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52" w:rsidRDefault="00F074D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98.25pt;margin-top:252.7pt;width:209.9pt;height:60pt;z-index:251699200" filled="f" stroked="f">
            <v:textbox style="mso-next-textbox:#_x0000_s1063">
              <w:txbxContent>
                <w:p w:rsidR="004A5E13" w:rsidRPr="0085514C" w:rsidRDefault="004A5E13" w:rsidP="00773CA2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85514C">
                    <w:rPr>
                      <w:rFonts w:ascii="Times New Roman" w:hAnsi="Times New Roman" w:cs="Times New Roman"/>
                      <w:b/>
                      <w:sz w:val="20"/>
                    </w:rPr>
                    <w:t>2014 – 2017</w:t>
                  </w:r>
                </w:p>
                <w:p w:rsidR="004A5E13" w:rsidRPr="0085514C" w:rsidRDefault="00C63E1A" w:rsidP="00773CA2">
                  <w:pPr>
                    <w:spacing w:before="100"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85514C">
                    <w:rPr>
                      <w:rFonts w:ascii="Times New Roman" w:hAnsi="Times New Roman" w:cs="Times New Roman"/>
                      <w:b/>
                      <w:sz w:val="20"/>
                    </w:rPr>
                    <w:t>IPS</w:t>
                  </w:r>
                </w:p>
                <w:p w:rsidR="00C63E1A" w:rsidRPr="0085514C" w:rsidRDefault="00C63E1A" w:rsidP="00773CA2">
                  <w:pPr>
                    <w:spacing w:before="100"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85514C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SMA NEGERI 1 TANJUNG RAJA </w:t>
                  </w:r>
                </w:p>
                <w:p w:rsidR="004A5E13" w:rsidRPr="00C63E1A" w:rsidRDefault="004A5E1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298.25pt;margin-top:307.7pt;width:213.55pt;height:15.7pt;z-index:251700224" filled="f" stroked="f">
            <v:textbox style="mso-next-textbox:#_x0000_s1064">
              <w:txbxContent>
                <w:p w:rsidR="001F01C0" w:rsidRPr="00C627C8" w:rsidRDefault="001F01C0" w:rsidP="00773CA2">
                  <w:pPr>
                    <w:jc w:val="both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>Berhasil</w:t>
                  </w:r>
                  <w:proofErr w:type="spellEnd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gramStart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>lulus</w:t>
                  </w:r>
                  <w:proofErr w:type="gramEnd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>dengan</w:t>
                  </w:r>
                  <w:proofErr w:type="spellEnd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>nilai</w:t>
                  </w:r>
                  <w:proofErr w:type="spellEnd"/>
                  <w:r w:rsidRPr="00C627C8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="00C627C8" w:rsidRPr="00C627C8">
                    <w:rPr>
                      <w:rFonts w:ascii="Times New Roman" w:hAnsi="Times New Roman" w:cs="Times New Roman"/>
                      <w:sz w:val="18"/>
                    </w:rPr>
                    <w:t>akhir</w:t>
                  </w:r>
                  <w:proofErr w:type="spellEnd"/>
                  <w:r w:rsidR="00C627C8" w:rsidRPr="00C627C8">
                    <w:rPr>
                      <w:rFonts w:ascii="Times New Roman" w:hAnsi="Times New Roman" w:cs="Times New Roman"/>
                      <w:sz w:val="18"/>
                    </w:rPr>
                    <w:t xml:space="preserve"> rata-rata UN</w:t>
                  </w:r>
                  <w:r w:rsidR="00F32AAD">
                    <w:rPr>
                      <w:rFonts w:ascii="Times New Roman" w:hAnsi="Times New Roman" w:cs="Times New Roman"/>
                      <w:sz w:val="18"/>
                    </w:rPr>
                    <w:t xml:space="preserve"> 12</w:t>
                  </w:r>
                  <w:r w:rsidR="00C627C8">
                    <w:rPr>
                      <w:rFonts w:ascii="Times New Roman" w:hAnsi="Times New Roman" w:cs="Times New Roman"/>
                      <w:sz w:val="1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45pt;margin-top:148.05pt;width:66.8pt;height:16.15pt;z-index:251691008" filled="f" stroked="f">
            <v:textbox style="mso-next-textbox:#_x0000_s1058">
              <w:txbxContent>
                <w:p w:rsidR="00BD2D43" w:rsidRPr="00280547" w:rsidRDefault="00A57D99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</w:pPr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Bellairmalia03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95.85pt;margin-top:176.85pt;width:315.95pt;height:17.15pt;z-index:251694080" filled="f" stroked="f">
            <v:textbox style="mso-next-textbox:#_x0000_s1059">
              <w:txbxContent>
                <w:p w:rsidR="00B14D8D" w:rsidRPr="00280547" w:rsidRDefault="00797C55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</w:pPr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 xml:space="preserve">LK.IV </w:t>
                  </w:r>
                  <w:proofErr w:type="spellStart"/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Kel.Tanjung</w:t>
                  </w:r>
                  <w:proofErr w:type="spellEnd"/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 xml:space="preserve"> Raja Barat </w:t>
                  </w:r>
                  <w:proofErr w:type="spellStart"/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Kec.Tanjung</w:t>
                  </w:r>
                  <w:proofErr w:type="spellEnd"/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 xml:space="preserve"> Raja </w:t>
                  </w:r>
                  <w:proofErr w:type="spellStart"/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Kab.</w:t>
                  </w:r>
                  <w:r w:rsidR="005E22C0"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Ogan</w:t>
                  </w:r>
                  <w:proofErr w:type="spellEnd"/>
                  <w:r w:rsidR="005E22C0"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 xml:space="preserve"> </w:t>
                  </w:r>
                  <w:proofErr w:type="spellStart"/>
                  <w:r w:rsidR="005E22C0"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Ilir</w:t>
                  </w:r>
                  <w:proofErr w:type="spellEnd"/>
                  <w:r w:rsidR="00F32AAD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 xml:space="preserve"> Kota Palembang SUMSEL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-48.85pt;margin-top:307.7pt;width:238.6pt;height:25.1pt;z-index:251698176" filled="f" stroked="f">
            <v:textbox style="mso-next-textbox:#_x0000_s1062">
              <w:txbxContent>
                <w:p w:rsidR="00B46AA2" w:rsidRPr="00456B12" w:rsidRDefault="00456B12" w:rsidP="00773CA2">
                  <w:pPr>
                    <w:jc w:val="both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>Berhasil</w:t>
                  </w:r>
                  <w:proofErr w:type="spellEnd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gramStart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>lulus</w:t>
                  </w:r>
                  <w:proofErr w:type="gramEnd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>tepat</w:t>
                  </w:r>
                  <w:proofErr w:type="spellEnd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>waktu</w:t>
                  </w:r>
                  <w:proofErr w:type="spellEnd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>dengan</w:t>
                  </w:r>
                  <w:proofErr w:type="spellEnd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 xml:space="preserve"> IPK </w:t>
                  </w:r>
                  <w:proofErr w:type="spellStart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>Akhir</w:t>
                  </w:r>
                  <w:proofErr w:type="spellEnd"/>
                  <w:r w:rsidRPr="00456B12">
                    <w:rPr>
                      <w:rFonts w:ascii="Times New Roman" w:hAnsi="Times New Roman" w:cs="Times New Roman"/>
                      <w:sz w:val="18"/>
                    </w:rPr>
                    <w:t xml:space="preserve"> 3.66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-48.85pt;margin-top:252.7pt;width:231.4pt;height:60pt;z-index:251697152" filled="f" stroked="f">
            <v:textbox style="mso-next-textbox:#_x0000_s1061">
              <w:txbxContent>
                <w:p w:rsidR="00334368" w:rsidRPr="00AF590C" w:rsidRDefault="00334368" w:rsidP="00773CA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AF590C">
                    <w:rPr>
                      <w:rFonts w:ascii="Times New Roman" w:hAnsi="Times New Roman" w:cs="Times New Roman"/>
                      <w:b/>
                    </w:rPr>
                    <w:t>20</w:t>
                  </w:r>
                  <w:r w:rsidR="00AF590C" w:rsidRPr="00AF590C">
                    <w:rPr>
                      <w:rFonts w:ascii="Times New Roman" w:hAnsi="Times New Roman" w:cs="Times New Roman"/>
                      <w:b/>
                    </w:rPr>
                    <w:t>17 – 2020</w:t>
                  </w:r>
                </w:p>
                <w:p w:rsidR="00AF590C" w:rsidRPr="00185500" w:rsidRDefault="00AF590C" w:rsidP="00773CA2">
                  <w:pPr>
                    <w:spacing w:before="100"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185500">
                    <w:rPr>
                      <w:rFonts w:ascii="Times New Roman" w:hAnsi="Times New Roman" w:cs="Times New Roman"/>
                      <w:b/>
                      <w:sz w:val="20"/>
                    </w:rPr>
                    <w:t>D3 – MANAJEMEN INFORMATIKA</w:t>
                  </w:r>
                </w:p>
                <w:p w:rsidR="00AF590C" w:rsidRPr="00185500" w:rsidRDefault="00AF590C" w:rsidP="00773CA2">
                  <w:pPr>
                    <w:spacing w:before="100" w:after="10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185500">
                    <w:rPr>
                      <w:rFonts w:ascii="Times New Roman" w:hAnsi="Times New Roman" w:cs="Times New Roman"/>
                      <w:b/>
                      <w:sz w:val="20"/>
                    </w:rPr>
                    <w:t>UNIVERSITAS BINA DARMA PALEMBANG</w:t>
                  </w:r>
                </w:p>
              </w:txbxContent>
            </v:textbox>
          </v:shape>
        </w:pict>
      </w:r>
      <w:r w:rsidR="00F32AAD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1879600</wp:posOffset>
            </wp:positionV>
            <wp:extent cx="250825" cy="198755"/>
            <wp:effectExtent l="19050" t="0" r="0" b="0"/>
            <wp:wrapNone/>
            <wp:docPr id="4" name="Picture 1" descr="C:\Users\User\Documents\LK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K\images (16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</a:blip>
                    <a:srcRect l="21574" t="25063" r="21923" b="3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7" style="position:absolute;margin-left:-80.85pt;margin-top:232.8pt;width:616.65pt;height:112.95pt;z-index:251659264;mso-position-horizontal-relative:text;mso-position-vertical-relative:text" fillcolor="#ffff57" stroked="f"/>
        </w:pict>
      </w:r>
      <w:r w:rsidR="007E6888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-558920</wp:posOffset>
            </wp:positionH>
            <wp:positionV relativeFrom="paragraph">
              <wp:posOffset>2467155</wp:posOffset>
            </wp:positionV>
            <wp:extent cx="799558" cy="474453"/>
            <wp:effectExtent l="19050" t="0" r="542" b="0"/>
            <wp:wrapNone/>
            <wp:docPr id="12" name="Picture 5" descr="C:\Users\User\Pictures\Gamb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Gambar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47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1" type="#_x0000_t202" style="position:absolute;margin-left:18.7pt;margin-top:202.5pt;width:125.25pt;height:25.2pt;z-index:251680768;mso-position-horizontal-relative:text;mso-position-vertical-relative:text" filled="f" stroked="f">
            <v:textbox style="mso-next-textbox:#_x0000_s1051">
              <w:txbxContent>
                <w:p w:rsidR="00111B25" w:rsidRPr="00A57796" w:rsidRDefault="00111B25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</w:pPr>
                  <w:r w:rsidRPr="00A5779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PENDIDIKAN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95.85pt;margin-top:207.15pt;width:370pt;height:20.55pt;z-index:251681792;mso-position-horizontal-relative:text;mso-position-vertical-relative:text" filled="f" stroked="f">
            <v:textbox style="mso-next-textbox:#_x0000_s1052">
              <w:txbxContent>
                <w:p w:rsidR="009C47B7" w:rsidRPr="00C7681D" w:rsidRDefault="009C47B7" w:rsidP="00FC5CE5">
                  <w:pPr>
                    <w:rPr>
                      <w:color w:val="FFFF57"/>
                      <w:sz w:val="20"/>
                      <w:szCs w:val="24"/>
                    </w:rPr>
                  </w:pPr>
                  <w:proofErr w:type="spellStart"/>
                  <w:r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>Kayu</w:t>
                  </w:r>
                  <w:proofErr w:type="spellEnd"/>
                  <w:r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>Agung</w:t>
                  </w:r>
                  <w:proofErr w:type="spellEnd"/>
                  <w:r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 xml:space="preserve"> 03 </w:t>
                  </w:r>
                  <w:proofErr w:type="spellStart"/>
                  <w:r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>Februari</w:t>
                  </w:r>
                  <w:proofErr w:type="spellEnd"/>
                  <w:r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 xml:space="preserve"> 1999 | </w:t>
                  </w:r>
                  <w:r w:rsidR="00884E23"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 xml:space="preserve">Islam | </w:t>
                  </w:r>
                  <w:proofErr w:type="spellStart"/>
                  <w:r w:rsidR="00884E23"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>Belum</w:t>
                  </w:r>
                  <w:proofErr w:type="spellEnd"/>
                  <w:r w:rsidR="00884E23"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 xml:space="preserve"> </w:t>
                  </w:r>
                  <w:proofErr w:type="spellStart"/>
                  <w:r w:rsidR="00884E23"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>Menikah</w:t>
                  </w:r>
                  <w:proofErr w:type="spellEnd"/>
                  <w:r w:rsidR="00884E23" w:rsidRPr="00C7681D">
                    <w:rPr>
                      <w:rFonts w:ascii="Times New Roman" w:hAnsi="Times New Roman" w:cs="Times New Roman"/>
                      <w:color w:val="FFFF57"/>
                      <w:sz w:val="20"/>
                      <w:szCs w:val="24"/>
                    </w:rPr>
                    <w:t xml:space="preserve"> | 150 Cm | 57 Kg</w:t>
                  </w:r>
                </w:p>
              </w:txbxContent>
            </v:textbox>
          </v:shape>
        </w:pict>
      </w:r>
      <w:r w:rsidR="00B14D8D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2198370</wp:posOffset>
            </wp:positionH>
            <wp:positionV relativeFrom="paragraph">
              <wp:posOffset>2223770</wp:posOffset>
            </wp:positionV>
            <wp:extent cx="251460" cy="197485"/>
            <wp:effectExtent l="19050" t="0" r="0" b="0"/>
            <wp:wrapNone/>
            <wp:docPr id="7" name="Picture 1" descr="C:\Users\User\Documents\LK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K\images (16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</a:blip>
                    <a:srcRect l="21574" t="25063" r="21923" b="3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7D99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4017010</wp:posOffset>
            </wp:positionH>
            <wp:positionV relativeFrom="paragraph">
              <wp:posOffset>1872615</wp:posOffset>
            </wp:positionV>
            <wp:extent cx="254000" cy="197485"/>
            <wp:effectExtent l="19050" t="0" r="0" b="0"/>
            <wp:wrapNone/>
            <wp:docPr id="2" name="Picture 1" descr="C:\Users\User\Documents\LK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K\images (16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</a:blip>
                    <a:srcRect l="21574" t="25063" r="21923" b="3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7D9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2201875</wp:posOffset>
            </wp:positionH>
            <wp:positionV relativeFrom="paragraph">
              <wp:posOffset>1872691</wp:posOffset>
            </wp:positionV>
            <wp:extent cx="252857" cy="196839"/>
            <wp:effectExtent l="19050" t="0" r="0" b="0"/>
            <wp:wrapNone/>
            <wp:docPr id="1" name="Picture 1" descr="C:\Users\User\Documents\LK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K\images (16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</a:blip>
                    <a:srcRect l="21574" t="25063" r="21923" b="3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8" cy="19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7" type="#_x0000_t202" style="position:absolute;margin-left:332.55pt;margin-top:148.05pt;width:73.75pt;height:17.3pt;z-index:251685888;mso-position-horizontal-relative:text;mso-position-vertical-relative:text" filled="f" stroked="f">
            <v:textbox style="mso-next-textbox:#_x0000_s1057">
              <w:txbxContent>
                <w:p w:rsidR="00657A05" w:rsidRPr="00280547" w:rsidRDefault="00657A05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</w:pPr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083172704842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92.1pt;margin-top:148.05pt;width:110.85pt;height:17.3pt;z-index:251684864;mso-position-horizontal-relative:text;mso-position-vertical-relative:text" filled="f" stroked="f">
            <v:textbox style="mso-next-textbox:#_x0000_s1056">
              <w:txbxContent>
                <w:p w:rsidR="00203D76" w:rsidRPr="00280547" w:rsidRDefault="00203D76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</w:pPr>
                  <w:r w:rsidRPr="00280547">
                    <w:rPr>
                      <w:rFonts w:ascii="Times New Roman" w:hAnsi="Times New Roman" w:cs="Times New Roman"/>
                      <w:color w:val="FFFFFF" w:themeColor="background1"/>
                      <w:sz w:val="16"/>
                    </w:rPr>
                    <w:t>Bellairmalia2@gmail.com</w:t>
                  </w:r>
                </w:p>
              </w:txbxContent>
            </v:textbox>
          </v:shape>
        </w:pict>
      </w:r>
      <w:r w:rsidR="0078567F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4492488</wp:posOffset>
            </wp:positionH>
            <wp:positionV relativeFrom="paragraph">
              <wp:posOffset>-130943</wp:posOffset>
            </wp:positionV>
            <wp:extent cx="1137036" cy="118469"/>
            <wp:effectExtent l="0" t="514350" r="0" b="491131"/>
            <wp:wrapNone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37036" cy="11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5" style="position:absolute;margin-left:406.3pt;margin-top:-50.1pt;width:92.7pt;height:90.2pt;z-index:251667456;mso-position-horizontal-relative:text;mso-position-vertical-relative:text"/>
        </w:pict>
      </w:r>
      <w:r w:rsidR="00003F9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5211887</wp:posOffset>
            </wp:positionH>
            <wp:positionV relativeFrom="paragraph">
              <wp:posOffset>-604299</wp:posOffset>
            </wp:positionV>
            <wp:extent cx="1086181" cy="1089329"/>
            <wp:effectExtent l="19050" t="0" r="0" b="0"/>
            <wp:wrapNone/>
            <wp:docPr id="3" name="Picture 1" descr="D:\Belz\Screenshot_2021-02-08-21-04-0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lz\Screenshot_2021-02-08-21-04-08-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445" t="46356" r="27671" b="28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81" cy="108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75.5pt;margin-top:-45.7pt;width:0;height:85.8pt;z-index:251664384;mso-position-horizontal-relative:text;mso-position-vertical-relative:text" o:connectortype="straight" strokecolor="#ffff3f" strokeweight="1.5pt"/>
        </w:pict>
      </w:r>
      <w:r>
        <w:rPr>
          <w:noProof/>
        </w:rPr>
        <w:pict>
          <v:shape id="_x0000_s1034" type="#_x0000_t202" style="position:absolute;margin-left:182.55pt;margin-top:-18.8pt;width:219.45pt;height:35.1pt;z-index:251666432;mso-position-horizontal-relative:text;mso-position-vertical-relative:text" filled="f" stroked="f">
            <v:textbox style="mso-next-textbox:#_x0000_s1034">
              <w:txbxContent>
                <w:p w:rsidR="00C24F46" w:rsidRPr="00C97FD2" w:rsidRDefault="00C24F46" w:rsidP="000E620C">
                  <w:pPr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</w:pP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I</w:t>
                  </w:r>
                  <w:r w:rsidR="000E620C"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 xml:space="preserve"> </w:t>
                  </w: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R</w:t>
                  </w:r>
                  <w:r w:rsidR="000E620C"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 xml:space="preserve"> </w:t>
                  </w: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M</w:t>
                  </w:r>
                  <w:r w:rsidR="000E620C"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 xml:space="preserve"> </w:t>
                  </w: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A</w:t>
                  </w:r>
                  <w:r w:rsidR="000E620C"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 xml:space="preserve"> </w:t>
                  </w: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L</w:t>
                  </w:r>
                  <w:r w:rsidR="000E620C"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 xml:space="preserve"> </w:t>
                  </w: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I</w:t>
                  </w:r>
                  <w:r w:rsidR="000E620C"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 xml:space="preserve"> </w:t>
                  </w:r>
                  <w:r w:rsidRPr="00C97FD2">
                    <w:rPr>
                      <w:rFonts w:ascii="Arial Black" w:hAnsi="Arial Black"/>
                      <w:b/>
                      <w:color w:val="FFFFFF" w:themeColor="background1"/>
                      <w:sz w:val="4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82.55pt;margin-top:-45.7pt;width:219.45pt;height:37.5pt;z-index:251665408;mso-position-horizontal-relative:text;mso-position-vertical-relative:text" filled="f" stroked="f">
            <v:textbox style="mso-next-textbox:#_x0000_s1033">
              <w:txbxContent>
                <w:p w:rsidR="00340C6A" w:rsidRPr="006C1C29" w:rsidRDefault="00340C6A">
                  <w:pPr>
                    <w:rPr>
                      <w:rFonts w:ascii="Arial Black" w:hAnsi="Arial Black"/>
                      <w:b/>
                      <w:color w:val="FFFF57"/>
                      <w:sz w:val="52"/>
                    </w:rPr>
                  </w:pPr>
                  <w:r w:rsidRPr="006C1C29">
                    <w:rPr>
                      <w:rFonts w:ascii="Arial Black" w:hAnsi="Arial Black"/>
                      <w:b/>
                      <w:color w:val="FFFF57"/>
                      <w:sz w:val="52"/>
                    </w:rPr>
                    <w:t>BELLA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82.55pt;margin-top:20.05pt;width:155.5pt;height:20.05pt;z-index:251672576;mso-position-horizontal-relative:text;mso-position-vertical-relative:text" filled="f" stroked="f">
            <v:textbox style="mso-next-textbox:#_x0000_s1038">
              <w:txbxContent>
                <w:p w:rsidR="008B0283" w:rsidRPr="006C1C29" w:rsidRDefault="008B0283">
                  <w:pPr>
                    <w:rPr>
                      <w:rFonts w:ascii="Arial" w:hAnsi="Arial" w:cs="Arial"/>
                      <w:color w:val="FFFF57"/>
                      <w:sz w:val="20"/>
                    </w:rPr>
                  </w:pPr>
                  <w:r w:rsidRPr="006C1C29">
                    <w:rPr>
                      <w:rFonts w:ascii="Arial" w:hAnsi="Arial" w:cs="Arial"/>
                      <w:color w:val="FFFF57"/>
                      <w:sz w:val="20"/>
                    </w:rPr>
                    <w:t>MANAJEMEN INFORMATIKA</w:t>
                  </w:r>
                </w:p>
              </w:txbxContent>
            </v:textbox>
          </v:shape>
        </w:pict>
      </w:r>
      <w:r w:rsidRPr="00F074D6">
        <w:rPr>
          <w:noProof/>
          <w:color w:val="FFFF57"/>
        </w:rPr>
        <w:pict>
          <v:rect id="_x0000_s1031" style="position:absolute;margin-left:-28.55pt;margin-top:-32pt;width:163.95pt;height:199.65pt;z-index:251663360;mso-position-horizontal-relative:text;mso-position-vertical-relative:text" filled="f" strokecolor="#ffff3f" strokeweight="3pt"/>
        </w:pict>
      </w:r>
      <w:r>
        <w:rPr>
          <w:noProof/>
        </w:rPr>
        <w:pict>
          <v:shape id="_x0000_s1047" type="#_x0000_t202" style="position:absolute;margin-left:164.65pt;margin-top:49.45pt;width:110.35pt;height:23.6pt;z-index:251678720;mso-position-horizontal-relative:text;mso-position-vertical-relative:text" filled="f" stroked="f">
            <v:textbox style="mso-next-textbox:#_x0000_s1047">
              <w:txbxContent>
                <w:p w:rsidR="00BC44D2" w:rsidRPr="00A57796" w:rsidRDefault="00BC44D2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</w:pPr>
                  <w:r w:rsidRPr="00A5779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PROFIL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64.65pt;margin-top:73.05pt;width:342.8pt;height:94.6pt;z-index:251679744;mso-position-horizontal-relative:text;mso-position-vertical-relative:text" filled="f" stroked="f">
            <v:textbox style="mso-next-textbox:#_x0000_s1048">
              <w:txbxContent>
                <w:p w:rsidR="00BC44D2" w:rsidRPr="00EF74D0" w:rsidRDefault="00D03AD9" w:rsidP="00DD545A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</w:pPr>
                  <w:proofErr w:type="spellStart"/>
                  <w:r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Saya</w:t>
                  </w:r>
                  <w:proofErr w:type="spellEnd"/>
                  <w:r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seorang</w:t>
                  </w:r>
                  <w:proofErr w:type="spellEnd"/>
                  <w:r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Fresh</w:t>
                  </w:r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Graduate yang </w:t>
                  </w:r>
                  <w:proofErr w:type="spellStart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memilki</w:t>
                  </w:r>
                  <w:proofErr w:type="spellEnd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motivasi</w:t>
                  </w:r>
                  <w:proofErr w:type="spellEnd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semangat</w:t>
                  </w:r>
                  <w:proofErr w:type="spellEnd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dan</w:t>
                  </w:r>
                  <w:proofErr w:type="spellEnd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bertanggug</w:t>
                  </w:r>
                  <w:proofErr w:type="spellEnd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jawab</w:t>
                  </w:r>
                  <w:proofErr w:type="spellEnd"/>
                  <w:r w:rsidR="001713EA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yang </w:t>
                  </w:r>
                  <w:proofErr w:type="spellStart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tinggi</w:t>
                  </w:r>
                  <w:proofErr w:type="spellEnd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dalam</w:t>
                  </w:r>
                  <w:proofErr w:type="spellEnd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bekerja</w:t>
                  </w:r>
                  <w:proofErr w:type="spellEnd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saya</w:t>
                  </w:r>
                  <w:proofErr w:type="spellEnd"/>
                  <w:r w:rsidR="00C00CC2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dapat</w:t>
                  </w:r>
                  <w:proofErr w:type="spellEnd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bekerja</w:t>
                  </w:r>
                  <w:proofErr w:type="spellEnd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sama</w:t>
                  </w:r>
                  <w:proofErr w:type="spellEnd"/>
                  <w:proofErr w:type="gramEnd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dengan</w:t>
                  </w:r>
                  <w:proofErr w:type="spellEnd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team</w:t>
                  </w:r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maupun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individu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serta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siap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bekerja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dibawah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tekanan</w:t>
                  </w:r>
                  <w:proofErr w:type="spellEnd"/>
                  <w:r w:rsidR="00F65F0D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9B1D8D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dan</w:t>
                  </w:r>
                  <w:proofErr w:type="spellEnd"/>
                  <w:r w:rsidR="009B1D8D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saya</w:t>
                  </w:r>
                  <w:proofErr w:type="spellEnd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mampu</w:t>
                  </w:r>
                  <w:proofErr w:type="spellEnd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berkomunikasi</w:t>
                  </w:r>
                  <w:proofErr w:type="spellEnd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dengan</w:t>
                  </w:r>
                  <w:proofErr w:type="spellEnd"/>
                  <w:r w:rsidR="00D11BE9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B40465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lanca</w:t>
                  </w:r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r</w:t>
                  </w:r>
                  <w:proofErr w:type="spellEnd"/>
                  <w:r w:rsidR="00125910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 </w:t>
                  </w:r>
                  <w:r w:rsidR="009B1D8D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 xml:space="preserve">&amp; </w:t>
                  </w:r>
                  <w:proofErr w:type="spellStart"/>
                  <w:r w:rsidR="00B40465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baik</w:t>
                  </w:r>
                  <w:proofErr w:type="spellEnd"/>
                  <w:r w:rsidR="00B40465" w:rsidRPr="00EF74D0">
                    <w:rPr>
                      <w:rFonts w:ascii="Times New Roman" w:hAnsi="Times New Roman" w:cs="Times New Roman"/>
                      <w:color w:val="FFFFFF" w:themeColor="background1"/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99.15pt;margin-top:-82pt;width:625.25pt;height:320.2pt;z-index:251658240;mso-position-horizontal-relative:text;mso-position-vertical-relative:text" fillcolor="#474747" stroked="f"/>
        </w:pict>
      </w:r>
      <w:r w:rsidR="0058528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-600710</wp:posOffset>
            </wp:positionV>
            <wp:extent cx="2096135" cy="2553335"/>
            <wp:effectExtent l="19050" t="0" r="0" b="0"/>
            <wp:wrapNone/>
            <wp:docPr id="6" name="Picture 2" descr="D:\Belz\PicsArt_12-30-01.39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lz\PicsArt_12-30-01.39.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0" style="position:absolute;margin-left:-75.15pt;margin-top:581.85pt;width:616.65pt;height:135.15pt;z-index:251660288;mso-position-horizontal-relative:text;mso-position-vertical-relative:text" fillcolor="#ffff57" stroked="f"/>
        </w:pict>
      </w:r>
    </w:p>
    <w:sectPr w:rsidR="00426B52" w:rsidSect="006547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47F7"/>
    <w:rsid w:val="00003F90"/>
    <w:rsid w:val="00013284"/>
    <w:rsid w:val="00030140"/>
    <w:rsid w:val="00073FA8"/>
    <w:rsid w:val="000A7D1C"/>
    <w:rsid w:val="000C165A"/>
    <w:rsid w:val="000D42F4"/>
    <w:rsid w:val="000E620C"/>
    <w:rsid w:val="00111B25"/>
    <w:rsid w:val="00125910"/>
    <w:rsid w:val="001462F2"/>
    <w:rsid w:val="0016351F"/>
    <w:rsid w:val="001713EA"/>
    <w:rsid w:val="00185500"/>
    <w:rsid w:val="0019710B"/>
    <w:rsid w:val="001E05AF"/>
    <w:rsid w:val="001E3E7F"/>
    <w:rsid w:val="001F01C0"/>
    <w:rsid w:val="00203D76"/>
    <w:rsid w:val="00280547"/>
    <w:rsid w:val="002879F7"/>
    <w:rsid w:val="002B380B"/>
    <w:rsid w:val="002B3DE6"/>
    <w:rsid w:val="002B439B"/>
    <w:rsid w:val="002D2B91"/>
    <w:rsid w:val="002D5F26"/>
    <w:rsid w:val="002F3C86"/>
    <w:rsid w:val="00332AC0"/>
    <w:rsid w:val="00334368"/>
    <w:rsid w:val="00340BE8"/>
    <w:rsid w:val="00340C6A"/>
    <w:rsid w:val="003529EE"/>
    <w:rsid w:val="003F2867"/>
    <w:rsid w:val="00421F2E"/>
    <w:rsid w:val="00426B52"/>
    <w:rsid w:val="00456B12"/>
    <w:rsid w:val="004A5E13"/>
    <w:rsid w:val="004C3362"/>
    <w:rsid w:val="0050395E"/>
    <w:rsid w:val="005424C4"/>
    <w:rsid w:val="00567E3A"/>
    <w:rsid w:val="0057583B"/>
    <w:rsid w:val="00585282"/>
    <w:rsid w:val="005D169E"/>
    <w:rsid w:val="005E22C0"/>
    <w:rsid w:val="00601AFE"/>
    <w:rsid w:val="006547F7"/>
    <w:rsid w:val="00657A05"/>
    <w:rsid w:val="00673117"/>
    <w:rsid w:val="00683E83"/>
    <w:rsid w:val="00690A3C"/>
    <w:rsid w:val="006C1C29"/>
    <w:rsid w:val="0072384A"/>
    <w:rsid w:val="0074132F"/>
    <w:rsid w:val="00773CA2"/>
    <w:rsid w:val="00780279"/>
    <w:rsid w:val="0078567F"/>
    <w:rsid w:val="00797C55"/>
    <w:rsid w:val="00797E78"/>
    <w:rsid w:val="007B37A3"/>
    <w:rsid w:val="007E6888"/>
    <w:rsid w:val="00807489"/>
    <w:rsid w:val="0082671B"/>
    <w:rsid w:val="0085514C"/>
    <w:rsid w:val="00884E23"/>
    <w:rsid w:val="008B0283"/>
    <w:rsid w:val="008D0250"/>
    <w:rsid w:val="009435D5"/>
    <w:rsid w:val="00960B2B"/>
    <w:rsid w:val="009B1D8D"/>
    <w:rsid w:val="009B4214"/>
    <w:rsid w:val="009C47B7"/>
    <w:rsid w:val="009E4F01"/>
    <w:rsid w:val="00A57796"/>
    <w:rsid w:val="00A57D99"/>
    <w:rsid w:val="00AF590C"/>
    <w:rsid w:val="00B14D8D"/>
    <w:rsid w:val="00B331DE"/>
    <w:rsid w:val="00B40465"/>
    <w:rsid w:val="00B46AA2"/>
    <w:rsid w:val="00B47E6F"/>
    <w:rsid w:val="00B7424C"/>
    <w:rsid w:val="00B94318"/>
    <w:rsid w:val="00BC44D2"/>
    <w:rsid w:val="00BD2D43"/>
    <w:rsid w:val="00C00CC2"/>
    <w:rsid w:val="00C07759"/>
    <w:rsid w:val="00C24F46"/>
    <w:rsid w:val="00C605A1"/>
    <w:rsid w:val="00C627C8"/>
    <w:rsid w:val="00C63E1A"/>
    <w:rsid w:val="00C7681D"/>
    <w:rsid w:val="00C97FD2"/>
    <w:rsid w:val="00CA73BC"/>
    <w:rsid w:val="00CB3255"/>
    <w:rsid w:val="00CB6EC3"/>
    <w:rsid w:val="00CD0358"/>
    <w:rsid w:val="00CD0C6E"/>
    <w:rsid w:val="00D03AD9"/>
    <w:rsid w:val="00D11BE9"/>
    <w:rsid w:val="00D4302C"/>
    <w:rsid w:val="00DB3BFA"/>
    <w:rsid w:val="00DD545A"/>
    <w:rsid w:val="00E1036D"/>
    <w:rsid w:val="00E36479"/>
    <w:rsid w:val="00E576DE"/>
    <w:rsid w:val="00EC45F5"/>
    <w:rsid w:val="00EF74D0"/>
    <w:rsid w:val="00F074D6"/>
    <w:rsid w:val="00F16F01"/>
    <w:rsid w:val="00F32AAD"/>
    <w:rsid w:val="00F50987"/>
    <w:rsid w:val="00F65F0D"/>
    <w:rsid w:val="00FC17C4"/>
    <w:rsid w:val="00FC5CE5"/>
    <w:rsid w:val="00FD3C99"/>
    <w:rsid w:val="00FD3F12"/>
    <w:rsid w:val="00FE7CB2"/>
    <w:rsid w:val="00FF1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ff65,#ffff7d,#323232,#3d3d3d,#474747,#ffff19,#ffff3f,#ffff57"/>
      <o:colormenu v:ext="edit" fillcolor="none" strokecolor="none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2021-02-09T05:45:00Z</dcterms:created>
  <dcterms:modified xsi:type="dcterms:W3CDTF">2021-02-11T08:42:00Z</dcterms:modified>
</cp:coreProperties>
</file>