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3" w:line="221" w:lineRule="auto"/>
        <w:ind w:left="3407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0"/>
          <w:sz w:val="22"/>
          <w:szCs w:val="22"/>
        </w:rPr>
        <w:t>统</w:t>
      </w:r>
      <w:r>
        <w:rPr>
          <w:rFonts w:ascii="黑体" w:hAnsi="黑体" w:eastAsia="黑体" w:cs="黑体"/>
          <w:spacing w:val="-29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计</w:t>
      </w:r>
      <w:r>
        <w:rPr>
          <w:rFonts w:ascii="黑体" w:hAnsi="黑体" w:eastAsia="黑体" w:cs="黑体"/>
          <w:spacing w:val="-31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软</w:t>
      </w:r>
      <w:r>
        <w:rPr>
          <w:rFonts w:ascii="黑体" w:hAnsi="黑体" w:eastAsia="黑体" w:cs="黑体"/>
          <w:spacing w:val="-35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件</w:t>
      </w:r>
      <w:r>
        <w:rPr>
          <w:rFonts w:ascii="黑体" w:hAnsi="黑体" w:eastAsia="黑体" w:cs="黑体"/>
          <w:spacing w:val="-22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的</w:t>
      </w:r>
      <w:r>
        <w:rPr>
          <w:rFonts w:ascii="黑体" w:hAnsi="黑体" w:eastAsia="黑体" w:cs="黑体"/>
          <w:spacing w:val="-31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应</w:t>
      </w:r>
      <w:r>
        <w:rPr>
          <w:rFonts w:ascii="黑体" w:hAnsi="黑体" w:eastAsia="黑体" w:cs="黑体"/>
          <w:spacing w:val="-30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用</w:t>
      </w:r>
    </w:p>
    <w:p>
      <w:pPr>
        <w:pStyle w:val="2"/>
        <w:spacing w:line="248" w:lineRule="auto"/>
      </w:pPr>
    </w:p>
    <w:p>
      <w:pPr>
        <w:spacing w:before="71" w:line="280" w:lineRule="auto"/>
        <w:ind w:left="178" w:right="297" w:firstLine="469"/>
        <w:jc w:val="both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3"/>
          <w:sz w:val="22"/>
          <w:szCs w:val="22"/>
        </w:rPr>
        <w:t>在统计中使用计算机技术，不仅可以把人们从机械、烦琐的数据整理、计算</w:t>
      </w:r>
      <w:r>
        <w:rPr>
          <w:rFonts w:ascii="楷体" w:hAnsi="楷体" w:eastAsia="楷体" w:cs="楷体"/>
          <w:spacing w:val="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3"/>
          <w:sz w:val="22"/>
          <w:szCs w:val="22"/>
        </w:rPr>
        <w:t>中解放出来，极大提高工作效率，而且能使大量人工难以完成的数据处理变成可</w:t>
      </w:r>
      <w:r>
        <w:rPr>
          <w:rFonts w:ascii="楷体" w:hAnsi="楷体" w:eastAsia="楷体" w:cs="楷体"/>
          <w:spacing w:val="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0"/>
          <w:sz w:val="22"/>
          <w:szCs w:val="22"/>
        </w:rPr>
        <w:t>能，从而促进统计学的发展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0"/>
          <w:sz w:val="22"/>
          <w:szCs w:val="22"/>
        </w:rPr>
        <w:t>.</w:t>
      </w:r>
      <w:r>
        <w:rPr>
          <w:rFonts w:ascii="楷体" w:hAnsi="楷体" w:eastAsia="楷体" w:cs="楷体"/>
          <w:spacing w:val="-6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0"/>
          <w:sz w:val="22"/>
          <w:szCs w:val="22"/>
        </w:rPr>
        <w:t>现在，用统计软件处理数据已成为统计学的组成</w:t>
      </w:r>
    </w:p>
    <w:p>
      <w:pPr>
        <w:spacing w:before="104" w:line="224" w:lineRule="auto"/>
        <w:ind w:left="167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267F5A"/>
          <w:spacing w:val="11"/>
          <w:sz w:val="24"/>
          <w:szCs w:val="24"/>
        </w:rPr>
        <w:t>部分.</w:t>
      </w:r>
    </w:p>
    <w:p>
      <w:pPr>
        <w:spacing w:before="103" w:line="220" w:lineRule="auto"/>
        <w:ind w:left="677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5"/>
          <w:sz w:val="22"/>
          <w:szCs w:val="22"/>
        </w:rPr>
        <w:t>为了满足不同需求，人们开发了功能各异的统计软件.有些是专门的统计软</w:t>
      </w:r>
    </w:p>
    <w:p>
      <w:pPr>
        <w:spacing w:before="102" w:line="190" w:lineRule="auto"/>
        <w:ind w:left="158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0"/>
          <w:sz w:val="22"/>
          <w:szCs w:val="22"/>
        </w:rPr>
        <w:t>件，统计功能比较全面，如</w:t>
      </w:r>
      <w:r>
        <w:rPr>
          <w:rFonts w:ascii="楷体" w:hAnsi="楷体" w:eastAsia="楷体" w:cs="楷体"/>
          <w:spacing w:val="10"/>
          <w:sz w:val="26"/>
          <w:szCs w:val="26"/>
        </w:rPr>
        <w:t xml:space="preserve">R, </w:t>
      </w:r>
      <w:r>
        <w:rPr>
          <w:rFonts w:ascii="Times New Roman" w:hAnsi="Times New Roman" w:eastAsia="Times New Roman" w:cs="Times New Roman"/>
          <w:sz w:val="22"/>
          <w:szCs w:val="22"/>
        </w:rPr>
        <w:t>SAS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>SPSS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>,S-</w:t>
      </w:r>
      <w:r>
        <w:rPr>
          <w:rFonts w:ascii="Times New Roman" w:hAnsi="Times New Roman" w:eastAsia="Times New Roman" w:cs="Times New Roman"/>
          <w:sz w:val="22"/>
          <w:szCs w:val="22"/>
        </w:rPr>
        <w:t>Plus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,             </w:t>
      </w:r>
      <w:r>
        <w:rPr>
          <w:rFonts w:ascii="楷体" w:hAnsi="楷体" w:eastAsia="楷体" w:cs="楷体"/>
          <w:sz w:val="26"/>
          <w:szCs w:val="26"/>
        </w:rPr>
        <w:t>Stata</w:t>
      </w:r>
      <w:r>
        <w:rPr>
          <w:rFonts w:ascii="楷体" w:hAnsi="楷体" w:eastAsia="楷体" w:cs="楷体"/>
          <w:spacing w:val="10"/>
          <w:sz w:val="22"/>
          <w:szCs w:val="22"/>
        </w:rPr>
        <w:t>等；有些是有一</w:t>
      </w:r>
      <w:r>
        <w:rPr>
          <w:rFonts w:ascii="楷体" w:hAnsi="楷体" w:eastAsia="楷体" w:cs="楷体"/>
          <w:spacing w:val="-4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0"/>
          <w:sz w:val="22"/>
          <w:szCs w:val="22"/>
        </w:rPr>
        <w:t>定统</w:t>
      </w:r>
    </w:p>
    <w:p>
      <w:pPr>
        <w:spacing w:before="131" w:line="289" w:lineRule="auto"/>
        <w:ind w:left="177" w:right="239" w:hanging="10"/>
        <w:jc w:val="both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9"/>
          <w:sz w:val="22"/>
          <w:szCs w:val="22"/>
        </w:rPr>
        <w:t>计功能的软件，如</w:t>
      </w:r>
      <w:r>
        <w:rPr>
          <w:rFonts w:ascii="Times New Roman" w:hAnsi="Times New Roman" w:eastAsia="Times New Roman" w:cs="Times New Roman"/>
          <w:sz w:val="22"/>
          <w:szCs w:val="22"/>
        </w:rPr>
        <w:t>Microsoft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              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Excel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>MATLAB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>GeoGebra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,</w:t>
      </w:r>
      <w:r>
        <w:rPr>
          <w:rFonts w:ascii="宋体" w:hAnsi="宋体" w:eastAsia="宋体" w:cs="宋体"/>
          <w:spacing w:val="8"/>
          <w:sz w:val="22"/>
          <w:szCs w:val="22"/>
        </w:rPr>
        <w:t>《</w:t>
      </w:r>
      <w:r>
        <w:rPr>
          <w:rFonts w:ascii="楷体" w:hAnsi="楷体" w:eastAsia="楷体" w:cs="楷体"/>
          <w:spacing w:val="8"/>
          <w:sz w:val="22"/>
          <w:szCs w:val="22"/>
        </w:rPr>
        <w:t>网络画板》等</w:t>
      </w:r>
      <w:r>
        <w:rPr>
          <w:rFonts w:ascii="楷体" w:hAnsi="楷体" w:eastAsia="楷体" w:cs="楷体"/>
          <w:spacing w:val="-5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8"/>
          <w:sz w:val="22"/>
          <w:szCs w:val="22"/>
        </w:rPr>
        <w:t>.</w:t>
      </w:r>
      <w:r>
        <w:rPr>
          <w:rFonts w:ascii="楷体" w:hAnsi="楷体" w:eastAsia="楷体" w:cs="楷体"/>
          <w:spacing w:val="-6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8"/>
          <w:sz w:val="22"/>
          <w:szCs w:val="22"/>
        </w:rPr>
        <w:t xml:space="preserve">通 </w:t>
      </w:r>
      <w:r>
        <w:rPr>
          <w:rFonts w:ascii="楷体" w:hAnsi="楷体" w:eastAsia="楷体" w:cs="楷体"/>
          <w:spacing w:val="25"/>
          <w:sz w:val="22"/>
          <w:szCs w:val="22"/>
        </w:rPr>
        <w:t>常，统计软件的功能包括对数据进行管理和组织，将数据转化为</w:t>
      </w:r>
      <w:r>
        <w:rPr>
          <w:rFonts w:ascii="楷体" w:hAnsi="楷体" w:eastAsia="楷体" w:cs="楷体"/>
          <w:spacing w:val="24"/>
          <w:sz w:val="22"/>
          <w:szCs w:val="22"/>
        </w:rPr>
        <w:t>可视化的图表，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对数据进行统计计算和分析等.</w:t>
      </w:r>
    </w:p>
    <w:p>
      <w:pPr>
        <w:pStyle w:val="2"/>
        <w:spacing w:line="247" w:lineRule="auto"/>
      </w:pPr>
    </w:p>
    <w:p>
      <w:pPr>
        <w:spacing w:before="250" w:line="220" w:lineRule="auto"/>
        <w:ind w:left="399"/>
        <w:rPr>
          <w:rFonts w:ascii="楷体" w:hAnsi="楷体" w:eastAsia="楷体" w:cs="楷体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977265</wp:posOffset>
                </wp:positionV>
                <wp:extent cx="12700" cy="8649335"/>
                <wp:effectExtent l="0" t="0" r="6350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6493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pt;margin-top:76.95pt;height:681.05pt;width:1pt;mso-position-horizontal-relative:page;mso-position-vertical-relative:page;z-index:251660288;mso-width-relative:page;mso-height-relative:page;" fillcolor="#000000" filled="t" stroked="f" coordsize="21600,21600" o:allowincell="f" o:gfxdata="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4FERrX&#10;AAAADAEAAA8AAAAAAAAAAQAgAAAAIgAAAGRycy9kb3ducmV2LnhtbFBLAQIUABQAAAAIAIdO4kDY&#10;LkN6rwEAAF4DAAAOAAAAAAAAAAEAIAAAACYBAABkcnMvZTJvRG9jLnhtbFBLBQYAAAAABgAGAFkB&#10;AABHBQAAAAA=&#10;">
                <v:path/>
                <v:fill on="t" focussize="0,0"/>
                <v:stroke on="f"/>
                <v:imagedata o:title=""/>
                <o:lock v:ext="edit"/>
              </v:rect>
            </w:pict>
          </mc:Fallback>
        </mc:AlternateContent>
      </w:r>
      <w:r>
        <w:rPr>
          <w:rFonts w:ascii="楷体" w:hAnsi="楷体" w:eastAsia="楷体" w:cs="楷体"/>
          <w:spacing w:val="2"/>
          <w:sz w:val="24"/>
          <w:szCs w:val="24"/>
        </w:rPr>
        <w:t>下面以电子表格软件和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R </w:t>
      </w:r>
      <w:r>
        <w:rPr>
          <w:rFonts w:ascii="楷体" w:hAnsi="楷体" w:eastAsia="楷体" w:cs="楷体"/>
          <w:spacing w:val="2"/>
          <w:sz w:val="24"/>
          <w:szCs w:val="24"/>
        </w:rPr>
        <w:t>软件为例，介绍统计软件在统计分析中的应用.</w:t>
      </w:r>
    </w:p>
    <w:p>
      <w:pPr>
        <w:spacing w:before="98" w:line="221" w:lineRule="auto"/>
        <w:ind w:left="903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一、电子表格软件的简单统计功能</w:t>
      </w:r>
    </w:p>
    <w:p>
      <w:pPr>
        <w:spacing w:before="92" w:line="223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(一)产生随机数</w:t>
      </w:r>
    </w:p>
    <w:p>
      <w:pPr>
        <w:spacing w:before="78" w:line="212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7"/>
          <w:sz w:val="24"/>
          <w:szCs w:val="24"/>
        </w:rPr>
        <w:t>1.用</w:t>
      </w:r>
      <w:r>
        <w:rPr>
          <w:rFonts w:ascii="楷体" w:hAnsi="楷体" w:eastAsia="楷体" w:cs="楷体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RAND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()     </w:t>
      </w:r>
      <w:r>
        <w:rPr>
          <w:rFonts w:ascii="楷体" w:hAnsi="楷体" w:eastAsia="楷体" w:cs="楷体"/>
          <w:spacing w:val="17"/>
          <w:sz w:val="24"/>
          <w:szCs w:val="24"/>
        </w:rPr>
        <w:t>函数产生区间[0,1]内的随机数</w:t>
      </w:r>
    </w:p>
    <w:p>
      <w:pPr>
        <w:spacing w:before="93" w:line="282" w:lineRule="auto"/>
        <w:ind w:left="399" w:right="266" w:firstLine="5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打开电子表格软件，在单元格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A1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中输入“=</w:t>
      </w:r>
      <w:r>
        <w:rPr>
          <w:rFonts w:ascii="Times New Roman" w:hAnsi="Times New Roman" w:eastAsia="Times New Roman" w:cs="Times New Roman"/>
          <w:sz w:val="24"/>
          <w:szCs w:val="24"/>
        </w:rPr>
        <w:t>RAND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()”,     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6"/>
          <w:sz w:val="24"/>
          <w:szCs w:val="24"/>
        </w:rPr>
        <w:t>按回车键，即可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7"/>
          <w:sz w:val="24"/>
          <w:szCs w:val="24"/>
        </w:rPr>
        <w:t>产生区间[0,1]内的一个随机数.将鼠标放在</w:t>
      </w:r>
      <w:r>
        <w:rPr>
          <w:rFonts w:ascii="楷体" w:hAnsi="楷体" w:eastAsia="楷体" w:cs="楷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A1 </w:t>
      </w:r>
      <w:r>
        <w:rPr>
          <w:rFonts w:ascii="楷体" w:hAnsi="楷体" w:eastAsia="楷体" w:cs="楷体"/>
          <w:spacing w:val="17"/>
          <w:sz w:val="24"/>
          <w:szCs w:val="24"/>
        </w:rPr>
        <w:t>单元格</w:t>
      </w:r>
      <w:r>
        <w:rPr>
          <w:rFonts w:ascii="楷体" w:hAnsi="楷体" w:eastAsia="楷体" w:cs="楷体"/>
          <w:spacing w:val="16"/>
          <w:sz w:val="24"/>
          <w:szCs w:val="24"/>
        </w:rPr>
        <w:t>的右下角，待鼠标变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7"/>
          <w:sz w:val="24"/>
          <w:szCs w:val="24"/>
        </w:rPr>
        <w:t>为“+”时，拖动</w:t>
      </w:r>
      <w:r>
        <w:rPr>
          <w:rFonts w:ascii="楷体" w:hAnsi="楷体" w:eastAsia="楷体" w:cs="楷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>A1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7"/>
          <w:sz w:val="24"/>
          <w:szCs w:val="24"/>
        </w:rPr>
        <w:t>单元格到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7"/>
          <w:sz w:val="24"/>
          <w:szCs w:val="24"/>
        </w:rPr>
        <w:t>A100,</w:t>
      </w:r>
      <w:r>
        <w:rPr>
          <w:rFonts w:ascii="楷体" w:hAnsi="楷体" w:eastAsia="楷体" w:cs="楷体"/>
          <w:spacing w:val="7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7"/>
          <w:sz w:val="24"/>
          <w:szCs w:val="24"/>
        </w:rPr>
        <w:t>就可产生区间[0,1]内的100个随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机数.</w:t>
      </w:r>
    </w:p>
    <w:p>
      <w:pPr>
        <w:spacing w:before="64" w:line="212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2.用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RANDBETWEEN(a,b        </w:t>
      </w:r>
      <w:r>
        <w:rPr>
          <w:rFonts w:ascii="楷体" w:hAnsi="楷体" w:eastAsia="楷体" w:cs="楷体"/>
          <w:sz w:val="24"/>
          <w:szCs w:val="24"/>
        </w:rPr>
        <w:t>)</w:t>
      </w:r>
      <w:r>
        <w:rPr>
          <w:rFonts w:ascii="楷体" w:hAnsi="楷体" w:eastAsia="楷体" w:cs="楷体"/>
          <w:spacing w:val="-25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函</w:t>
      </w:r>
      <w:r>
        <w:rPr>
          <w:rFonts w:ascii="楷体" w:hAnsi="楷体" w:eastAsia="楷体" w:cs="楷体"/>
          <w:spacing w:val="-1"/>
          <w:sz w:val="24"/>
          <w:szCs w:val="24"/>
        </w:rPr>
        <w:t>数产生区间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[a,b]   </w:t>
      </w:r>
      <w:r>
        <w:rPr>
          <w:rFonts w:ascii="楷体" w:hAnsi="楷体" w:eastAsia="楷体" w:cs="楷体"/>
          <w:spacing w:val="-1"/>
          <w:sz w:val="24"/>
          <w:szCs w:val="24"/>
        </w:rPr>
        <w:t>内的整数随机数</w:t>
      </w:r>
    </w:p>
    <w:p>
      <w:pPr>
        <w:spacing w:before="82" w:line="220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0"/>
          <w:sz w:val="24"/>
          <w:szCs w:val="24"/>
        </w:rPr>
        <w:t>例如，要产生区间[1,712]内的一个整数随机</w:t>
      </w:r>
      <w:r>
        <w:rPr>
          <w:rFonts w:ascii="楷体" w:hAnsi="楷体" w:eastAsia="楷体" w:cs="楷体"/>
          <w:spacing w:val="19"/>
          <w:sz w:val="24"/>
          <w:szCs w:val="24"/>
        </w:rPr>
        <w:t>数，只要在单元格中输入</w:t>
      </w:r>
    </w:p>
    <w:p>
      <w:pPr>
        <w:spacing w:before="107" w:line="212" w:lineRule="auto"/>
        <w:ind w:left="346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“=</w:t>
      </w:r>
      <w:r>
        <w:rPr>
          <w:rFonts w:ascii="Times New Roman" w:hAnsi="Times New Roman" w:eastAsia="Times New Roman" w:cs="Times New Roman"/>
          <w:sz w:val="24"/>
          <w:szCs w:val="24"/>
        </w:rPr>
        <w:t>RANDBETWEEN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(1,71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       </w:t>
      </w:r>
      <w:r>
        <w:rPr>
          <w:rFonts w:ascii="楷体" w:hAnsi="楷体" w:eastAsia="楷体" w:cs="楷体"/>
          <w:spacing w:val="5"/>
          <w:sz w:val="24"/>
          <w:szCs w:val="24"/>
        </w:rPr>
        <w:t>2)”, 按回车键即可.</w:t>
      </w:r>
    </w:p>
    <w:p>
      <w:pPr>
        <w:spacing w:before="115" w:line="223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(二)随机抽样</w:t>
      </w:r>
    </w:p>
    <w:p>
      <w:pPr>
        <w:spacing w:before="67" w:line="284" w:lineRule="auto"/>
        <w:ind w:left="279" w:right="288" w:firstLine="6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用软件的数据分析工具，可以实现有放回简单随机抽样.例如，从</w:t>
      </w:r>
      <w:r>
        <w:rPr>
          <w:rFonts w:ascii="楷体" w:hAnsi="楷体" w:eastAsia="楷体" w:cs="楷体"/>
          <w:spacing w:val="5"/>
          <w:sz w:val="24"/>
          <w:szCs w:val="24"/>
        </w:rPr>
        <w:t>一组数据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3"/>
          <w:sz w:val="24"/>
          <w:szCs w:val="24"/>
        </w:rPr>
        <w:t>中有放回抽取容量为20的样本，输入数据后，在菜单栏中依次选择</w:t>
      </w:r>
      <w:r>
        <w:rPr>
          <w:rFonts w:ascii="楷体" w:hAnsi="楷体" w:eastAsia="楷体" w:cs="楷体"/>
          <w:spacing w:val="12"/>
          <w:sz w:val="24"/>
          <w:szCs w:val="24"/>
        </w:rPr>
        <w:t>“数据”—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“数据分析”—“抽样”,点击“确认”按钮，在弹出</w:t>
      </w:r>
      <w:r>
        <w:rPr>
          <w:rFonts w:ascii="楷体" w:hAnsi="楷体" w:eastAsia="楷体" w:cs="楷体"/>
          <w:spacing w:val="1"/>
          <w:sz w:val="24"/>
          <w:szCs w:val="24"/>
        </w:rPr>
        <w:t>的对话框中把被抽样的总体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数据置于“输入区域”中，在“抽样方法”中选择“随机</w:t>
      </w:r>
      <w:r>
        <w:rPr>
          <w:rFonts w:ascii="楷体" w:hAnsi="楷体" w:eastAsia="楷体" w:cs="楷体"/>
          <w:spacing w:val="9"/>
          <w:sz w:val="24"/>
          <w:szCs w:val="24"/>
        </w:rPr>
        <w:t>”,并输入要抽取的样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本量“20”,设置“输出选项”后，单击“确定”即可.</w:t>
      </w:r>
    </w:p>
    <w:p>
      <w:pPr>
        <w:spacing w:before="64" w:line="270" w:lineRule="auto"/>
        <w:ind w:left="279" w:right="291" w:firstLine="6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若“数据”菜单中没有“数据分析”选项，则在“文件”菜单中依</w:t>
      </w:r>
      <w:r>
        <w:rPr>
          <w:rFonts w:ascii="楷体" w:hAnsi="楷体" w:eastAsia="楷体" w:cs="楷体"/>
          <w:spacing w:val="9"/>
          <w:sz w:val="24"/>
          <w:szCs w:val="24"/>
        </w:rPr>
        <w:t>次点击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“选项”—“加载项”—“转到”,在“可用加载宏”中选中</w:t>
      </w:r>
      <w:r>
        <w:rPr>
          <w:rFonts w:ascii="楷体" w:hAnsi="楷体" w:eastAsia="楷体" w:cs="楷体"/>
          <w:spacing w:val="8"/>
          <w:sz w:val="24"/>
          <w:szCs w:val="24"/>
        </w:rPr>
        <w:t>“分析工具库”和</w:t>
      </w:r>
      <w:r>
        <w:rPr>
          <w:rFonts w:ascii="楷体" w:hAnsi="楷体" w:eastAsia="楷体" w:cs="楷体"/>
          <w:sz w:val="24"/>
          <w:szCs w:val="24"/>
        </w:rPr>
        <w:t xml:space="preserve"> “分析工具库-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VBA”,   </w:t>
      </w:r>
      <w:r>
        <w:rPr>
          <w:rFonts w:ascii="楷体" w:hAnsi="楷体" w:eastAsia="楷体" w:cs="楷体"/>
          <w:sz w:val="24"/>
          <w:szCs w:val="24"/>
        </w:rPr>
        <w:t>单击“确定”即可把“数据分析”加载到菜单栏中.</w:t>
      </w:r>
    </w:p>
    <w:p>
      <w:pPr>
        <w:spacing w:before="127" w:line="228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(三)统计量的计算</w:t>
      </w:r>
    </w:p>
    <w:p>
      <w:pPr>
        <w:spacing w:before="51" w:line="280" w:lineRule="auto"/>
        <w:ind w:left="399" w:right="260" w:firstLine="500"/>
        <w:rPr>
          <w:rFonts w:ascii="宋体" w:hAnsi="宋体" w:eastAsia="宋体" w:cs="宋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在电子表格软件的函数库中，有一类统计函数提供了计算常用统计量的各种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函数，如</w:t>
      </w:r>
      <w:r>
        <w:rPr>
          <w:rFonts w:ascii="Times New Roman" w:hAnsi="Times New Roman" w:eastAsia="Times New Roman" w:cs="Times New Roman"/>
          <w:sz w:val="24"/>
          <w:szCs w:val="24"/>
        </w:rPr>
        <w:t>AVERAGE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()    </w:t>
      </w:r>
      <w:r>
        <w:rPr>
          <w:rFonts w:ascii="楷体" w:hAnsi="楷体" w:eastAsia="楷体" w:cs="楷体"/>
          <w:spacing w:val="11"/>
          <w:sz w:val="24"/>
          <w:szCs w:val="24"/>
        </w:rPr>
        <w:t>(平均数),</w:t>
      </w:r>
      <w:r>
        <w:rPr>
          <w:rFonts w:ascii="Times New Roman" w:hAnsi="Times New Roman" w:eastAsia="Times New Roman" w:cs="Times New Roman"/>
          <w:sz w:val="24"/>
          <w:szCs w:val="24"/>
        </w:rPr>
        <w:t>MEDIAN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()     </w:t>
      </w:r>
      <w:r>
        <w:rPr>
          <w:rFonts w:ascii="楷体" w:hAnsi="楷体" w:eastAsia="楷体" w:cs="楷体"/>
          <w:spacing w:val="11"/>
          <w:sz w:val="24"/>
          <w:szCs w:val="24"/>
        </w:rPr>
        <w:t>(中</w:t>
      </w:r>
      <w:r>
        <w:rPr>
          <w:rFonts w:ascii="楷体" w:hAnsi="楷体" w:eastAsia="楷体" w:cs="楷体"/>
          <w:spacing w:val="10"/>
          <w:sz w:val="24"/>
          <w:szCs w:val="24"/>
        </w:rPr>
        <w:t>位数),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()     </w:t>
      </w:r>
      <w:r>
        <w:rPr>
          <w:rFonts w:ascii="楷体" w:hAnsi="楷体" w:eastAsia="楷体" w:cs="楷体"/>
          <w:spacing w:val="10"/>
          <w:sz w:val="24"/>
          <w:szCs w:val="24"/>
        </w:rPr>
        <w:t>(众数),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VAR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.P()      </w:t>
      </w:r>
      <w:r>
        <w:rPr>
          <w:rFonts w:ascii="楷体" w:hAnsi="楷体" w:eastAsia="楷体" w:cs="楷体"/>
          <w:spacing w:val="9"/>
          <w:sz w:val="24"/>
          <w:szCs w:val="24"/>
        </w:rPr>
        <w:t>(方差),</w:t>
      </w:r>
      <w:r>
        <w:rPr>
          <w:rFonts w:ascii="Times New Roman" w:hAnsi="Times New Roman" w:eastAsia="Times New Roman" w:cs="Times New Roman"/>
          <w:sz w:val="24"/>
          <w:szCs w:val="24"/>
        </w:rPr>
        <w:t>STDEV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.P()       </w:t>
      </w:r>
      <w:r>
        <w:rPr>
          <w:rFonts w:ascii="楷体" w:hAnsi="楷体" w:eastAsia="楷体" w:cs="楷体"/>
          <w:spacing w:val="9"/>
          <w:sz w:val="24"/>
          <w:szCs w:val="24"/>
        </w:rPr>
        <w:t>(标准差)</w:t>
      </w:r>
      <w:r>
        <w:rPr>
          <w:rFonts w:ascii="楷体" w:hAnsi="楷体" w:eastAsia="楷体" w:cs="楷体"/>
          <w:spacing w:val="-5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PERCENTILE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INC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()       </w:t>
      </w:r>
      <w:r>
        <w:rPr>
          <w:rFonts w:ascii="楷体" w:hAnsi="楷体" w:eastAsia="楷体" w:cs="楷体"/>
          <w:spacing w:val="9"/>
          <w:sz w:val="24"/>
          <w:szCs w:val="24"/>
        </w:rPr>
        <w:t>(百分位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数),等.可以直接输入函数名称进行调用，也可以通过“插入函数”的方</w:t>
      </w:r>
      <w:r>
        <w:rPr>
          <w:rFonts w:ascii="楷体" w:hAnsi="楷体" w:eastAsia="楷体" w:cs="楷体"/>
          <w:spacing w:val="5"/>
          <w:sz w:val="24"/>
          <w:szCs w:val="24"/>
        </w:rPr>
        <w:t>式选择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调用.</w:t>
      </w:r>
    </w:p>
    <w:p>
      <w:pPr>
        <w:spacing w:before="61" w:line="308" w:lineRule="auto"/>
        <w:ind w:left="399" w:right="278" w:firstLine="5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例如，求单元格</w:t>
      </w:r>
      <w:r>
        <w:rPr>
          <w:rFonts w:ascii="宋体" w:hAnsi="宋体" w:eastAsia="宋体" w:cs="宋体"/>
          <w:spacing w:val="6"/>
          <w:sz w:val="24"/>
          <w:szCs w:val="24"/>
        </w:rPr>
        <w:t>A2</w:t>
      </w:r>
      <w:r>
        <w:rPr>
          <w:rFonts w:ascii="宋体" w:hAnsi="宋体" w:eastAsia="宋体" w:cs="宋体"/>
          <w:spacing w:val="4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到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A101 所有数据的平均数，可以选一空白单元</w:t>
      </w:r>
      <w:r>
        <w:rPr>
          <w:rFonts w:ascii="楷体" w:hAnsi="楷体" w:eastAsia="楷体" w:cs="楷体"/>
          <w:spacing w:val="5"/>
          <w:sz w:val="24"/>
          <w:szCs w:val="24"/>
        </w:rPr>
        <w:t>格，输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入</w:t>
      </w:r>
      <w:r>
        <w:rPr>
          <w:rFonts w:ascii="楷体" w:hAnsi="楷体" w:eastAsia="楷体" w:cs="楷体"/>
          <w:spacing w:val="-4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“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z w:val="24"/>
          <w:szCs w:val="24"/>
        </w:rPr>
        <w:t>AVERAGE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(A2:A1      </w:t>
      </w:r>
      <w:r>
        <w:rPr>
          <w:rFonts w:ascii="楷体" w:hAnsi="楷体" w:eastAsia="楷体" w:cs="楷体"/>
          <w:spacing w:val="3"/>
          <w:sz w:val="24"/>
          <w:szCs w:val="24"/>
        </w:rPr>
        <w:t>01)”, 或者在菜单栏中依次选择“公式”—“函数</w:t>
      </w:r>
    </w:p>
    <w:p>
      <w:pPr>
        <w:spacing w:line="220" w:lineRule="auto"/>
        <w:ind w:left="3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库”—“插入函数”,调出函数</w:t>
      </w:r>
      <w:r>
        <w:rPr>
          <w:rFonts w:ascii="宋体" w:hAnsi="宋体" w:eastAsia="宋体" w:cs="宋体"/>
          <w:spacing w:val="-1"/>
          <w:sz w:val="24"/>
          <w:szCs w:val="24"/>
        </w:rPr>
        <w:t>“AVERAGE”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,   </w:t>
      </w:r>
      <w:r>
        <w:rPr>
          <w:rFonts w:ascii="楷体" w:hAnsi="楷体" w:eastAsia="楷体" w:cs="楷体"/>
          <w:spacing w:val="-2"/>
          <w:sz w:val="24"/>
          <w:szCs w:val="24"/>
        </w:rPr>
        <w:t>再设置求平均数的单元格范围，</w:t>
      </w:r>
    </w:p>
    <w:p>
      <w:pPr>
        <w:spacing w:before="75" w:line="270" w:lineRule="auto"/>
        <w:ind w:left="399" w:right="300" w:firstLine="5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 xml:space="preserve">其他函数调用的操作过程类似，只是不同函数的参数设置有所不同，可以根 </w:t>
      </w:r>
      <w:r>
        <w:rPr>
          <w:rFonts w:ascii="楷体" w:hAnsi="楷体" w:eastAsia="楷体" w:cs="楷体"/>
          <w:sz w:val="24"/>
          <w:szCs w:val="24"/>
        </w:rPr>
        <w:t>据函数的说明进行恰当设置.</w:t>
      </w:r>
    </w:p>
    <w:p>
      <w:pPr>
        <w:spacing w:before="81" w:line="221" w:lineRule="auto"/>
        <w:ind w:left="903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8"/>
          <w:w w:val="80"/>
          <w:sz w:val="24"/>
          <w:szCs w:val="24"/>
        </w:rPr>
        <w:t>二、</w:t>
      </w:r>
      <w:r>
        <w:rPr>
          <w:rFonts w:ascii="宋体" w:hAnsi="宋体" w:eastAsia="宋体" w:cs="宋体"/>
          <w:b/>
          <w:bCs/>
          <w:spacing w:val="8"/>
          <w:sz w:val="24"/>
          <w:szCs w:val="24"/>
        </w:rPr>
        <w:t>R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4"/>
          <w:szCs w:val="24"/>
        </w:rPr>
        <w:t>软件的简单统计功能</w:t>
      </w:r>
    </w:p>
    <w:p>
      <w:pPr>
        <w:spacing w:before="110" w:line="255" w:lineRule="auto"/>
        <w:ind w:left="900" w:right="533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R </w:t>
      </w:r>
      <w:r>
        <w:rPr>
          <w:rFonts w:ascii="楷体" w:hAnsi="楷体" w:eastAsia="楷体" w:cs="楷体"/>
          <w:spacing w:val="-1"/>
          <w:sz w:val="24"/>
          <w:szCs w:val="24"/>
        </w:rPr>
        <w:t>软件是一款免费软件，可在其官方网站下载。它通过命令形式进行操作.</w:t>
      </w:r>
      <w:r>
        <w:rPr>
          <w:rFonts w:ascii="楷体" w:hAnsi="楷体" w:eastAsia="楷体" w:cs="楷体"/>
          <w:spacing w:val="9"/>
          <w:sz w:val="24"/>
          <w:szCs w:val="24"/>
        </w:rPr>
        <w:t xml:space="preserve"> (一)产生随机数</w:t>
      </w:r>
    </w:p>
    <w:p>
      <w:pPr>
        <w:spacing w:before="97" w:line="222" w:lineRule="auto"/>
        <w:ind w:left="9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8"/>
          <w:sz w:val="24"/>
          <w:szCs w:val="24"/>
        </w:rPr>
        <w:t>1.用</w:t>
      </w:r>
      <w:r>
        <w:rPr>
          <w:rFonts w:ascii="楷体" w:hAnsi="楷体" w:eastAsia="楷体" w:cs="楷体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runif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() </w:t>
      </w:r>
      <w:r>
        <w:rPr>
          <w:rFonts w:ascii="楷体" w:hAnsi="楷体" w:eastAsia="楷体" w:cs="楷体"/>
          <w:spacing w:val="18"/>
          <w:sz w:val="24"/>
          <w:szCs w:val="24"/>
        </w:rPr>
        <w:t>函数产生区间[0,1]内的随机数</w:t>
      </w:r>
    </w:p>
    <w:p>
      <w:pPr>
        <w:spacing w:line="222" w:lineRule="auto"/>
        <w:rPr>
          <w:rFonts w:ascii="楷体" w:hAnsi="楷体" w:eastAsia="楷体" w:cs="楷体"/>
          <w:sz w:val="24"/>
          <w:szCs w:val="24"/>
        </w:rPr>
      </w:pPr>
    </w:p>
    <w:p>
      <w:pPr>
        <w:spacing w:before="26" w:line="212" w:lineRule="auto"/>
        <w:ind w:left="78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 xml:space="preserve">例如，要产生100个区间 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>[0,1]</w:t>
      </w:r>
    </w:p>
    <w:p>
      <w:pPr>
        <w:spacing w:before="138" w:line="262" w:lineRule="auto"/>
        <w:ind w:left="329" w:right="29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内的随机数，在命令窗口中输入</w:t>
      </w:r>
      <w:r>
        <w:rPr>
          <w:rFonts w:ascii="楷体" w:hAnsi="楷体" w:eastAsia="楷体" w:cs="楷体"/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runif </w:t>
      </w:r>
      <w:r>
        <w:rPr>
          <w:rFonts w:ascii="楷体" w:hAnsi="楷体" w:eastAsia="楷体" w:cs="楷体"/>
          <w:spacing w:val="24"/>
          <w:sz w:val="24"/>
          <w:szCs w:val="24"/>
        </w:rPr>
        <w:t>(100)”即可(图1)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>.</w:t>
      </w:r>
    </w:p>
    <w:p>
      <w:pPr>
        <w:spacing w:before="60" w:line="250" w:lineRule="auto"/>
        <w:ind w:left="329" w:right="188" w:firstLine="4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1"/>
          <w:sz w:val="24"/>
          <w:szCs w:val="24"/>
        </w:rPr>
        <w:t>2. 用</w:t>
      </w:r>
      <w:r>
        <w:rPr>
          <w:rFonts w:ascii="楷体" w:hAnsi="楷体" w:eastAsia="楷体" w:cs="楷体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sample()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     </w:t>
      </w:r>
      <w:r>
        <w:rPr>
          <w:rFonts w:ascii="楷体" w:hAnsi="楷体" w:eastAsia="楷体" w:cs="楷体"/>
          <w:spacing w:val="-11"/>
          <w:sz w:val="24"/>
          <w:szCs w:val="24"/>
        </w:rPr>
        <w:t>函</w:t>
      </w:r>
      <w:r>
        <w:rPr>
          <w:rFonts w:ascii="楷体" w:hAnsi="楷体" w:eastAsia="楷体" w:cs="楷体"/>
          <w:spacing w:val="-5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1"/>
          <w:sz w:val="24"/>
          <w:szCs w:val="24"/>
        </w:rPr>
        <w:t>数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1"/>
          <w:sz w:val="24"/>
          <w:szCs w:val="24"/>
        </w:rPr>
        <w:t>产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1"/>
          <w:sz w:val="24"/>
          <w:szCs w:val="24"/>
        </w:rPr>
        <w:t>生 区 间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[a,b]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      </w:t>
      </w:r>
      <w:r>
        <w:rPr>
          <w:rFonts w:ascii="楷体" w:hAnsi="楷体" w:eastAsia="楷体" w:cs="楷体"/>
          <w:spacing w:val="-5"/>
          <w:sz w:val="24"/>
          <w:szCs w:val="24"/>
        </w:rPr>
        <w:t>内的整数随机数</w:t>
      </w:r>
    </w:p>
    <w:p>
      <w:pPr>
        <w:spacing w:before="140" w:line="265" w:lineRule="auto"/>
        <w:ind w:left="329" w:right="208" w:firstLine="4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例如，在命令窗口中输入</w:t>
      </w:r>
      <w:r>
        <w:rPr>
          <w:rFonts w:ascii="宋体" w:hAnsi="宋体" w:eastAsia="宋体" w:cs="宋体"/>
          <w:spacing w:val="3"/>
          <w:sz w:val="24"/>
          <w:szCs w:val="24"/>
        </w:rPr>
        <w:t>“</w:t>
      </w:r>
      <w:r>
        <w:rPr>
          <w:rFonts w:ascii="宋体" w:hAnsi="宋体" w:eastAsia="宋体" w:cs="宋体"/>
          <w:sz w:val="24"/>
          <w:szCs w:val="24"/>
        </w:rPr>
        <w:t xml:space="preserve">sample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(1:712,100,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      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T)”,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    </w:t>
      </w:r>
      <w:r>
        <w:rPr>
          <w:rFonts w:ascii="楷体" w:hAnsi="楷体" w:eastAsia="楷体" w:cs="楷体"/>
          <w:spacing w:val="9"/>
          <w:sz w:val="24"/>
          <w:szCs w:val="24"/>
        </w:rPr>
        <w:t>就产生了100个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3"/>
          <w:sz w:val="24"/>
          <w:szCs w:val="24"/>
        </w:rPr>
        <w:t>区间[1,712]内的可重复的整数随机</w:t>
      </w:r>
      <w:r>
        <w:rPr>
          <w:rFonts w:ascii="楷体" w:hAnsi="楷体" w:eastAsia="楷体" w:cs="楷体"/>
          <w:spacing w:val="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2"/>
          <w:sz w:val="24"/>
          <w:szCs w:val="24"/>
        </w:rPr>
        <w:t>数.如果希望随机数不可重复，只要把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788" w:lineRule="exact"/>
      </w:pPr>
      <w:r>
        <w:rPr>
          <w:position w:val="-55"/>
        </w:rPr>
        <w:drawing>
          <wp:inline distT="0" distB="0" distL="0" distR="0">
            <wp:extent cx="2578100" cy="1770380"/>
            <wp:effectExtent l="0" t="0" r="12700" b="1270"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8" cy="177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2" w:line="236" w:lineRule="auto"/>
        <w:ind w:left="1890"/>
        <w:rPr>
          <w:rFonts w:ascii="华文新魏" w:hAnsi="华文新魏" w:eastAsia="华文新魏" w:cs="华文新魏"/>
          <w:sz w:val="30"/>
          <w:szCs w:val="30"/>
        </w:rPr>
      </w:pPr>
      <w:r>
        <w:rPr>
          <w:rFonts w:ascii="华文新魏" w:hAnsi="华文新魏" w:eastAsia="华文新魏" w:cs="华文新魏"/>
          <w:spacing w:val="-23"/>
          <w:sz w:val="30"/>
          <w:szCs w:val="30"/>
        </w:rPr>
        <w:t>图1</w:t>
      </w:r>
    </w:p>
    <w:p>
      <w:pPr>
        <w:spacing w:line="236" w:lineRule="auto"/>
        <w:rPr>
          <w:rFonts w:ascii="华文新魏" w:hAnsi="华文新魏" w:eastAsia="华文新魏" w:cs="华文新魏"/>
          <w:sz w:val="30"/>
          <w:szCs w:val="30"/>
        </w:rPr>
        <w:sectPr>
          <w:pgSz w:w="12280" w:h="17160"/>
          <w:pgMar w:top="1480" w:right="1449" w:bottom="400" w:left="1680" w:header="1459" w:footer="0" w:gutter="0"/>
          <w:cols w:equalWidth="0" w:num="2">
            <w:col w:w="4710" w:space="100"/>
            <w:col w:w="4341"/>
          </w:cols>
        </w:sectPr>
      </w:pPr>
    </w:p>
    <w:p>
      <w:pPr>
        <w:spacing w:before="113" w:line="212" w:lineRule="auto"/>
        <w:ind w:left="329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sample</w:t>
      </w:r>
      <w:r>
        <w:rPr>
          <w:rFonts w:ascii="Times New Roman" w:hAnsi="Times New Roman" w:eastAsia="Times New Roman" w:cs="Times New Roman"/>
          <w:spacing w:val="6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函数中的参数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5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改为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即可.</w:t>
      </w:r>
    </w:p>
    <w:p>
      <w:pPr>
        <w:spacing w:before="104" w:line="212" w:lineRule="auto"/>
        <w:ind w:left="7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(</w:t>
      </w:r>
      <w:r>
        <w:rPr>
          <w:rFonts w:ascii="楷体" w:hAnsi="楷体" w:eastAsia="楷体" w:cs="楷体"/>
          <w:spacing w:val="-4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二</w:t>
      </w:r>
      <w:r>
        <w:rPr>
          <w:rFonts w:ascii="楷体" w:hAnsi="楷体" w:eastAsia="楷体" w:cs="楷体"/>
          <w:spacing w:val="-5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)</w:t>
      </w:r>
      <w:r>
        <w:rPr>
          <w:rFonts w:ascii="楷体" w:hAnsi="楷体" w:eastAsia="楷体" w:cs="楷体"/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用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sample()      </w:t>
      </w:r>
      <w:r>
        <w:rPr>
          <w:rFonts w:ascii="楷体" w:hAnsi="楷体" w:eastAsia="楷体" w:cs="楷体"/>
          <w:spacing w:val="-2"/>
          <w:sz w:val="24"/>
          <w:szCs w:val="24"/>
        </w:rPr>
        <w:t>函数实现</w:t>
      </w:r>
      <w:r>
        <w:rPr>
          <w:rFonts w:ascii="楷体" w:hAnsi="楷体" w:eastAsia="楷体" w:cs="楷体"/>
          <w:spacing w:val="-3"/>
          <w:sz w:val="24"/>
          <w:szCs w:val="24"/>
        </w:rPr>
        <w:t>随机抽样</w:t>
      </w:r>
    </w:p>
    <w:p>
      <w:pPr>
        <w:spacing w:before="101" w:line="264" w:lineRule="auto"/>
        <w:ind w:left="329" w:right="283" w:firstLine="4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1"/>
          <w:sz w:val="24"/>
          <w:szCs w:val="24"/>
        </w:rPr>
        <w:t>例如，从一</w:t>
      </w:r>
      <w:r>
        <w:rPr>
          <w:rFonts w:ascii="楷体" w:hAnsi="楷体" w:eastAsia="楷体" w:cs="楷体"/>
          <w:spacing w:val="-6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1"/>
          <w:sz w:val="24"/>
          <w:szCs w:val="24"/>
        </w:rPr>
        <w:t>组数据1,2,3,3,4,4,5,</w:t>
      </w:r>
      <w:r>
        <w:rPr>
          <w:rFonts w:ascii="楷体" w:hAnsi="楷体" w:eastAsia="楷体" w:cs="楷体"/>
          <w:spacing w:val="30"/>
          <w:sz w:val="24"/>
          <w:szCs w:val="24"/>
        </w:rPr>
        <w:t>6中，抽取一个容量为5的样本</w:t>
      </w:r>
      <w:r>
        <w:rPr>
          <w:rFonts w:ascii="楷体" w:hAnsi="楷体" w:eastAsia="楷体" w:cs="楷体"/>
          <w:spacing w:val="-6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0"/>
          <w:sz w:val="24"/>
          <w:szCs w:val="24"/>
        </w:rPr>
        <w:t>.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如果是有放回的抽取，在命令窗口中输入</w:t>
      </w:r>
    </w:p>
    <w:p>
      <w:pPr>
        <w:pStyle w:val="2"/>
        <w:spacing w:line="271" w:lineRule="auto"/>
      </w:pPr>
    </w:p>
    <w:p>
      <w:pPr>
        <w:spacing w:before="130" w:line="192" w:lineRule="auto"/>
        <w:ind w:left="2860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pacing w:val="-1"/>
          <w:sz w:val="45"/>
          <w:szCs w:val="45"/>
          <w:u w:val="single" w:color="auto"/>
        </w:rPr>
        <w:t>x&lt;d,2,3,3,4,4,5,01</w:t>
      </w:r>
    </w:p>
    <w:p>
      <w:pPr>
        <w:spacing w:before="157" w:line="253" w:lineRule="auto"/>
        <w:ind w:left="789" w:right="133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如果是不放回的抽取，只要把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sample</w:t>
      </w:r>
      <w:r>
        <w:rPr>
          <w:rFonts w:ascii="宋体" w:hAnsi="宋体" w:eastAsia="宋体" w:cs="宋体"/>
          <w:spacing w:val="-2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函数中的参数</w:t>
      </w:r>
      <w:r>
        <w:rPr>
          <w:rFonts w:ascii="宋体" w:hAnsi="宋体" w:eastAsia="宋体" w:cs="宋体"/>
          <w:sz w:val="24"/>
          <w:szCs w:val="24"/>
        </w:rPr>
        <w:t xml:space="preserve">T </w:t>
      </w:r>
      <w:r>
        <w:rPr>
          <w:rFonts w:ascii="楷体" w:hAnsi="楷体" w:eastAsia="楷体" w:cs="楷体"/>
          <w:sz w:val="24"/>
          <w:szCs w:val="24"/>
        </w:rPr>
        <w:t>改为</w:t>
      </w:r>
      <w:r>
        <w:rPr>
          <w:rFonts w:ascii="宋体" w:hAnsi="宋体" w:eastAsia="宋体" w:cs="宋体"/>
          <w:sz w:val="24"/>
          <w:szCs w:val="24"/>
        </w:rPr>
        <w:t xml:space="preserve">F </w:t>
      </w:r>
      <w:r>
        <w:rPr>
          <w:rFonts w:ascii="楷体" w:hAnsi="楷体" w:eastAsia="楷体" w:cs="楷体"/>
          <w:sz w:val="24"/>
          <w:szCs w:val="24"/>
        </w:rPr>
        <w:t xml:space="preserve">即可. </w:t>
      </w:r>
      <w:r>
        <w:rPr>
          <w:rFonts w:ascii="楷体" w:hAnsi="楷体" w:eastAsia="楷体" w:cs="楷体"/>
          <w:spacing w:val="12"/>
          <w:sz w:val="24"/>
          <w:szCs w:val="24"/>
        </w:rPr>
        <w:t>(三)统计量的计算</w:t>
      </w:r>
    </w:p>
    <w:p>
      <w:pPr>
        <w:spacing w:before="63" w:line="253" w:lineRule="auto"/>
        <w:ind w:left="329" w:right="342" w:firstLine="4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在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R </w:t>
      </w:r>
      <w:r>
        <w:rPr>
          <w:rFonts w:ascii="楷体" w:hAnsi="楷体" w:eastAsia="楷体" w:cs="楷体"/>
          <w:spacing w:val="3"/>
          <w:sz w:val="24"/>
          <w:szCs w:val="24"/>
        </w:rPr>
        <w:t>软件的命令窗口中，先将数据以向量形式输入到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R </w:t>
      </w:r>
      <w:r>
        <w:rPr>
          <w:rFonts w:ascii="楷体" w:hAnsi="楷体" w:eastAsia="楷体" w:cs="楷体"/>
          <w:spacing w:val="2"/>
          <w:sz w:val="24"/>
          <w:szCs w:val="24"/>
        </w:rPr>
        <w:t>软件中，再根据统计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量调用相应的函数求值，如</w:t>
      </w:r>
      <w:r>
        <w:rPr>
          <w:rFonts w:ascii="Times New Roman" w:hAnsi="Times New Roman" w:eastAsia="Times New Roman" w:cs="Times New Roman"/>
          <w:sz w:val="24"/>
          <w:szCs w:val="24"/>
        </w:rPr>
        <w:t>mean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()      </w:t>
      </w:r>
      <w:r>
        <w:rPr>
          <w:rFonts w:ascii="楷体" w:hAnsi="楷体" w:eastAsia="楷体" w:cs="楷体"/>
          <w:spacing w:val="11"/>
          <w:sz w:val="24"/>
          <w:szCs w:val="24"/>
        </w:rPr>
        <w:t>(</w:t>
      </w:r>
      <w:r>
        <w:rPr>
          <w:rFonts w:ascii="楷体" w:hAnsi="楷体" w:eastAsia="楷体" w:cs="楷体"/>
          <w:spacing w:val="10"/>
          <w:sz w:val="24"/>
          <w:szCs w:val="24"/>
        </w:rPr>
        <w:t>平均数),</w:t>
      </w:r>
      <w:r>
        <w:rPr>
          <w:rFonts w:ascii="Times New Roman" w:hAnsi="Times New Roman" w:eastAsia="Times New Roman" w:cs="Times New Roman"/>
          <w:sz w:val="24"/>
          <w:szCs w:val="24"/>
        </w:rPr>
        <w:t>median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()      </w:t>
      </w:r>
      <w:r>
        <w:rPr>
          <w:rFonts w:ascii="楷体" w:hAnsi="楷体" w:eastAsia="楷体" w:cs="楷体"/>
          <w:spacing w:val="10"/>
          <w:sz w:val="24"/>
          <w:szCs w:val="24"/>
        </w:rPr>
        <w:t>(中位数),</w:t>
      </w:r>
      <w:r>
        <w:rPr>
          <w:rFonts w:ascii="Times New Roman" w:hAnsi="Times New Roman" w:eastAsia="Times New Roman" w:cs="Times New Roman"/>
          <w:sz w:val="24"/>
          <w:szCs w:val="24"/>
        </w:rPr>
        <w:t>var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()</w:t>
      </w:r>
    </w:p>
    <w:p>
      <w:pPr>
        <w:spacing w:before="125" w:line="212" w:lineRule="auto"/>
        <w:ind w:left="32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(方差),</w:t>
      </w:r>
      <w:r>
        <w:rPr>
          <w:rFonts w:ascii="Times New Roman" w:hAnsi="Times New Roman" w:eastAsia="Times New Roman" w:cs="Times New Roman"/>
          <w:sz w:val="24"/>
          <w:szCs w:val="24"/>
        </w:rPr>
        <w:t>sd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()     </w:t>
      </w:r>
      <w:r>
        <w:rPr>
          <w:rFonts w:ascii="楷体" w:hAnsi="楷体" w:eastAsia="楷体" w:cs="楷体"/>
          <w:spacing w:val="12"/>
          <w:sz w:val="24"/>
          <w:szCs w:val="24"/>
        </w:rPr>
        <w:t>(标准差),</w:t>
      </w:r>
      <w:r>
        <w:rPr>
          <w:rFonts w:ascii="Times New Roman" w:hAnsi="Times New Roman" w:eastAsia="Times New Roman" w:cs="Times New Roman"/>
          <w:sz w:val="24"/>
          <w:szCs w:val="24"/>
        </w:rPr>
        <w:t>quantile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()      </w:t>
      </w:r>
      <w:r>
        <w:rPr>
          <w:rFonts w:ascii="楷体" w:hAnsi="楷体" w:eastAsia="楷体" w:cs="楷体"/>
          <w:spacing w:val="12"/>
          <w:sz w:val="24"/>
          <w:szCs w:val="24"/>
        </w:rPr>
        <w:t>(分位数)等.</w:t>
      </w:r>
    </w:p>
    <w:p>
      <w:pPr>
        <w:spacing w:before="101" w:line="220" w:lineRule="auto"/>
        <w:ind w:left="7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5"/>
          <w:sz w:val="24"/>
          <w:szCs w:val="24"/>
        </w:rPr>
        <w:t>例如，求数据6,4,2,4,5的平均数.在命令窗口输入</w:t>
      </w:r>
    </w:p>
    <w:p>
      <w:pPr>
        <w:pStyle w:val="2"/>
        <w:spacing w:line="289" w:lineRule="auto"/>
      </w:pPr>
    </w:p>
    <w:p>
      <w:pPr>
        <w:spacing w:before="130" w:line="192" w:lineRule="auto"/>
        <w:ind w:left="3419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pacing w:val="-1"/>
          <w:sz w:val="45"/>
          <w:szCs w:val="45"/>
          <w:u w:val="single" w:color="auto"/>
        </w:rPr>
        <w:t>x~c⁶,4,2,4.5)</w:t>
      </w:r>
    </w:p>
    <w:p>
      <w:pPr>
        <w:spacing w:before="114" w:line="266" w:lineRule="auto"/>
        <w:ind w:left="329" w:right="355" w:firstLine="4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不同函数的参数设置可以查看软件提供的帮助文档.关于方差、标准差、分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位数等统计量的含义，本章后续即有介绍.</w:t>
      </w:r>
    </w:p>
    <w:p>
      <w:pPr>
        <w:spacing w:line="222" w:lineRule="auto"/>
        <w:rPr>
          <w:rFonts w:ascii="楷体" w:hAnsi="楷体" w:eastAsia="楷体" w:cs="楷体"/>
          <w:sz w:val="24"/>
          <w:szCs w:val="24"/>
        </w:rPr>
        <w:sectPr>
          <w:headerReference r:id="rId5" w:type="default"/>
          <w:footerReference r:id="rId6" w:type="default"/>
          <w:pgSz w:w="12280" w:h="17160"/>
          <w:pgMar w:top="1480" w:right="1709" w:bottom="1462" w:left="1380" w:header="1459" w:footer="1213" w:gutter="0"/>
          <w:cols w:space="720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209" w:lineRule="auto"/>
      <w:rPr>
        <w:rFonts w:ascii="宋体" w:hAnsi="宋体" w:eastAsia="宋体" w:cs="宋体"/>
      </w:rPr>
    </w:pPr>
    <w:r>
      <w:rPr>
        <w:spacing w:val="-16"/>
      </w:rPr>
      <w:t>190</w:t>
    </w:r>
    <w:r>
      <w:rPr>
        <w:spacing w:val="16"/>
      </w:rPr>
      <w:t xml:space="preserve"> </w:t>
    </w:r>
    <w:r>
      <w:rPr>
        <w:rFonts w:ascii="宋体" w:hAnsi="宋体" w:eastAsia="宋体" w:cs="宋体"/>
        <w:spacing w:val="-16"/>
      </w:rPr>
      <w:t>第九章</w:t>
    </w:r>
    <w:r>
      <w:rPr>
        <w:rFonts w:ascii="宋体" w:hAnsi="宋体" w:eastAsia="宋体" w:cs="宋体"/>
        <w:spacing w:val="40"/>
      </w:rPr>
      <w:t xml:space="preserve"> </w:t>
    </w:r>
    <w:r>
      <w:rPr>
        <w:rFonts w:ascii="宋体" w:hAnsi="宋体" w:eastAsia="宋体" w:cs="宋体"/>
        <w:spacing w:val="-16"/>
      </w:rPr>
      <w:t>统计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05" w:lineRule="auto"/>
      <w:rPr>
        <w:sz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946150</wp:posOffset>
              </wp:positionH>
              <wp:positionV relativeFrom="page">
                <wp:posOffset>926465</wp:posOffset>
              </wp:positionV>
              <wp:extent cx="5765800" cy="13335"/>
              <wp:effectExtent l="0" t="0" r="0" b="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5800" cy="1333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4.5pt;margin-top:72.95pt;height:1.05pt;width:454pt;mso-position-horizontal-relative:page;mso-position-vertical-relative:page;z-index:251659264;mso-width-relative:page;mso-height-relative:page;" fillcolor="#000000" filled="t" stroked="f" coordsize="21600,21600" o:allowincell="f" o:gfxdata="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cLpetcA&#10;AAAMAQAADwAAAAAAAAABACAAAAAiAAAAZHJzL2Rvd25yZXYueG1sUEsBAhQAFAAAAAgAh07iQG1b&#10;rcSuAQAAXgMAAA4AAAAAAAAAAQAgAAAAJgEAAGRycy9lMm9Eb2MueG1sUEsFBgAAAAAGAAYAWQEA&#10;AEYFAAAAAA==&#10;">
              <v:path/>
              <v:fill on="t" focussize="0,0"/>
              <v:stroke on="f"/>
              <v:imagedata o:title=""/>
              <o:lock v:ext="edit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3A7E41AB"/>
    <w:rsid w:val="3A7E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2023-11-10T08:37:00Z</dcterms:created>
  <dc:creator>另一只布拖鞋</dc:creator>
  <cp:lastModifiedBy>另一只布拖鞋</cp:lastModifiedBy>
  <dcterms:modified xsi:type="dcterms:W3CDTF">2023-11-10T08:38:28Z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BC338362BCFB4077B4723845335897F2_11</vt:lpwstr>
  </property>
</Properties>
</file>