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adjustRightInd w:val="0"/>
        <w:snapToGrid w:val="0"/>
        <w:spacing w:line="300" w:lineRule="auto"/>
        <w:ind w:firstLine="1687" w:firstLineChars="700"/>
        <w:rPr>
          <w:rFonts w:hint="default" w:eastAsia="宋体"/>
          <w:b/>
          <w:color w:val="0000FF"/>
          <w:sz w:val="24"/>
          <w:szCs w:val="24"/>
          <w:lang w:val="en-US" w:eastAsia="zh-CN"/>
        </w:rPr>
      </w:pPr>
      <w:bookmarkStart w:id="0" w:name="_GoBack"/>
      <w:bookmarkEnd w:id="0"/>
      <w:r>
        <w:rPr>
          <w:rFonts w:hint="eastAsia"/>
          <w:b/>
          <w:color w:val="0000FF"/>
          <w:sz w:val="24"/>
          <w:szCs w:val="24"/>
          <w:lang w:val="en-US" w:eastAsia="zh-CN"/>
        </w:rPr>
        <w:t>04数学文化 ——  杨辉三角（12题）</w:t>
      </w:r>
    </w:p>
    <w:p>
      <w:pPr>
        <w:pStyle w:val="8"/>
        <w:adjustRightInd w:val="0"/>
        <w:snapToGrid w:val="0"/>
        <w:spacing w:line="300" w:lineRule="auto"/>
      </w:pPr>
      <w:r>
        <w:rPr>
          <w:rFonts w:hint="eastAsia"/>
          <w:color w:val="0000FF"/>
          <w:lang w:val="en-US" w:eastAsia="zh-CN"/>
        </w:rPr>
        <w:t>1</w:t>
      </w:r>
      <w:r>
        <w:rPr>
          <w:color w:val="0000FF"/>
        </w:rPr>
        <w:t>．</w:t>
      </w:r>
      <w:r>
        <w:t>观察如图类似杨辉三角的数表，则此表最后一个数是</w:t>
      </w:r>
      <w:r>
        <w:rPr>
          <w:u w:val="single"/>
        </w:rPr>
        <w:t>　</w:t>
      </w:r>
      <w:r>
        <w:rPr>
          <w:position w:val="-6"/>
          <w:u w:val="single"/>
        </w:rPr>
        <w:object>
          <v:shape id="_x0000_i1025" o:spt="75" type="#_x0000_t75" style="height:16pt;width:39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r>
        <w:rPr>
          <w:u w:val="single"/>
        </w:rPr>
        <w:t>　</w:t>
      </w:r>
      <w:r>
        <w:t>．</w:t>
      </w:r>
    </w:p>
    <w:p>
      <w:pPr>
        <w:pStyle w:val="8"/>
        <w:adjustRightInd w:val="0"/>
        <w:snapToGrid w:val="0"/>
        <w:spacing w:line="300" w:lineRule="auto"/>
      </w:pPr>
      <w:r>
        <w:rPr>
          <w:color w:val="0000FF"/>
        </w:rPr>
        <w:t>【考点】</w:t>
      </w:r>
      <w:r>
        <w:t>归纳推理；数列的应用．</w:t>
      </w:r>
      <w:r>
        <w:rPr>
          <w:color w:val="FFFFFF"/>
          <w:sz w:val="1"/>
          <w:szCs w:val="1"/>
        </w:rPr>
        <w:t>版权所有</w:t>
      </w:r>
    </w:p>
    <w:p>
      <w:pPr>
        <w:pStyle w:val="8"/>
        <w:adjustRightInd w:val="0"/>
        <w:snapToGrid w:val="0"/>
        <w:spacing w:line="300" w:lineRule="auto"/>
        <w:rPr>
          <w:rFonts w:hint="eastAsia"/>
          <w:color w:val="0000FF"/>
        </w:rPr>
      </w:pPr>
      <w:r>
        <w:rPr>
          <w:lang/>
        </w:rPr>
        <w:drawing>
          <wp:anchor distT="0" distB="0" distL="0" distR="0" simplePos="0" relativeHeight="251659264" behindDoc="0" locked="0" layoutInCell="1" allowOverlap="1">
            <wp:simplePos x="0" y="0"/>
            <wp:positionH relativeFrom="column">
              <wp:posOffset>45720</wp:posOffset>
            </wp:positionH>
            <wp:positionV relativeFrom="paragraph">
              <wp:posOffset>104775</wp:posOffset>
            </wp:positionV>
            <wp:extent cx="1914525" cy="600075"/>
            <wp:effectExtent l="0" t="0" r="5715" b="9525"/>
            <wp:wrapSquare wrapText="right"/>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7"/>
                    <a:stretch>
                      <a:fillRect/>
                    </a:stretch>
                  </pic:blipFill>
                  <pic:spPr>
                    <a:xfrm>
                      <a:off x="0" y="0"/>
                      <a:ext cx="1914525" cy="600075"/>
                    </a:xfrm>
                    <a:prstGeom prst="rect">
                      <a:avLst/>
                    </a:prstGeom>
                    <a:noFill/>
                    <a:ln>
                      <a:noFill/>
                    </a:ln>
                  </pic:spPr>
                </pic:pic>
              </a:graphicData>
            </a:graphic>
          </wp:anchor>
        </w:drawing>
      </w:r>
    </w:p>
    <w:p>
      <w:pPr>
        <w:pStyle w:val="8"/>
        <w:adjustRightInd w:val="0"/>
        <w:snapToGrid w:val="0"/>
        <w:spacing w:line="300" w:lineRule="auto"/>
        <w:rPr>
          <w:rFonts w:hint="eastAsia"/>
          <w:color w:val="0000FF"/>
        </w:rPr>
      </w:pPr>
    </w:p>
    <w:p>
      <w:pPr>
        <w:pStyle w:val="8"/>
        <w:adjustRightInd w:val="0"/>
        <w:snapToGrid w:val="0"/>
        <w:spacing w:line="300" w:lineRule="auto"/>
        <w:rPr>
          <w:rFonts w:hint="eastAsia"/>
          <w:color w:val="0000FF"/>
        </w:rPr>
      </w:pPr>
    </w:p>
    <w:p>
      <w:pPr>
        <w:pStyle w:val="8"/>
        <w:adjustRightInd w:val="0"/>
        <w:snapToGrid w:val="0"/>
        <w:spacing w:line="300" w:lineRule="auto"/>
        <w:rPr>
          <w:rFonts w:hint="eastAsia"/>
          <w:color w:val="0000FF"/>
        </w:rPr>
      </w:pPr>
    </w:p>
    <w:p>
      <w:pPr>
        <w:pStyle w:val="8"/>
        <w:adjustRightInd w:val="0"/>
        <w:snapToGrid w:val="0"/>
        <w:spacing w:line="300" w:lineRule="auto"/>
        <w:rPr>
          <w:rFonts w:hint="eastAsia"/>
          <w:color w:val="0000FF"/>
        </w:rPr>
      </w:pPr>
    </w:p>
    <w:p>
      <w:pPr>
        <w:pStyle w:val="8"/>
        <w:adjustRightInd w:val="0"/>
        <w:snapToGrid w:val="0"/>
        <w:spacing w:line="300" w:lineRule="auto"/>
      </w:pPr>
      <w:r>
        <w:rPr>
          <w:color w:val="0000FF"/>
        </w:rPr>
        <w:t>【分析】</w:t>
      </w:r>
      <w:r>
        <w:t>由第一行第一个数为1，第二行第一个数是1</w:t>
      </w:r>
      <w:r>
        <w:rPr>
          <w:rFonts w:hint="eastAsia" w:ascii="宋体" w:hAnsi="宋体"/>
        </w:rPr>
        <w:t>+</w:t>
      </w:r>
      <w:r>
        <w:t>2，第三行第一个数是</w:t>
      </w:r>
      <w:r>
        <w:rPr>
          <w:position w:val="-6"/>
        </w:rPr>
        <w:object>
          <v:shape id="_x0000_i1027" o:spt="75" type="#_x0000_t75" style="height:13pt;width:48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6" r:id="rId8">
            <o:LockedField>false</o:LockedField>
          </o:OLEObject>
        </w:object>
      </w:r>
      <w:r>
        <w:t>，第四行第一个数是</w:t>
      </w:r>
      <w:r>
        <w:rPr>
          <w:position w:val="-6"/>
        </w:rPr>
        <w:object>
          <v:shape id="_x0000_i1028" o:spt="75" type="#_x0000_t75" style="height:13pt;width:73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7" r:id="rId10">
            <o:LockedField>false</o:LockedField>
          </o:OLEObject>
        </w:object>
      </w:r>
      <w:r>
        <w:t>，然后猜想第</w:t>
      </w:r>
      <w:r>
        <w:rPr>
          <w:rFonts w:hAnsi="Times New Roman"/>
          <w:i/>
        </w:rPr>
        <w:t>n</w:t>
      </w:r>
      <w:r>
        <w:t>行第一数是</w:t>
      </w:r>
      <w:r>
        <w:rPr>
          <w:position w:val="-10"/>
        </w:rPr>
        <w:object>
          <v:shape id="_x0000_i1029" o:spt="75" type="#_x0000_t75" style="height:18pt;width:233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8" r:id="rId12">
            <o:LockedField>false</o:LockedField>
          </o:OLEObject>
        </w:object>
      </w:r>
      <w:r>
        <w:t>，利用倒序相加法和二项式定理的性质，即可求得结果．</w:t>
      </w:r>
    </w:p>
    <w:p>
      <w:pPr>
        <w:pStyle w:val="8"/>
        <w:adjustRightInd w:val="0"/>
        <w:snapToGrid w:val="0"/>
        <w:spacing w:line="300" w:lineRule="auto"/>
        <w:rPr>
          <w:rFonts w:hint="eastAsia"/>
          <w:color w:val="0000FF"/>
        </w:rPr>
      </w:pPr>
    </w:p>
    <w:p>
      <w:pPr>
        <w:pStyle w:val="8"/>
        <w:adjustRightInd w:val="0"/>
        <w:snapToGrid w:val="0"/>
        <w:spacing w:line="300" w:lineRule="auto"/>
        <w:rPr>
          <w:rFonts w:hint="eastAsia"/>
          <w:color w:val="0000FF"/>
        </w:rPr>
      </w:pPr>
    </w:p>
    <w:p>
      <w:pPr>
        <w:pStyle w:val="8"/>
        <w:adjustRightInd w:val="0"/>
        <w:snapToGrid w:val="0"/>
        <w:spacing w:line="300" w:lineRule="auto"/>
      </w:pPr>
      <w:r>
        <w:rPr>
          <w:color w:val="0000FF"/>
        </w:rPr>
        <w:t>【解析】：</w:t>
      </w:r>
      <w:r>
        <w:t>令</w:t>
      </w:r>
      <w:r>
        <w:rPr>
          <w:position w:val="-10"/>
        </w:rPr>
        <w:object>
          <v:shape id="_x0000_i1030" o:spt="75" type="#_x0000_t75" style="height:16pt;width:18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29" r:id="rId14">
            <o:LockedField>false</o:LockedField>
          </o:OLEObject>
        </w:object>
      </w:r>
      <w:r>
        <w:t>表示第</w:t>
      </w:r>
      <w:r>
        <w:rPr>
          <w:rFonts w:hAnsi="Times New Roman"/>
          <w:i/>
        </w:rPr>
        <w:t>n</w:t>
      </w:r>
      <w:r>
        <w:t>行的第一个数，</w:t>
      </w:r>
    </w:p>
    <w:p>
      <w:pPr>
        <w:pStyle w:val="8"/>
        <w:adjustRightInd w:val="0"/>
        <w:snapToGrid w:val="0"/>
        <w:spacing w:line="300" w:lineRule="auto"/>
      </w:pPr>
      <w:r>
        <w:t>则</w:t>
      </w:r>
      <w:r>
        <w:rPr>
          <w:position w:val="-10"/>
        </w:rPr>
        <w:object>
          <v:shape id="_x0000_i1031" o:spt="75" type="#_x0000_t75" style="height:16pt;width:31.95pt;" o:ole="t" filled="f" o:preferrelative="t" stroked="f" coordsize="21600,21600">
            <v:path/>
            <v:fill on="f" focussize="0,0"/>
            <v:stroke on="f"/>
            <v:imagedata r:id="rId17" o:title=""/>
            <o:lock v:ext="edit" aspectratio="t"/>
            <w10:wrap type="none"/>
            <w10:anchorlock/>
          </v:shape>
          <o:OLEObject Type="Embed" ProgID="Equation.KSEE3" ShapeID="_x0000_i1031" DrawAspect="Content" ObjectID="_1468075730" r:id="rId16">
            <o:LockedField>false</o:LockedField>
          </o:OLEObject>
        </w:object>
      </w:r>
      <w:r>
        <w:t>，</w:t>
      </w:r>
    </w:p>
    <w:p>
      <w:pPr>
        <w:pStyle w:val="8"/>
        <w:adjustRightInd w:val="0"/>
        <w:snapToGrid w:val="0"/>
        <w:spacing w:line="300" w:lineRule="auto"/>
      </w:pPr>
      <w:r>
        <w:rPr>
          <w:position w:val="-10"/>
        </w:rPr>
        <w:object>
          <v:shape id="_x0000_i1032" o:spt="75" type="#_x0000_t75" style="height:16pt;width:48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1" r:id="rId18">
            <o:LockedField>false</o:LockedField>
          </o:OLEObject>
        </w:object>
      </w:r>
      <w:r>
        <w:t>，</w:t>
      </w:r>
    </w:p>
    <w:p>
      <w:pPr>
        <w:pStyle w:val="8"/>
        <w:adjustRightInd w:val="0"/>
        <w:snapToGrid w:val="0"/>
        <w:spacing w:line="300" w:lineRule="auto"/>
      </w:pPr>
      <w:r>
        <w:rPr>
          <w:position w:val="-10"/>
        </w:rPr>
        <w:object>
          <v:shape id="_x0000_i1033" o:spt="75" type="#_x0000_t75" style="height:16pt;width:132.95pt;" o:ole="t" filled="f" o:preferrelative="t" stroked="f" coordsize="21600,21600">
            <v:path/>
            <v:fill on="f" focussize="0,0"/>
            <v:stroke on="f"/>
            <v:imagedata r:id="rId21" o:title=""/>
            <o:lock v:ext="edit" aspectratio="t"/>
            <w10:wrap type="none"/>
            <w10:anchorlock/>
          </v:shape>
          <o:OLEObject Type="Embed" ProgID="Equation.KSEE3" ShapeID="_x0000_i1033" DrawAspect="Content" ObjectID="_1468075732" r:id="rId20">
            <o:LockedField>false</o:LockedField>
          </o:OLEObject>
        </w:object>
      </w:r>
      <w:r>
        <w:t>，</w:t>
      </w:r>
    </w:p>
    <w:p>
      <w:pPr>
        <w:pStyle w:val="8"/>
        <w:adjustRightInd w:val="0"/>
        <w:snapToGrid w:val="0"/>
        <w:spacing w:line="300" w:lineRule="auto"/>
      </w:pPr>
      <w:r>
        <w:rPr>
          <w:position w:val="-10"/>
        </w:rPr>
        <w:object>
          <v:shape id="_x0000_i1034" o:spt="75" type="#_x0000_t75" style="height:16pt;width:218pt;" o:ole="t" filled="f" o:preferrelative="t" stroked="f" coordsize="21600,21600">
            <v:path/>
            <v:fill on="f" focussize="0,0"/>
            <v:stroke on="f"/>
            <v:imagedata r:id="rId23" o:title=""/>
            <o:lock v:ext="edit" aspectratio="t"/>
            <w10:wrap type="none"/>
            <w10:anchorlock/>
          </v:shape>
          <o:OLEObject Type="Embed" ProgID="Equation.KSEE3" ShapeID="_x0000_i1034" DrawAspect="Content" ObjectID="_1468075733" r:id="rId22">
            <o:LockedField>false</o:LockedField>
          </o:OLEObject>
        </w:object>
      </w:r>
      <w:r>
        <w:t>，</w:t>
      </w:r>
    </w:p>
    <w:p>
      <w:pPr>
        <w:pStyle w:val="8"/>
        <w:adjustRightInd w:val="0"/>
        <w:snapToGrid w:val="0"/>
        <w:spacing w:line="300" w:lineRule="auto"/>
      </w:pPr>
      <w:r>
        <w:t>…</w:t>
      </w:r>
    </w:p>
    <w:p>
      <w:pPr>
        <w:pStyle w:val="8"/>
        <w:adjustRightInd w:val="0"/>
        <w:snapToGrid w:val="0"/>
        <w:spacing w:line="300" w:lineRule="auto"/>
      </w:pPr>
      <w:r>
        <w:rPr>
          <w:rFonts w:hint="eastAsia" w:ascii="宋体" w:hAnsi="宋体"/>
        </w:rPr>
        <w:t>所以</w:t>
      </w:r>
      <w:r>
        <w:rPr>
          <w:rFonts w:hint="eastAsia" w:ascii="宋体" w:hAnsi="宋体"/>
          <w:position w:val="-10"/>
        </w:rPr>
        <w:object>
          <v:shape id="_x0000_i1035" o:spt="75" type="#_x0000_t75" style="height:18pt;width:257pt;" o:ole="t" filled="f" o:preferrelative="t" stroked="f" coordsize="21600,21600">
            <v:path/>
            <v:fill on="f" focussize="0,0"/>
            <v:stroke on="f"/>
            <v:imagedata r:id="rId25" o:title=""/>
            <o:lock v:ext="edit" aspectratio="t"/>
            <w10:wrap type="none"/>
            <w10:anchorlock/>
          </v:shape>
          <o:OLEObject Type="Embed" ProgID="Equation.KSEE3" ShapeID="_x0000_i1035" DrawAspect="Content" ObjectID="_1468075734" r:id="rId24">
            <o:LockedField>false</o:LockedField>
          </o:OLEObject>
        </w:object>
      </w:r>
      <w:r>
        <w:t>，</w:t>
      </w:r>
    </w:p>
    <w:p>
      <w:pPr>
        <w:pStyle w:val="8"/>
        <w:adjustRightInd w:val="0"/>
        <w:snapToGrid w:val="0"/>
        <w:spacing w:line="300" w:lineRule="auto"/>
      </w:pPr>
      <w:r>
        <w:rPr>
          <w:rFonts w:hint="eastAsia" w:ascii="宋体" w:hAnsi="宋体"/>
        </w:rPr>
        <w:t>所以</w:t>
      </w:r>
      <w:r>
        <w:rPr>
          <w:rFonts w:hint="eastAsia" w:ascii="宋体" w:hAnsi="宋体"/>
          <w:position w:val="-10"/>
        </w:rPr>
        <w:object>
          <v:shape id="_x0000_i1036" o:spt="75" type="#_x0000_t75" style="height:18pt;width:197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5" r:id="rId26">
            <o:LockedField>false</o:LockedField>
          </o:OLEObject>
        </w:object>
      </w:r>
      <w:r>
        <w:t>，</w:t>
      </w:r>
    </w:p>
    <w:p>
      <w:pPr>
        <w:pStyle w:val="8"/>
        <w:adjustRightInd w:val="0"/>
        <w:snapToGrid w:val="0"/>
        <w:spacing w:line="300" w:lineRule="auto"/>
      </w:pPr>
      <w:r>
        <w:rPr>
          <w:position w:val="-10"/>
        </w:rPr>
        <w:object>
          <v:shape id="_x0000_i1037" o:spt="75" type="#_x0000_t75" style="height:18pt;width:208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6" r:id="rId28">
            <o:LockedField>false</o:LockedField>
          </o:OLEObject>
        </w:object>
      </w:r>
      <w:r>
        <w:t>，</w:t>
      </w:r>
    </w:p>
    <w:p>
      <w:pPr>
        <w:pStyle w:val="8"/>
        <w:adjustRightInd w:val="0"/>
        <w:snapToGrid w:val="0"/>
        <w:spacing w:line="300" w:lineRule="auto"/>
      </w:pPr>
      <w:r>
        <w:rPr>
          <w:rFonts w:hint="eastAsia" w:ascii="宋体" w:hAnsi="宋体"/>
        </w:rPr>
        <w:t>∵</w:t>
      </w:r>
      <w:r>
        <w:rPr>
          <w:rFonts w:hint="eastAsia" w:ascii="宋体" w:hAnsi="宋体"/>
          <w:position w:val="-10"/>
        </w:rPr>
        <w:object>
          <v:shape id="_x0000_i1038" o:spt="75" type="#_x0000_t75" style="height:18pt;width:215pt;" o:ole="t" filled="f" o:preferrelative="t" stroked="f" coordsize="21600,21600">
            <v:path/>
            <v:fill on="f" focussize="0,0"/>
            <v:stroke on="f"/>
            <v:imagedata r:id="rId31" o:title=""/>
            <o:lock v:ext="edit" aspectratio="t"/>
            <w10:wrap type="none"/>
            <w10:anchorlock/>
          </v:shape>
          <o:OLEObject Type="Embed" ProgID="Equation.KSEE3" ShapeID="_x0000_i1038" DrawAspect="Content" ObjectID="_1468075737" r:id="rId30">
            <o:LockedField>false</o:LockedField>
          </o:OLEObject>
        </w:object>
      </w:r>
      <w:r>
        <w:t>，</w:t>
      </w:r>
    </w:p>
    <w:p>
      <w:pPr>
        <w:pStyle w:val="8"/>
        <w:adjustRightInd w:val="0"/>
        <w:snapToGrid w:val="0"/>
        <w:spacing w:line="300" w:lineRule="auto"/>
      </w:pPr>
      <w:r>
        <w:t>故答案为</w:t>
      </w:r>
      <w:r>
        <w:rPr>
          <w:position w:val="-6"/>
        </w:rPr>
        <w:object>
          <v:shape id="_x0000_i1039" o:spt="75" type="#_x0000_t75" style="height:16pt;width:36pt;" o:ole="t" filled="f" o:preferrelative="t" stroked="f" coordsize="21600,21600">
            <v:path/>
            <v:fill on="f" focussize="0,0"/>
            <v:stroke on="f"/>
            <v:imagedata r:id="rId33" o:title=""/>
            <o:lock v:ext="edit" aspectratio="t"/>
            <w10:wrap type="none"/>
            <w10:anchorlock/>
          </v:shape>
          <o:OLEObject Type="Embed" ProgID="Equation.KSEE3" ShapeID="_x0000_i1039" DrawAspect="Content" ObjectID="_1468075738" r:id="rId32">
            <o:LockedField>false</o:LockedField>
          </o:OLEObject>
        </w:object>
      </w:r>
      <w:r>
        <w:t>．</w:t>
      </w:r>
    </w:p>
    <w:p>
      <w:pPr>
        <w:pStyle w:val="8"/>
        <w:adjustRightInd w:val="0"/>
        <w:snapToGrid w:val="0"/>
        <w:spacing w:line="300" w:lineRule="auto"/>
      </w:pPr>
      <w:r>
        <w:rPr>
          <w:color w:val="0000FF"/>
        </w:rPr>
        <w:t>【点评】</w:t>
      </w:r>
      <w:r>
        <w:t>此题是个中档题．本题是一道找规律的题目，要求学生的通过观察，分析、归纳并发现其中的规律，并应用发现的规律解决问题．此题要根据已知的数据发现各行的第一个数和第二个数的规律．杨辉三角最本质的特征是：它的两条斜边都是由数字1组成的，而其余的数则是等于它肩上的两个数之和．</w:t>
      </w:r>
    </w:p>
    <w:p>
      <w:pPr>
        <w:pStyle w:val="8"/>
        <w:adjustRightInd w:val="0"/>
        <w:snapToGrid w:val="0"/>
        <w:spacing w:line="300" w:lineRule="auto"/>
      </w:pPr>
      <w:r>
        <w:rPr>
          <w:rFonts w:hint="eastAsia"/>
          <w:lang w:val="en-US" w:eastAsia="zh-CN"/>
        </w:rPr>
        <w:t>2</w:t>
      </w:r>
      <w:r>
        <w:rPr>
          <w:color w:val="0000FF"/>
        </w:rPr>
        <w:t>．</w:t>
      </w:r>
      <w:r>
        <w:t>如图，在杨辉三角形中，斜线</w:t>
      </w:r>
      <w:r>
        <w:rPr>
          <w:rFonts w:hAnsi="Times New Roman"/>
          <w:i/>
        </w:rPr>
        <w:t>l</w:t>
      </w:r>
      <w:r>
        <w:t>的上方从1按箭头方向可以构成一个“锯齿形”的数列</w:t>
      </w:r>
      <w:r>
        <w:rPr>
          <w:position w:val="-14"/>
        </w:rPr>
        <w:object>
          <v:shape id="_x0000_i1040" o:spt="75" type="#_x0000_t75" style="height:20pt;width:24pt;" o:ole="t" filled="f" o:preferrelative="t" stroked="f" coordsize="21600,21600">
            <v:path/>
            <v:fill on="f" alignshape="1" focussize="0,0"/>
            <v:stroke on="f"/>
            <v:imagedata r:id="rId35" o:title=""/>
            <o:lock v:ext="edit" aspectratio="t"/>
            <w10:wrap type="none"/>
            <w10:anchorlock/>
          </v:shape>
          <o:OLEObject Type="Embed" ProgID="Equation.DSMT4" ShapeID="_x0000_i1040" DrawAspect="Content" ObjectID="_1468075739" r:id="rId34">
            <o:LockedField>false</o:LockedField>
          </o:OLEObject>
        </w:object>
      </w:r>
      <w:r>
        <w:t>：1，3，3，4，6，5，10，…，记其前</w:t>
      </w:r>
      <w:r>
        <w:rPr>
          <w:rFonts w:hAnsi="Times New Roman"/>
          <w:i/>
        </w:rPr>
        <w:t>n</w:t>
      </w:r>
      <w:r>
        <w:t>项和为</w:t>
      </w:r>
      <w:r>
        <w:rPr>
          <w:rFonts w:hAnsi="Times New Roman"/>
          <w:i/>
          <w:position w:val="-12"/>
        </w:rPr>
        <w:object>
          <v:shape id="_x0000_i1041" o:spt="75" type="#_x0000_t75" style="height:18pt;width:13.95pt;" o:ole="t" filled="f" o:preferrelative="t" stroked="f" coordsize="21600,21600">
            <v:path/>
            <v:fill on="f" alignshape="1" focussize="0,0"/>
            <v:stroke on="f"/>
            <v:imagedata r:id="rId37" o:title=""/>
            <o:lock v:ext="edit" aspectratio="t"/>
            <w10:wrap type="none"/>
            <w10:anchorlock/>
          </v:shape>
          <o:OLEObject Type="Embed" ProgID="Equation.DSMT4" ShapeID="_x0000_i1041" DrawAspect="Content" ObjectID="_1468075740" r:id="rId36">
            <o:LockedField>false</o:LockedField>
          </o:OLEObject>
        </w:object>
      </w:r>
      <w:r>
        <w:t>，则</w:t>
      </w:r>
      <w:r>
        <w:rPr>
          <w:rFonts w:hAnsi="Times New Roman"/>
          <w:i/>
          <w:position w:val="-12"/>
        </w:rPr>
        <w:object>
          <v:shape id="_x0000_i1042" o:spt="75" type="#_x0000_t75" style="height:18pt;width:17pt;" o:ole="t" filled="f" stroked="f" coordsize="21600,21600">
            <v:path/>
            <v:fill on="f" focussize="0,0"/>
            <v:stroke on="f"/>
            <v:imagedata r:id="rId39" o:title=""/>
            <o:lock v:ext="edit" aspectratio="t"/>
            <w10:wrap type="none"/>
            <w10:anchorlock/>
          </v:shape>
          <o:OLEObject Type="Embed" ProgID="Equation.DSMT4" ShapeID="_x0000_i1042" DrawAspect="Content" ObjectID="_1468075741" r:id="rId38">
            <o:LockedField>false</o:LockedField>
          </o:OLEObject>
        </w:object>
      </w:r>
      <w:r>
        <w:t xml:space="preserve">的值为 </w:t>
      </w:r>
      <w:r>
        <w:rPr>
          <w:u w:val="single"/>
        </w:rPr>
        <w:t>　283　</w:t>
      </w:r>
      <w:r>
        <w:t>．</w:t>
      </w:r>
    </w:p>
    <w:p>
      <w:pPr>
        <w:pStyle w:val="8"/>
        <w:adjustRightInd w:val="0"/>
        <w:snapToGrid w:val="0"/>
        <w:spacing w:line="300" w:lineRule="auto"/>
      </w:pPr>
      <w:r>
        <w:drawing>
          <wp:inline distT="0" distB="0" distL="114300" distR="114300">
            <wp:extent cx="1276350" cy="1304925"/>
            <wp:effectExtent l="0" t="0" r="3810" b="5715"/>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40"/>
                    <a:stretch>
                      <a:fillRect/>
                    </a:stretch>
                  </pic:blipFill>
                  <pic:spPr>
                    <a:xfrm>
                      <a:off x="0" y="0"/>
                      <a:ext cx="1276350" cy="1304925"/>
                    </a:xfrm>
                    <a:prstGeom prst="rect">
                      <a:avLst/>
                    </a:prstGeom>
                    <a:noFill/>
                    <a:ln>
                      <a:noFill/>
                    </a:ln>
                  </pic:spPr>
                </pic:pic>
              </a:graphicData>
            </a:graphic>
          </wp:inline>
        </w:drawing>
      </w:r>
    </w:p>
    <w:p>
      <w:pPr>
        <w:pStyle w:val="8"/>
        <w:adjustRightInd w:val="0"/>
        <w:snapToGrid w:val="0"/>
        <w:spacing w:line="300" w:lineRule="auto"/>
      </w:pPr>
      <w:r>
        <w:rPr>
          <w:color w:val="0000FF"/>
        </w:rPr>
        <w:t>【考点】</w:t>
      </w:r>
      <w:r>
        <w:t>数列的求和．</w:t>
      </w:r>
      <w:r>
        <w:rPr>
          <w:color w:val="FFFFFF"/>
          <w:sz w:val="1"/>
          <w:szCs w:val="1"/>
        </w:rPr>
        <w:t>版权所有</w:t>
      </w:r>
    </w:p>
    <w:p>
      <w:pPr>
        <w:pStyle w:val="8"/>
        <w:adjustRightInd w:val="0"/>
        <w:snapToGrid w:val="0"/>
        <w:spacing w:line="300" w:lineRule="auto"/>
      </w:pPr>
      <w:r>
        <w:rPr>
          <w:color w:val="0000FF"/>
        </w:rPr>
        <w:t>【分析】</w:t>
      </w:r>
      <w:r>
        <w:t>从杨辉三角的生成过程，</w:t>
      </w:r>
      <w:r>
        <w:rPr>
          <w:position w:val="-10"/>
        </w:rPr>
        <w:object>
          <v:shape id="_x0000_i1044" o:spt="75" type="#_x0000_t75" style="height:18pt;width:78.95pt;" o:ole="t" filled="f" o:preferrelative="t" stroked="f" coordsize="21600,21600">
            <v:path/>
            <v:fill on="f" focussize="0,0"/>
            <v:stroke on="f"/>
            <v:imagedata r:id="rId42" o:title=""/>
            <o:lock v:ext="edit" aspectratio="t"/>
            <w10:wrap type="none"/>
            <w10:anchorlock/>
          </v:shape>
          <o:OLEObject Type="Embed" ProgID="Equation.KSEE3" ShapeID="_x0000_i1044" DrawAspect="Content" ObjectID="_1468075742" r:id="rId41">
            <o:LockedField>false</o:LockedField>
          </o:OLEObject>
        </w:object>
      </w:r>
      <w:r>
        <w:t>，对该数列分奇偶讨论，求出数列的通项公式，解决</w:t>
      </w:r>
      <w:r>
        <w:rPr>
          <w:rFonts w:hAnsi="Times New Roman"/>
          <w:i/>
        </w:rPr>
        <w:t>S</w:t>
      </w:r>
      <w:r>
        <w:rPr>
          <w:sz w:val="24"/>
          <w:szCs w:val="24"/>
          <w:vertAlign w:val="subscript"/>
        </w:rPr>
        <w:t>19</w:t>
      </w:r>
      <w:r>
        <w:t>的值</w:t>
      </w:r>
    </w:p>
    <w:p>
      <w:pPr>
        <w:pStyle w:val="8"/>
        <w:adjustRightInd w:val="0"/>
        <w:snapToGrid w:val="0"/>
        <w:spacing w:line="300" w:lineRule="auto"/>
      </w:pPr>
      <w:r>
        <w:rPr>
          <w:color w:val="0000FF"/>
        </w:rPr>
        <w:t>【解析】：</w:t>
      </w:r>
      <w:r>
        <w:t>从杨辉三角形的生成过程，可以得到这个数列的通项公式</w:t>
      </w:r>
      <w:r>
        <w:rPr>
          <w:position w:val="-10"/>
        </w:rPr>
        <w:object>
          <v:shape id="_x0000_i1045" o:spt="75" type="#_x0000_t75" style="height:16pt;width:13pt;" o:ole="t" filled="f" o:preferrelative="t" stroked="f" coordsize="21600,21600">
            <v:path/>
            <v:fill on="f" focussize="0,0"/>
            <v:stroke on="f"/>
            <v:imagedata r:id="rId44" o:title=""/>
            <o:lock v:ext="edit" aspectratio="t"/>
            <w10:wrap type="none"/>
            <w10:anchorlock/>
          </v:shape>
          <o:OLEObject Type="Embed" ProgID="Equation.KSEE3" ShapeID="_x0000_i1045" DrawAspect="Content" ObjectID="_1468075743" r:id="rId43">
            <o:LockedField>false</o:LockedField>
          </o:OLEObject>
        </w:object>
      </w:r>
      <w:r>
        <w:t>；</w:t>
      </w:r>
    </w:p>
    <w:p>
      <w:pPr>
        <w:pStyle w:val="8"/>
        <w:adjustRightInd w:val="0"/>
        <w:snapToGrid w:val="0"/>
        <w:spacing w:line="300" w:lineRule="auto"/>
      </w:pPr>
      <w:r>
        <w:t>当</w:t>
      </w:r>
      <w:r>
        <w:rPr>
          <w:rFonts w:hAnsi="Times New Roman"/>
          <w:i/>
        </w:rPr>
        <w:t>n</w:t>
      </w:r>
      <w:r>
        <w:t>为偶数时，</w:t>
      </w:r>
      <w:r>
        <w:rPr>
          <w:position w:val="-10"/>
        </w:rPr>
        <w:object>
          <v:shape id="_x0000_i1046" o:spt="75" type="#_x0000_t75" style="height:16pt;width:58pt;" o:ole="t" filled="f" o:preferrelative="t" stroked="f" coordsize="21600,21600">
            <v:path/>
            <v:fill on="f" focussize="0,0"/>
            <v:stroke on="f"/>
            <v:imagedata r:id="rId46" o:title=""/>
            <o:lock v:ext="edit" aspectratio="t"/>
            <w10:wrap type="none"/>
            <w10:anchorlock/>
          </v:shape>
          <o:OLEObject Type="Embed" ProgID="Equation.KSEE3" ShapeID="_x0000_i1046" DrawAspect="Content" ObjectID="_1468075744" r:id="rId45">
            <o:LockedField>false</o:LockedField>
          </o:OLEObject>
        </w:object>
      </w:r>
      <w:r>
        <w:t>，</w:t>
      </w:r>
    </w:p>
    <w:p>
      <w:pPr>
        <w:pStyle w:val="8"/>
        <w:adjustRightInd w:val="0"/>
        <w:snapToGrid w:val="0"/>
        <w:spacing w:line="300" w:lineRule="auto"/>
      </w:pPr>
      <w:r>
        <w:rPr>
          <w:rFonts w:hint="eastAsia" w:ascii="宋体" w:hAnsi="宋体"/>
        </w:rPr>
        <w:t>所以</w:t>
      </w:r>
      <w:r>
        <w:rPr>
          <w:rFonts w:hint="eastAsia" w:ascii="宋体" w:hAnsi="宋体"/>
          <w:position w:val="-10"/>
        </w:rPr>
        <w:object>
          <v:shape id="_x0000_i1047" o:spt="75" type="#_x0000_t75" style="height:16pt;width:13pt;" o:ole="t" filled="f" o:preferrelative="t" stroked="f" coordsize="21600,21600">
            <v:path/>
            <v:fill on="f" focussize="0,0"/>
            <v:stroke on="f"/>
            <v:imagedata r:id="rId48" o:title=""/>
            <o:lock v:ext="edit" aspectratio="t"/>
            <w10:wrap type="none"/>
            <w10:anchorlock/>
          </v:shape>
          <o:OLEObject Type="Embed" ProgID="Equation.KSEE3" ShapeID="_x0000_i1047" DrawAspect="Content" ObjectID="_1468075745" r:id="rId47">
            <o:LockedField>false</o:LockedField>
          </o:OLEObject>
        </w:object>
      </w:r>
      <w:r>
        <w:t>是以3为首项，1为公差的等差数列，</w:t>
      </w:r>
      <w:r>
        <w:rPr>
          <w:rFonts w:hint="eastAsia" w:ascii="宋体" w:hAnsi="宋体"/>
        </w:rPr>
        <w:t>所以</w:t>
      </w:r>
      <w:r>
        <w:rPr>
          <w:rFonts w:hint="eastAsia" w:ascii="宋体" w:hAnsi="宋体"/>
          <w:position w:val="-22"/>
        </w:rPr>
        <w:object>
          <v:shape id="_x0000_i1048" o:spt="75" type="#_x0000_t75" style="height:28pt;width:47pt;" o:ole="t" filled="f" o:preferrelative="t" stroked="f" coordsize="21600,21600">
            <v:path/>
            <v:fill on="f" focussize="0,0"/>
            <v:stroke on="f"/>
            <v:imagedata r:id="rId50" o:title=""/>
            <o:lock v:ext="edit" aspectratio="t"/>
            <w10:wrap type="none"/>
            <w10:anchorlock/>
          </v:shape>
          <o:OLEObject Type="Embed" ProgID="Equation.KSEE3" ShapeID="_x0000_i1048" DrawAspect="Content" ObjectID="_1468075746" r:id="rId49">
            <o:LockedField>false</o:LockedField>
          </o:OLEObject>
        </w:object>
      </w:r>
      <w:r>
        <w:t>，</w:t>
      </w:r>
    </w:p>
    <w:p>
      <w:pPr>
        <w:pStyle w:val="8"/>
        <w:adjustRightInd w:val="0"/>
        <w:snapToGrid w:val="0"/>
        <w:spacing w:line="300" w:lineRule="auto"/>
      </w:pPr>
      <w:r>
        <w:rPr>
          <w:rFonts w:hAnsi="Times New Roman"/>
          <w:i/>
        </w:rPr>
        <w:t>n</w:t>
      </w:r>
      <w:r>
        <w:t>为奇数时，</w:t>
      </w:r>
      <w:r>
        <w:rPr>
          <w:position w:val="-10"/>
        </w:rPr>
        <w:object>
          <v:shape id="_x0000_i1049" o:spt="75" type="#_x0000_t75" style="height:16pt;width:103.95pt;" o:ole="t" filled="f" o:preferrelative="t" stroked="f" coordsize="21600,21600">
            <v:path/>
            <v:fill on="f" focussize="0,0"/>
            <v:stroke on="f"/>
            <v:imagedata r:id="rId52" o:title=""/>
            <o:lock v:ext="edit" aspectratio="t"/>
            <w10:wrap type="none"/>
            <w10:anchorlock/>
          </v:shape>
          <o:OLEObject Type="Embed" ProgID="Equation.KSEE3" ShapeID="_x0000_i1049" DrawAspect="Content" ObjectID="_1468075747" r:id="rId51">
            <o:LockedField>false</o:LockedField>
          </o:OLEObject>
        </w:object>
      </w:r>
      <w:r>
        <w:t>，即</w:t>
      </w:r>
      <w:r>
        <w:rPr>
          <w:position w:val="-22"/>
        </w:rPr>
        <w:object>
          <v:shape id="_x0000_i1050" o:spt="75" type="#_x0000_t75" style="height:28pt;width:75pt;" o:ole="t" filled="f" o:preferrelative="t" stroked="f" coordsize="21600,21600">
            <v:path/>
            <v:fill on="f" focussize="0,0"/>
            <v:stroke on="f"/>
            <v:imagedata r:id="rId54" o:title=""/>
            <o:lock v:ext="edit" aspectratio="t"/>
            <w10:wrap type="none"/>
            <w10:anchorlock/>
          </v:shape>
          <o:OLEObject Type="Embed" ProgID="Equation.KSEE3" ShapeID="_x0000_i1050" DrawAspect="Content" ObjectID="_1468075748" r:id="rId53">
            <o:LockedField>false</o:LockedField>
          </o:OLEObject>
        </w:object>
      </w:r>
      <w:r>
        <w:rPr>
          <w:rFonts w:hint="eastAsia"/>
        </w:rPr>
        <w:t>，</w:t>
      </w:r>
    </w:p>
    <w:p>
      <w:pPr>
        <w:pStyle w:val="8"/>
        <w:adjustRightInd w:val="0"/>
        <w:snapToGrid w:val="0"/>
        <w:spacing w:line="300" w:lineRule="auto"/>
      </w:pPr>
      <w:r>
        <w:rPr>
          <w:rFonts w:hint="eastAsia" w:ascii="宋体" w:hAnsi="宋体"/>
        </w:rPr>
        <w:t>所以</w:t>
      </w:r>
      <w:r>
        <w:rPr>
          <w:rFonts w:hint="eastAsia" w:ascii="宋体" w:hAnsi="宋体"/>
          <w:position w:val="-10"/>
        </w:rPr>
        <w:object>
          <v:shape id="_x0000_i1051" o:spt="75" type="#_x0000_t75" style="height:16pt;width:51pt;" o:ole="t" filled="f" o:preferrelative="t" stroked="f" coordsize="21600,21600">
            <v:path/>
            <v:fill on="f" focussize="0,0"/>
            <v:stroke on="f"/>
            <v:imagedata r:id="rId56" o:title=""/>
            <o:lock v:ext="edit" aspectratio="t"/>
            <w10:wrap type="none"/>
            <w10:anchorlock/>
          </v:shape>
          <o:OLEObject Type="Embed" ProgID="Equation.KSEE3" ShapeID="_x0000_i1051" DrawAspect="Content" ObjectID="_1468075749" r:id="rId55">
            <o:LockedField>false</o:LockedField>
          </o:OLEObject>
        </w:object>
      </w:r>
      <w:r>
        <w:rPr>
          <w:rFonts w:hint="eastAsia"/>
        </w:rPr>
        <w:t>，</w:t>
      </w:r>
      <w:r>
        <w:rPr>
          <w:rFonts w:hint="eastAsia"/>
          <w:position w:val="-10"/>
        </w:rPr>
        <w:object>
          <v:shape id="_x0000_i1052" o:spt="75" type="#_x0000_t75" style="height:16pt;width:52pt;" o:ole="t" filled="f" o:preferrelative="t" stroked="f" coordsize="21600,21600">
            <v:path/>
            <v:fill on="f" focussize="0,0"/>
            <v:stroke on="f"/>
            <v:imagedata r:id="rId58" o:title=""/>
            <o:lock v:ext="edit" aspectratio="t"/>
            <w10:wrap type="none"/>
            <w10:anchorlock/>
          </v:shape>
          <o:OLEObject Type="Embed" ProgID="Equation.KSEE3" ShapeID="_x0000_i1052" DrawAspect="Content" ObjectID="_1468075750" r:id="rId57">
            <o:LockedField>false</o:LockedField>
          </o:OLEObject>
        </w:object>
      </w:r>
      <w:r>
        <w:rPr>
          <w:rFonts w:hint="eastAsia"/>
        </w:rPr>
        <w:t xml:space="preserve"> </w:t>
      </w:r>
      <w:r>
        <w:t>…</w:t>
      </w:r>
    </w:p>
    <w:p>
      <w:pPr>
        <w:pStyle w:val="8"/>
        <w:adjustRightInd w:val="0"/>
        <w:snapToGrid w:val="0"/>
        <w:spacing w:line="300" w:lineRule="auto"/>
      </w:pPr>
      <w:r>
        <w:rPr>
          <w:rFonts w:hint="eastAsia"/>
          <w:position w:val="-22"/>
        </w:rPr>
        <w:object>
          <v:shape id="_x0000_i1053" o:spt="75" type="#_x0000_t75" style="height:28pt;width:74pt;" o:ole="t" filled="f" o:preferrelative="t" stroked="f" coordsize="21600,21600">
            <v:path/>
            <v:fill on="f" focussize="0,0"/>
            <v:stroke on="f"/>
            <v:imagedata r:id="rId60" o:title=""/>
            <o:lock v:ext="edit" aspectratio="t"/>
            <w10:wrap type="none"/>
            <w10:anchorlock/>
          </v:shape>
          <o:OLEObject Type="Embed" ProgID="Equation.KSEE3" ShapeID="_x0000_i1053" DrawAspect="Content" ObjectID="_1468075751" r:id="rId59">
            <o:LockedField>false</o:LockedField>
          </o:OLEObject>
        </w:object>
      </w:r>
      <w:r>
        <w:rPr>
          <w:rFonts w:hint="eastAsia"/>
        </w:rPr>
        <w:t>，</w:t>
      </w:r>
      <w:r>
        <w:rPr>
          <w:rFonts w:hint="eastAsia" w:ascii="宋体" w:hAnsi="宋体"/>
        </w:rPr>
        <w:t>所以</w:t>
      </w:r>
      <w:r>
        <w:rPr>
          <w:rFonts w:hint="eastAsia" w:ascii="宋体" w:hAnsi="宋体"/>
          <w:position w:val="-22"/>
        </w:rPr>
        <w:object>
          <v:shape id="_x0000_i1054" o:spt="75" type="#_x0000_t75" style="height:28pt;width:78pt;" o:ole="t" filled="f" o:preferrelative="t" stroked="f" coordsize="21600,21600">
            <v:path/>
            <v:fill on="f" focussize="0,0"/>
            <v:stroke on="f"/>
            <v:imagedata r:id="rId62" o:title=""/>
            <o:lock v:ext="edit" aspectratio="t"/>
            <w10:wrap type="none"/>
            <w10:anchorlock/>
          </v:shape>
          <o:OLEObject Type="Embed" ProgID="Equation.KSEE3" ShapeID="_x0000_i1054" DrawAspect="Content" ObjectID="_1468075752" r:id="rId61">
            <o:LockedField>false</o:LockedField>
          </o:OLEObject>
        </w:object>
      </w:r>
      <w:r>
        <w:t>而</w:t>
      </w:r>
      <w:r>
        <w:rPr>
          <w:position w:val="-10"/>
        </w:rPr>
        <w:object>
          <v:shape id="_x0000_i1055" o:spt="75" type="#_x0000_t75" style="height:16pt;width:27pt;" o:ole="t" filled="f" o:preferrelative="t" stroked="f" coordsize="21600,21600">
            <v:path/>
            <v:fill on="f" focussize="0,0"/>
            <v:stroke on="f"/>
            <v:imagedata r:id="rId64" o:title=""/>
            <o:lock v:ext="edit" aspectratio="t"/>
            <w10:wrap type="none"/>
            <w10:anchorlock/>
          </v:shape>
          <o:OLEObject Type="Embed" ProgID="Equation.KSEE3" ShapeID="_x0000_i1055" DrawAspect="Content" ObjectID="_1468075753" r:id="rId63">
            <o:LockedField>false</o:LockedField>
          </o:OLEObject>
        </w:object>
      </w:r>
      <w:r>
        <w:t>满足上式</w:t>
      </w:r>
    </w:p>
    <w:p>
      <w:pPr>
        <w:pStyle w:val="8"/>
        <w:adjustRightInd w:val="0"/>
        <w:snapToGrid w:val="0"/>
        <w:spacing w:line="300" w:lineRule="auto"/>
        <w:rPr>
          <w:rFonts w:hint="eastAsia" w:ascii="宋体" w:hAnsi="宋体"/>
        </w:rPr>
      </w:pPr>
      <w:r>
        <w:t>故</w:t>
      </w:r>
      <w:r>
        <w:rPr>
          <w:rFonts w:hAnsi="Times New Roman"/>
          <w:i/>
        </w:rPr>
        <w:t>n</w:t>
      </w:r>
      <w:r>
        <w:t>为奇数是，</w:t>
      </w:r>
      <w:r>
        <w:rPr>
          <w:position w:val="-22"/>
        </w:rPr>
        <w:object>
          <v:shape id="_x0000_i1056" o:spt="75" type="#_x0000_t75" style="height:28pt;width:78pt;" o:ole="t" filled="f" o:preferrelative="t" stroked="f" coordsize="21600,21600">
            <v:path/>
            <v:fill on="f" focussize="0,0"/>
            <v:stroke on="f"/>
            <v:imagedata r:id="rId66" o:title=""/>
            <o:lock v:ext="edit" aspectratio="t"/>
            <w10:wrap type="none"/>
            <w10:anchorlock/>
          </v:shape>
          <o:OLEObject Type="Embed" ProgID="Equation.KSEE3" ShapeID="_x0000_i1056" DrawAspect="Content" ObjectID="_1468075754" r:id="rId65">
            <o:LockedField>false</o:LockedField>
          </o:OLEObject>
        </w:object>
      </w:r>
      <w:r>
        <w:rPr>
          <w:rFonts w:hint="eastAsia"/>
        </w:rPr>
        <w:t>。</w:t>
      </w:r>
      <w:r>
        <w:rPr>
          <w:rFonts w:hint="eastAsia" w:ascii="宋体" w:hAnsi="宋体"/>
        </w:rPr>
        <w:t>所以</w:t>
      </w:r>
      <w:r>
        <w:rPr>
          <w:rFonts w:hint="eastAsia" w:ascii="宋体" w:hAnsi="宋体"/>
          <w:position w:val="-38"/>
        </w:rPr>
        <w:object>
          <v:shape id="_x0000_i1057" o:spt="75" type="#_x0000_t75" style="height:44pt;width:373.95pt;" o:ole="t" filled="f" o:preferrelative="t" stroked="f" coordsize="21600,21600">
            <v:path/>
            <v:fill on="f" focussize="0,0"/>
            <v:stroke on="f"/>
            <v:imagedata r:id="rId68" o:title=""/>
            <o:lock v:ext="edit" aspectratio="t"/>
            <w10:wrap type="none"/>
            <w10:anchorlock/>
          </v:shape>
          <o:OLEObject Type="Embed" ProgID="Equation.KSEE3" ShapeID="_x0000_i1057" DrawAspect="Content" ObjectID="_1468075755" r:id="rId67">
            <o:LockedField>false</o:LockedField>
          </o:OLEObject>
        </w:object>
      </w:r>
    </w:p>
    <w:p>
      <w:pPr>
        <w:pStyle w:val="8"/>
        <w:adjustRightInd w:val="0"/>
        <w:snapToGrid w:val="0"/>
        <w:spacing w:line="300" w:lineRule="auto"/>
      </w:pPr>
      <w:r>
        <w:t>故答案为：283．</w:t>
      </w:r>
    </w:p>
    <w:p>
      <w:pPr>
        <w:pStyle w:val="8"/>
        <w:adjustRightInd w:val="0"/>
        <w:snapToGrid w:val="0"/>
        <w:spacing w:line="300" w:lineRule="auto"/>
      </w:pPr>
      <w:r>
        <w:rPr>
          <w:color w:val="0000FF"/>
        </w:rPr>
        <w:t>【点评】</w:t>
      </w:r>
      <w:r>
        <w:t>从杨辉三角形成的过程，得出数列的通项公式是难点和关键，题目比较新，属中档题．</w:t>
      </w:r>
    </w:p>
    <w:p>
      <w:pPr>
        <w:pStyle w:val="8"/>
        <w:adjustRightInd w:val="0"/>
        <w:snapToGrid w:val="0"/>
        <w:spacing w:line="300" w:lineRule="auto"/>
      </w:pPr>
      <w:r>
        <w:rPr>
          <w:rFonts w:hint="eastAsia"/>
          <w:b/>
          <w:color w:val="0000FF"/>
          <w:lang w:val="en-US" w:eastAsia="zh-CN"/>
        </w:rPr>
        <w:t>3</w:t>
      </w:r>
      <w:r>
        <w:t>．古希腊毕达哥拉斯学派研究了“多边形数”，人们把多边形数推广到空间，研究了“四面体数”图①是第一至第五个四面体数．</w:t>
      </w:r>
    </w:p>
    <w:p>
      <w:pPr>
        <w:pStyle w:val="8"/>
        <w:adjustRightInd w:val="0"/>
        <w:snapToGrid w:val="0"/>
        <w:spacing w:line="300" w:lineRule="auto"/>
      </w:pPr>
      <w:r>
        <w:drawing>
          <wp:inline distT="0" distB="0" distL="114300" distR="114300">
            <wp:extent cx="4372610" cy="1314450"/>
            <wp:effectExtent l="0" t="0" r="1270" b="1143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69"/>
                    <a:stretch>
                      <a:fillRect/>
                    </a:stretch>
                  </pic:blipFill>
                  <pic:spPr>
                    <a:xfrm>
                      <a:off x="0" y="0"/>
                      <a:ext cx="4372610" cy="1314450"/>
                    </a:xfrm>
                    <a:prstGeom prst="rect">
                      <a:avLst/>
                    </a:prstGeom>
                    <a:noFill/>
                    <a:ln>
                      <a:noFill/>
                    </a:ln>
                  </pic:spPr>
                </pic:pic>
              </a:graphicData>
            </a:graphic>
          </wp:inline>
        </w:drawing>
      </w:r>
    </w:p>
    <w:p>
      <w:pPr>
        <w:pStyle w:val="8"/>
        <w:adjustRightInd w:val="0"/>
        <w:snapToGrid w:val="0"/>
        <w:spacing w:line="300" w:lineRule="auto"/>
      </w:pPr>
      <w:r>
        <w:t>这些数可在杨辉三角形（图②）找到</w:t>
      </w:r>
    </w:p>
    <w:p>
      <w:pPr>
        <w:pStyle w:val="8"/>
        <w:adjustRightInd w:val="0"/>
        <w:snapToGrid w:val="0"/>
        <w:spacing w:line="300" w:lineRule="auto"/>
      </w:pPr>
      <w:r>
        <w:t>由此推出第6个四面体数为</w:t>
      </w:r>
      <w:r>
        <w:rPr>
          <w:u w:val="single"/>
        </w:rPr>
        <w:t>　56　</w:t>
      </w:r>
      <w:r>
        <w:t>（用数字作答）；第</w:t>
      </w:r>
      <w:r>
        <w:rPr>
          <w:rFonts w:hAnsi="Times New Roman"/>
          <w:i/>
        </w:rPr>
        <w:t>n</w:t>
      </w:r>
      <w:r>
        <w:t>个四面体数为</w:t>
      </w:r>
      <w:r>
        <w:rPr>
          <w:u w:val="single"/>
        </w:rPr>
        <w:t>　</w:t>
      </w:r>
      <w:r>
        <w:rPr>
          <w:position w:val="-22"/>
          <w:u w:val="single"/>
        </w:rPr>
        <w:object>
          <v:shape id="_x0000_i1059" o:spt="75" type="#_x0000_t75" style="height:28pt;width:70pt;" o:ole="t" filled="f" o:preferrelative="t" stroked="f" coordsize="21600,21600">
            <v:path/>
            <v:fill on="f" focussize="0,0"/>
            <v:stroke on="f"/>
            <v:imagedata r:id="rId71" o:title=""/>
            <o:lock v:ext="edit" aspectratio="t"/>
            <w10:wrap type="none"/>
            <w10:anchorlock/>
          </v:shape>
          <o:OLEObject Type="Embed" ProgID="Equation.KSEE3" ShapeID="_x0000_i1059" DrawAspect="Content" ObjectID="_1468075756" r:id="rId70">
            <o:LockedField>false</o:LockedField>
          </o:OLEObject>
        </w:object>
      </w:r>
      <w:r>
        <w:rPr>
          <w:u w:val="single"/>
        </w:rPr>
        <w:t>　</w:t>
      </w:r>
      <w:r>
        <w:t>．</w:t>
      </w:r>
    </w:p>
    <w:p>
      <w:pPr>
        <w:pStyle w:val="8"/>
        <w:adjustRightInd w:val="0"/>
        <w:snapToGrid w:val="0"/>
        <w:spacing w:line="300" w:lineRule="auto"/>
      </w:pPr>
      <w:r>
        <w:rPr>
          <w:color w:val="0000FF"/>
        </w:rPr>
        <w:t>【考点】</w:t>
      </w:r>
      <w:r>
        <w:t>归纳推理．</w:t>
      </w:r>
      <w:r>
        <w:rPr>
          <w:color w:val="FFFFFF"/>
          <w:sz w:val="1"/>
          <w:szCs w:val="1"/>
        </w:rPr>
        <w:t>版权所有</w:t>
      </w:r>
    </w:p>
    <w:p>
      <w:pPr>
        <w:pStyle w:val="8"/>
        <w:adjustRightInd w:val="0"/>
        <w:snapToGrid w:val="0"/>
        <w:spacing w:line="300" w:lineRule="auto"/>
      </w:pPr>
      <w:r>
        <w:rPr>
          <w:color w:val="0000FF"/>
        </w:rPr>
        <w:t>【分析】</w:t>
      </w:r>
      <w:r>
        <w:t>通过观察前几个图形中顶点的个数得，每一个四面体中每层图形的顶点的个数都可以看成是一个等差数列的前几项的和，再利用等差数列的求和公式即可解决问题．</w:t>
      </w:r>
    </w:p>
    <w:p>
      <w:pPr>
        <w:pStyle w:val="8"/>
        <w:adjustRightInd w:val="0"/>
        <w:snapToGrid w:val="0"/>
        <w:spacing w:line="300" w:lineRule="auto"/>
      </w:pPr>
      <w:r>
        <w:rPr>
          <w:color w:val="0000FF"/>
        </w:rPr>
        <w:t>【解析】：</w:t>
      </w:r>
      <w:r>
        <w:t>第一个四面体数为：1，</w:t>
      </w:r>
    </w:p>
    <w:p>
      <w:pPr>
        <w:pStyle w:val="8"/>
        <w:adjustRightInd w:val="0"/>
        <w:snapToGrid w:val="0"/>
        <w:spacing w:line="300" w:lineRule="auto"/>
      </w:pPr>
      <w:r>
        <w:t>第二个四面体数为：</w:t>
      </w:r>
      <w:r>
        <w:rPr>
          <w:position w:val="-10"/>
        </w:rPr>
        <w:object>
          <v:shape id="_x0000_i1060" o:spt="75" type="#_x0000_t75" style="height:16pt;width:42pt;" o:ole="t" filled="f" o:preferrelative="t" stroked="f" coordsize="21600,21600">
            <v:path/>
            <v:fill on="f" focussize="0,0"/>
            <v:stroke on="f"/>
            <v:imagedata r:id="rId73" o:title=""/>
            <o:lock v:ext="edit" aspectratio="t"/>
            <w10:wrap type="none"/>
            <w10:anchorlock/>
          </v:shape>
          <o:OLEObject Type="Embed" ProgID="Equation.KSEE3" ShapeID="_x0000_i1060" DrawAspect="Content" ObjectID="_1468075757" r:id="rId72">
            <o:LockedField>false</o:LockedField>
          </o:OLEObject>
        </w:object>
      </w:r>
      <w:r>
        <w:t>，</w:t>
      </w:r>
    </w:p>
    <w:p>
      <w:pPr>
        <w:pStyle w:val="8"/>
        <w:adjustRightInd w:val="0"/>
        <w:snapToGrid w:val="0"/>
        <w:spacing w:line="300" w:lineRule="auto"/>
      </w:pPr>
      <w:r>
        <w:t>第三个四面体数为：</w:t>
      </w:r>
      <w:r>
        <w:rPr>
          <w:position w:val="-10"/>
        </w:rPr>
        <w:object>
          <v:shape id="_x0000_i1061" o:spt="75" type="#_x0000_t75" style="height:16pt;width:91pt;" o:ole="t" filled="f" o:preferrelative="t" stroked="f" coordsize="21600,21600">
            <v:path/>
            <v:fill on="f" focussize="0,0"/>
            <v:stroke on="f"/>
            <v:imagedata r:id="rId75" o:title=""/>
            <o:lock v:ext="edit" aspectratio="t"/>
            <w10:wrap type="none"/>
            <w10:anchorlock/>
          </v:shape>
          <o:OLEObject Type="Embed" ProgID="Equation.KSEE3" ShapeID="_x0000_i1061" DrawAspect="Content" ObjectID="_1468075758" r:id="rId74">
            <o:LockedField>false</o:LockedField>
          </o:OLEObject>
        </w:object>
      </w:r>
      <w:r>
        <w:t>，</w:t>
      </w:r>
    </w:p>
    <w:p>
      <w:pPr>
        <w:pStyle w:val="8"/>
        <w:adjustRightInd w:val="0"/>
        <w:snapToGrid w:val="0"/>
        <w:spacing w:line="300" w:lineRule="auto"/>
      </w:pPr>
      <w:r>
        <w:t>第四个四面体数为：</w:t>
      </w:r>
      <w:r>
        <w:rPr>
          <w:position w:val="-10"/>
        </w:rPr>
        <w:object>
          <v:shape id="_x0000_i1062" o:spt="75" type="#_x0000_t75" style="height:16pt;width:155pt;" o:ole="t" filled="f" o:preferrelative="t" stroked="f" coordsize="21600,21600">
            <v:path/>
            <v:fill on="f" focussize="0,0"/>
            <v:stroke on="f"/>
            <v:imagedata r:id="rId77" o:title=""/>
            <o:lock v:ext="edit" aspectratio="t"/>
            <w10:wrap type="none"/>
            <w10:anchorlock/>
          </v:shape>
          <o:OLEObject Type="Embed" ProgID="Equation.KSEE3" ShapeID="_x0000_i1062" DrawAspect="Content" ObjectID="_1468075759" r:id="rId76">
            <o:LockedField>false</o:LockedField>
          </o:OLEObject>
        </w:object>
      </w:r>
      <w:r>
        <w:t>，</w:t>
      </w:r>
    </w:p>
    <w:p>
      <w:pPr>
        <w:pStyle w:val="8"/>
        <w:adjustRightInd w:val="0"/>
        <w:snapToGrid w:val="0"/>
        <w:spacing w:line="300" w:lineRule="auto"/>
      </w:pPr>
      <w:r>
        <w:t>…</w:t>
      </w:r>
    </w:p>
    <w:p>
      <w:pPr>
        <w:pStyle w:val="8"/>
        <w:adjustRightInd w:val="0"/>
        <w:snapToGrid w:val="0"/>
        <w:spacing w:line="300" w:lineRule="auto"/>
        <w:rPr>
          <w:rFonts w:hint="eastAsia"/>
        </w:rPr>
      </w:pPr>
      <w:r>
        <w:t>由此归纳可得：</w:t>
      </w:r>
    </w:p>
    <w:p>
      <w:pPr>
        <w:pStyle w:val="8"/>
        <w:adjustRightInd w:val="0"/>
        <w:snapToGrid w:val="0"/>
        <w:spacing w:line="300" w:lineRule="auto"/>
      </w:pPr>
      <w:r>
        <w:t>第</w:t>
      </w:r>
      <w:r>
        <w:rPr>
          <w:rFonts w:hAnsi="Times New Roman"/>
          <w:i/>
        </w:rPr>
        <w:t>n</w:t>
      </w:r>
      <w:r>
        <w:t>个三角形数为：</w:t>
      </w:r>
      <w:r>
        <w:rPr>
          <w:position w:val="-22"/>
        </w:rPr>
        <w:object>
          <v:shape id="_x0000_i1063" o:spt="75" type="#_x0000_t75" style="height:28pt;width:269pt;" o:ole="t" filled="f" o:preferrelative="t" stroked="f" coordsize="21600,21600">
            <v:path/>
            <v:fill on="f" focussize="0,0"/>
            <v:stroke on="f"/>
            <v:imagedata r:id="rId79" o:title=""/>
            <o:lock v:ext="edit" aspectratio="t"/>
            <w10:wrap type="none"/>
            <w10:anchorlock/>
          </v:shape>
          <o:OLEObject Type="Embed" ProgID="Equation.KSEE3" ShapeID="_x0000_i1063" DrawAspect="Content" ObjectID="_1468075760" r:id="rId78">
            <o:LockedField>false</o:LockedField>
          </o:OLEObject>
        </w:object>
      </w:r>
      <w:r>
        <w:t>，</w:t>
      </w:r>
    </w:p>
    <w:p>
      <w:pPr>
        <w:pStyle w:val="8"/>
        <w:adjustRightInd w:val="0"/>
        <w:snapToGrid w:val="0"/>
        <w:spacing w:line="300" w:lineRule="auto"/>
      </w:pPr>
      <w:r>
        <w:t>当</w:t>
      </w:r>
      <w:r>
        <w:rPr>
          <w:position w:val="-6"/>
        </w:rPr>
        <w:object>
          <v:shape id="_x0000_i1064" o:spt="75" type="#_x0000_t75" style="height:13pt;width:26pt;" o:ole="t" filled="f" o:preferrelative="t" stroked="f" coordsize="21600,21600">
            <v:path/>
            <v:fill on="f" focussize="0,0"/>
            <v:stroke on="f"/>
            <v:imagedata r:id="rId81" o:title=""/>
            <o:lock v:ext="edit" aspectratio="t"/>
            <w10:wrap type="none"/>
            <w10:anchorlock/>
          </v:shape>
          <o:OLEObject Type="Embed" ProgID="Equation.KSEE3" ShapeID="_x0000_i1064" DrawAspect="Content" ObjectID="_1468075761" r:id="rId80">
            <o:LockedField>false</o:LockedField>
          </o:OLEObject>
        </w:object>
      </w:r>
      <w:r>
        <w:t>时，</w:t>
      </w:r>
      <w:r>
        <w:rPr>
          <w:position w:val="-22"/>
        </w:rPr>
        <w:object>
          <v:shape id="_x0000_i1065" o:spt="75" type="#_x0000_t75" style="height:28pt;width:91pt;" o:ole="t" filled="f" o:preferrelative="t" stroked="f" coordsize="21600,21600">
            <v:path/>
            <v:fill on="f" focussize="0,0"/>
            <v:stroke on="f"/>
            <v:imagedata r:id="rId83" o:title=""/>
            <o:lock v:ext="edit" aspectratio="t"/>
            <w10:wrap type="none"/>
            <w10:anchorlock/>
          </v:shape>
          <o:OLEObject Type="Embed" ProgID="Equation.KSEE3" ShapeID="_x0000_i1065" DrawAspect="Content" ObjectID="_1468075762" r:id="rId82">
            <o:LockedField>false</o:LockedField>
          </o:OLEObject>
        </w:object>
      </w:r>
      <w:r>
        <w:t>，</w:t>
      </w:r>
    </w:p>
    <w:p>
      <w:pPr>
        <w:pStyle w:val="8"/>
        <w:adjustRightInd w:val="0"/>
        <w:snapToGrid w:val="0"/>
        <w:spacing w:line="300" w:lineRule="auto"/>
      </w:pPr>
      <w:r>
        <w:t>故答案为：56，</w:t>
      </w:r>
      <w:r>
        <w:rPr>
          <w:position w:val="-22"/>
        </w:rPr>
        <w:object>
          <v:shape id="_x0000_i1066" o:spt="75" type="#_x0000_t75" style="height:28pt;width:91pt;" o:ole="t" filled="f" o:preferrelative="t" stroked="f" coordsize="21600,21600">
            <v:path/>
            <v:fill on="f" focussize="0,0"/>
            <v:stroke on="f"/>
            <v:imagedata r:id="rId83" o:title=""/>
            <o:lock v:ext="edit" aspectratio="t"/>
            <w10:wrap type="none"/>
            <w10:anchorlock/>
          </v:shape>
          <o:OLEObject Type="Embed" ProgID="Equation.KSEE3" ShapeID="_x0000_i1066" DrawAspect="Content" ObjectID="_1468075763" r:id="rId84">
            <o:LockedField>false</o:LockedField>
          </o:OLEObject>
        </w:object>
      </w:r>
    </w:p>
    <w:p>
      <w:pPr>
        <w:pStyle w:val="8"/>
        <w:adjustRightInd w:val="0"/>
        <w:snapToGrid w:val="0"/>
        <w:spacing w:line="300" w:lineRule="auto"/>
      </w:pPr>
      <w:r>
        <w:rPr>
          <w:color w:val="0000FF"/>
        </w:rPr>
        <w:t>【点评】</w:t>
      </w:r>
      <w:r>
        <w:t>本题主要考查了归纳推理，以及数列递推式，属于基础题．所谓归纳推理，就是从个别性知识推出一般性结论的推理．</w:t>
      </w:r>
    </w:p>
    <w:p>
      <w:pPr>
        <w:pStyle w:val="8"/>
      </w:pPr>
      <w:r>
        <w:rPr>
          <w:rFonts w:hint="eastAsia"/>
          <w:b/>
          <w:color w:val="0000FF"/>
          <w:lang w:val="en-US" w:eastAsia="zh-CN"/>
        </w:rPr>
        <w:t>4</w:t>
      </w:r>
      <w:r>
        <w:t>．中国古代数学史曾经有自己光辉灿烂的篇章，其中“杨辉三角”的发现就是十分精彩的一页．而同杨辉三角齐名的世界著名的“莱布尼茨三角形”如图所示，从莱布尼茨三角形可以看出：排在第10行从左边数第3个位置上的数值是（　　）</w:t>
      </w:r>
    </w:p>
    <w:p>
      <w:pPr>
        <w:pStyle w:val="8"/>
      </w:pPr>
      <w:r>
        <w:drawing>
          <wp:inline distT="0" distB="0" distL="114300" distR="114300">
            <wp:extent cx="2247900" cy="2181225"/>
            <wp:effectExtent l="0" t="0" r="7620" b="13335"/>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85"/>
                    <a:stretch>
                      <a:fillRect/>
                    </a:stretch>
                  </pic:blipFill>
                  <pic:spPr>
                    <a:xfrm>
                      <a:off x="0" y="0"/>
                      <a:ext cx="2247900" cy="2181225"/>
                    </a:xfrm>
                    <a:prstGeom prst="rect">
                      <a:avLst/>
                    </a:prstGeom>
                    <a:noFill/>
                    <a:ln>
                      <a:noFill/>
                    </a:ln>
                  </pic:spPr>
                </pic:pic>
              </a:graphicData>
            </a:graphic>
          </wp:inline>
        </w:drawing>
      </w:r>
    </w:p>
    <w:p>
      <w:pPr>
        <w:pStyle w:val="8"/>
      </w:pPr>
      <w:r>
        <w:rPr>
          <w:rFonts w:hAnsi="Times New Roman"/>
          <w:i/>
        </w:rPr>
        <w:t>A</w:t>
      </w:r>
      <w:r>
        <w:t>．</w:t>
      </w:r>
      <w:r>
        <w:rPr>
          <w:position w:val="-22"/>
        </w:rPr>
        <w:object>
          <v:shape id="_x0000_i1068" o:spt="75" type="#_x0000_t75" style="height:28pt;width:20pt;" o:ole="t" filled="f" o:preferrelative="t" stroked="f" coordsize="21600,21600">
            <v:path/>
            <v:fill on="f" focussize="0,0"/>
            <v:stroke on="f"/>
            <v:imagedata r:id="rId87" o:title=""/>
            <o:lock v:ext="edit" aspectratio="t"/>
            <w10:wrap type="none"/>
            <w10:anchorlock/>
          </v:shape>
          <o:OLEObject Type="Embed" ProgID="Equation.KSEE3" ShapeID="_x0000_i1068" DrawAspect="Content" ObjectID="_1468075764" r:id="rId86">
            <o:LockedField>false</o:LockedField>
          </o:OLEObject>
        </w:object>
      </w:r>
      <w:r>
        <w:tab/>
      </w:r>
      <w:r>
        <w:rPr>
          <w:rFonts w:hAnsi="Times New Roman"/>
          <w:i/>
        </w:rPr>
        <w:t>B</w:t>
      </w:r>
      <w:r>
        <w:t>．</w:t>
      </w:r>
      <w:r>
        <w:rPr>
          <w:position w:val="-22"/>
        </w:rPr>
        <w:object>
          <v:shape id="_x0000_i1069" o:spt="75" type="#_x0000_t75" style="height:28pt;width:21pt;" o:ole="t" filled="f" o:preferrelative="t" stroked="f" coordsize="21600,21600">
            <v:path/>
            <v:fill on="f" focussize="0,0"/>
            <v:stroke on="f"/>
            <v:imagedata r:id="rId89" o:title=""/>
            <o:lock v:ext="edit" aspectratio="t"/>
            <w10:wrap type="none"/>
            <w10:anchorlock/>
          </v:shape>
          <o:OLEObject Type="Embed" ProgID="Equation.KSEE3" ShapeID="_x0000_i1069" DrawAspect="Content" ObjectID="_1468075765" r:id="rId88">
            <o:LockedField>false</o:LockedField>
          </o:OLEObject>
        </w:object>
      </w:r>
      <w:r>
        <w:tab/>
      </w:r>
      <w:r>
        <w:rPr>
          <w:rFonts w:hAnsi="Times New Roman"/>
          <w:i/>
        </w:rPr>
        <w:t>C</w:t>
      </w:r>
      <w:r>
        <w:t>．</w:t>
      </w:r>
      <w:r>
        <w:rPr>
          <w:position w:val="-22"/>
        </w:rPr>
        <w:object>
          <v:shape id="_x0000_i1070" o:spt="75" type="#_x0000_t75" style="height:28pt;width:21pt;" o:ole="t" filled="f" o:preferrelative="t" stroked="f" coordsize="21600,21600">
            <v:path/>
            <v:fill on="f" focussize="0,0"/>
            <v:stroke on="f"/>
            <v:imagedata r:id="rId91" o:title=""/>
            <o:lock v:ext="edit" aspectratio="t"/>
            <w10:wrap type="none"/>
            <w10:anchorlock/>
          </v:shape>
          <o:OLEObject Type="Embed" ProgID="Equation.KSEE3" ShapeID="_x0000_i1070" DrawAspect="Content" ObjectID="_1468075766" r:id="rId90">
            <o:LockedField>false</o:LockedField>
          </o:OLEObject>
        </w:object>
      </w:r>
      <w:r>
        <w:tab/>
      </w:r>
      <w:r>
        <w:rPr>
          <w:rFonts w:hAnsi="Times New Roman"/>
          <w:i/>
        </w:rPr>
        <w:t>D</w:t>
      </w:r>
      <w:r>
        <w:t>．</w:t>
      </w:r>
      <w:r>
        <w:rPr>
          <w:position w:val="-22"/>
        </w:rPr>
        <w:object>
          <v:shape id="_x0000_i1071" o:spt="75" type="#_x0000_t75" style="height:28pt;width:21pt;" o:ole="t" filled="f" o:preferrelative="t" stroked="f" coordsize="21600,21600">
            <v:path/>
            <v:fill on="f" focussize="0,0"/>
            <v:stroke on="f"/>
            <v:imagedata r:id="rId93" o:title=""/>
            <o:lock v:ext="edit" aspectratio="t"/>
            <w10:wrap type="none"/>
            <w10:anchorlock/>
          </v:shape>
          <o:OLEObject Type="Embed" ProgID="Equation.KSEE3" ShapeID="_x0000_i1071" DrawAspect="Content" ObjectID="_1468075767" r:id="rId92">
            <o:LockedField>false</o:LockedField>
          </o:OLEObject>
        </w:object>
      </w:r>
    </w:p>
    <w:p>
      <w:pPr>
        <w:pStyle w:val="8"/>
      </w:pPr>
      <w:r>
        <w:rPr>
          <w:color w:val="0000FF"/>
        </w:rPr>
        <w:t>【考点】</w:t>
      </w:r>
      <w:r>
        <w:t>规律型：数字的变化类．</w:t>
      </w:r>
      <w:r>
        <w:rPr>
          <w:color w:val="FFFFFF"/>
          <w:sz w:val="1"/>
          <w:szCs w:val="1"/>
        </w:rPr>
        <w:t>版权所有</w:t>
      </w:r>
    </w:p>
    <w:p>
      <w:pPr>
        <w:pStyle w:val="8"/>
      </w:pPr>
      <w:r>
        <w:rPr>
          <w:color w:val="0000FF"/>
        </w:rPr>
        <w:t>【分析】</w:t>
      </w:r>
      <w:r>
        <w:t>观察发现：分子总是1，第</w:t>
      </w:r>
      <w:r>
        <w:rPr>
          <w:rFonts w:hAnsi="Times New Roman"/>
          <w:i/>
        </w:rPr>
        <w:t>n</w:t>
      </w:r>
      <w:r>
        <w:t>行的第一个数的分母就是</w:t>
      </w:r>
      <w:r>
        <w:rPr>
          <w:rFonts w:hAnsi="Times New Roman"/>
          <w:i/>
        </w:rPr>
        <w:t>n</w:t>
      </w:r>
      <w:r>
        <w:t>，第二个数的分母是第一个数的</w:t>
      </w:r>
      <w:r>
        <w:rPr>
          <w:position w:val="-10"/>
        </w:rPr>
        <w:object>
          <v:shape id="_x0000_i1072" o:spt="75" type="#_x0000_t75" style="height:16pt;width:28pt;" o:ole="t" filled="f" o:preferrelative="t" stroked="f" coordsize="21600,21600">
            <v:path/>
            <v:fill on="f" focussize="0,0"/>
            <v:stroke on="f"/>
            <v:imagedata r:id="rId95" o:title=""/>
            <o:lock v:ext="edit" aspectratio="t"/>
            <w10:wrap type="none"/>
            <w10:anchorlock/>
          </v:shape>
          <o:OLEObject Type="Embed" ProgID="Equation.KSEE3" ShapeID="_x0000_i1072" DrawAspect="Content" ObjectID="_1468075768" r:id="rId94">
            <o:LockedField>false</o:LockedField>
          </o:OLEObject>
        </w:object>
      </w:r>
      <w:r>
        <w:t>倍，第三个数的分母是第二个数的分母的</w:t>
      </w:r>
      <w:r>
        <w:rPr>
          <w:position w:val="-10"/>
        </w:rPr>
        <w:object>
          <v:shape id="_x0000_i1073" o:spt="75" type="#_x0000_t75" style="height:16pt;width:33pt;" o:ole="t" filled="f" o:preferrelative="t" stroked="f" coordsize="21600,21600">
            <v:path/>
            <v:fill on="f" focussize="0,0"/>
            <v:stroke on="f"/>
            <v:imagedata r:id="rId97" o:title=""/>
            <o:lock v:ext="edit" aspectratio="t"/>
            <w10:wrap type="none"/>
            <w10:anchorlock/>
          </v:shape>
          <o:OLEObject Type="Embed" ProgID="Equation.KSEE3" ShapeID="_x0000_i1073" DrawAspect="Content" ObjectID="_1468075769" r:id="rId96">
            <o:LockedField>false</o:LockedField>
          </o:OLEObject>
        </w:object>
      </w:r>
      <w:r>
        <w:t>倍，根据这规律即可求出答案．</w:t>
      </w:r>
    </w:p>
    <w:p>
      <w:pPr>
        <w:pStyle w:val="8"/>
      </w:pPr>
      <w:r>
        <w:rPr>
          <w:color w:val="0000FF"/>
        </w:rPr>
        <w:t>【解答】</w:t>
      </w:r>
      <w:r>
        <w:t>解：根据图表的规律，则第10行从左边数第3个位置上的数是</w:t>
      </w:r>
      <w:r>
        <w:rPr>
          <w:position w:val="-22"/>
        </w:rPr>
        <w:object>
          <v:shape id="_x0000_i1074" o:spt="75" type="#_x0000_t75" style="height:28pt;width:71pt;" o:ole="t" filled="f" o:preferrelative="t" stroked="f" coordsize="21600,21600">
            <v:path/>
            <v:fill on="f" focussize="0,0"/>
            <v:stroke on="f"/>
            <v:imagedata r:id="rId99" o:title=""/>
            <o:lock v:ext="edit" aspectratio="t"/>
            <w10:wrap type="none"/>
            <w10:anchorlock/>
          </v:shape>
          <o:OLEObject Type="Embed" ProgID="Equation.KSEE3" ShapeID="_x0000_i1074" DrawAspect="Content" ObjectID="_1468075770" r:id="rId98">
            <o:LockedField>false</o:LockedField>
          </o:OLEObject>
        </w:object>
      </w:r>
      <w:r>
        <w:t>．</w:t>
      </w:r>
    </w:p>
    <w:p>
      <w:pPr>
        <w:pStyle w:val="8"/>
      </w:pPr>
      <w:r>
        <w:t>故选</w:t>
      </w:r>
      <w:r>
        <w:rPr>
          <w:rFonts w:hAnsi="Times New Roman"/>
          <w:i/>
        </w:rPr>
        <w:t>B</w:t>
      </w:r>
      <w:r>
        <w:t>．</w:t>
      </w:r>
    </w:p>
    <w:p>
      <w:pPr>
        <w:pStyle w:val="8"/>
      </w:pPr>
      <w:r>
        <w:rPr>
          <w:color w:val="0000FF"/>
        </w:rPr>
        <w:t>【点评】</w:t>
      </w:r>
      <w:r>
        <w:t>此题考查了数字的变化类；解题的关键是根据所给的特殊数据发现规律．</w:t>
      </w:r>
    </w:p>
    <w:p>
      <w:pPr>
        <w:pStyle w:val="8"/>
        <w:adjustRightInd w:val="0"/>
        <w:snapToGrid w:val="0"/>
        <w:spacing w:line="300" w:lineRule="auto"/>
      </w:pPr>
      <w:r>
        <w:rPr>
          <w:rFonts w:hint="eastAsia"/>
          <w:b/>
          <w:color w:val="0000FF"/>
          <w:lang w:val="en-US" w:eastAsia="zh-CN"/>
        </w:rPr>
        <w:t>5</w:t>
      </w:r>
      <w:r>
        <w:rPr>
          <w:rFonts w:hint="eastAsia"/>
          <w:b/>
          <w:color w:val="0000FF"/>
          <w:lang w:val="en-US" w:eastAsia="zh-CN"/>
        </w:rPr>
        <w:t>.</w:t>
      </w:r>
      <w:r>
        <w:t>将杨辉三角（如图（1））中的每一个数</w:t>
      </w:r>
      <w:r>
        <w:rPr>
          <w:position w:val="-10"/>
        </w:rPr>
        <w:object>
          <v:shape id="_x0000_i1075" o:spt="75" type="#_x0000_t75" style="height:18pt;width:15pt;" o:ole="t" filled="f" o:preferrelative="t" stroked="f" coordsize="21600,21600">
            <v:path/>
            <v:fill on="f" focussize="0,0"/>
            <v:stroke on="f"/>
            <v:imagedata r:id="rId101" o:title=""/>
            <o:lock v:ext="edit" aspectratio="t"/>
            <w10:wrap type="none"/>
            <w10:anchorlock/>
          </v:shape>
          <o:OLEObject Type="Embed" ProgID="Equation.KSEE3" ShapeID="_x0000_i1075" DrawAspect="Content" ObjectID="_1468075771" r:id="rId100">
            <o:LockedField>false</o:LockedField>
          </o:OLEObject>
        </w:object>
      </w:r>
      <w:r>
        <w:t>都换成分数</w:t>
      </w:r>
      <w:r>
        <w:rPr>
          <w:position w:val="-28"/>
        </w:rPr>
        <w:object>
          <v:shape id="_x0000_i1076" o:spt="75" type="#_x0000_t75" style="height:31pt;width:42.95pt;" o:ole="t" filled="f" o:preferrelative="t" stroked="f" coordsize="21600,21600">
            <v:path/>
            <v:fill on="f" focussize="0,0"/>
            <v:stroke on="f"/>
            <v:imagedata r:id="rId103" o:title=""/>
            <o:lock v:ext="edit" aspectratio="t"/>
            <w10:wrap type="none"/>
            <w10:anchorlock/>
          </v:shape>
          <o:OLEObject Type="Embed" ProgID="Equation.KSEE3" ShapeID="_x0000_i1076" DrawAspect="Content" ObjectID="_1468075772" r:id="rId102">
            <o:LockedField>false</o:LockedField>
          </o:OLEObject>
        </w:object>
      </w:r>
      <w:r>
        <w:t>，就得到一个如图（2）所示的分数三角形，称为莱布尼茨三角形．从莱布尼茨三角形可以看出：</w:t>
      </w:r>
      <w:r>
        <w:rPr>
          <w:position w:val="-28"/>
        </w:rPr>
        <w:object>
          <v:shape id="_x0000_i1077" o:spt="75" type="#_x0000_t75" style="height:31pt;width:130pt;" o:ole="t" filled="f" o:preferrelative="t" stroked="f" coordsize="21600,21600">
            <v:path/>
            <v:fill on="f" focussize="0,0"/>
            <v:stroke on="f"/>
            <v:imagedata r:id="rId105" o:title=""/>
            <o:lock v:ext="edit" aspectratio="t"/>
            <w10:wrap type="none"/>
            <w10:anchorlock/>
          </v:shape>
          <o:OLEObject Type="Embed" ProgID="Equation.KSEE3" ShapeID="_x0000_i1077" DrawAspect="Content" ObjectID="_1468075773" r:id="rId104">
            <o:LockedField>false</o:LockedField>
          </o:OLEObject>
        </w:object>
      </w:r>
      <w:r>
        <w:t>，其中</w:t>
      </w:r>
      <w:r>
        <w:rPr>
          <w:rFonts w:hAnsi="Times New Roman"/>
          <w:i/>
        </w:rPr>
        <w:t>x</w:t>
      </w:r>
      <w:r>
        <w:t>=</w:t>
      </w:r>
      <w:r>
        <w:rPr>
          <w:u w:val="single"/>
        </w:rPr>
        <w:t>　</w:t>
      </w:r>
      <w:r>
        <w:rPr>
          <w:position w:val="-4"/>
          <w:u w:val="single"/>
        </w:rPr>
        <w:object>
          <v:shape id="_x0000_i1078" o:spt="75" type="#_x0000_t75" style="height:12pt;width:21pt;" o:ole="t" filled="f" o:preferrelative="t" stroked="f" coordsize="21600,21600">
            <v:path/>
            <v:fill on="f" focussize="0,0"/>
            <v:stroke on="f"/>
            <v:imagedata r:id="rId107" o:title=""/>
            <o:lock v:ext="edit" aspectratio="t"/>
            <w10:wrap type="none"/>
            <w10:anchorlock/>
          </v:shape>
          <o:OLEObject Type="Embed" ProgID="Equation.KSEE3" ShapeID="_x0000_i1078" DrawAspect="Content" ObjectID="_1468075774" r:id="rId106">
            <o:LockedField>false</o:LockedField>
          </o:OLEObject>
        </w:object>
      </w:r>
      <w:r>
        <w:rPr>
          <w:u w:val="single"/>
        </w:rPr>
        <w:t>　</w:t>
      </w:r>
      <w:r>
        <w:t>．</w:t>
      </w:r>
    </w:p>
    <w:p>
      <w:pPr>
        <w:pStyle w:val="8"/>
        <w:adjustRightInd w:val="0"/>
        <w:snapToGrid w:val="0"/>
        <w:spacing w:line="300" w:lineRule="auto"/>
      </w:pPr>
      <w:r>
        <w:drawing>
          <wp:inline distT="0" distB="0" distL="114300" distR="114300">
            <wp:extent cx="3201035" cy="1666875"/>
            <wp:effectExtent l="0" t="0" r="14605" b="9525"/>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08"/>
                    <a:stretch>
                      <a:fillRect/>
                    </a:stretch>
                  </pic:blipFill>
                  <pic:spPr>
                    <a:xfrm>
                      <a:off x="0" y="0"/>
                      <a:ext cx="3201035" cy="1666875"/>
                    </a:xfrm>
                    <a:prstGeom prst="rect">
                      <a:avLst/>
                    </a:prstGeom>
                    <a:noFill/>
                    <a:ln>
                      <a:noFill/>
                    </a:ln>
                  </pic:spPr>
                </pic:pic>
              </a:graphicData>
            </a:graphic>
          </wp:inline>
        </w:drawing>
      </w:r>
    </w:p>
    <w:p>
      <w:pPr>
        <w:pStyle w:val="8"/>
        <w:adjustRightInd w:val="0"/>
        <w:snapToGrid w:val="0"/>
        <w:spacing w:line="300" w:lineRule="auto"/>
      </w:pPr>
      <w:r>
        <w:rPr>
          <w:color w:val="0000FF"/>
        </w:rPr>
        <w:t>【考点】</w:t>
      </w:r>
      <w:r>
        <w:t>进行简单的合情推理．</w:t>
      </w:r>
      <w:r>
        <w:rPr>
          <w:color w:val="FFFFFF"/>
          <w:sz w:val="1"/>
          <w:szCs w:val="1"/>
        </w:rPr>
        <w:t>版权所有</w:t>
      </w:r>
    </w:p>
    <w:p>
      <w:pPr>
        <w:pStyle w:val="8"/>
        <w:adjustRightInd w:val="0"/>
        <w:snapToGrid w:val="0"/>
        <w:spacing w:line="300" w:lineRule="auto"/>
      </w:pPr>
      <w:r>
        <w:rPr>
          <w:color w:val="0000FF"/>
        </w:rPr>
        <w:t>【分析】</w:t>
      </w:r>
      <w:r>
        <w:t>这是一个考查归纳推理的题目，解题的关键是仔细观察图中给出的莱布尼茨三角形，并从三解数阵中，找出行与行之间数的关系，探究规律并其表示出来．</w:t>
      </w:r>
    </w:p>
    <w:p>
      <w:pPr>
        <w:pStyle w:val="8"/>
        <w:adjustRightInd w:val="0"/>
        <w:snapToGrid w:val="0"/>
        <w:spacing w:line="300" w:lineRule="auto"/>
      </w:pPr>
      <w:r>
        <w:rPr>
          <w:color w:val="0000FF"/>
        </w:rPr>
        <w:t>【解析】：</w:t>
      </w:r>
      <w:r>
        <w:t>观察图中给出的莱布尼茨三角形，</w:t>
      </w:r>
    </w:p>
    <w:p>
      <w:pPr>
        <w:pStyle w:val="8"/>
        <w:adjustRightInd w:val="0"/>
        <w:snapToGrid w:val="0"/>
        <w:spacing w:line="300" w:lineRule="auto"/>
      </w:pPr>
      <w:r>
        <w:t>及给定的关系式：</w:t>
      </w:r>
      <w:r>
        <w:rPr>
          <w:position w:val="-28"/>
        </w:rPr>
        <w:object>
          <v:shape id="_x0000_i1080" o:spt="75" type="#_x0000_t75" style="height:31pt;width:130pt;" o:ole="t" filled="f" o:preferrelative="t" stroked="f" coordsize="21600,21600">
            <v:path/>
            <v:fill on="f" focussize="0,0"/>
            <v:stroke on="f"/>
            <v:imagedata r:id="rId110" o:title=""/>
            <o:lock v:ext="edit" aspectratio="t"/>
            <w10:wrap type="none"/>
            <w10:anchorlock/>
          </v:shape>
          <o:OLEObject Type="Embed" ProgID="Equation.KSEE3" ShapeID="_x0000_i1080" DrawAspect="Content" ObjectID="_1468075775" r:id="rId109">
            <o:LockedField>false</o:LockedField>
          </o:OLEObject>
        </w:object>
      </w:r>
      <w:r>
        <w:t>，</w:t>
      </w:r>
    </w:p>
    <w:p>
      <w:pPr>
        <w:pStyle w:val="8"/>
        <w:adjustRightInd w:val="0"/>
        <w:snapToGrid w:val="0"/>
        <w:spacing w:line="300" w:lineRule="auto"/>
      </w:pPr>
      <w:r>
        <w:t>我们可以知道，在上述关系式中：</w:t>
      </w:r>
    </w:p>
    <w:p>
      <w:pPr>
        <w:pStyle w:val="8"/>
        <w:adjustRightInd w:val="0"/>
        <w:snapToGrid w:val="0"/>
        <w:spacing w:line="300" w:lineRule="auto"/>
      </w:pPr>
      <w:r>
        <w:t>第一项</w:t>
      </w:r>
      <w:r>
        <w:rPr>
          <w:position w:val="-28"/>
        </w:rPr>
        <w:object>
          <v:shape id="_x0000_i1081" o:spt="75" type="#_x0000_t75" style="height:31pt;width:42.95pt;" o:ole="t" filled="f" o:preferrelative="t" stroked="f" coordsize="21600,21600">
            <v:path/>
            <v:fill on="f" focussize="0,0"/>
            <v:stroke on="f"/>
            <v:imagedata r:id="rId112" o:title=""/>
            <o:lock v:ext="edit" aspectratio="t"/>
            <w10:wrap type="none"/>
            <w10:anchorlock/>
          </v:shape>
          <o:OLEObject Type="Embed" ProgID="Equation.KSEE3" ShapeID="_x0000_i1081" DrawAspect="Content" ObjectID="_1468075776" r:id="rId111">
            <o:LockedField>false</o:LockedField>
          </o:OLEObject>
        </w:object>
      </w:r>
      <w:r>
        <w:t>是第</w:t>
      </w:r>
      <w:r>
        <w:rPr>
          <w:rFonts w:hAnsi="Times New Roman"/>
          <w:i/>
        </w:rPr>
        <w:t>n</w:t>
      </w:r>
      <w:r>
        <w:t>行的第</w:t>
      </w:r>
      <w:r>
        <w:rPr>
          <w:rFonts w:hAnsi="Times New Roman"/>
          <w:i/>
        </w:rPr>
        <w:t>r</w:t>
      </w:r>
      <w:r>
        <w:t>个数</w:t>
      </w:r>
      <w:r>
        <w:rPr>
          <w:rFonts w:hint="eastAsia"/>
        </w:rPr>
        <w:t>；</w:t>
      </w:r>
      <w:r>
        <w:t>第二项</w:t>
      </w:r>
      <w:r>
        <w:rPr>
          <w:position w:val="-28"/>
        </w:rPr>
        <w:object>
          <v:shape id="_x0000_i1082" o:spt="75" type="#_x0000_t75" style="height:31pt;width:44pt;" o:ole="t" filled="f" o:preferrelative="t" stroked="f" coordsize="21600,21600">
            <v:path/>
            <v:fill on="f" focussize="0,0"/>
            <v:stroke on="f"/>
            <v:imagedata r:id="rId114" o:title=""/>
            <o:lock v:ext="edit" aspectratio="t"/>
            <w10:wrap type="none"/>
            <w10:anchorlock/>
          </v:shape>
          <o:OLEObject Type="Embed" ProgID="Equation.KSEE3" ShapeID="_x0000_i1082" DrawAspect="Content" ObjectID="_1468075777" r:id="rId113">
            <o:LockedField>false</o:LockedField>
          </o:OLEObject>
        </w:object>
      </w:r>
      <w:r>
        <w:t>是第</w:t>
      </w:r>
      <w:r>
        <w:rPr>
          <w:rFonts w:hAnsi="Times New Roman"/>
          <w:i/>
        </w:rPr>
        <w:t>n</w:t>
      </w:r>
      <w:r>
        <w:t>行的第</w:t>
      </w:r>
      <w:r>
        <w:rPr>
          <w:rFonts w:hAnsi="Times New Roman"/>
          <w:i/>
        </w:rPr>
        <w:t>x</w:t>
      </w:r>
      <w:r>
        <w:t>个数</w:t>
      </w:r>
    </w:p>
    <w:p>
      <w:pPr>
        <w:pStyle w:val="8"/>
        <w:adjustRightInd w:val="0"/>
        <w:snapToGrid w:val="0"/>
        <w:spacing w:line="300" w:lineRule="auto"/>
      </w:pPr>
      <w:r>
        <w:t>第二项</w:t>
      </w:r>
      <w:r>
        <w:rPr>
          <w:position w:val="-28"/>
        </w:rPr>
        <w:object>
          <v:shape id="_x0000_i1083" o:spt="75" type="#_x0000_t75" style="height:31pt;width:30pt;" o:ole="t" filled="f" o:preferrelative="t" stroked="f" coordsize="21600,21600">
            <v:path/>
            <v:fill on="f" focussize="0,0"/>
            <v:stroke on="f"/>
            <v:imagedata r:id="rId116" o:title=""/>
            <o:lock v:ext="edit" aspectratio="t"/>
            <w10:wrap type="none"/>
            <w10:anchorlock/>
          </v:shape>
          <o:OLEObject Type="Embed" ProgID="Equation.KSEE3" ShapeID="_x0000_i1083" DrawAspect="Content" ObjectID="_1468075778" r:id="rId115">
            <o:LockedField>false</o:LockedField>
          </o:OLEObject>
        </w:object>
      </w:r>
      <w:r>
        <w:t>是第</w:t>
      </w:r>
      <w:r>
        <w:rPr>
          <w:position w:val="-4"/>
        </w:rPr>
        <w:object>
          <v:shape id="_x0000_i1084" o:spt="75" type="#_x0000_t75" style="height:12pt;width:20pt;" o:ole="t" filled="f" o:preferrelative="t" stroked="f" coordsize="21600,21600">
            <v:path/>
            <v:fill on="f" focussize="0,0"/>
            <v:stroke on="f"/>
            <v:imagedata r:id="rId118" o:title=""/>
            <o:lock v:ext="edit" aspectratio="t"/>
            <w10:wrap type="none"/>
            <w10:anchorlock/>
          </v:shape>
          <o:OLEObject Type="Embed" ProgID="Equation.KSEE3" ShapeID="_x0000_i1084" DrawAspect="Content" ObjectID="_1468075779" r:id="rId117">
            <o:LockedField>false</o:LockedField>
          </o:OLEObject>
        </w:object>
      </w:r>
      <w:r>
        <w:t>行的第</w:t>
      </w:r>
      <w:r>
        <w:rPr>
          <w:rFonts w:hAnsi="Times New Roman"/>
          <w:i/>
        </w:rPr>
        <w:t>x</w:t>
      </w:r>
      <w:r>
        <w:t>个数</w:t>
      </w:r>
    </w:p>
    <w:p>
      <w:pPr>
        <w:pStyle w:val="8"/>
        <w:adjustRightInd w:val="0"/>
        <w:snapToGrid w:val="0"/>
        <w:spacing w:line="300" w:lineRule="auto"/>
      </w:pPr>
      <w:r>
        <w:t>分析第一项与第三项的关系，易得第二项</w:t>
      </w:r>
      <w:r>
        <w:rPr>
          <w:position w:val="-28"/>
        </w:rPr>
        <w:object>
          <v:shape id="_x0000_i1085" o:spt="75" type="#_x0000_t75" style="height:31pt;width:44pt;" o:ole="t" filled="f" o:preferrelative="t" stroked="f" coordsize="21600,21600">
            <v:path/>
            <v:fill on="f" focussize="0,0"/>
            <v:stroke on="f"/>
            <v:imagedata r:id="rId120" o:title=""/>
            <o:lock v:ext="edit" aspectratio="t"/>
            <w10:wrap type="none"/>
            <w10:anchorlock/>
          </v:shape>
          <o:OLEObject Type="Embed" ProgID="Equation.KSEE3" ShapeID="_x0000_i1085" DrawAspect="Content" ObjectID="_1468075780" r:id="rId119">
            <o:LockedField>false</o:LockedField>
          </o:OLEObject>
        </w:object>
      </w:r>
      <w:r>
        <w:t>是第</w:t>
      </w:r>
      <w:r>
        <w:rPr>
          <w:rFonts w:hAnsi="Times New Roman"/>
          <w:i/>
        </w:rPr>
        <w:t>n</w:t>
      </w:r>
      <w:r>
        <w:t>行的第</w:t>
      </w:r>
      <w:r>
        <w:rPr>
          <w:position w:val="-4"/>
        </w:rPr>
        <w:object>
          <v:shape id="_x0000_i1086" o:spt="75" type="#_x0000_t75" style="height:12pt;width:21pt;" o:ole="t" filled="f" o:preferrelative="t" stroked="f" coordsize="21600,21600">
            <v:path/>
            <v:fill on="f" focussize="0,0"/>
            <v:stroke on="f"/>
            <v:imagedata r:id="rId122" o:title=""/>
            <o:lock v:ext="edit" aspectratio="t"/>
            <w10:wrap type="none"/>
            <w10:anchorlock/>
          </v:shape>
          <o:OLEObject Type="Embed" ProgID="Equation.KSEE3" ShapeID="_x0000_i1086" DrawAspect="Content" ObjectID="_1468075781" r:id="rId121">
            <o:LockedField>false</o:LockedField>
          </o:OLEObject>
        </w:object>
      </w:r>
      <w:r>
        <w:t>个数</w:t>
      </w:r>
    </w:p>
    <w:p>
      <w:pPr>
        <w:pStyle w:val="8"/>
        <w:adjustRightInd w:val="0"/>
        <w:snapToGrid w:val="0"/>
        <w:spacing w:line="300" w:lineRule="auto"/>
      </w:pPr>
      <w:r>
        <w:t>故</w:t>
      </w:r>
      <w:r>
        <w:rPr>
          <w:position w:val="-4"/>
        </w:rPr>
        <w:object>
          <v:shape id="_x0000_i1087" o:spt="75" type="#_x0000_t75" style="height:12pt;width:38pt;" o:ole="t" filled="f" o:preferrelative="t" stroked="f" coordsize="21600,21600">
            <v:path/>
            <v:fill on="f" focussize="0,0"/>
            <v:stroke on="f"/>
            <v:imagedata r:id="rId124" o:title=""/>
            <o:lock v:ext="edit" aspectratio="t"/>
            <w10:wrap type="none"/>
            <w10:anchorlock/>
          </v:shape>
          <o:OLEObject Type="Embed" ProgID="Equation.KSEE3" ShapeID="_x0000_i1087" DrawAspect="Content" ObjectID="_1468075782" r:id="rId123">
            <o:LockedField>false</o:LockedField>
          </o:OLEObject>
        </w:object>
      </w:r>
      <w:r>
        <w:rPr>
          <w:rFonts w:hint="eastAsia"/>
        </w:rPr>
        <w:t>，</w:t>
      </w:r>
      <w:r>
        <w:t>故答案为：</w:t>
      </w:r>
      <w:r>
        <w:rPr>
          <w:position w:val="-4"/>
        </w:rPr>
        <w:object>
          <v:shape id="_x0000_i1088" o:spt="75" type="#_x0000_t75" style="height:12pt;width:21pt;" o:ole="t" filled="f" o:preferrelative="t" stroked="f" coordsize="21600,21600">
            <v:path/>
            <v:fill on="f" focussize="0,0"/>
            <v:stroke on="f"/>
            <v:imagedata r:id="rId122" o:title=""/>
            <o:lock v:ext="edit" aspectratio="t"/>
            <w10:wrap type="none"/>
            <w10:anchorlock/>
          </v:shape>
          <o:OLEObject Type="Embed" ProgID="Equation.KSEE3" ShapeID="_x0000_i1088" DrawAspect="Content" ObjectID="_1468075783" r:id="rId125">
            <o:LockedField>false</o:LockedField>
          </o:OLEObject>
        </w:object>
      </w:r>
    </w:p>
    <w:p>
      <w:pPr>
        <w:pStyle w:val="8"/>
        <w:adjustRightInd w:val="0"/>
        <w:snapToGrid w:val="0"/>
        <w:spacing w:line="300" w:lineRule="auto"/>
      </w:pPr>
      <w:r>
        <w:rPr>
          <w:color w:val="0000FF"/>
        </w:rPr>
        <w:t>【点评】</w:t>
      </w:r>
      <w:r>
        <w:t>这是一道新运算类的题目，其特点一般是“新”而不“难”，处理的方法一般为：根据新运算的定义，将已知中的数据代入进行运算，易得最终结果．</w:t>
      </w:r>
    </w:p>
    <w:p>
      <w:pPr>
        <w:pStyle w:val="8"/>
      </w:pPr>
      <w:r>
        <w:rPr>
          <w:rFonts w:hint="eastAsia"/>
          <w:lang w:val="en-US" w:eastAsia="zh-CN"/>
        </w:rPr>
        <w:t>6</w:t>
      </w:r>
      <w:r>
        <w:t>．中国古代数学史曾经有自己光辉灿烂的篇章，其中“杨辉三角”的发现就是十分精彩的一页．而同杨辉三角齐名的世界著名的“莱布尼茨三角形”如图所示，从莱布尼茨三角形可以看出：排在第10行从左边数第3个位置上的数值是（　　）</w:t>
      </w:r>
    </w:p>
    <w:p>
      <w:pPr>
        <w:pStyle w:val="8"/>
      </w:pPr>
      <w:r>
        <w:drawing>
          <wp:inline distT="0" distB="0" distL="114300" distR="114300">
            <wp:extent cx="2247900" cy="2181225"/>
            <wp:effectExtent l="0" t="0" r="7620" b="13335"/>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85"/>
                    <a:stretch>
                      <a:fillRect/>
                    </a:stretch>
                  </pic:blipFill>
                  <pic:spPr>
                    <a:xfrm>
                      <a:off x="0" y="0"/>
                      <a:ext cx="2247900" cy="2181225"/>
                    </a:xfrm>
                    <a:prstGeom prst="rect">
                      <a:avLst/>
                    </a:prstGeom>
                    <a:noFill/>
                    <a:ln>
                      <a:noFill/>
                    </a:ln>
                  </pic:spPr>
                </pic:pic>
              </a:graphicData>
            </a:graphic>
          </wp:inline>
        </w:drawing>
      </w:r>
    </w:p>
    <w:p>
      <w:pPr>
        <w:pStyle w:val="8"/>
      </w:pPr>
      <w:r>
        <w:rPr>
          <w:rFonts w:hAnsi="Times New Roman"/>
          <w:i/>
        </w:rPr>
        <w:t>A</w:t>
      </w:r>
      <w:r>
        <w:t>．</w:t>
      </w:r>
      <w:r>
        <w:rPr>
          <w:position w:val="-22"/>
        </w:rPr>
        <w:object>
          <v:shape id="_x0000_i1090" o:spt="75" type="#_x0000_t75" style="height:28pt;width:20pt;" o:ole="t" filled="f" o:preferrelative="t" stroked="f" coordsize="21600,21600">
            <v:path/>
            <v:fill on="f" focussize="0,0"/>
            <v:stroke on="f"/>
            <v:imagedata r:id="rId87" o:title=""/>
            <o:lock v:ext="edit" aspectratio="t"/>
            <w10:wrap type="none"/>
            <w10:anchorlock/>
          </v:shape>
          <o:OLEObject Type="Embed" ProgID="Equation.KSEE3" ShapeID="_x0000_i1090" DrawAspect="Content" ObjectID="_1468075784" r:id="rId126">
            <o:LockedField>false</o:LockedField>
          </o:OLEObject>
        </w:object>
      </w:r>
      <w:r>
        <w:tab/>
      </w:r>
      <w:r>
        <w:rPr>
          <w:rFonts w:hAnsi="Times New Roman"/>
          <w:i/>
        </w:rPr>
        <w:t>B</w:t>
      </w:r>
      <w:r>
        <w:t>．</w:t>
      </w:r>
      <w:r>
        <w:rPr>
          <w:position w:val="-22"/>
        </w:rPr>
        <w:object>
          <v:shape id="_x0000_i1091" o:spt="75" type="#_x0000_t75" style="height:28pt;width:21pt;" o:ole="t" filled="f" o:preferrelative="t" stroked="f" coordsize="21600,21600">
            <v:path/>
            <v:fill on="f" focussize="0,0"/>
            <v:stroke on="f"/>
            <v:imagedata r:id="rId89" o:title=""/>
            <o:lock v:ext="edit" aspectratio="t"/>
            <w10:wrap type="none"/>
            <w10:anchorlock/>
          </v:shape>
          <o:OLEObject Type="Embed" ProgID="Equation.KSEE3" ShapeID="_x0000_i1091" DrawAspect="Content" ObjectID="_1468075785" r:id="rId127">
            <o:LockedField>false</o:LockedField>
          </o:OLEObject>
        </w:object>
      </w:r>
      <w:r>
        <w:tab/>
      </w:r>
      <w:r>
        <w:rPr>
          <w:rFonts w:hAnsi="Times New Roman"/>
          <w:i/>
        </w:rPr>
        <w:t>C</w:t>
      </w:r>
      <w:r>
        <w:t>．</w:t>
      </w:r>
      <w:r>
        <w:tab/>
      </w:r>
      <w:r>
        <w:rPr>
          <w:position w:val="-22"/>
        </w:rPr>
        <w:object>
          <v:shape id="_x0000_i1092" o:spt="75" type="#_x0000_t75" style="height:28pt;width:21pt;" o:ole="t" filled="f" o:preferrelative="t" stroked="f" coordsize="21600,21600">
            <v:path/>
            <v:fill on="f" focussize="0,0"/>
            <v:stroke on="f"/>
            <v:imagedata r:id="rId91" o:title=""/>
            <o:lock v:ext="edit" aspectratio="t"/>
            <w10:wrap type="none"/>
            <w10:anchorlock/>
          </v:shape>
          <o:OLEObject Type="Embed" ProgID="Equation.KSEE3" ShapeID="_x0000_i1092" DrawAspect="Content" ObjectID="_1468075786" r:id="rId128">
            <o:LockedField>false</o:LockedField>
          </o:OLEObject>
        </w:object>
      </w:r>
      <w:r>
        <w:rPr>
          <w:rFonts w:hAnsi="Times New Roman"/>
          <w:i/>
        </w:rPr>
        <w:t>D</w:t>
      </w:r>
      <w:r>
        <w:t>．</w:t>
      </w:r>
      <w:r>
        <w:rPr>
          <w:position w:val="-22"/>
        </w:rPr>
        <w:object>
          <v:shape id="_x0000_i1093" o:spt="75" type="#_x0000_t75" style="height:28pt;width:21pt;" o:ole="t" filled="f" o:preferrelative="t" stroked="f" coordsize="21600,21600">
            <v:path/>
            <v:fill on="f" focussize="0,0"/>
            <v:stroke on="f"/>
            <v:imagedata r:id="rId93" o:title=""/>
            <o:lock v:ext="edit" aspectratio="t"/>
            <w10:wrap type="none"/>
            <w10:anchorlock/>
          </v:shape>
          <o:OLEObject Type="Embed" ProgID="Equation.KSEE3" ShapeID="_x0000_i1093" DrawAspect="Content" ObjectID="_1468075787" r:id="rId129">
            <o:LockedField>false</o:LockedField>
          </o:OLEObject>
        </w:object>
      </w:r>
    </w:p>
    <w:p>
      <w:pPr>
        <w:pStyle w:val="8"/>
      </w:pPr>
      <w:r>
        <w:rPr>
          <w:color w:val="0000FF"/>
        </w:rPr>
        <w:t>【考点】</w:t>
      </w:r>
      <w:r>
        <w:t>规律型：数字的变化类．</w:t>
      </w:r>
      <w:r>
        <w:rPr>
          <w:color w:val="FFFFFF"/>
          <w:sz w:val="1"/>
          <w:szCs w:val="1"/>
        </w:rPr>
        <w:t>版权所有</w:t>
      </w:r>
    </w:p>
    <w:p>
      <w:pPr>
        <w:pStyle w:val="8"/>
      </w:pPr>
      <w:r>
        <w:rPr>
          <w:color w:val="0000FF"/>
        </w:rPr>
        <w:t>【分析】</w:t>
      </w:r>
      <w:r>
        <w:t>观察发现：分子总是1，第</w:t>
      </w:r>
      <w:r>
        <w:rPr>
          <w:rFonts w:hAnsi="Times New Roman"/>
          <w:i/>
        </w:rPr>
        <w:t>n</w:t>
      </w:r>
      <w:r>
        <w:t>行的第一个数的分母就是</w:t>
      </w:r>
      <w:r>
        <w:rPr>
          <w:rFonts w:hAnsi="Times New Roman"/>
          <w:i/>
        </w:rPr>
        <w:t>n</w:t>
      </w:r>
      <w:r>
        <w:t>，第二个数的分母是第一个数的</w:t>
      </w:r>
      <w:r>
        <w:rPr>
          <w:position w:val="-10"/>
        </w:rPr>
        <w:object>
          <v:shape id="_x0000_i1094" o:spt="75" type="#_x0000_t75" style="height:16pt;width:28pt;" o:ole="t" filled="f" o:preferrelative="t" stroked="f" coordsize="21600,21600">
            <v:path/>
            <v:fill on="f" focussize="0,0"/>
            <v:stroke on="f"/>
            <v:imagedata r:id="rId131" o:title=""/>
            <o:lock v:ext="edit" aspectratio="t"/>
            <w10:wrap type="none"/>
            <w10:anchorlock/>
          </v:shape>
          <o:OLEObject Type="Embed" ProgID="Equation.KSEE3" ShapeID="_x0000_i1094" DrawAspect="Content" ObjectID="_1468075788" r:id="rId130">
            <o:LockedField>false</o:LockedField>
          </o:OLEObject>
        </w:object>
      </w:r>
      <w:r>
        <w:t>倍，第三个数的分母是第二个数的分母的</w:t>
      </w:r>
      <w:r>
        <w:rPr>
          <w:position w:val="-10"/>
        </w:rPr>
        <w:object>
          <v:shape id="_x0000_i1095" o:spt="75" type="#_x0000_t75" style="height:16pt;width:33pt;" o:ole="t" filled="f" o:preferrelative="t" stroked="f" coordsize="21600,21600">
            <v:path/>
            <v:fill on="f" focussize="0,0"/>
            <v:stroke on="f"/>
            <v:imagedata r:id="rId133" o:title=""/>
            <o:lock v:ext="edit" aspectratio="t"/>
            <w10:wrap type="none"/>
            <w10:anchorlock/>
          </v:shape>
          <o:OLEObject Type="Embed" ProgID="Equation.KSEE3" ShapeID="_x0000_i1095" DrawAspect="Content" ObjectID="_1468075789" r:id="rId132">
            <o:LockedField>false</o:LockedField>
          </o:OLEObject>
        </w:object>
      </w:r>
      <w:r>
        <w:t>倍，根据这规律即可求出答案．</w:t>
      </w:r>
    </w:p>
    <w:p>
      <w:pPr>
        <w:pStyle w:val="8"/>
      </w:pPr>
      <w:r>
        <w:rPr>
          <w:color w:val="0000FF"/>
        </w:rPr>
        <w:t>【</w:t>
      </w:r>
      <w:r>
        <w:rPr>
          <w:rFonts w:hint="eastAsia"/>
          <w:color w:val="0000FF"/>
        </w:rPr>
        <w:t>解析</w:t>
      </w:r>
      <w:r>
        <w:rPr>
          <w:color w:val="0000FF"/>
        </w:rPr>
        <w:t>】</w:t>
      </w:r>
      <w:r>
        <w:t>解根据图表的规律，则第10行从左边数第3个位置上的数是</w:t>
      </w:r>
      <w:r>
        <w:rPr>
          <w:position w:val="-22"/>
        </w:rPr>
        <w:object>
          <v:shape id="_x0000_i1096" o:spt="75" type="#_x0000_t75" style="height:28pt;width:71pt;" o:ole="t" filled="f" o:preferrelative="t" stroked="f" coordsize="21600,21600">
            <v:path/>
            <v:fill on="f" focussize="0,0"/>
            <v:stroke on="f"/>
            <v:imagedata r:id="rId99" o:title=""/>
            <o:lock v:ext="edit" aspectratio="t"/>
            <w10:wrap type="none"/>
            <w10:anchorlock/>
          </v:shape>
          <o:OLEObject Type="Embed" ProgID="Equation.KSEE3" ShapeID="_x0000_i1096" DrawAspect="Content" ObjectID="_1468075790" r:id="rId134">
            <o:LockedField>false</o:LockedField>
          </o:OLEObject>
        </w:object>
      </w:r>
      <w:r>
        <w:t>．</w:t>
      </w:r>
    </w:p>
    <w:p>
      <w:pPr>
        <w:pStyle w:val="8"/>
      </w:pPr>
      <w:r>
        <w:t>故选</w:t>
      </w:r>
      <w:r>
        <w:rPr>
          <w:rFonts w:hAnsi="Times New Roman"/>
          <w:i/>
        </w:rPr>
        <w:t>B</w:t>
      </w:r>
      <w:r>
        <w:t>．</w:t>
      </w:r>
    </w:p>
    <w:p>
      <w:pPr>
        <w:pStyle w:val="8"/>
      </w:pPr>
      <w:r>
        <w:rPr>
          <w:color w:val="0000FF"/>
        </w:rPr>
        <w:t>【点评】</w:t>
      </w:r>
      <w:r>
        <w:t>此题考查了数字的变化类；解题的关键是根据所给的特殊数据发现规律．</w:t>
      </w:r>
    </w:p>
    <w:p>
      <w:pPr>
        <w:pStyle w:val="8"/>
        <w:adjustRightInd w:val="0"/>
        <w:snapToGrid w:val="0"/>
        <w:spacing w:line="300" w:lineRule="auto"/>
        <w:rPr>
          <w:rFonts w:hint="eastAsia"/>
          <w:b/>
          <w:color w:val="0000FF"/>
        </w:rPr>
      </w:pPr>
    </w:p>
    <w:p>
      <w:pPr>
        <w:pStyle w:val="8"/>
        <w:adjustRightInd w:val="0"/>
        <w:snapToGrid w:val="0"/>
        <w:spacing w:line="300" w:lineRule="auto"/>
      </w:pPr>
      <w:r>
        <w:rPr>
          <w:rFonts w:hint="eastAsia"/>
          <w:b/>
          <w:color w:val="0000FF"/>
          <w:lang w:val="en-US" w:eastAsia="zh-CN"/>
        </w:rPr>
        <w:t>7</w:t>
      </w:r>
      <w:r>
        <w:rPr>
          <w:rFonts w:hint="eastAsia"/>
          <w:b/>
          <w:color w:val="0000FF"/>
          <w:lang w:val="en-US" w:eastAsia="zh-CN"/>
        </w:rPr>
        <w:t>.</w:t>
      </w:r>
      <w:r>
        <w:t>以下数表的构造思路源于我国南宋数学家杨辉所著的《详解九章算术》一书中的“杨辉三角性”．</w:t>
      </w:r>
    </w:p>
    <w:p>
      <w:pPr>
        <w:pStyle w:val="8"/>
        <w:adjustRightInd w:val="0"/>
        <w:snapToGrid w:val="0"/>
        <w:spacing w:line="300" w:lineRule="auto"/>
      </w:pPr>
      <w:r>
        <w:drawing>
          <wp:inline distT="0" distB="0" distL="114300" distR="114300">
            <wp:extent cx="4353560" cy="857250"/>
            <wp:effectExtent l="0" t="0" r="5080" b="11430"/>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35"/>
                    <a:stretch>
                      <a:fillRect/>
                    </a:stretch>
                  </pic:blipFill>
                  <pic:spPr>
                    <a:xfrm>
                      <a:off x="0" y="0"/>
                      <a:ext cx="4353560" cy="857250"/>
                    </a:xfrm>
                    <a:prstGeom prst="rect">
                      <a:avLst/>
                    </a:prstGeom>
                    <a:noFill/>
                    <a:ln>
                      <a:noFill/>
                    </a:ln>
                  </pic:spPr>
                </pic:pic>
              </a:graphicData>
            </a:graphic>
          </wp:inline>
        </w:drawing>
      </w:r>
    </w:p>
    <w:p>
      <w:pPr>
        <w:pStyle w:val="8"/>
        <w:adjustRightInd w:val="0"/>
        <w:snapToGrid w:val="0"/>
        <w:spacing w:line="300" w:lineRule="auto"/>
      </w:pPr>
      <w:r>
        <w:t>该表由若干行数字组成，从第二行起，每一行中的数字均等于其“肩上”两数之和，表中最后一行仅有一个数，则这个数为（　　）</w:t>
      </w:r>
    </w:p>
    <w:p>
      <w:pPr>
        <w:pStyle w:val="8"/>
        <w:adjustRightInd w:val="0"/>
        <w:snapToGrid w:val="0"/>
        <w:spacing w:line="300" w:lineRule="auto"/>
      </w:pPr>
      <w:r>
        <w:rPr>
          <w:rFonts w:hAnsi="Times New Roman"/>
          <w:i/>
        </w:rPr>
        <w:t>A</w:t>
      </w:r>
      <w:r>
        <w:t>．</w:t>
      </w:r>
      <w:r>
        <w:rPr>
          <w:position w:val="-6"/>
        </w:rPr>
        <w:object>
          <v:shape id="_x0000_i1098" o:spt="75" type="#_x0000_t75" style="height:16pt;width:54pt;" o:ole="t" filled="f" o:preferrelative="t" stroked="f" coordsize="21600,21600">
            <v:path/>
            <v:fill on="f" focussize="0,0"/>
            <v:stroke on="f"/>
            <v:imagedata r:id="rId137" o:title=""/>
            <o:lock v:ext="edit" aspectratio="t"/>
            <w10:wrap type="none"/>
            <w10:anchorlock/>
          </v:shape>
          <o:OLEObject Type="Embed" ProgID="Equation.KSEE3" ShapeID="_x0000_i1098" DrawAspect="Content" ObjectID="_1468075791" r:id="rId136">
            <o:LockedField>false</o:LockedField>
          </o:OLEObject>
        </w:object>
      </w:r>
      <w:r>
        <w:tab/>
      </w:r>
      <w:r>
        <w:rPr>
          <w:rFonts w:hAnsi="Times New Roman"/>
          <w:i/>
        </w:rPr>
        <w:t>B</w:t>
      </w:r>
      <w:r>
        <w:t>．</w:t>
      </w:r>
      <w:r>
        <w:rPr>
          <w:position w:val="-6"/>
        </w:rPr>
        <w:object>
          <v:shape id="_x0000_i1099" o:spt="75" type="#_x0000_t75" style="height:16pt;width:54pt;" o:ole="t" filled="f" o:preferrelative="t" stroked="f" coordsize="21600,21600">
            <v:path/>
            <v:fill on="f" focussize="0,0"/>
            <v:stroke on="f"/>
            <v:imagedata r:id="rId139" o:title=""/>
            <o:lock v:ext="edit" aspectratio="t"/>
            <w10:wrap type="none"/>
            <w10:anchorlock/>
          </v:shape>
          <o:OLEObject Type="Embed" ProgID="Equation.KSEE3" ShapeID="_x0000_i1099" DrawAspect="Content" ObjectID="_1468075792" r:id="rId138">
            <o:LockedField>false</o:LockedField>
          </o:OLEObject>
        </w:object>
      </w:r>
      <w:r>
        <w:tab/>
      </w:r>
      <w:r>
        <w:rPr>
          <w:rFonts w:hAnsi="Times New Roman"/>
          <w:i/>
        </w:rPr>
        <w:t>C</w:t>
      </w:r>
      <w:r>
        <w:t>．</w:t>
      </w:r>
      <w:r>
        <w:rPr>
          <w:position w:val="-6"/>
        </w:rPr>
        <w:object>
          <v:shape id="_x0000_i1100" o:spt="75" type="#_x0000_t75" style="height:16pt;width:54pt;" o:ole="t" filled="f" o:preferrelative="t" stroked="f" coordsize="21600,21600">
            <v:path/>
            <v:fill on="f" focussize="0,0"/>
            <v:stroke on="f"/>
            <v:imagedata r:id="rId141" o:title=""/>
            <o:lock v:ext="edit" aspectratio="t"/>
            <w10:wrap type="none"/>
            <w10:anchorlock/>
          </v:shape>
          <o:OLEObject Type="Embed" ProgID="Equation.KSEE3" ShapeID="_x0000_i1100" DrawAspect="Content" ObjectID="_1468075793" r:id="rId140">
            <o:LockedField>false</o:LockedField>
          </o:OLEObject>
        </w:object>
      </w:r>
      <w:r>
        <w:tab/>
      </w:r>
      <w:r>
        <w:rPr>
          <w:rFonts w:hAnsi="Times New Roman"/>
          <w:i/>
        </w:rPr>
        <w:t>D</w:t>
      </w:r>
      <w:r>
        <w:t>．</w:t>
      </w:r>
      <w:r>
        <w:rPr>
          <w:position w:val="-6"/>
        </w:rPr>
        <w:object>
          <v:shape id="_x0000_i1101" o:spt="75" type="#_x0000_t75" style="height:16pt;width:54pt;" o:ole="t" filled="f" o:preferrelative="t" stroked="f" coordsize="21600,21600">
            <v:path/>
            <v:fill on="f" focussize="0,0"/>
            <v:stroke on="f"/>
            <v:imagedata r:id="rId143" o:title=""/>
            <o:lock v:ext="edit" aspectratio="t"/>
            <w10:wrap type="none"/>
            <w10:anchorlock/>
          </v:shape>
          <o:OLEObject Type="Embed" ProgID="Equation.KSEE3" ShapeID="_x0000_i1101" DrawAspect="Content" ObjectID="_1468075794" r:id="rId142">
            <o:LockedField>false</o:LockedField>
          </o:OLEObject>
        </w:object>
      </w:r>
    </w:p>
    <w:p>
      <w:pPr>
        <w:pStyle w:val="8"/>
        <w:adjustRightInd w:val="0"/>
        <w:snapToGrid w:val="0"/>
        <w:spacing w:line="300" w:lineRule="auto"/>
      </w:pPr>
      <w:r>
        <w:rPr>
          <w:color w:val="0000FF"/>
        </w:rPr>
        <w:t>【考点】</w:t>
      </w:r>
      <w:r>
        <w:t>归纳推理．</w:t>
      </w:r>
      <w:r>
        <w:rPr>
          <w:color w:val="FFFFFF"/>
          <w:sz w:val="1"/>
          <w:szCs w:val="1"/>
        </w:rPr>
        <w:t>版权所有</w:t>
      </w:r>
    </w:p>
    <w:p>
      <w:pPr>
        <w:pStyle w:val="8"/>
        <w:adjustRightInd w:val="0"/>
        <w:snapToGrid w:val="0"/>
        <w:spacing w:line="300" w:lineRule="auto"/>
      </w:pPr>
      <w:r>
        <w:rPr>
          <w:color w:val="0000FF"/>
        </w:rPr>
        <w:t>【分析】</w:t>
      </w:r>
      <w:r>
        <w:t>数表的每一行都是等差数列，且第一行公差为1，第二行公差为2，第三行公差为4，…，第2015行公差为</w:t>
      </w:r>
      <w:r>
        <w:rPr>
          <w:position w:val="-4"/>
        </w:rPr>
        <w:object>
          <v:shape id="_x0000_i1102" o:spt="75" type="#_x0000_t75" style="height:15pt;width:24pt;" o:ole="t" filled="f" o:preferrelative="t" stroked="f" coordsize="21600,21600">
            <v:path/>
            <v:fill on="f" focussize="0,0"/>
            <v:stroke on="f"/>
            <v:imagedata r:id="rId145" o:title=""/>
            <o:lock v:ext="edit" aspectratio="t"/>
            <w10:wrap type="none"/>
            <w10:anchorlock/>
          </v:shape>
          <o:OLEObject Type="Embed" ProgID="Equation.KSEE3" ShapeID="_x0000_i1102" DrawAspect="Content" ObjectID="_1468075795" r:id="rId144">
            <o:LockedField>false</o:LockedField>
          </o:OLEObject>
        </w:object>
      </w:r>
      <w:r>
        <w:t>，第2016行只有</w:t>
      </w:r>
      <w:r>
        <w:rPr>
          <w:rFonts w:hAnsi="Times New Roman"/>
          <w:i/>
        </w:rPr>
        <w:t>M</w:t>
      </w:r>
      <w:r>
        <w:t>，由此可得结论</w:t>
      </w:r>
    </w:p>
    <w:p>
      <w:pPr>
        <w:pStyle w:val="8"/>
        <w:adjustRightInd w:val="0"/>
        <w:snapToGrid w:val="0"/>
        <w:spacing w:line="300" w:lineRule="auto"/>
      </w:pPr>
      <w:r>
        <w:rPr>
          <w:color w:val="0000FF"/>
        </w:rPr>
        <w:t>【解析】：</w:t>
      </w:r>
      <w:r>
        <w:t>由题意，数表的每一行都是等差数列，</w:t>
      </w:r>
    </w:p>
    <w:p>
      <w:pPr>
        <w:pStyle w:val="8"/>
        <w:adjustRightInd w:val="0"/>
        <w:snapToGrid w:val="0"/>
        <w:spacing w:line="300" w:lineRule="auto"/>
      </w:pPr>
      <w:r>
        <w:t>且第一行公差为1，第二行公差为2，第三行公差为4，…，第2015行公差为</w:t>
      </w:r>
      <w:r>
        <w:rPr>
          <w:position w:val="-4"/>
        </w:rPr>
        <w:object>
          <v:shape id="_x0000_i1103" o:spt="75" type="#_x0000_t75" style="height:15pt;width:24pt;" o:ole="t" filled="f" o:preferrelative="t" stroked="f" coordsize="21600,21600">
            <v:path/>
            <v:fill on="f" focussize="0,0"/>
            <v:stroke on="f"/>
            <v:imagedata r:id="rId145" o:title=""/>
            <o:lock v:ext="edit" aspectratio="t"/>
            <w10:wrap type="none"/>
            <w10:anchorlock/>
          </v:shape>
          <o:OLEObject Type="Embed" ProgID="Equation.KSEE3" ShapeID="_x0000_i1103" DrawAspect="Content" ObjectID="_1468075796" r:id="rId146">
            <o:LockedField>false</o:LockedField>
          </o:OLEObject>
        </w:object>
      </w:r>
      <w:r>
        <w:t>，</w:t>
      </w:r>
    </w:p>
    <w:p>
      <w:pPr>
        <w:pStyle w:val="8"/>
        <w:adjustRightInd w:val="0"/>
        <w:snapToGrid w:val="0"/>
        <w:spacing w:line="300" w:lineRule="auto"/>
      </w:pPr>
      <w:r>
        <w:t>故第1行的第一个数为：</w:t>
      </w:r>
      <w:r>
        <w:rPr>
          <w:position w:val="-4"/>
        </w:rPr>
        <w:object>
          <v:shape id="_x0000_i1104" o:spt="75" type="#_x0000_t75" style="height:15pt;width:31pt;" o:ole="t" filled="f" o:preferrelative="t" stroked="f" coordsize="21600,21600">
            <v:path/>
            <v:fill on="f" focussize="0,0"/>
            <v:stroke on="f"/>
            <v:imagedata r:id="rId148" o:title=""/>
            <o:lock v:ext="edit" aspectratio="t"/>
            <w10:wrap type="none"/>
            <w10:anchorlock/>
          </v:shape>
          <o:OLEObject Type="Embed" ProgID="Equation.KSEE3" ShapeID="_x0000_i1104" DrawAspect="Content" ObjectID="_1468075797" r:id="rId147">
            <o:LockedField>false</o:LockedField>
          </o:OLEObject>
        </w:object>
      </w:r>
      <w:r>
        <w:t>，</w:t>
      </w:r>
    </w:p>
    <w:p>
      <w:pPr>
        <w:pStyle w:val="8"/>
        <w:adjustRightInd w:val="0"/>
        <w:snapToGrid w:val="0"/>
        <w:spacing w:line="300" w:lineRule="auto"/>
      </w:pPr>
      <w:r>
        <w:t>第2行的第一个数为：</w:t>
      </w:r>
      <w:r>
        <w:rPr>
          <w:position w:val="-6"/>
        </w:rPr>
        <w:object>
          <v:shape id="_x0000_i1105" o:spt="75" type="#_x0000_t75" style="height:16pt;width:27pt;" o:ole="t" filled="f" o:preferrelative="t" stroked="f" coordsize="21600,21600">
            <v:path/>
            <v:fill on="f" focussize="0,0"/>
            <v:stroke on="f"/>
            <v:imagedata r:id="rId150" o:title=""/>
            <o:lock v:ext="edit" aspectratio="t"/>
            <w10:wrap type="none"/>
            <w10:anchorlock/>
          </v:shape>
          <o:OLEObject Type="Embed" ProgID="Equation.KSEE3" ShapeID="_x0000_i1105" DrawAspect="Content" ObjectID="_1468075798" r:id="rId149">
            <o:LockedField>false</o:LockedField>
          </o:OLEObject>
        </w:object>
      </w:r>
      <w:r>
        <w:t>，</w:t>
      </w:r>
    </w:p>
    <w:p>
      <w:pPr>
        <w:pStyle w:val="8"/>
        <w:adjustRightInd w:val="0"/>
        <w:snapToGrid w:val="0"/>
        <w:spacing w:line="300" w:lineRule="auto"/>
      </w:pPr>
      <w:r>
        <w:t>第3行的第一个数为：</w:t>
      </w:r>
      <w:r>
        <w:rPr>
          <w:position w:val="-4"/>
        </w:rPr>
        <w:object>
          <v:shape id="_x0000_i1106" o:spt="75" type="#_x0000_t75" style="height:15pt;width:26pt;" o:ole="t" filled="f" o:preferrelative="t" stroked="f" coordsize="21600,21600">
            <v:path/>
            <v:fill on="f" focussize="0,0"/>
            <v:stroke on="f"/>
            <v:imagedata r:id="rId152" o:title=""/>
            <o:lock v:ext="edit" aspectratio="t"/>
            <w10:wrap type="none"/>
            <w10:anchorlock/>
          </v:shape>
          <o:OLEObject Type="Embed" ProgID="Equation.KSEE3" ShapeID="_x0000_i1106" DrawAspect="Content" ObjectID="_1468075799" r:id="rId151">
            <o:LockedField>false</o:LockedField>
          </o:OLEObject>
        </w:object>
      </w:r>
      <w:r>
        <w:t>，</w:t>
      </w:r>
    </w:p>
    <w:p>
      <w:pPr>
        <w:pStyle w:val="8"/>
        <w:adjustRightInd w:val="0"/>
        <w:snapToGrid w:val="0"/>
        <w:spacing w:line="300" w:lineRule="auto"/>
      </w:pPr>
      <w:r>
        <w:t>…</w:t>
      </w:r>
    </w:p>
    <w:p>
      <w:pPr>
        <w:pStyle w:val="8"/>
        <w:adjustRightInd w:val="0"/>
        <w:snapToGrid w:val="0"/>
        <w:spacing w:line="300" w:lineRule="auto"/>
      </w:pPr>
      <w:r>
        <w:t>第</w:t>
      </w:r>
      <w:r>
        <w:rPr>
          <w:rFonts w:hAnsi="Times New Roman"/>
          <w:i/>
        </w:rPr>
        <w:t>n</w:t>
      </w:r>
      <w:r>
        <w:t>行的第一个数为：</w:t>
      </w:r>
      <w:r>
        <w:rPr>
          <w:position w:val="-10"/>
        </w:rPr>
        <w:object>
          <v:shape id="_x0000_i1107" o:spt="75" type="#_x0000_t75" style="height:18pt;width:55pt;" o:ole="t" filled="f" o:preferrelative="t" stroked="f" coordsize="21600,21600">
            <v:path/>
            <v:fill on="f" focussize="0,0"/>
            <v:stroke on="f"/>
            <v:imagedata r:id="rId154" o:title=""/>
            <o:lock v:ext="edit" aspectratio="t"/>
            <w10:wrap type="none"/>
            <w10:anchorlock/>
          </v:shape>
          <o:OLEObject Type="Embed" ProgID="Equation.KSEE3" ShapeID="_x0000_i1107" DrawAspect="Content" ObjectID="_1468075800" r:id="rId153">
            <o:LockedField>false</o:LockedField>
          </o:OLEObject>
        </w:object>
      </w:r>
      <w:r>
        <w:t>，</w:t>
      </w:r>
    </w:p>
    <w:p>
      <w:pPr>
        <w:pStyle w:val="8"/>
        <w:adjustRightInd w:val="0"/>
        <w:snapToGrid w:val="0"/>
        <w:spacing w:line="300" w:lineRule="auto"/>
      </w:pPr>
      <w:r>
        <w:t>第2016行只有</w:t>
      </w:r>
      <w:r>
        <w:rPr>
          <w:rFonts w:hAnsi="Times New Roman"/>
          <w:i/>
        </w:rPr>
        <w:t>M</w:t>
      </w:r>
      <w:r>
        <w:t>，</w:t>
      </w:r>
    </w:p>
    <w:p>
      <w:pPr>
        <w:pStyle w:val="8"/>
        <w:adjustRightInd w:val="0"/>
        <w:snapToGrid w:val="0"/>
        <w:spacing w:line="300" w:lineRule="auto"/>
      </w:pPr>
      <w:r>
        <w:t>则</w:t>
      </w:r>
      <w:r>
        <w:rPr>
          <w:position w:val="-10"/>
        </w:rPr>
        <w:object>
          <v:shape id="_x0000_i1108" o:spt="75" type="#_x0000_t75" style="height:18pt;width:153pt;" o:ole="t" filled="f" o:preferrelative="t" stroked="f" coordsize="21600,21600">
            <v:path/>
            <v:fill on="f" focussize="0,0"/>
            <v:stroke on="f"/>
            <v:imagedata r:id="rId156" o:title=""/>
            <o:lock v:ext="edit" aspectratio="t"/>
            <w10:wrap type="none"/>
            <w10:anchorlock/>
          </v:shape>
          <o:OLEObject Type="Embed" ProgID="Equation.KSEE3" ShapeID="_x0000_i1108" DrawAspect="Content" ObjectID="_1468075801" r:id="rId155">
            <o:LockedField>false</o:LockedField>
          </o:OLEObject>
        </w:object>
      </w:r>
      <w:r>
        <w:t>故选：</w:t>
      </w:r>
      <w:r>
        <w:rPr>
          <w:rFonts w:hAnsi="Times New Roman"/>
          <w:i/>
        </w:rPr>
        <w:t>B</w:t>
      </w:r>
      <w:r>
        <w:t>．</w:t>
      </w:r>
    </w:p>
    <w:p>
      <w:pPr>
        <w:pStyle w:val="8"/>
        <w:adjustRightInd w:val="0"/>
        <w:snapToGrid w:val="0"/>
        <w:spacing w:line="300" w:lineRule="auto"/>
      </w:pPr>
      <w:r>
        <w:rPr>
          <w:color w:val="0000FF"/>
        </w:rPr>
        <w:t>【点评】</w:t>
      </w:r>
      <w:r>
        <w:t>本题考查了由数表探究数列规律的问题，考查学生分析解决问题的能力，属于中档题．</w:t>
      </w:r>
    </w:p>
    <w:p>
      <w:pPr>
        <w:pStyle w:val="8"/>
        <w:adjustRightInd w:val="0"/>
        <w:snapToGrid w:val="0"/>
        <w:spacing w:line="300" w:lineRule="auto"/>
      </w:pPr>
      <w:r>
        <w:rPr>
          <w:rFonts w:hint="eastAsia"/>
          <w:b/>
          <w:color w:val="0000FF"/>
          <w:lang w:val="en-US" w:eastAsia="zh-CN"/>
        </w:rPr>
        <w:t>8</w:t>
      </w:r>
      <w:r>
        <w:rPr>
          <w:rFonts w:hint="eastAsia"/>
          <w:b/>
          <w:color w:val="0000FF"/>
          <w:lang w:val="en-US" w:eastAsia="zh-CN"/>
        </w:rPr>
        <w:t>.</w:t>
      </w:r>
      <w:r>
        <w:t>以下数表的构造思路源于我国南宋数学家杨辉所著的《详解九章算术》一书中的“杨辉三角形”．</w:t>
      </w:r>
    </w:p>
    <w:p>
      <w:pPr>
        <w:pStyle w:val="8"/>
        <w:adjustRightInd w:val="0"/>
        <w:snapToGrid w:val="0"/>
        <w:spacing w:line="300" w:lineRule="auto"/>
      </w:pPr>
      <w:r>
        <w:drawing>
          <wp:inline distT="0" distB="0" distL="114300" distR="114300">
            <wp:extent cx="4553585" cy="990600"/>
            <wp:effectExtent l="0" t="0" r="3175"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57"/>
                    <a:stretch>
                      <a:fillRect/>
                    </a:stretch>
                  </pic:blipFill>
                  <pic:spPr>
                    <a:xfrm>
                      <a:off x="0" y="0"/>
                      <a:ext cx="4553585" cy="990600"/>
                    </a:xfrm>
                    <a:prstGeom prst="rect">
                      <a:avLst/>
                    </a:prstGeom>
                    <a:noFill/>
                    <a:ln>
                      <a:noFill/>
                    </a:ln>
                  </pic:spPr>
                </pic:pic>
              </a:graphicData>
            </a:graphic>
          </wp:inline>
        </w:drawing>
      </w:r>
    </w:p>
    <w:p>
      <w:pPr>
        <w:pStyle w:val="8"/>
        <w:adjustRightInd w:val="0"/>
        <w:snapToGrid w:val="0"/>
        <w:spacing w:line="300" w:lineRule="auto"/>
      </w:pPr>
      <w:r>
        <w:t>该表由若干行数字组成，第一行共有2016个数字，从第二行起，每一行中的数字均等于其“肩上”两数之和，表中最后一行仅有一个数，则这个数为（　　）</w:t>
      </w:r>
    </w:p>
    <w:p>
      <w:pPr>
        <w:pStyle w:val="8"/>
        <w:adjustRightInd w:val="0"/>
        <w:snapToGrid w:val="0"/>
        <w:spacing w:line="300" w:lineRule="auto"/>
      </w:pPr>
      <w:r>
        <w:rPr>
          <w:rFonts w:hAnsi="Times New Roman"/>
          <w:i/>
        </w:rPr>
        <w:t>A</w:t>
      </w:r>
      <w:r>
        <w:t>．</w:t>
      </w:r>
      <w:r>
        <w:rPr>
          <w:position w:val="-6"/>
        </w:rPr>
        <w:object>
          <v:shape id="_x0000_i1110" o:spt="75" type="#_x0000_t75" style="height:16pt;width:54pt;" o:ole="t" filled="f" o:preferrelative="t" stroked="f" coordsize="21600,21600">
            <v:path/>
            <v:fill on="f" focussize="0,0"/>
            <v:stroke on="f"/>
            <v:imagedata r:id="rId141" o:title=""/>
            <o:lock v:ext="edit" aspectratio="t"/>
            <w10:wrap type="none"/>
            <w10:anchorlock/>
          </v:shape>
          <o:OLEObject Type="Embed" ProgID="Equation.KSEE3" ShapeID="_x0000_i1110" DrawAspect="Content" ObjectID="_1468075802" r:id="rId158">
            <o:LockedField>false</o:LockedField>
          </o:OLEObject>
        </w:object>
      </w:r>
      <w:r>
        <w:tab/>
      </w:r>
      <w:r>
        <w:rPr>
          <w:rFonts w:hAnsi="Times New Roman"/>
          <w:i/>
        </w:rPr>
        <w:t>B</w:t>
      </w:r>
      <w:r>
        <w:t>．</w:t>
      </w:r>
      <w:r>
        <w:rPr>
          <w:position w:val="-6"/>
        </w:rPr>
        <w:object>
          <v:shape id="_x0000_i1111" o:spt="75" type="#_x0000_t75" style="height:16pt;width:54pt;" o:ole="t" filled="f" o:preferrelative="t" stroked="f" coordsize="21600,21600">
            <v:path/>
            <v:fill on="f" focussize="0,0"/>
            <v:stroke on="f"/>
            <v:imagedata r:id="rId143" o:title=""/>
            <o:lock v:ext="edit" aspectratio="t"/>
            <w10:wrap type="none"/>
            <w10:anchorlock/>
          </v:shape>
          <o:OLEObject Type="Embed" ProgID="Equation.KSEE3" ShapeID="_x0000_i1111" DrawAspect="Content" ObjectID="_1468075803" r:id="rId159">
            <o:LockedField>false</o:LockedField>
          </o:OLEObject>
        </w:object>
      </w:r>
      <w:r>
        <w:tab/>
      </w:r>
      <w:r>
        <w:rPr>
          <w:rFonts w:hAnsi="Times New Roman"/>
          <w:i/>
        </w:rPr>
        <w:t>C</w:t>
      </w:r>
      <w:r>
        <w:t>．</w:t>
      </w:r>
      <w:r>
        <w:rPr>
          <w:position w:val="-6"/>
        </w:rPr>
        <w:object>
          <v:shape id="_x0000_i1112" o:spt="75" type="#_x0000_t75" style="height:16pt;width:54pt;" o:ole="t" filled="f" o:preferrelative="t" stroked="f" coordsize="21600,21600">
            <v:path/>
            <v:fill on="f" focussize="0,0"/>
            <v:stroke on="f"/>
            <v:imagedata r:id="rId137" o:title=""/>
            <o:lock v:ext="edit" aspectratio="t"/>
            <w10:wrap type="none"/>
            <w10:anchorlock/>
          </v:shape>
          <o:OLEObject Type="Embed" ProgID="Equation.KSEE3" ShapeID="_x0000_i1112" DrawAspect="Content" ObjectID="_1468075804" r:id="rId160">
            <o:LockedField>false</o:LockedField>
          </o:OLEObject>
        </w:object>
      </w:r>
      <w:r>
        <w:tab/>
      </w:r>
      <w:r>
        <w:rPr>
          <w:rFonts w:hAnsi="Times New Roman"/>
          <w:i/>
        </w:rPr>
        <w:t>D</w:t>
      </w:r>
      <w:r>
        <w:t>．</w:t>
      </w:r>
      <w:r>
        <w:rPr>
          <w:position w:val="-6"/>
        </w:rPr>
        <w:object>
          <v:shape id="_x0000_i1113" o:spt="75" type="#_x0000_t75" style="height:16pt;width:54pt;" o:ole="t" filled="f" o:preferrelative="t" stroked="f" coordsize="21600,21600">
            <v:path/>
            <v:fill on="f" focussize="0,0"/>
            <v:stroke on="f"/>
            <v:imagedata r:id="rId139" o:title=""/>
            <o:lock v:ext="edit" aspectratio="t"/>
            <w10:wrap type="none"/>
            <w10:anchorlock/>
          </v:shape>
          <o:OLEObject Type="Embed" ProgID="Equation.KSEE3" ShapeID="_x0000_i1113" DrawAspect="Content" ObjectID="_1468075805" r:id="rId161">
            <o:LockedField>false</o:LockedField>
          </o:OLEObject>
        </w:object>
      </w:r>
    </w:p>
    <w:p>
      <w:pPr>
        <w:pStyle w:val="8"/>
        <w:adjustRightInd w:val="0"/>
        <w:snapToGrid w:val="0"/>
        <w:spacing w:line="300" w:lineRule="auto"/>
      </w:pPr>
      <w:r>
        <w:rPr>
          <w:color w:val="0000FF"/>
        </w:rPr>
        <w:t>【考点】</w:t>
      </w:r>
      <w:r>
        <w:t>数列递推式．</w:t>
      </w:r>
      <w:r>
        <w:rPr>
          <w:color w:val="FFFFFF"/>
          <w:sz w:val="1"/>
          <w:szCs w:val="1"/>
        </w:rPr>
        <w:t>版权所有</w:t>
      </w:r>
    </w:p>
    <w:p>
      <w:pPr>
        <w:pStyle w:val="8"/>
        <w:adjustRightInd w:val="0"/>
        <w:snapToGrid w:val="0"/>
        <w:spacing w:line="300" w:lineRule="auto"/>
      </w:pPr>
      <w:r>
        <w:rPr>
          <w:color w:val="0000FF"/>
        </w:rPr>
        <w:t>【分析】</w:t>
      </w:r>
      <w:r>
        <w:t>由题意，数表的每一行都是等差数列，且第一行公差为1，第二行公差为2，第三行公差为4，…，第2015行公差为</w:t>
      </w:r>
      <w:r>
        <w:rPr>
          <w:position w:val="-4"/>
        </w:rPr>
        <w:object>
          <v:shape id="_x0000_i1114" o:spt="75" type="#_x0000_t75" style="height:15pt;width:24pt;" o:ole="t" filled="f" o:preferrelative="t" stroked="f" coordsize="21600,21600">
            <v:path/>
            <v:fill on="f" focussize="0,0"/>
            <v:stroke on="f"/>
            <v:imagedata r:id="rId163" o:title=""/>
            <o:lock v:ext="edit" aspectratio="t"/>
            <w10:wrap type="none"/>
            <w10:anchorlock/>
          </v:shape>
          <o:OLEObject Type="Embed" ProgID="Equation.KSEE3" ShapeID="_x0000_i1114" DrawAspect="Content" ObjectID="_1468075806" r:id="rId162">
            <o:LockedField>false</o:LockedField>
          </o:OLEObject>
        </w:object>
      </w:r>
      <w:r>
        <w:t>，可得：第</w:t>
      </w:r>
      <w:r>
        <w:rPr>
          <w:rFonts w:hAnsi="Times New Roman"/>
          <w:i/>
        </w:rPr>
        <w:t>n</w:t>
      </w:r>
      <w:r>
        <w:t>行的第一个数为：</w:t>
      </w:r>
      <w:r>
        <w:rPr>
          <w:position w:val="-10"/>
        </w:rPr>
        <w:object>
          <v:shape id="_x0000_i1115" o:spt="75" type="#_x0000_t75" style="height:18pt;width:55pt;" o:ole="t" filled="f" o:preferrelative="t" stroked="f" coordsize="21600,21600">
            <v:path/>
            <v:fill on="f" focussize="0,0"/>
            <v:stroke on="f"/>
            <v:imagedata r:id="rId165" o:title=""/>
            <o:lock v:ext="edit" aspectratio="t"/>
            <w10:wrap type="none"/>
            <w10:anchorlock/>
          </v:shape>
          <o:OLEObject Type="Embed" ProgID="Equation.KSEE3" ShapeID="_x0000_i1115" DrawAspect="Content" ObjectID="_1468075807" r:id="rId164">
            <o:LockedField>false</o:LockedField>
          </o:OLEObject>
        </w:object>
      </w:r>
      <w:r>
        <w:t>，即可得出．</w:t>
      </w:r>
    </w:p>
    <w:p>
      <w:pPr>
        <w:pStyle w:val="8"/>
        <w:adjustRightInd w:val="0"/>
        <w:snapToGrid w:val="0"/>
        <w:spacing w:line="300" w:lineRule="auto"/>
      </w:pPr>
      <w:r>
        <w:rPr>
          <w:color w:val="0000FF"/>
        </w:rPr>
        <w:t>【解析】：</w:t>
      </w:r>
      <w:r>
        <w:t>由题意，数表的每一行都是等差数列，</w:t>
      </w:r>
    </w:p>
    <w:p>
      <w:pPr>
        <w:pStyle w:val="8"/>
        <w:adjustRightInd w:val="0"/>
        <w:snapToGrid w:val="0"/>
        <w:spacing w:line="300" w:lineRule="auto"/>
      </w:pPr>
      <w:r>
        <w:t>且第一行公差为1，第二行公差为2，第三行公差为4，…，第2015行公差为</w:t>
      </w:r>
      <w:r>
        <w:rPr>
          <w:position w:val="-4"/>
        </w:rPr>
        <w:object>
          <v:shape id="_x0000_i1116" o:spt="75" type="#_x0000_t75" style="height:15pt;width:24pt;" o:ole="t" filled="f" o:preferrelative="t" stroked="f" coordsize="21600,21600">
            <v:path/>
            <v:fill on="f" focussize="0,0"/>
            <v:stroke on="f"/>
            <v:imagedata r:id="rId163" o:title=""/>
            <o:lock v:ext="edit" aspectratio="t"/>
            <w10:wrap type="none"/>
            <w10:anchorlock/>
          </v:shape>
          <o:OLEObject Type="Embed" ProgID="Equation.KSEE3" ShapeID="_x0000_i1116" DrawAspect="Content" ObjectID="_1468075808" r:id="rId166">
            <o:LockedField>false</o:LockedField>
          </o:OLEObject>
        </w:object>
      </w:r>
      <w:r>
        <w:t>，</w:t>
      </w:r>
    </w:p>
    <w:p>
      <w:pPr>
        <w:pStyle w:val="8"/>
        <w:adjustRightInd w:val="0"/>
        <w:snapToGrid w:val="0"/>
        <w:spacing w:line="300" w:lineRule="auto"/>
      </w:pPr>
      <w:r>
        <w:t>故第1行的第一个数为：</w:t>
      </w:r>
      <w:r>
        <w:rPr>
          <w:position w:val="-4"/>
        </w:rPr>
        <w:object>
          <v:shape id="_x0000_i1117" o:spt="75" type="#_x0000_t75" style="height:15pt;width:31pt;" o:ole="t" filled="f" o:preferrelative="t" stroked="f" coordsize="21600,21600">
            <v:path/>
            <v:fill on="f" focussize="0,0"/>
            <v:stroke on="f"/>
            <v:imagedata r:id="rId148" o:title=""/>
            <o:lock v:ext="edit" aspectratio="t"/>
            <w10:wrap type="none"/>
            <w10:anchorlock/>
          </v:shape>
          <o:OLEObject Type="Embed" ProgID="Equation.KSEE3" ShapeID="_x0000_i1117" DrawAspect="Content" ObjectID="_1468075809" r:id="rId167">
            <o:LockedField>false</o:LockedField>
          </o:OLEObject>
        </w:object>
      </w:r>
      <w:r>
        <w:t>，</w:t>
      </w:r>
    </w:p>
    <w:p>
      <w:pPr>
        <w:pStyle w:val="8"/>
        <w:adjustRightInd w:val="0"/>
        <w:snapToGrid w:val="0"/>
        <w:spacing w:line="300" w:lineRule="auto"/>
      </w:pPr>
      <w:r>
        <w:t>第2行的第一个数为：</w:t>
      </w:r>
      <w:r>
        <w:rPr>
          <w:position w:val="-6"/>
        </w:rPr>
        <w:object>
          <v:shape id="_x0000_i1118" o:spt="75" type="#_x0000_t75" style="height:16pt;width:27pt;" o:ole="t" filled="f" o:preferrelative="t" stroked="f" coordsize="21600,21600">
            <v:path/>
            <v:fill on="f" focussize="0,0"/>
            <v:stroke on="f"/>
            <v:imagedata r:id="rId150" o:title=""/>
            <o:lock v:ext="edit" aspectratio="t"/>
            <w10:wrap type="none"/>
            <w10:anchorlock/>
          </v:shape>
          <o:OLEObject Type="Embed" ProgID="Equation.KSEE3" ShapeID="_x0000_i1118" DrawAspect="Content" ObjectID="_1468075810" r:id="rId168">
            <o:LockedField>false</o:LockedField>
          </o:OLEObject>
        </w:object>
      </w:r>
      <w:r>
        <w:t>，</w:t>
      </w:r>
    </w:p>
    <w:p>
      <w:pPr>
        <w:pStyle w:val="8"/>
        <w:adjustRightInd w:val="0"/>
        <w:snapToGrid w:val="0"/>
        <w:spacing w:line="300" w:lineRule="auto"/>
      </w:pPr>
      <w:r>
        <w:t>第3行的第一个数为：</w:t>
      </w:r>
      <w:r>
        <w:rPr>
          <w:position w:val="-4"/>
        </w:rPr>
        <w:object>
          <v:shape id="_x0000_i1119" o:spt="75" type="#_x0000_t75" style="height:15pt;width:26pt;" o:ole="t" filled="f" o:preferrelative="t" stroked="f" coordsize="21600,21600">
            <v:path/>
            <v:fill on="f" focussize="0,0"/>
            <v:stroke on="f"/>
            <v:imagedata r:id="rId152" o:title=""/>
            <o:lock v:ext="edit" aspectratio="t"/>
            <w10:wrap type="none"/>
            <w10:anchorlock/>
          </v:shape>
          <o:OLEObject Type="Embed" ProgID="Equation.KSEE3" ShapeID="_x0000_i1119" DrawAspect="Content" ObjectID="_1468075811" r:id="rId169">
            <o:LockedField>false</o:LockedField>
          </o:OLEObject>
        </w:object>
      </w:r>
      <w:r>
        <w:t>，</w:t>
      </w:r>
    </w:p>
    <w:p>
      <w:pPr>
        <w:pStyle w:val="8"/>
        <w:adjustRightInd w:val="0"/>
        <w:snapToGrid w:val="0"/>
        <w:spacing w:line="300" w:lineRule="auto"/>
      </w:pPr>
      <w:r>
        <w:t>…</w:t>
      </w:r>
    </w:p>
    <w:p>
      <w:pPr>
        <w:pStyle w:val="8"/>
        <w:adjustRightInd w:val="0"/>
        <w:snapToGrid w:val="0"/>
        <w:spacing w:line="300" w:lineRule="auto"/>
      </w:pPr>
      <w:r>
        <w:t>第</w:t>
      </w:r>
      <w:r>
        <w:rPr>
          <w:rFonts w:hAnsi="Times New Roman"/>
          <w:i/>
        </w:rPr>
        <w:t>n</w:t>
      </w:r>
      <w:r>
        <w:t>行的第一个数为：</w:t>
      </w:r>
      <w:r>
        <w:rPr>
          <w:position w:val="-10"/>
        </w:rPr>
        <w:object>
          <v:shape id="_x0000_i1120" o:spt="75" type="#_x0000_t75" style="height:18pt;width:55pt;" o:ole="t" filled="f" o:preferrelative="t" stroked="f" coordsize="21600,21600">
            <v:path/>
            <v:fill on="f" focussize="0,0"/>
            <v:stroke on="f"/>
            <v:imagedata r:id="rId154" o:title=""/>
            <o:lock v:ext="edit" aspectratio="t"/>
            <w10:wrap type="none"/>
            <w10:anchorlock/>
          </v:shape>
          <o:OLEObject Type="Embed" ProgID="Equation.KSEE3" ShapeID="_x0000_i1120" DrawAspect="Content" ObjectID="_1468075812" r:id="rId170">
            <o:LockedField>false</o:LockedField>
          </o:OLEObject>
        </w:object>
      </w:r>
      <w:r>
        <w:t>，</w:t>
      </w:r>
    </w:p>
    <w:p>
      <w:pPr>
        <w:pStyle w:val="8"/>
        <w:adjustRightInd w:val="0"/>
        <w:snapToGrid w:val="0"/>
        <w:spacing w:line="300" w:lineRule="auto"/>
      </w:pPr>
      <w:r>
        <w:t>第2016行只有</w:t>
      </w:r>
      <w:r>
        <w:rPr>
          <w:rFonts w:hAnsi="Times New Roman"/>
          <w:i/>
        </w:rPr>
        <w:t>M</w:t>
      </w:r>
      <w:r>
        <w:t>，</w:t>
      </w:r>
    </w:p>
    <w:p>
      <w:pPr>
        <w:pStyle w:val="8"/>
        <w:adjustRightInd w:val="0"/>
        <w:snapToGrid w:val="0"/>
        <w:spacing w:line="300" w:lineRule="auto"/>
      </w:pPr>
      <w:r>
        <w:t>则</w:t>
      </w:r>
      <w:r>
        <w:rPr>
          <w:position w:val="-10"/>
        </w:rPr>
        <w:object>
          <v:shape id="_x0000_i1121" o:spt="75" type="#_x0000_t75" style="height:18pt;width:153pt;" o:ole="t" filled="f" o:preferrelative="t" stroked="f" coordsize="21600,21600">
            <v:path/>
            <v:fill on="f" focussize="0,0"/>
            <v:stroke on="f"/>
            <v:imagedata r:id="rId156" o:title=""/>
            <o:lock v:ext="edit" aspectratio="t"/>
            <w10:wrap type="none"/>
            <w10:anchorlock/>
          </v:shape>
          <o:OLEObject Type="Embed" ProgID="Equation.KSEE3" ShapeID="_x0000_i1121" DrawAspect="Content" ObjectID="_1468075813" r:id="rId171">
            <o:LockedField>false</o:LockedField>
          </o:OLEObject>
        </w:object>
      </w:r>
      <w:r>
        <w:t>，</w:t>
      </w:r>
    </w:p>
    <w:p>
      <w:pPr>
        <w:pStyle w:val="8"/>
        <w:adjustRightInd w:val="0"/>
        <w:snapToGrid w:val="0"/>
        <w:spacing w:line="300" w:lineRule="auto"/>
      </w:pPr>
      <w:r>
        <w:t>故选：</w:t>
      </w:r>
      <w:r>
        <w:rPr>
          <w:rFonts w:hAnsi="Times New Roman"/>
          <w:i/>
        </w:rPr>
        <w:t>D</w:t>
      </w:r>
      <w:r>
        <w:t>．</w:t>
      </w:r>
    </w:p>
    <w:p>
      <w:pPr>
        <w:pStyle w:val="8"/>
        <w:adjustRightInd w:val="0"/>
        <w:snapToGrid w:val="0"/>
        <w:spacing w:line="300" w:lineRule="auto"/>
      </w:pPr>
      <w:r>
        <w:rPr>
          <w:color w:val="0000FF"/>
        </w:rPr>
        <w:t>【点评】</w:t>
      </w:r>
      <w:r>
        <w:t>本题考查了等差数列的通项公式及其性质，考查了推理能力与计算能力，属于中档题．</w:t>
      </w:r>
    </w:p>
    <w:p>
      <w:pPr>
        <w:pStyle w:val="8"/>
        <w:adjustRightInd w:val="0"/>
        <w:snapToGrid w:val="0"/>
        <w:spacing w:line="300" w:lineRule="auto"/>
      </w:pPr>
      <w:r>
        <w:rPr>
          <w:rFonts w:hint="eastAsia"/>
          <w:b/>
          <w:color w:val="0000FF"/>
          <w:lang w:val="en-US" w:eastAsia="zh-CN"/>
        </w:rPr>
        <w:t>9</w:t>
      </w:r>
      <w:r>
        <w:t>．以下数表的构造思路源于我国南宋数学家杨辉所著的《详解九章算术》一书中的“杨辉三角形”．</w:t>
      </w:r>
    </w:p>
    <w:p>
      <w:pPr>
        <w:pStyle w:val="8"/>
        <w:adjustRightInd w:val="0"/>
        <w:snapToGrid w:val="0"/>
        <w:spacing w:line="300" w:lineRule="auto"/>
      </w:pPr>
      <w:r>
        <w:t>1  2  3  4  5  …2013   2014  2015  2016</w:t>
      </w:r>
    </w:p>
    <w:p>
      <w:pPr>
        <w:pStyle w:val="8"/>
        <w:adjustRightInd w:val="0"/>
        <w:snapToGrid w:val="0"/>
        <w:spacing w:line="300" w:lineRule="auto"/>
      </w:pPr>
      <w:r>
        <w:t>3  5  7  9  …4027  4029  4031</w:t>
      </w:r>
    </w:p>
    <w:p>
      <w:pPr>
        <w:pStyle w:val="8"/>
        <w:adjustRightInd w:val="0"/>
        <w:snapToGrid w:val="0"/>
        <w:spacing w:line="300" w:lineRule="auto"/>
      </w:pPr>
      <w:r>
        <w:t>8  12  16  …8056  8060</w:t>
      </w:r>
    </w:p>
    <w:p>
      <w:pPr>
        <w:pStyle w:val="8"/>
        <w:adjustRightInd w:val="0"/>
        <w:snapToGrid w:val="0"/>
        <w:spacing w:line="300" w:lineRule="auto"/>
      </w:pPr>
      <w:r>
        <w:t>20  28  …16116</w:t>
      </w:r>
    </w:p>
    <w:p>
      <w:pPr>
        <w:pStyle w:val="8"/>
        <w:adjustRightInd w:val="0"/>
        <w:snapToGrid w:val="0"/>
        <w:spacing w:line="300" w:lineRule="auto"/>
      </w:pPr>
      <w:r>
        <w:t>该表由若干数字组成，从第二行起，每一行中的数字均等于其“肩上”两数之和，表中最后一行仅有一个数，则这个数为（　　）</w:t>
      </w:r>
    </w:p>
    <w:p>
      <w:pPr>
        <w:pStyle w:val="8"/>
        <w:adjustRightInd w:val="0"/>
        <w:snapToGrid w:val="0"/>
        <w:spacing w:line="300" w:lineRule="auto"/>
      </w:pPr>
      <w:r>
        <w:rPr>
          <w:rFonts w:hAnsi="Times New Roman"/>
          <w:i/>
        </w:rPr>
        <w:t>A</w:t>
      </w:r>
      <w:r>
        <w:t>．</w:t>
      </w:r>
      <w:r>
        <w:rPr>
          <w:position w:val="-6"/>
        </w:rPr>
        <w:object>
          <v:shape id="_x0000_i1122" o:spt="75" type="#_x0000_t75" style="height:16pt;width:54pt;" o:ole="t" filled="f" o:preferrelative="t" stroked="f" coordsize="21600,21600">
            <v:path/>
            <v:fill on="f" focussize="0,0"/>
            <v:stroke on="f"/>
            <v:imagedata r:id="rId137" o:title=""/>
            <o:lock v:ext="edit" aspectratio="t"/>
            <w10:wrap type="none"/>
            <w10:anchorlock/>
          </v:shape>
          <o:OLEObject Type="Embed" ProgID="Equation.KSEE3" ShapeID="_x0000_i1122" DrawAspect="Content" ObjectID="_1468075814" r:id="rId172">
            <o:LockedField>false</o:LockedField>
          </o:OLEObject>
        </w:object>
      </w:r>
      <w:r>
        <w:tab/>
      </w:r>
      <w:r>
        <w:rPr>
          <w:rFonts w:hAnsi="Times New Roman"/>
          <w:i/>
        </w:rPr>
        <w:t>B</w:t>
      </w:r>
      <w:r>
        <w:t>．</w:t>
      </w:r>
      <w:r>
        <w:rPr>
          <w:position w:val="-6"/>
        </w:rPr>
        <w:object>
          <v:shape id="_x0000_i1123" o:spt="75" type="#_x0000_t75" style="height:16pt;width:54pt;" o:ole="t" filled="f" o:preferrelative="t" stroked="f" coordsize="21600,21600">
            <v:path/>
            <v:fill on="f" focussize="0,0"/>
            <v:stroke on="f"/>
            <v:imagedata r:id="rId139" o:title=""/>
            <o:lock v:ext="edit" aspectratio="t"/>
            <w10:wrap type="none"/>
            <w10:anchorlock/>
          </v:shape>
          <o:OLEObject Type="Embed" ProgID="Equation.KSEE3" ShapeID="_x0000_i1123" DrawAspect="Content" ObjectID="_1468075815" r:id="rId173">
            <o:LockedField>false</o:LockedField>
          </o:OLEObject>
        </w:object>
      </w:r>
      <w:r>
        <w:tab/>
      </w:r>
      <w:r>
        <w:rPr>
          <w:rFonts w:hAnsi="Times New Roman"/>
          <w:i/>
        </w:rPr>
        <w:t>C</w:t>
      </w:r>
      <w:r>
        <w:t>．</w:t>
      </w:r>
      <w:r>
        <w:rPr>
          <w:position w:val="-6"/>
        </w:rPr>
        <w:object>
          <v:shape id="_x0000_i1124" o:spt="75" type="#_x0000_t75" style="height:16pt;width:54pt;" o:ole="t" filled="f" o:preferrelative="t" stroked="f" coordsize="21600,21600">
            <v:path/>
            <v:fill on="f" focussize="0,0"/>
            <v:stroke on="f"/>
            <v:imagedata r:id="rId141" o:title=""/>
            <o:lock v:ext="edit" aspectratio="t"/>
            <w10:wrap type="none"/>
            <w10:anchorlock/>
          </v:shape>
          <o:OLEObject Type="Embed" ProgID="Equation.KSEE3" ShapeID="_x0000_i1124" DrawAspect="Content" ObjectID="_1468075816" r:id="rId174">
            <o:LockedField>false</o:LockedField>
          </o:OLEObject>
        </w:object>
      </w:r>
      <w:r>
        <w:tab/>
      </w:r>
      <w:r>
        <w:rPr>
          <w:rFonts w:hAnsi="Times New Roman"/>
          <w:i/>
        </w:rPr>
        <w:t>D</w:t>
      </w:r>
      <w:r>
        <w:t>．</w:t>
      </w:r>
      <w:r>
        <w:rPr>
          <w:position w:val="-6"/>
        </w:rPr>
        <w:object>
          <v:shape id="_x0000_i1125" o:spt="75" type="#_x0000_t75" style="height:16pt;width:54pt;" o:ole="t" filled="f" o:preferrelative="t" stroked="f" coordsize="21600,21600">
            <v:path/>
            <v:fill on="f" focussize="0,0"/>
            <v:stroke on="f"/>
            <v:imagedata r:id="rId143" o:title=""/>
            <o:lock v:ext="edit" aspectratio="t"/>
            <w10:wrap type="none"/>
            <w10:anchorlock/>
          </v:shape>
          <o:OLEObject Type="Embed" ProgID="Equation.KSEE3" ShapeID="_x0000_i1125" DrawAspect="Content" ObjectID="_1468075817" r:id="rId175">
            <o:LockedField>false</o:LockedField>
          </o:OLEObject>
        </w:object>
      </w:r>
    </w:p>
    <w:p>
      <w:pPr>
        <w:pStyle w:val="8"/>
        <w:adjustRightInd w:val="0"/>
        <w:snapToGrid w:val="0"/>
        <w:spacing w:line="300" w:lineRule="auto"/>
      </w:pPr>
      <w:r>
        <w:rPr>
          <w:color w:val="0000FF"/>
        </w:rPr>
        <w:t>【考点】</w:t>
      </w:r>
      <w:r>
        <w:t>归纳推理．</w:t>
      </w:r>
      <w:r>
        <w:rPr>
          <w:color w:val="FFFFFF"/>
          <w:sz w:val="1"/>
          <w:szCs w:val="1"/>
        </w:rPr>
        <w:t>版权所有</w:t>
      </w:r>
    </w:p>
    <w:p>
      <w:pPr>
        <w:pStyle w:val="8"/>
        <w:adjustRightInd w:val="0"/>
        <w:snapToGrid w:val="0"/>
        <w:spacing w:line="300" w:lineRule="auto"/>
      </w:pPr>
      <w:r>
        <w:rPr>
          <w:color w:val="0000FF"/>
        </w:rPr>
        <w:t>【分析】</w:t>
      </w:r>
      <w:r>
        <w:t>由题意，数表的每一行都是等差数列，且第一行公差为1，第二行公差为2，第三行公差为4，…，第2015行公差为</w:t>
      </w:r>
      <w:r>
        <w:rPr>
          <w:position w:val="-4"/>
        </w:rPr>
        <w:object>
          <v:shape id="_x0000_i1126" o:spt="75" type="#_x0000_t75" style="height:15pt;width:24pt;" o:ole="t" filled="f" o:preferrelative="t" stroked="f" coordsize="21600,21600">
            <v:path/>
            <v:fill on="f" focussize="0,0"/>
            <v:stroke on="f"/>
            <v:imagedata r:id="rId163" o:title=""/>
            <o:lock v:ext="edit" aspectratio="t"/>
            <w10:wrap type="none"/>
            <w10:anchorlock/>
          </v:shape>
          <o:OLEObject Type="Embed" ProgID="Equation.KSEE3" ShapeID="_x0000_i1126" DrawAspect="Content" ObjectID="_1468075818" r:id="rId176">
            <o:LockedField>false</o:LockedField>
          </o:OLEObject>
        </w:object>
      </w:r>
      <w:r>
        <w:t>，可得：第</w:t>
      </w:r>
      <w:r>
        <w:rPr>
          <w:rFonts w:hAnsi="Times New Roman"/>
          <w:i/>
        </w:rPr>
        <w:t>n</w:t>
      </w:r>
      <w:r>
        <w:t>行的第一个数为：</w:t>
      </w:r>
      <w:r>
        <w:rPr>
          <w:position w:val="-10"/>
        </w:rPr>
        <w:object>
          <v:shape id="_x0000_i1127" o:spt="75" type="#_x0000_t75" style="height:18pt;width:55pt;" o:ole="t" filled="f" o:preferrelative="t" stroked="f" coordsize="21600,21600">
            <v:path/>
            <v:fill on="f" focussize="0,0"/>
            <v:stroke on="f"/>
            <v:imagedata r:id="rId165" o:title=""/>
            <o:lock v:ext="edit" aspectratio="t"/>
            <w10:wrap type="none"/>
            <w10:anchorlock/>
          </v:shape>
          <o:OLEObject Type="Embed" ProgID="Equation.KSEE3" ShapeID="_x0000_i1127" DrawAspect="Content" ObjectID="_1468075819" r:id="rId177">
            <o:LockedField>false</o:LockedField>
          </o:OLEObject>
        </w:object>
      </w:r>
      <w:r>
        <w:t>，即可得出．</w:t>
      </w:r>
    </w:p>
    <w:p>
      <w:pPr>
        <w:pStyle w:val="8"/>
        <w:adjustRightInd w:val="0"/>
        <w:snapToGrid w:val="0"/>
        <w:spacing w:line="300" w:lineRule="auto"/>
      </w:pPr>
      <w:r>
        <w:rPr>
          <w:color w:val="0000FF"/>
        </w:rPr>
        <w:t>【解析】：</w:t>
      </w:r>
      <w:r>
        <w:t>由题意，数表的每一行都是等差数列，</w:t>
      </w:r>
    </w:p>
    <w:p>
      <w:pPr>
        <w:pStyle w:val="8"/>
        <w:adjustRightInd w:val="0"/>
        <w:snapToGrid w:val="0"/>
        <w:spacing w:line="300" w:lineRule="auto"/>
      </w:pPr>
      <w:r>
        <w:t>且第一行公差为1，第二行公差为2，第三行公差为4，…，第2015行公差为</w:t>
      </w:r>
      <w:r>
        <w:rPr>
          <w:position w:val="-4"/>
        </w:rPr>
        <w:object>
          <v:shape id="_x0000_i1128" o:spt="75" type="#_x0000_t75" style="height:15pt;width:24pt;" o:ole="t" filled="f" o:preferrelative="t" stroked="f" coordsize="21600,21600">
            <v:path/>
            <v:fill on="f" focussize="0,0"/>
            <v:stroke on="f"/>
            <v:imagedata r:id="rId163" o:title=""/>
            <o:lock v:ext="edit" aspectratio="t"/>
            <w10:wrap type="none"/>
            <w10:anchorlock/>
          </v:shape>
          <o:OLEObject Type="Embed" ProgID="Equation.KSEE3" ShapeID="_x0000_i1128" DrawAspect="Content" ObjectID="_1468075820" r:id="rId178">
            <o:LockedField>false</o:LockedField>
          </o:OLEObject>
        </w:object>
      </w:r>
      <w:r>
        <w:t>，</w:t>
      </w:r>
    </w:p>
    <w:p>
      <w:pPr>
        <w:pStyle w:val="8"/>
        <w:adjustRightInd w:val="0"/>
        <w:snapToGrid w:val="0"/>
        <w:spacing w:line="300" w:lineRule="auto"/>
      </w:pPr>
      <w:r>
        <w:t>故第1行的第一个数为：</w:t>
      </w:r>
      <w:r>
        <w:rPr>
          <w:position w:val="-4"/>
        </w:rPr>
        <w:object>
          <v:shape id="_x0000_i1129" o:spt="75" type="#_x0000_t75" style="height:15pt;width:31pt;" o:ole="t" filled="f" o:preferrelative="t" stroked="f" coordsize="21600,21600">
            <v:path/>
            <v:fill on="f" focussize="0,0"/>
            <v:stroke on="f"/>
            <v:imagedata r:id="rId148" o:title=""/>
            <o:lock v:ext="edit" aspectratio="t"/>
            <w10:wrap type="none"/>
            <w10:anchorlock/>
          </v:shape>
          <o:OLEObject Type="Embed" ProgID="Equation.KSEE3" ShapeID="_x0000_i1129" DrawAspect="Content" ObjectID="_1468075821" r:id="rId179">
            <o:LockedField>false</o:LockedField>
          </o:OLEObject>
        </w:object>
      </w:r>
      <w:r>
        <w:t>，</w:t>
      </w:r>
    </w:p>
    <w:p>
      <w:pPr>
        <w:pStyle w:val="8"/>
        <w:adjustRightInd w:val="0"/>
        <w:snapToGrid w:val="0"/>
        <w:spacing w:line="300" w:lineRule="auto"/>
      </w:pPr>
      <w:r>
        <w:t>第2行的第一个数为：</w:t>
      </w:r>
      <w:r>
        <w:rPr>
          <w:position w:val="-6"/>
        </w:rPr>
        <w:object>
          <v:shape id="_x0000_i1130" o:spt="75" type="#_x0000_t75" style="height:16pt;width:27pt;" o:ole="t" filled="f" o:preferrelative="t" stroked="f" coordsize="21600,21600">
            <v:path/>
            <v:fill on="f" focussize="0,0"/>
            <v:stroke on="f"/>
            <v:imagedata r:id="rId150" o:title=""/>
            <o:lock v:ext="edit" aspectratio="t"/>
            <w10:wrap type="none"/>
            <w10:anchorlock/>
          </v:shape>
          <o:OLEObject Type="Embed" ProgID="Equation.KSEE3" ShapeID="_x0000_i1130" DrawAspect="Content" ObjectID="_1468075822" r:id="rId180">
            <o:LockedField>false</o:LockedField>
          </o:OLEObject>
        </w:object>
      </w:r>
      <w:r>
        <w:t>，</w:t>
      </w:r>
    </w:p>
    <w:p>
      <w:pPr>
        <w:pStyle w:val="8"/>
        <w:adjustRightInd w:val="0"/>
        <w:snapToGrid w:val="0"/>
        <w:spacing w:line="300" w:lineRule="auto"/>
      </w:pPr>
      <w:r>
        <w:t>第3行的第一个数为：</w:t>
      </w:r>
      <w:r>
        <w:rPr>
          <w:position w:val="-4"/>
        </w:rPr>
        <w:object>
          <v:shape id="_x0000_i1131" o:spt="75" type="#_x0000_t75" style="height:15pt;width:26pt;" o:ole="t" filled="f" o:preferrelative="t" stroked="f" coordsize="21600,21600">
            <v:path/>
            <v:fill on="f" focussize="0,0"/>
            <v:stroke on="f"/>
            <v:imagedata r:id="rId152" o:title=""/>
            <o:lock v:ext="edit" aspectratio="t"/>
            <w10:wrap type="none"/>
            <w10:anchorlock/>
          </v:shape>
          <o:OLEObject Type="Embed" ProgID="Equation.KSEE3" ShapeID="_x0000_i1131" DrawAspect="Content" ObjectID="_1468075823" r:id="rId181">
            <o:LockedField>false</o:LockedField>
          </o:OLEObject>
        </w:object>
      </w:r>
      <w:r>
        <w:t>，</w:t>
      </w:r>
    </w:p>
    <w:p>
      <w:pPr>
        <w:pStyle w:val="8"/>
        <w:adjustRightInd w:val="0"/>
        <w:snapToGrid w:val="0"/>
        <w:spacing w:line="300" w:lineRule="auto"/>
      </w:pPr>
      <w:r>
        <w:t>…</w:t>
      </w:r>
    </w:p>
    <w:p>
      <w:pPr>
        <w:pStyle w:val="8"/>
        <w:adjustRightInd w:val="0"/>
        <w:snapToGrid w:val="0"/>
        <w:spacing w:line="300" w:lineRule="auto"/>
      </w:pPr>
      <w:r>
        <w:t>第</w:t>
      </w:r>
      <w:r>
        <w:rPr>
          <w:rFonts w:hAnsi="Times New Roman"/>
          <w:i/>
        </w:rPr>
        <w:t>n</w:t>
      </w:r>
      <w:r>
        <w:t>行的第一个数为：</w:t>
      </w:r>
      <w:r>
        <w:rPr>
          <w:position w:val="-10"/>
        </w:rPr>
        <w:object>
          <v:shape id="_x0000_i1132" o:spt="75" type="#_x0000_t75" style="height:18pt;width:55pt;" o:ole="t" filled="f" o:preferrelative="t" stroked="f" coordsize="21600,21600">
            <v:path/>
            <v:fill on="f" focussize="0,0"/>
            <v:stroke on="f"/>
            <v:imagedata r:id="rId154" o:title=""/>
            <o:lock v:ext="edit" aspectratio="t"/>
            <w10:wrap type="none"/>
            <w10:anchorlock/>
          </v:shape>
          <o:OLEObject Type="Embed" ProgID="Equation.KSEE3" ShapeID="_x0000_i1132" DrawAspect="Content" ObjectID="_1468075824" r:id="rId182">
            <o:LockedField>false</o:LockedField>
          </o:OLEObject>
        </w:object>
      </w:r>
      <w:r>
        <w:t>，</w:t>
      </w:r>
    </w:p>
    <w:p>
      <w:pPr>
        <w:pStyle w:val="8"/>
        <w:adjustRightInd w:val="0"/>
        <w:snapToGrid w:val="0"/>
        <w:spacing w:line="300" w:lineRule="auto"/>
      </w:pPr>
      <w:r>
        <w:t>第2016行只有</w:t>
      </w:r>
      <w:r>
        <w:rPr>
          <w:rFonts w:hAnsi="Times New Roman"/>
          <w:i/>
        </w:rPr>
        <w:t>M</w:t>
      </w:r>
      <w:r>
        <w:t>，</w:t>
      </w:r>
    </w:p>
    <w:p>
      <w:pPr>
        <w:pStyle w:val="8"/>
        <w:adjustRightInd w:val="0"/>
        <w:snapToGrid w:val="0"/>
        <w:spacing w:line="300" w:lineRule="auto"/>
      </w:pPr>
      <w:r>
        <w:t>则</w:t>
      </w:r>
      <w:r>
        <w:rPr>
          <w:position w:val="-10"/>
        </w:rPr>
        <w:object>
          <v:shape id="_x0000_i1133" o:spt="75" type="#_x0000_t75" style="height:18pt;width:153pt;" o:ole="t" filled="f" o:preferrelative="t" stroked="f" coordsize="21600,21600">
            <v:path/>
            <v:fill on="f" focussize="0,0"/>
            <v:stroke on="f"/>
            <v:imagedata r:id="rId156" o:title=""/>
            <o:lock v:ext="edit" aspectratio="t"/>
            <w10:wrap type="none"/>
            <w10:anchorlock/>
          </v:shape>
          <o:OLEObject Type="Embed" ProgID="Equation.KSEE3" ShapeID="_x0000_i1133" DrawAspect="Content" ObjectID="_1468075825" r:id="rId183">
            <o:LockedField>false</o:LockedField>
          </o:OLEObject>
        </w:object>
      </w:r>
      <w:r>
        <w:t>，</w:t>
      </w:r>
    </w:p>
    <w:p>
      <w:pPr>
        <w:pStyle w:val="8"/>
        <w:adjustRightInd w:val="0"/>
        <w:snapToGrid w:val="0"/>
        <w:spacing w:line="300" w:lineRule="auto"/>
      </w:pPr>
      <w:r>
        <w:t>故选：</w:t>
      </w:r>
      <w:r>
        <w:rPr>
          <w:rFonts w:hAnsi="Times New Roman"/>
          <w:i/>
        </w:rPr>
        <w:t>B</w:t>
      </w:r>
    </w:p>
    <w:p>
      <w:pPr>
        <w:pStyle w:val="8"/>
        <w:adjustRightInd w:val="0"/>
        <w:snapToGrid w:val="0"/>
        <w:spacing w:line="300" w:lineRule="auto"/>
        <w:rPr>
          <w:rFonts w:hint="eastAsia"/>
        </w:rPr>
      </w:pPr>
      <w:r>
        <w:rPr>
          <w:color w:val="0000FF"/>
        </w:rPr>
        <w:t>【点评】</w:t>
      </w:r>
      <w:r>
        <w:t>本题考查了等差和等比数列的通项公式及其性质，考查了推理能力与计算能力，属于中档题．</w:t>
      </w:r>
    </w:p>
    <w:p>
      <w:pPr>
        <w:pStyle w:val="8"/>
        <w:adjustRightInd w:val="0"/>
        <w:snapToGrid w:val="0"/>
        <w:spacing w:line="300" w:lineRule="auto"/>
      </w:pPr>
      <w:r>
        <w:rPr>
          <w:rFonts w:hint="eastAsia"/>
          <w:lang w:val="en-US" w:eastAsia="zh-CN"/>
        </w:rPr>
        <w:t>10</w:t>
      </w:r>
      <w:r>
        <w:t>．如图，在杨辉三角中，斜线</w:t>
      </w:r>
      <w:r>
        <w:rPr>
          <w:rFonts w:hAnsi="Times New Roman"/>
          <w:i/>
        </w:rPr>
        <w:t>l</w:t>
      </w:r>
      <w:r>
        <w:t>的上方从1按箭头所示方向可以构成一个“锯齿形”的数列：1，3，3，4，6，5，10，…，则这个数列的第21项的值为（　　）</w:t>
      </w:r>
    </w:p>
    <w:p>
      <w:pPr>
        <w:pStyle w:val="8"/>
        <w:adjustRightInd w:val="0"/>
        <w:snapToGrid w:val="0"/>
        <w:spacing w:line="300" w:lineRule="auto"/>
      </w:pPr>
      <w:r>
        <w:drawing>
          <wp:inline distT="0" distB="0" distL="114300" distR="114300">
            <wp:extent cx="1200150" cy="1609725"/>
            <wp:effectExtent l="0" t="0" r="3810" b="5715"/>
            <wp:docPr id="9" name="图片 1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7" descr="菁优网：http://www.jyeoo.com"/>
                    <pic:cNvPicPr>
                      <a:picLocks noChangeAspect="1"/>
                    </pic:cNvPicPr>
                  </pic:nvPicPr>
                  <pic:blipFill>
                    <a:blip r:embed="rId184"/>
                    <a:stretch>
                      <a:fillRect/>
                    </a:stretch>
                  </pic:blipFill>
                  <pic:spPr>
                    <a:xfrm>
                      <a:off x="0" y="0"/>
                      <a:ext cx="1200150" cy="1609725"/>
                    </a:xfrm>
                    <a:prstGeom prst="rect">
                      <a:avLst/>
                    </a:prstGeom>
                    <a:noFill/>
                    <a:ln>
                      <a:noFill/>
                    </a:ln>
                  </pic:spPr>
                </pic:pic>
              </a:graphicData>
            </a:graphic>
          </wp:inline>
        </w:drawing>
      </w:r>
    </w:p>
    <w:p>
      <w:pPr>
        <w:pStyle w:val="8"/>
        <w:adjustRightInd w:val="0"/>
        <w:snapToGrid w:val="0"/>
        <w:spacing w:line="300" w:lineRule="auto"/>
      </w:pPr>
      <w:r>
        <w:rPr>
          <w:rFonts w:hAnsi="Times New Roman"/>
          <w:i/>
        </w:rPr>
        <w:t>A</w:t>
      </w:r>
      <w:r>
        <w:t>．66</w:t>
      </w:r>
      <w:r>
        <w:tab/>
      </w:r>
      <w:r>
        <w:rPr>
          <w:rFonts w:hAnsi="Times New Roman"/>
          <w:i/>
        </w:rPr>
        <w:t>B</w:t>
      </w:r>
      <w:r>
        <w:t>．220</w:t>
      </w:r>
      <w:r>
        <w:tab/>
      </w:r>
      <w:r>
        <w:rPr>
          <w:rFonts w:hAnsi="Times New Roman"/>
          <w:i/>
        </w:rPr>
        <w:t>C</w:t>
      </w:r>
      <w:r>
        <w:t>．78</w:t>
      </w:r>
      <w:r>
        <w:tab/>
      </w:r>
      <w:r>
        <w:rPr>
          <w:rFonts w:hAnsi="Times New Roman"/>
          <w:i/>
        </w:rPr>
        <w:t>D</w:t>
      </w:r>
      <w:r>
        <w:t>．286</w:t>
      </w:r>
    </w:p>
    <w:p>
      <w:pPr>
        <w:pStyle w:val="8"/>
        <w:adjustRightInd w:val="0"/>
        <w:snapToGrid w:val="0"/>
        <w:spacing w:line="300" w:lineRule="auto"/>
      </w:pPr>
      <w:r>
        <w:rPr>
          <w:color w:val="0000FF"/>
        </w:rPr>
        <w:t>【考点】</w:t>
      </w:r>
      <w:r>
        <w:t>数列的应用．</w:t>
      </w:r>
      <w:r>
        <w:rPr>
          <w:color w:val="FFFFFF"/>
          <w:sz w:val="1"/>
          <w:szCs w:val="1"/>
        </w:rPr>
        <w:t>版权所有</w:t>
      </w:r>
    </w:p>
    <w:p>
      <w:pPr>
        <w:pStyle w:val="8"/>
        <w:adjustRightInd w:val="0"/>
        <w:snapToGrid w:val="0"/>
        <w:spacing w:line="300" w:lineRule="auto"/>
      </w:pPr>
      <w:r>
        <w:rPr>
          <w:color w:val="0000FF"/>
        </w:rPr>
        <w:t>【分析】</w:t>
      </w:r>
      <w:r>
        <w:t>先对“锯齿形”的数列的奇数项找规律，求出通项公式，然后利用“锯齿形”数列的第21项即为新数列的第11项即可求出结论．</w:t>
      </w:r>
    </w:p>
    <w:p>
      <w:pPr>
        <w:pStyle w:val="8"/>
        <w:adjustRightInd w:val="0"/>
        <w:snapToGrid w:val="0"/>
        <w:spacing w:line="300" w:lineRule="auto"/>
      </w:pPr>
      <w:r>
        <w:rPr>
          <w:color w:val="0000FF"/>
        </w:rPr>
        <w:t>【解析】：</w:t>
      </w:r>
      <w:r>
        <w:t>设“锯齿形”数列的奇数项构成数列</w:t>
      </w:r>
      <w:r>
        <w:rPr>
          <w:rFonts w:hint="eastAsia" w:ascii="宋体" w:hAnsi="宋体"/>
        </w:rPr>
        <w:t>{</w:t>
      </w:r>
      <w:r>
        <w:rPr>
          <w:rFonts w:hAnsi="Times New Roman"/>
          <w:i/>
        </w:rPr>
        <w:t>b</w:t>
      </w:r>
      <w:r>
        <w:rPr>
          <w:rFonts w:hAnsi="Times New Roman"/>
          <w:i/>
          <w:sz w:val="24"/>
          <w:szCs w:val="24"/>
          <w:vertAlign w:val="subscript"/>
        </w:rPr>
        <w:t>n</w:t>
      </w:r>
      <w:r>
        <w:rPr>
          <w:rFonts w:hint="eastAsia" w:ascii="宋体" w:hAnsi="宋体"/>
        </w:rPr>
        <w:t>}</w:t>
      </w:r>
      <w:r>
        <w:t>，</w:t>
      </w:r>
    </w:p>
    <w:p>
      <w:pPr>
        <w:pStyle w:val="8"/>
        <w:adjustRightInd w:val="0"/>
        <w:snapToGrid w:val="0"/>
        <w:spacing w:line="300" w:lineRule="auto"/>
      </w:pPr>
      <w:r>
        <w:t>由</w:t>
      </w:r>
      <w:r>
        <w:rPr>
          <w:rFonts w:hAnsi="Times New Roman"/>
          <w:i/>
        </w:rPr>
        <w:t>b</w:t>
      </w:r>
      <w:r>
        <w:rPr>
          <w:sz w:val="24"/>
          <w:szCs w:val="24"/>
          <w:vertAlign w:val="subscript"/>
        </w:rPr>
        <w:t>2</w:t>
      </w:r>
      <w:r>
        <w:t>﹣</w:t>
      </w:r>
      <w:r>
        <w:rPr>
          <w:rFonts w:hAnsi="Times New Roman"/>
          <w:i/>
        </w:rPr>
        <w:t>b</w:t>
      </w:r>
      <w:r>
        <w:rPr>
          <w:sz w:val="24"/>
          <w:szCs w:val="24"/>
          <w:vertAlign w:val="subscript"/>
        </w:rPr>
        <w:t>1</w:t>
      </w:r>
      <w:r>
        <w:t>=3﹣1=2，</w:t>
      </w:r>
      <w:r>
        <w:rPr>
          <w:rFonts w:hAnsi="Times New Roman"/>
          <w:i/>
        </w:rPr>
        <w:t>b</w:t>
      </w:r>
      <w:r>
        <w:rPr>
          <w:sz w:val="24"/>
          <w:szCs w:val="24"/>
          <w:vertAlign w:val="subscript"/>
        </w:rPr>
        <w:t>3</w:t>
      </w:r>
      <w:r>
        <w:t>﹣</w:t>
      </w:r>
      <w:r>
        <w:rPr>
          <w:rFonts w:hAnsi="Times New Roman"/>
          <w:i/>
        </w:rPr>
        <w:t>b</w:t>
      </w:r>
      <w:r>
        <w:rPr>
          <w:sz w:val="24"/>
          <w:szCs w:val="24"/>
          <w:vertAlign w:val="subscript"/>
        </w:rPr>
        <w:t>2</w:t>
      </w:r>
      <w:r>
        <w:t>=6﹣3=3，</w:t>
      </w:r>
      <w:r>
        <w:rPr>
          <w:rFonts w:hAnsi="Times New Roman"/>
          <w:i/>
        </w:rPr>
        <w:t>b</w:t>
      </w:r>
      <w:r>
        <w:rPr>
          <w:sz w:val="24"/>
          <w:szCs w:val="24"/>
          <w:vertAlign w:val="subscript"/>
        </w:rPr>
        <w:t>4</w:t>
      </w:r>
      <w:r>
        <w:t>﹣</w:t>
      </w:r>
      <w:r>
        <w:rPr>
          <w:rFonts w:hAnsi="Times New Roman"/>
          <w:i/>
        </w:rPr>
        <w:t>b</w:t>
      </w:r>
      <w:r>
        <w:rPr>
          <w:sz w:val="24"/>
          <w:szCs w:val="24"/>
          <w:vertAlign w:val="subscript"/>
        </w:rPr>
        <w:t>3</w:t>
      </w:r>
      <w:r>
        <w:t>=10﹣6=4，</w:t>
      </w:r>
      <w:r>
        <w:rPr>
          <w:rFonts w:hAnsi="Times New Roman"/>
          <w:i/>
        </w:rPr>
        <w:t>b</w:t>
      </w:r>
      <w:r>
        <w:rPr>
          <w:sz w:val="24"/>
          <w:szCs w:val="24"/>
          <w:vertAlign w:val="subscript"/>
        </w:rPr>
        <w:t>5</w:t>
      </w:r>
      <w:r>
        <w:t>﹣</w:t>
      </w:r>
      <w:r>
        <w:rPr>
          <w:rFonts w:hAnsi="Times New Roman"/>
          <w:i/>
        </w:rPr>
        <w:t>b</w:t>
      </w:r>
      <w:r>
        <w:rPr>
          <w:sz w:val="24"/>
          <w:szCs w:val="24"/>
          <w:vertAlign w:val="subscript"/>
        </w:rPr>
        <w:t>4</w:t>
      </w:r>
      <w:r>
        <w:t>=15﹣10=5，</w:t>
      </w:r>
      <w:r>
        <w:rPr>
          <w:rFonts w:hint="eastAsia" w:ascii="Cambria Math" w:hAnsi="Cambria Math" w:eastAsia="Cambria Math"/>
        </w:rPr>
        <w:t>⇒</w:t>
      </w:r>
      <w:r>
        <w:rPr>
          <w:rFonts w:hAnsi="Times New Roman"/>
          <w:i/>
        </w:rPr>
        <w:t>b</w:t>
      </w:r>
      <w:r>
        <w:rPr>
          <w:rFonts w:hAnsi="Times New Roman"/>
          <w:i/>
          <w:sz w:val="24"/>
          <w:szCs w:val="24"/>
          <w:vertAlign w:val="subscript"/>
        </w:rPr>
        <w:t>n</w:t>
      </w:r>
      <w:r>
        <w:t>﹣</w:t>
      </w:r>
      <w:r>
        <w:rPr>
          <w:rFonts w:hAnsi="Times New Roman"/>
          <w:i/>
        </w:rPr>
        <w:t>b</w:t>
      </w:r>
      <w:r>
        <w:rPr>
          <w:rFonts w:hAnsi="Times New Roman"/>
          <w:i/>
          <w:sz w:val="24"/>
          <w:szCs w:val="24"/>
          <w:vertAlign w:val="subscript"/>
        </w:rPr>
        <w:t>n</w:t>
      </w:r>
      <w:r>
        <w:rPr>
          <w:sz w:val="24"/>
          <w:szCs w:val="24"/>
          <w:vertAlign w:val="subscript"/>
        </w:rPr>
        <w:t>﹣1</w:t>
      </w:r>
      <w:r>
        <w:t>=</w:t>
      </w:r>
      <w:r>
        <w:rPr>
          <w:rFonts w:hAnsi="Times New Roman"/>
          <w:i/>
        </w:rPr>
        <w:t>n</w:t>
      </w:r>
      <w:r>
        <w:t>，</w:t>
      </w:r>
    </w:p>
    <w:p>
      <w:pPr>
        <w:pStyle w:val="8"/>
        <w:adjustRightInd w:val="0"/>
        <w:snapToGrid w:val="0"/>
        <w:spacing w:line="300" w:lineRule="auto"/>
      </w:pPr>
      <w:r>
        <w:t>所以可得</w:t>
      </w:r>
      <w:r>
        <w:rPr>
          <w:position w:val="-22"/>
        </w:rPr>
        <w:object>
          <v:shape id="_x0000_i1135" o:spt="75" type="#_x0000_t75" style="height:30.2pt;width:100pt;" o:ole="t" filled="f" o:preferrelative="t" stroked="f" coordsize="21600,21600">
            <v:path/>
            <v:fill on="f" alignshape="1" focussize="0,0"/>
            <v:stroke on="f"/>
            <v:imagedata r:id="rId186" o:title=""/>
            <o:lock v:ext="edit" aspectratio="t"/>
            <w10:wrap type="none"/>
            <w10:anchorlock/>
          </v:shape>
          <o:OLEObject Type="Embed" ProgID="Equation.DSMT4" ShapeID="_x0000_i1135" DrawAspect="Content" ObjectID="_1468075826" r:id="rId185">
            <o:LockedField>false</o:LockedField>
          </o:OLEObject>
        </w:object>
      </w:r>
      <w:r>
        <w:t>，即</w:t>
      </w:r>
      <w:r>
        <w:rPr>
          <w:position w:val="-22"/>
        </w:rPr>
        <w:object>
          <v:shape id="_x0000_i1136" o:spt="75" type="#_x0000_t75" style="height:32.15pt;width:54.05pt;" o:ole="t" filled="f" o:preferrelative="t" stroked="f" coordsize="21600,21600">
            <v:path/>
            <v:fill on="f" alignshape="1" focussize="0,0"/>
            <v:stroke on="f"/>
            <v:imagedata r:id="rId188" o:title=""/>
            <o:lock v:ext="edit" aspectratio="t"/>
            <w10:wrap type="none"/>
            <w10:anchorlock/>
          </v:shape>
          <o:OLEObject Type="Embed" ProgID="Equation.DSMT4" ShapeID="_x0000_i1136" DrawAspect="Content" ObjectID="_1468075827" r:id="rId187">
            <o:LockedField>false</o:LockedField>
          </o:OLEObject>
        </w:object>
      </w:r>
      <w:r>
        <w:t>，</w:t>
      </w:r>
    </w:p>
    <w:p>
      <w:pPr>
        <w:pStyle w:val="8"/>
        <w:adjustRightInd w:val="0"/>
        <w:snapToGrid w:val="0"/>
        <w:spacing w:line="300" w:lineRule="auto"/>
      </w:pPr>
      <w:r>
        <w:t>又因为“锯齿形”数列的第21项即为数列</w:t>
      </w:r>
      <w:r>
        <w:rPr>
          <w:rFonts w:hint="eastAsia" w:ascii="宋体" w:hAnsi="宋体"/>
        </w:rPr>
        <w:t>{</w:t>
      </w:r>
      <w:r>
        <w:rPr>
          <w:rFonts w:hAnsi="Times New Roman"/>
          <w:i/>
        </w:rPr>
        <w:t>b</w:t>
      </w:r>
      <w:r>
        <w:rPr>
          <w:rFonts w:hAnsi="Times New Roman"/>
          <w:i/>
          <w:sz w:val="24"/>
          <w:szCs w:val="24"/>
          <w:vertAlign w:val="subscript"/>
        </w:rPr>
        <w:t>n</w:t>
      </w:r>
      <w:r>
        <w:rPr>
          <w:rFonts w:hint="eastAsia" w:ascii="宋体" w:hAnsi="宋体"/>
        </w:rPr>
        <w:t>}</w:t>
      </w:r>
      <w:r>
        <w:t>的第11项，</w:t>
      </w:r>
      <w:r>
        <w:rPr>
          <w:position w:val="-22"/>
        </w:rPr>
        <w:object>
          <v:shape id="_x0000_i1137" o:spt="75" type="#_x0000_t75" style="height:29.15pt;width:78.95pt;" o:ole="t" filled="f" o:preferrelative="t" stroked="f" coordsize="21600,21600">
            <v:path/>
            <v:fill on="f" alignshape="1" focussize="0,0"/>
            <v:stroke on="f"/>
            <v:imagedata r:id="rId190" o:title=""/>
            <o:lock v:ext="edit" aspectratio="t"/>
            <w10:wrap type="none"/>
            <w10:anchorlock/>
          </v:shape>
          <o:OLEObject Type="Embed" ProgID="Equation.DSMT4" ShapeID="_x0000_i1137" DrawAspect="Content" ObjectID="_1468075828" r:id="rId189">
            <o:LockedField>false</o:LockedField>
          </o:OLEObject>
        </w:object>
      </w:r>
      <w:r>
        <w:t>，</w:t>
      </w:r>
    </w:p>
    <w:p>
      <w:pPr>
        <w:pStyle w:val="8"/>
        <w:adjustRightInd w:val="0"/>
        <w:snapToGrid w:val="0"/>
        <w:spacing w:line="300" w:lineRule="auto"/>
      </w:pPr>
      <w:r>
        <w:t>故选</w:t>
      </w:r>
      <w:r>
        <w:rPr>
          <w:rFonts w:hAnsi="Times New Roman"/>
          <w:i/>
        </w:rPr>
        <w:t>A</w:t>
      </w:r>
      <w:r>
        <w:t>．</w:t>
      </w:r>
    </w:p>
    <w:p>
      <w:pPr>
        <w:pStyle w:val="8"/>
        <w:adjustRightInd w:val="0"/>
        <w:snapToGrid w:val="0"/>
        <w:spacing w:line="300" w:lineRule="auto"/>
      </w:pPr>
      <w:r>
        <w:rPr>
          <w:color w:val="0000FF"/>
        </w:rPr>
        <w:t>【点评】</w:t>
      </w:r>
      <w:r>
        <w:t>本题借助于杨辉三角对数列的综合应用进行考查，是道基础题，但也是易错题，当发现不了规律时就变成了难题．所以在做数列题时，要认真审题，仔细解答，避免错误．</w:t>
      </w:r>
    </w:p>
    <w:p>
      <w:pPr>
        <w:pStyle w:val="8"/>
        <w:adjustRightInd w:val="0"/>
        <w:snapToGrid w:val="0"/>
        <w:spacing w:line="300" w:lineRule="auto"/>
      </w:pPr>
      <w:r>
        <w:rPr>
          <w:rFonts w:hint="eastAsia"/>
          <w:color w:val="0000FF"/>
        </w:rPr>
        <w:t>1</w:t>
      </w:r>
      <w:r>
        <w:rPr>
          <w:rFonts w:hint="eastAsia"/>
          <w:color w:val="0000FF"/>
          <w:lang w:val="en-US" w:eastAsia="zh-CN"/>
        </w:rPr>
        <w:t>1</w:t>
      </w:r>
      <w:r>
        <w:rPr>
          <w:color w:val="0000FF"/>
        </w:rPr>
        <w:t>．</w:t>
      </w:r>
      <w:r>
        <w:t>如图，在杨辉三角中，斜线</w:t>
      </w:r>
      <w:r>
        <w:rPr>
          <w:rFonts w:hAnsi="Times New Roman"/>
          <w:i/>
        </w:rPr>
        <w:t>l</w:t>
      </w:r>
      <w:r>
        <w:t>的上方，从1开始箭头所示的数组成一个锯齿形数列：1，3，3，4，6，5，10，…，记其</w:t>
      </w:r>
      <w:r>
        <w:rPr>
          <w:rFonts w:hAnsi="Times New Roman"/>
          <w:i/>
        </w:rPr>
        <w:t>n</w:t>
      </w:r>
      <w:r>
        <w:t>项和为</w:t>
      </w:r>
      <w:r>
        <w:rPr>
          <w:rFonts w:hAnsi="Times New Roman"/>
          <w:i/>
        </w:rPr>
        <w:t>S</w:t>
      </w:r>
      <w:r>
        <w:rPr>
          <w:rFonts w:hAnsi="Times New Roman"/>
          <w:i/>
          <w:sz w:val="24"/>
          <w:szCs w:val="24"/>
          <w:vertAlign w:val="subscript"/>
        </w:rPr>
        <w:t>n</w:t>
      </w:r>
      <w:r>
        <w:t>，则</w:t>
      </w:r>
      <w:r>
        <w:rPr>
          <w:rFonts w:hAnsi="Times New Roman"/>
          <w:i/>
        </w:rPr>
        <w:t>S</w:t>
      </w:r>
      <w:r>
        <w:rPr>
          <w:sz w:val="24"/>
          <w:szCs w:val="24"/>
          <w:vertAlign w:val="subscript"/>
        </w:rPr>
        <w:t>21</w:t>
      </w:r>
      <w:r>
        <w:t>等于（　　）</w:t>
      </w:r>
    </w:p>
    <w:p>
      <w:pPr>
        <w:pStyle w:val="8"/>
        <w:adjustRightInd w:val="0"/>
        <w:snapToGrid w:val="0"/>
        <w:spacing w:line="300" w:lineRule="auto"/>
      </w:pPr>
      <w:r>
        <w:drawing>
          <wp:inline distT="0" distB="0" distL="114300" distR="114300">
            <wp:extent cx="1666875" cy="1619250"/>
            <wp:effectExtent l="0" t="0" r="9525" b="11430"/>
            <wp:docPr id="10" name="图片 1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1" descr="菁优网：http://www.jyeoo.com"/>
                    <pic:cNvPicPr>
                      <a:picLocks noChangeAspect="1"/>
                    </pic:cNvPicPr>
                  </pic:nvPicPr>
                  <pic:blipFill>
                    <a:blip r:embed="rId191"/>
                    <a:stretch>
                      <a:fillRect/>
                    </a:stretch>
                  </pic:blipFill>
                  <pic:spPr>
                    <a:xfrm>
                      <a:off x="0" y="0"/>
                      <a:ext cx="1666875" cy="1619250"/>
                    </a:xfrm>
                    <a:prstGeom prst="rect">
                      <a:avLst/>
                    </a:prstGeom>
                    <a:noFill/>
                    <a:ln>
                      <a:noFill/>
                    </a:ln>
                  </pic:spPr>
                </pic:pic>
              </a:graphicData>
            </a:graphic>
          </wp:inline>
        </w:drawing>
      </w:r>
    </w:p>
    <w:p>
      <w:pPr>
        <w:pStyle w:val="8"/>
        <w:adjustRightInd w:val="0"/>
        <w:snapToGrid w:val="0"/>
        <w:spacing w:line="300" w:lineRule="auto"/>
      </w:pPr>
      <w:r>
        <w:rPr>
          <w:rFonts w:hAnsi="Times New Roman"/>
          <w:i/>
        </w:rPr>
        <w:t>A</w:t>
      </w:r>
      <w:r>
        <w:t>．229</w:t>
      </w:r>
      <w:r>
        <w:tab/>
      </w:r>
      <w:r>
        <w:rPr>
          <w:rFonts w:hAnsi="Times New Roman"/>
          <w:i/>
        </w:rPr>
        <w:t>B</w:t>
      </w:r>
      <w:r>
        <w:t>．283</w:t>
      </w:r>
      <w:r>
        <w:tab/>
      </w:r>
      <w:r>
        <w:rPr>
          <w:rFonts w:hAnsi="Times New Roman"/>
          <w:i/>
        </w:rPr>
        <w:t>C</w:t>
      </w:r>
      <w:r>
        <w:t>．361</w:t>
      </w:r>
      <w:r>
        <w:tab/>
      </w:r>
      <w:r>
        <w:rPr>
          <w:rFonts w:hAnsi="Times New Roman"/>
          <w:i/>
        </w:rPr>
        <w:t>D</w:t>
      </w:r>
      <w:r>
        <w:t>．374</w:t>
      </w:r>
    </w:p>
    <w:p>
      <w:pPr>
        <w:pStyle w:val="8"/>
        <w:adjustRightInd w:val="0"/>
        <w:snapToGrid w:val="0"/>
        <w:spacing w:line="300" w:lineRule="auto"/>
      </w:pPr>
      <w:r>
        <w:rPr>
          <w:color w:val="0000FF"/>
        </w:rPr>
        <w:t>【考点】</w:t>
      </w:r>
      <w:r>
        <w:t>归纳推理．</w:t>
      </w:r>
      <w:r>
        <w:rPr>
          <w:color w:val="FFFFFF"/>
          <w:sz w:val="1"/>
          <w:szCs w:val="1"/>
        </w:rPr>
        <w:t>版权所有</w:t>
      </w:r>
    </w:p>
    <w:p>
      <w:pPr>
        <w:pStyle w:val="8"/>
        <w:adjustRightInd w:val="0"/>
        <w:snapToGrid w:val="0"/>
        <w:spacing w:line="300" w:lineRule="auto"/>
      </w:pPr>
      <w:r>
        <w:rPr>
          <w:color w:val="0000FF"/>
        </w:rPr>
        <w:t>【分析】</w:t>
      </w:r>
      <w:r>
        <w:t>由图中锯齿形数列排列，发现规律：奇数项的第</w:t>
      </w:r>
      <w:r>
        <w:rPr>
          <w:rFonts w:hAnsi="Times New Roman"/>
          <w:i/>
        </w:rPr>
        <w:t>n</w:t>
      </w:r>
      <w:r>
        <w:t>项可以表示成正整数的前</w:t>
      </w:r>
      <w:r>
        <w:rPr>
          <w:rFonts w:hAnsi="Times New Roman"/>
          <w:i/>
        </w:rPr>
        <w:t>n</w:t>
      </w:r>
      <w:r>
        <w:t>项和的形式，偶数项构成以3为首项，公差是1的等差数列．由此再结合等差数列的通项与求和公式，即可得到</w:t>
      </w:r>
      <w:r>
        <w:rPr>
          <w:rFonts w:hAnsi="Times New Roman"/>
          <w:i/>
        </w:rPr>
        <w:t>S</w:t>
      </w:r>
      <w:r>
        <w:rPr>
          <w:sz w:val="24"/>
          <w:szCs w:val="24"/>
          <w:vertAlign w:val="subscript"/>
        </w:rPr>
        <w:t>21</w:t>
      </w:r>
      <w:r>
        <w:t>的值．</w:t>
      </w:r>
    </w:p>
    <w:p>
      <w:pPr>
        <w:pStyle w:val="8"/>
        <w:adjustRightInd w:val="0"/>
        <w:snapToGrid w:val="0"/>
        <w:spacing w:line="300" w:lineRule="auto"/>
      </w:pPr>
      <w:r>
        <w:rPr>
          <w:color w:val="0000FF"/>
        </w:rPr>
        <w:t>【解析】：</w:t>
      </w:r>
      <w:r>
        <w:t>根据图中锯齿形数列的排列，发现</w:t>
      </w:r>
    </w:p>
    <w:p>
      <w:pPr>
        <w:pStyle w:val="8"/>
        <w:adjustRightInd w:val="0"/>
        <w:snapToGrid w:val="0"/>
        <w:spacing w:line="300" w:lineRule="auto"/>
      </w:pPr>
      <w:r>
        <w:rPr>
          <w:rFonts w:hAnsi="Times New Roman"/>
          <w:i/>
        </w:rPr>
        <w:t>a</w:t>
      </w:r>
      <w:r>
        <w:rPr>
          <w:sz w:val="24"/>
          <w:szCs w:val="24"/>
          <w:vertAlign w:val="subscript"/>
        </w:rPr>
        <w:t>1</w:t>
      </w:r>
      <w:r>
        <w:t>=1，</w:t>
      </w:r>
      <w:r>
        <w:rPr>
          <w:rFonts w:hAnsi="Times New Roman"/>
          <w:i/>
        </w:rPr>
        <w:t>a</w:t>
      </w:r>
      <w:r>
        <w:rPr>
          <w:sz w:val="24"/>
          <w:szCs w:val="24"/>
          <w:vertAlign w:val="subscript"/>
        </w:rPr>
        <w:t>3</w:t>
      </w:r>
      <w:r>
        <w:t>=3=1</w:t>
      </w:r>
      <w:r>
        <w:rPr>
          <w:rFonts w:hint="eastAsia" w:ascii="宋体" w:hAnsi="宋体"/>
        </w:rPr>
        <w:t>+</w:t>
      </w:r>
      <w:r>
        <w:t>2，</w:t>
      </w:r>
      <w:r>
        <w:rPr>
          <w:rFonts w:hAnsi="Times New Roman"/>
          <w:i/>
        </w:rPr>
        <w:t>a</w:t>
      </w:r>
      <w:r>
        <w:rPr>
          <w:sz w:val="24"/>
          <w:szCs w:val="24"/>
          <w:vertAlign w:val="subscript"/>
        </w:rPr>
        <w:t>5</w:t>
      </w:r>
      <w:r>
        <w:t>=6=1</w:t>
      </w:r>
      <w:r>
        <w:rPr>
          <w:rFonts w:hint="eastAsia" w:ascii="宋体" w:hAnsi="宋体"/>
        </w:rPr>
        <w:t>+</w:t>
      </w:r>
      <w:r>
        <w:t>2</w:t>
      </w:r>
      <w:r>
        <w:rPr>
          <w:rFonts w:hint="eastAsia" w:ascii="宋体" w:hAnsi="宋体"/>
        </w:rPr>
        <w:t>+</w:t>
      </w:r>
      <w:r>
        <w:t>3，…</w:t>
      </w:r>
      <w:r>
        <w:rPr>
          <w:rFonts w:hAnsi="Times New Roman"/>
          <w:i/>
        </w:rPr>
        <w:t>a</w:t>
      </w:r>
      <w:r>
        <w:rPr>
          <w:sz w:val="24"/>
          <w:szCs w:val="24"/>
          <w:vertAlign w:val="subscript"/>
        </w:rPr>
        <w:t>21</w:t>
      </w:r>
      <w:r>
        <w:t>=1</w:t>
      </w:r>
      <w:r>
        <w:rPr>
          <w:rFonts w:hint="eastAsia" w:ascii="宋体" w:hAnsi="宋体"/>
        </w:rPr>
        <w:t>+</w:t>
      </w:r>
      <w:r>
        <w:t>2</w:t>
      </w:r>
      <w:r>
        <w:rPr>
          <w:rFonts w:hint="eastAsia" w:ascii="宋体" w:hAnsi="宋体"/>
        </w:rPr>
        <w:t>+</w:t>
      </w:r>
      <w:r>
        <w:t>3</w:t>
      </w:r>
      <w:r>
        <w:rPr>
          <w:rFonts w:hint="eastAsia" w:ascii="宋体" w:hAnsi="宋体"/>
        </w:rPr>
        <w:t>+</w:t>
      </w:r>
      <w:r>
        <w:t>…</w:t>
      </w:r>
      <w:r>
        <w:rPr>
          <w:rFonts w:hint="eastAsia" w:ascii="宋体" w:hAnsi="宋体"/>
        </w:rPr>
        <w:t>+</w:t>
      </w:r>
      <w:r>
        <w:t>11</w:t>
      </w:r>
    </w:p>
    <w:p>
      <w:pPr>
        <w:pStyle w:val="8"/>
        <w:adjustRightInd w:val="0"/>
        <w:snapToGrid w:val="0"/>
        <w:spacing w:line="300" w:lineRule="auto"/>
      </w:pPr>
      <w:r>
        <w:t>而</w:t>
      </w:r>
      <w:r>
        <w:rPr>
          <w:rFonts w:hAnsi="Times New Roman"/>
          <w:i/>
        </w:rPr>
        <w:t>a</w:t>
      </w:r>
      <w:r>
        <w:rPr>
          <w:sz w:val="24"/>
          <w:szCs w:val="24"/>
          <w:vertAlign w:val="subscript"/>
        </w:rPr>
        <w:t>2</w:t>
      </w:r>
      <w:r>
        <w:t>=3，</w:t>
      </w:r>
      <w:r>
        <w:rPr>
          <w:rFonts w:hAnsi="Times New Roman"/>
          <w:i/>
        </w:rPr>
        <w:t>a</w:t>
      </w:r>
      <w:r>
        <w:rPr>
          <w:sz w:val="24"/>
          <w:szCs w:val="24"/>
          <w:vertAlign w:val="subscript"/>
        </w:rPr>
        <w:t>4</w:t>
      </w:r>
      <w:r>
        <w:t>=4，</w:t>
      </w:r>
      <w:r>
        <w:rPr>
          <w:rFonts w:hAnsi="Times New Roman"/>
          <w:i/>
        </w:rPr>
        <w:t>a</w:t>
      </w:r>
      <w:r>
        <w:rPr>
          <w:sz w:val="24"/>
          <w:szCs w:val="24"/>
          <w:vertAlign w:val="subscript"/>
        </w:rPr>
        <w:t>6</w:t>
      </w:r>
      <w:r>
        <w:t>=5，…，</w:t>
      </w:r>
      <w:r>
        <w:rPr>
          <w:rFonts w:hAnsi="Times New Roman"/>
          <w:i/>
        </w:rPr>
        <w:t>a</w:t>
      </w:r>
      <w:r>
        <w:rPr>
          <w:sz w:val="24"/>
          <w:szCs w:val="24"/>
          <w:vertAlign w:val="subscript"/>
        </w:rPr>
        <w:t>20</w:t>
      </w:r>
      <w:r>
        <w:t>=12</w:t>
      </w:r>
    </w:p>
    <w:p>
      <w:pPr>
        <w:pStyle w:val="8"/>
        <w:adjustRightInd w:val="0"/>
        <w:snapToGrid w:val="0"/>
        <w:spacing w:line="300" w:lineRule="auto"/>
      </w:pPr>
      <w:r>
        <w:rPr>
          <w:rFonts w:hint="eastAsia" w:ascii="宋体" w:hAnsi="宋体"/>
        </w:rPr>
        <w:t>所以</w:t>
      </w:r>
      <w:r>
        <w:t>前21项的和</w:t>
      </w:r>
      <w:r>
        <w:rPr>
          <w:rFonts w:hAnsi="Times New Roman"/>
          <w:i/>
        </w:rPr>
        <w:t>S</w:t>
      </w:r>
      <w:r>
        <w:rPr>
          <w:sz w:val="24"/>
          <w:szCs w:val="24"/>
          <w:vertAlign w:val="subscript"/>
        </w:rPr>
        <w:t>21</w:t>
      </w:r>
      <w:r>
        <w:t>=</w:t>
      </w:r>
      <w:r>
        <w:rPr>
          <w:rFonts w:hint="eastAsia" w:ascii="宋体" w:hAnsi="宋体"/>
        </w:rPr>
        <w:t>[</w:t>
      </w:r>
      <w:r>
        <w:t>1</w:t>
      </w:r>
      <w:r>
        <w:rPr>
          <w:rFonts w:hint="eastAsia" w:ascii="宋体" w:hAnsi="宋体"/>
        </w:rPr>
        <w:t>+</w:t>
      </w:r>
      <w:r>
        <w:t>（1</w:t>
      </w:r>
      <w:r>
        <w:rPr>
          <w:rFonts w:hint="eastAsia" w:ascii="宋体" w:hAnsi="宋体"/>
        </w:rPr>
        <w:t>+</w:t>
      </w:r>
      <w:r>
        <w:t>2）</w:t>
      </w:r>
      <w:r>
        <w:rPr>
          <w:rFonts w:hint="eastAsia" w:ascii="宋体" w:hAnsi="宋体"/>
        </w:rPr>
        <w:t>+</w:t>
      </w:r>
      <w:r>
        <w:t>（1</w:t>
      </w:r>
      <w:r>
        <w:rPr>
          <w:rFonts w:hint="eastAsia" w:ascii="宋体" w:hAnsi="宋体"/>
        </w:rPr>
        <w:t>+</w:t>
      </w:r>
      <w:r>
        <w:t>2</w:t>
      </w:r>
      <w:r>
        <w:rPr>
          <w:rFonts w:hint="eastAsia" w:ascii="宋体" w:hAnsi="宋体"/>
        </w:rPr>
        <w:t>+</w:t>
      </w:r>
      <w:r>
        <w:t>3）</w:t>
      </w:r>
      <w:r>
        <w:rPr>
          <w:rFonts w:hint="eastAsia" w:ascii="宋体" w:hAnsi="宋体"/>
        </w:rPr>
        <w:t>+</w:t>
      </w:r>
      <w:r>
        <w:t>…</w:t>
      </w:r>
      <w:r>
        <w:rPr>
          <w:rFonts w:hint="eastAsia" w:ascii="宋体" w:hAnsi="宋体"/>
        </w:rPr>
        <w:t>+</w:t>
      </w:r>
      <w:r>
        <w:t>（1</w:t>
      </w:r>
      <w:r>
        <w:rPr>
          <w:rFonts w:hint="eastAsia" w:ascii="宋体" w:hAnsi="宋体"/>
        </w:rPr>
        <w:t>+</w:t>
      </w:r>
      <w:r>
        <w:t>2</w:t>
      </w:r>
      <w:r>
        <w:rPr>
          <w:rFonts w:hint="eastAsia" w:ascii="宋体" w:hAnsi="宋体"/>
        </w:rPr>
        <w:t>+</w:t>
      </w:r>
      <w:r>
        <w:t>…</w:t>
      </w:r>
      <w:r>
        <w:rPr>
          <w:rFonts w:hint="eastAsia" w:ascii="宋体" w:hAnsi="宋体"/>
        </w:rPr>
        <w:t>+</w:t>
      </w:r>
      <w:r>
        <w:t>11）</w:t>
      </w:r>
      <w:r>
        <w:rPr>
          <w:rFonts w:hint="eastAsia" w:ascii="宋体" w:hAnsi="宋体"/>
        </w:rPr>
        <w:t>]+</w:t>
      </w:r>
      <w:r>
        <w:t>（3</w:t>
      </w:r>
      <w:r>
        <w:rPr>
          <w:rFonts w:hint="eastAsia" w:ascii="宋体" w:hAnsi="宋体"/>
        </w:rPr>
        <w:t>+</w:t>
      </w:r>
      <w:r>
        <w:t>4</w:t>
      </w:r>
      <w:r>
        <w:rPr>
          <w:rFonts w:hint="eastAsia" w:ascii="宋体" w:hAnsi="宋体"/>
        </w:rPr>
        <w:t>+</w:t>
      </w:r>
      <w:r>
        <w:t>5</w:t>
      </w:r>
      <w:r>
        <w:rPr>
          <w:rFonts w:hint="eastAsia" w:ascii="宋体" w:hAnsi="宋体"/>
        </w:rPr>
        <w:t>+</w:t>
      </w:r>
      <w:r>
        <w:t>…</w:t>
      </w:r>
      <w:r>
        <w:rPr>
          <w:rFonts w:hint="eastAsia" w:ascii="宋体" w:hAnsi="宋体"/>
        </w:rPr>
        <w:t>+</w:t>
      </w:r>
      <w:r>
        <w:t>12）=（1</w:t>
      </w:r>
      <w:r>
        <w:rPr>
          <w:rFonts w:hint="eastAsia" w:ascii="宋体" w:hAnsi="宋体"/>
        </w:rPr>
        <w:t>×</w:t>
      </w:r>
      <w:r>
        <w:t>11</w:t>
      </w:r>
      <w:r>
        <w:rPr>
          <w:rFonts w:hint="eastAsia" w:ascii="宋体" w:hAnsi="宋体"/>
        </w:rPr>
        <w:t>+</w:t>
      </w:r>
      <w:r>
        <w:t>2</w:t>
      </w:r>
      <w:r>
        <w:rPr>
          <w:rFonts w:hint="eastAsia" w:ascii="宋体" w:hAnsi="宋体"/>
        </w:rPr>
        <w:t>×</w:t>
      </w:r>
      <w:r>
        <w:t>10</w:t>
      </w:r>
      <w:r>
        <w:rPr>
          <w:rFonts w:hint="eastAsia" w:ascii="宋体" w:hAnsi="宋体"/>
        </w:rPr>
        <w:t>+</w:t>
      </w:r>
      <w:r>
        <w:t>3</w:t>
      </w:r>
      <w:r>
        <w:rPr>
          <w:rFonts w:hint="eastAsia" w:ascii="宋体" w:hAnsi="宋体"/>
        </w:rPr>
        <w:t>×</w:t>
      </w:r>
      <w:r>
        <w:t>9</w:t>
      </w:r>
      <w:r>
        <w:rPr>
          <w:rFonts w:hint="eastAsia" w:ascii="宋体" w:hAnsi="宋体"/>
        </w:rPr>
        <w:t>+</w:t>
      </w:r>
      <w:r>
        <w:t>…</w:t>
      </w:r>
      <w:r>
        <w:rPr>
          <w:rFonts w:hint="eastAsia" w:ascii="宋体" w:hAnsi="宋体"/>
        </w:rPr>
        <w:t>+</w:t>
      </w:r>
      <w:r>
        <w:t>10</w:t>
      </w:r>
      <w:r>
        <w:rPr>
          <w:rFonts w:hint="eastAsia" w:ascii="宋体" w:hAnsi="宋体"/>
        </w:rPr>
        <w:t>×</w:t>
      </w:r>
      <w:r>
        <w:t>2</w:t>
      </w:r>
      <w:r>
        <w:rPr>
          <w:rFonts w:hint="eastAsia" w:ascii="宋体" w:hAnsi="宋体"/>
        </w:rPr>
        <w:t>+</w:t>
      </w:r>
      <w:r>
        <w:t>11）</w:t>
      </w:r>
      <w:r>
        <w:rPr>
          <w:rFonts w:hint="eastAsia" w:ascii="宋体" w:hAnsi="宋体"/>
        </w:rPr>
        <w:t>+</w:t>
      </w:r>
      <w:r>
        <w:rPr>
          <w:position w:val="-22"/>
        </w:rPr>
        <w:object>
          <v:shape id="_x0000_i1139" o:spt="75" type="#_x0000_t75" style="height:28.15pt;width:46.05pt;" o:ole="t" filled="f" o:preferrelative="t" stroked="f" coordsize="21600,21600">
            <v:path/>
            <v:fill on="f" alignshape="1" focussize="0,0"/>
            <v:stroke on="f"/>
            <v:imagedata r:id="rId193" o:title=""/>
            <o:lock v:ext="edit" aspectratio="t"/>
            <w10:wrap type="none"/>
            <w10:anchorlock/>
          </v:shape>
          <o:OLEObject Type="Embed" ProgID="Equation.DSMT4" ShapeID="_x0000_i1139" DrawAspect="Content" ObjectID="_1468075829" r:id="rId192">
            <o:LockedField>false</o:LockedField>
          </o:OLEObject>
        </w:object>
      </w:r>
      <w:r>
        <w:rPr>
          <w:rFonts w:hint="eastAsia"/>
        </w:rPr>
        <w:t>，</w:t>
      </w:r>
      <w:r>
        <w:t>因此，</w:t>
      </w:r>
      <w:r>
        <w:rPr>
          <w:rFonts w:hAnsi="Times New Roman"/>
          <w:i/>
        </w:rPr>
        <w:t>S</w:t>
      </w:r>
      <w:r>
        <w:rPr>
          <w:sz w:val="24"/>
          <w:szCs w:val="24"/>
          <w:vertAlign w:val="subscript"/>
        </w:rPr>
        <w:t>21</w:t>
      </w:r>
      <w:r>
        <w:t>=286</w:t>
      </w:r>
      <w:r>
        <w:rPr>
          <w:rFonts w:hint="eastAsia" w:ascii="宋体" w:hAnsi="宋体"/>
        </w:rPr>
        <w:t>+</w:t>
      </w:r>
      <w:r>
        <w:t>75=361故选</w:t>
      </w:r>
      <w:r>
        <w:rPr>
          <w:rFonts w:hAnsi="Times New Roman"/>
          <w:i/>
        </w:rPr>
        <w:t>C</w:t>
      </w:r>
    </w:p>
    <w:p>
      <w:pPr>
        <w:pStyle w:val="8"/>
        <w:adjustRightInd w:val="0"/>
        <w:snapToGrid w:val="0"/>
        <w:spacing w:line="300" w:lineRule="auto"/>
      </w:pPr>
      <w:r>
        <w:rPr>
          <w:color w:val="0000FF"/>
        </w:rPr>
        <w:t>【点评】</w:t>
      </w:r>
      <w:r>
        <w:t>本题以杨辉三角为例，求锯齿形数列的前</w:t>
      </w:r>
      <w:r>
        <w:rPr>
          <w:rFonts w:hAnsi="Times New Roman"/>
          <w:i/>
        </w:rPr>
        <w:t>n</w:t>
      </w:r>
      <w:r>
        <w:t>项和，着重考查了等差数列的通项与求和公式和归纳推理的一般方法等知识点，属于基础题．</w:t>
      </w:r>
    </w:p>
    <w:p>
      <w:pPr>
        <w:pStyle w:val="8"/>
        <w:adjustRightInd w:val="0"/>
        <w:snapToGrid w:val="0"/>
        <w:spacing w:line="300" w:lineRule="auto"/>
      </w:pPr>
      <w:r>
        <w:rPr>
          <w:rFonts w:hint="eastAsia"/>
          <w:color w:val="0000FF"/>
          <w:lang w:val="en-US" w:eastAsia="zh-CN"/>
        </w:rPr>
        <w:t>12</w:t>
      </w:r>
      <w:r>
        <w:rPr>
          <w:color w:val="0000FF"/>
        </w:rPr>
        <w:t>．</w:t>
      </w:r>
      <w:r>
        <w:t>如图，在杨辉三角中，虚线所对应的斜行的各数之和构成一个新数列，则数列的第10项为（　　）</w:t>
      </w:r>
    </w:p>
    <w:p>
      <w:pPr>
        <w:pStyle w:val="8"/>
        <w:adjustRightInd w:val="0"/>
        <w:snapToGrid w:val="0"/>
        <w:spacing w:line="300" w:lineRule="auto"/>
      </w:pPr>
      <w:r>
        <w:drawing>
          <wp:inline distT="0" distB="0" distL="114300" distR="114300">
            <wp:extent cx="1695450" cy="1323975"/>
            <wp:effectExtent l="0" t="0" r="11430" b="1905"/>
            <wp:docPr id="11" name="图片 1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3" descr="菁优网：http://www.jyeoo.com"/>
                    <pic:cNvPicPr>
                      <a:picLocks noChangeAspect="1"/>
                    </pic:cNvPicPr>
                  </pic:nvPicPr>
                  <pic:blipFill>
                    <a:blip r:embed="rId194"/>
                    <a:stretch>
                      <a:fillRect/>
                    </a:stretch>
                  </pic:blipFill>
                  <pic:spPr>
                    <a:xfrm>
                      <a:off x="0" y="0"/>
                      <a:ext cx="1695450" cy="1323975"/>
                    </a:xfrm>
                    <a:prstGeom prst="rect">
                      <a:avLst/>
                    </a:prstGeom>
                    <a:noFill/>
                    <a:ln>
                      <a:noFill/>
                    </a:ln>
                  </pic:spPr>
                </pic:pic>
              </a:graphicData>
            </a:graphic>
          </wp:inline>
        </w:drawing>
      </w:r>
    </w:p>
    <w:p>
      <w:pPr>
        <w:pStyle w:val="8"/>
        <w:adjustRightInd w:val="0"/>
        <w:snapToGrid w:val="0"/>
        <w:spacing w:line="300" w:lineRule="auto"/>
      </w:pPr>
      <w:r>
        <w:rPr>
          <w:rFonts w:hAnsi="Times New Roman"/>
          <w:i/>
        </w:rPr>
        <w:t>A</w:t>
      </w:r>
      <w:r>
        <w:t>．55</w:t>
      </w:r>
      <w:r>
        <w:tab/>
      </w:r>
      <w:r>
        <w:rPr>
          <w:rFonts w:hAnsi="Times New Roman"/>
          <w:i/>
        </w:rPr>
        <w:t>B</w:t>
      </w:r>
      <w:r>
        <w:t>．89</w:t>
      </w:r>
      <w:r>
        <w:tab/>
      </w:r>
      <w:r>
        <w:rPr>
          <w:rFonts w:hAnsi="Times New Roman"/>
          <w:i/>
        </w:rPr>
        <w:t>C</w:t>
      </w:r>
      <w:r>
        <w:t>．120</w:t>
      </w:r>
      <w:r>
        <w:tab/>
      </w:r>
      <w:r>
        <w:rPr>
          <w:rFonts w:hAnsi="Times New Roman"/>
          <w:i/>
        </w:rPr>
        <w:t>D</w:t>
      </w:r>
      <w:r>
        <w:t>．144</w:t>
      </w:r>
    </w:p>
    <w:p>
      <w:pPr>
        <w:pStyle w:val="8"/>
        <w:adjustRightInd w:val="0"/>
        <w:snapToGrid w:val="0"/>
        <w:spacing w:line="300" w:lineRule="auto"/>
      </w:pPr>
      <w:r>
        <w:rPr>
          <w:color w:val="0000FF"/>
        </w:rPr>
        <w:t>【考点】</w:t>
      </w:r>
      <w:r>
        <w:t>归纳推理．</w:t>
      </w:r>
      <w:r>
        <w:rPr>
          <w:color w:val="FFFFFF"/>
          <w:sz w:val="1"/>
          <w:szCs w:val="1"/>
        </w:rPr>
        <w:t>版权所有</w:t>
      </w:r>
    </w:p>
    <w:p>
      <w:pPr>
        <w:pStyle w:val="8"/>
        <w:adjustRightInd w:val="0"/>
        <w:snapToGrid w:val="0"/>
        <w:spacing w:line="300" w:lineRule="auto"/>
      </w:pPr>
      <w:r>
        <w:rPr>
          <w:color w:val="0000FF"/>
        </w:rPr>
        <w:t>【分析】</w:t>
      </w:r>
      <w:r>
        <w:t>根据杨辉三角中，虚线所对应的斜行的各数之和构成一个新数列，找出规律，即可求出数列的第10项．</w:t>
      </w:r>
    </w:p>
    <w:p>
      <w:pPr>
        <w:pStyle w:val="8"/>
        <w:adjustRightInd w:val="0"/>
        <w:snapToGrid w:val="0"/>
        <w:spacing w:line="300" w:lineRule="auto"/>
      </w:pPr>
      <w:r>
        <w:rPr>
          <w:color w:val="0000FF"/>
        </w:rPr>
        <w:t>【解析】：</w:t>
      </w:r>
      <w:r>
        <w:t>由题意，</w:t>
      </w:r>
      <w:r>
        <w:rPr>
          <w:rFonts w:hAnsi="Times New Roman"/>
          <w:i/>
        </w:rPr>
        <w:t>a</w:t>
      </w:r>
      <w:r>
        <w:rPr>
          <w:sz w:val="24"/>
          <w:szCs w:val="24"/>
          <w:vertAlign w:val="subscript"/>
        </w:rPr>
        <w:t>1</w:t>
      </w:r>
      <w:r>
        <w:t>=1，</w:t>
      </w:r>
      <w:r>
        <w:rPr>
          <w:rFonts w:hAnsi="Times New Roman"/>
          <w:i/>
        </w:rPr>
        <w:t>a</w:t>
      </w:r>
      <w:r>
        <w:rPr>
          <w:sz w:val="24"/>
          <w:szCs w:val="24"/>
          <w:vertAlign w:val="subscript"/>
        </w:rPr>
        <w:t>2</w:t>
      </w:r>
      <w:r>
        <w:t>=1，</w:t>
      </w:r>
      <w:r>
        <w:rPr>
          <w:rFonts w:hAnsi="Times New Roman"/>
          <w:i/>
        </w:rPr>
        <w:t>a</w:t>
      </w:r>
      <w:r>
        <w:rPr>
          <w:sz w:val="24"/>
          <w:szCs w:val="24"/>
          <w:vertAlign w:val="subscript"/>
        </w:rPr>
        <w:t>3</w:t>
      </w:r>
      <w:r>
        <w:t>=2，</w:t>
      </w:r>
      <w:r>
        <w:rPr>
          <w:rFonts w:hAnsi="Times New Roman"/>
          <w:i/>
        </w:rPr>
        <w:t>a</w:t>
      </w:r>
      <w:r>
        <w:rPr>
          <w:sz w:val="24"/>
          <w:szCs w:val="24"/>
          <w:vertAlign w:val="subscript"/>
        </w:rPr>
        <w:t>4</w:t>
      </w:r>
      <w:r>
        <w:t>=1</w:t>
      </w:r>
      <w:r>
        <w:rPr>
          <w:rFonts w:hint="eastAsia" w:ascii="宋体" w:hAnsi="宋体"/>
        </w:rPr>
        <w:t>+</w:t>
      </w:r>
      <w:r>
        <w:t>2=3，</w:t>
      </w:r>
      <w:r>
        <w:rPr>
          <w:rFonts w:hAnsi="Times New Roman"/>
          <w:i/>
        </w:rPr>
        <w:t>a</w:t>
      </w:r>
      <w:r>
        <w:rPr>
          <w:sz w:val="24"/>
          <w:szCs w:val="24"/>
          <w:vertAlign w:val="subscript"/>
        </w:rPr>
        <w:t>5</w:t>
      </w:r>
      <w:r>
        <w:t>=2</w:t>
      </w:r>
      <w:r>
        <w:rPr>
          <w:rFonts w:hint="eastAsia" w:ascii="宋体" w:hAnsi="宋体"/>
        </w:rPr>
        <w:t>+</w:t>
      </w:r>
      <w:r>
        <w:t>3=5，</w:t>
      </w:r>
      <w:r>
        <w:rPr>
          <w:rFonts w:hAnsi="Times New Roman"/>
          <w:i/>
        </w:rPr>
        <w:t>a</w:t>
      </w:r>
      <w:r>
        <w:rPr>
          <w:sz w:val="24"/>
          <w:szCs w:val="24"/>
          <w:vertAlign w:val="subscript"/>
        </w:rPr>
        <w:t>6</w:t>
      </w:r>
      <w:r>
        <w:t>=3</w:t>
      </w:r>
      <w:r>
        <w:rPr>
          <w:rFonts w:hint="eastAsia" w:ascii="宋体" w:hAnsi="宋体"/>
        </w:rPr>
        <w:t>+</w:t>
      </w:r>
      <w:r>
        <w:t>5=8，</w:t>
      </w:r>
      <w:r>
        <w:rPr>
          <w:rFonts w:hAnsi="Times New Roman"/>
          <w:i/>
        </w:rPr>
        <w:t>a</w:t>
      </w:r>
      <w:r>
        <w:rPr>
          <w:sz w:val="24"/>
          <w:szCs w:val="24"/>
          <w:vertAlign w:val="subscript"/>
        </w:rPr>
        <w:t>7</w:t>
      </w:r>
      <w:r>
        <w:t>=5</w:t>
      </w:r>
      <w:r>
        <w:rPr>
          <w:rFonts w:hint="eastAsia" w:ascii="宋体" w:hAnsi="宋体"/>
        </w:rPr>
        <w:t>+</w:t>
      </w:r>
      <w:r>
        <w:t>8=13，</w:t>
      </w:r>
    </w:p>
    <w:p>
      <w:pPr>
        <w:pStyle w:val="8"/>
        <w:adjustRightInd w:val="0"/>
        <w:snapToGrid w:val="0"/>
        <w:spacing w:line="300" w:lineRule="auto"/>
      </w:pPr>
      <w:r>
        <w:rPr>
          <w:rFonts w:hAnsi="Times New Roman"/>
          <w:i/>
        </w:rPr>
        <w:t>a</w:t>
      </w:r>
      <w:r>
        <w:rPr>
          <w:sz w:val="24"/>
          <w:szCs w:val="24"/>
          <w:vertAlign w:val="subscript"/>
        </w:rPr>
        <w:t>8</w:t>
      </w:r>
      <w:r>
        <w:t>=8</w:t>
      </w:r>
      <w:r>
        <w:rPr>
          <w:rFonts w:hint="eastAsia" w:ascii="宋体" w:hAnsi="宋体"/>
        </w:rPr>
        <w:t>+</w:t>
      </w:r>
      <w:r>
        <w:t>13=21，</w:t>
      </w:r>
      <w:r>
        <w:rPr>
          <w:rFonts w:hAnsi="Times New Roman"/>
          <w:i/>
        </w:rPr>
        <w:t>a</w:t>
      </w:r>
      <w:r>
        <w:rPr>
          <w:sz w:val="24"/>
          <w:szCs w:val="24"/>
          <w:vertAlign w:val="subscript"/>
        </w:rPr>
        <w:t>9</w:t>
      </w:r>
      <w:r>
        <w:t>=13</w:t>
      </w:r>
      <w:r>
        <w:rPr>
          <w:rFonts w:hint="eastAsia" w:ascii="宋体" w:hAnsi="宋体"/>
        </w:rPr>
        <w:t>+</w:t>
      </w:r>
      <w:r>
        <w:t>21=34，</w:t>
      </w:r>
      <w:r>
        <w:rPr>
          <w:rFonts w:hAnsi="Times New Roman"/>
          <w:i/>
        </w:rPr>
        <w:t>a</w:t>
      </w:r>
      <w:r>
        <w:rPr>
          <w:sz w:val="24"/>
          <w:szCs w:val="24"/>
          <w:vertAlign w:val="subscript"/>
        </w:rPr>
        <w:t>9</w:t>
      </w:r>
      <w:r>
        <w:t>=21</w:t>
      </w:r>
      <w:r>
        <w:rPr>
          <w:rFonts w:hint="eastAsia" w:ascii="宋体" w:hAnsi="宋体"/>
        </w:rPr>
        <w:t>+</w:t>
      </w:r>
      <w:r>
        <w:t>34=55．</w:t>
      </w:r>
    </w:p>
    <w:p>
      <w:pPr>
        <w:pStyle w:val="8"/>
        <w:adjustRightInd w:val="0"/>
        <w:snapToGrid w:val="0"/>
        <w:spacing w:line="300" w:lineRule="auto"/>
      </w:pPr>
      <w:r>
        <w:t>故选：</w:t>
      </w:r>
      <w:r>
        <w:rPr>
          <w:rFonts w:hAnsi="Times New Roman"/>
          <w:i/>
        </w:rPr>
        <w:t>A</w:t>
      </w:r>
      <w:r>
        <w:t>．</w:t>
      </w:r>
    </w:p>
    <w:p>
      <w:pPr>
        <w:pStyle w:val="8"/>
        <w:adjustRightInd w:val="0"/>
        <w:snapToGrid w:val="0"/>
        <w:spacing w:line="300" w:lineRule="auto"/>
      </w:pPr>
      <w:r>
        <w:rPr>
          <w:color w:val="0000FF"/>
        </w:rPr>
        <w:t>【点评】</w:t>
      </w:r>
      <w:r>
        <w:t>本题是规律的归纳题，解决本题的关键是读懂题意，理清前后项的关系，比较基础．</w:t>
      </w:r>
    </w:p>
    <w:p>
      <w:pPr>
        <w:pStyle w:val="8"/>
        <w:adjustRightInd w:val="0"/>
        <w:snapToGrid w:val="0"/>
        <w:spacing w:line="300" w:lineRule="auto"/>
        <w:rPr>
          <w:rFonts w:hint="eastAsia"/>
        </w:rPr>
        <w:sectPr>
          <w:headerReference r:id="rId3" w:type="first"/>
          <w:pgSz w:w="11906" w:h="16838"/>
          <w:pgMar w:top="1440" w:right="1800" w:bottom="1440" w:left="1800" w:header="851" w:footer="992" w:gutter="0"/>
          <w:cols w:space="720" w:num="1"/>
          <w:docGrid w:type="lines" w:linePitch="312" w:charSpace="0"/>
        </w:sectPr>
      </w:pPr>
    </w:p>
    <w:p>
      <w:r>
        <w:rPr>
          <w:rFonts w:hint="eastAsia"/>
        </w:rPr>
        <w:drawing>
          <wp:inline distT="0" distB="0" distL="114300" distR="114300">
            <wp:extent cx="5274310" cy="8530590"/>
            <wp:effectExtent l="0" t="0" r="13970" b="3810"/>
            <wp:docPr id="12" name="图片 117"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7" descr="promotion-pages"/>
                    <pic:cNvPicPr>
                      <a:picLocks noChangeAspect="1"/>
                    </pic:cNvPicPr>
                  </pic:nvPicPr>
                  <pic:blipFill>
                    <a:blip r:embed="rId195"/>
                    <a:stretch>
                      <a:fillRect/>
                    </a:stretch>
                  </pic:blipFill>
                  <pic:spPr>
                    <a:xfrm>
                      <a:off x="0" y="0"/>
                      <a:ext cx="5274310" cy="8530590"/>
                    </a:xfrm>
                    <a:prstGeom prst="rect">
                      <a:avLst/>
                    </a:prstGeom>
                    <a:noFill/>
                    <a:ln>
                      <a:noFill/>
                    </a:ln>
                  </pic:spPr>
                </pic:pic>
              </a:graphicData>
            </a:graphic>
          </wp:inline>
        </w:drawing>
      </w:r>
    </w:p>
    <w:sectPr>
      <w:pgSz w:w="11906" w:h="16838"/>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55600" cy="266700"/>
          <wp:effectExtent l="0" t="0" r="10160" b="7620"/>
          <wp:wrapNone/>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355600" cy="26670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noLineBreaksAfter w:lang="zh-CN" w:val="([{·‘“〈《「『【〔〖（．［｛￡￥"/>
  <w:noLineBreaksBefore w:lang="zh-CN" w:val="!),.:;?]}¨·ˇˉ―‖’”…∶、。〃々〉》」』】〕〗！＂＇），．：；？］｀｜｝～￠"/>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082"/>
    <w:rsid w:val="00002C54"/>
    <w:rsid w:val="00035533"/>
    <w:rsid w:val="00067F6F"/>
    <w:rsid w:val="00075803"/>
    <w:rsid w:val="000A56EB"/>
    <w:rsid w:val="000B3669"/>
    <w:rsid w:val="000C75B1"/>
    <w:rsid w:val="000D25AC"/>
    <w:rsid w:val="000D5586"/>
    <w:rsid w:val="000F7901"/>
    <w:rsid w:val="0010768D"/>
    <w:rsid w:val="00134818"/>
    <w:rsid w:val="00161DA5"/>
    <w:rsid w:val="001B7540"/>
    <w:rsid w:val="001C0253"/>
    <w:rsid w:val="001D529A"/>
    <w:rsid w:val="002068D6"/>
    <w:rsid w:val="00266839"/>
    <w:rsid w:val="002B3B00"/>
    <w:rsid w:val="002B43AE"/>
    <w:rsid w:val="002D0B1B"/>
    <w:rsid w:val="002D52A2"/>
    <w:rsid w:val="002F11D0"/>
    <w:rsid w:val="002F3B60"/>
    <w:rsid w:val="003407F8"/>
    <w:rsid w:val="003433CC"/>
    <w:rsid w:val="00344B00"/>
    <w:rsid w:val="00374DEE"/>
    <w:rsid w:val="003A5002"/>
    <w:rsid w:val="00427BA2"/>
    <w:rsid w:val="004610DE"/>
    <w:rsid w:val="0046214E"/>
    <w:rsid w:val="00484BE0"/>
    <w:rsid w:val="004A3AD7"/>
    <w:rsid w:val="004B55A4"/>
    <w:rsid w:val="004F4F33"/>
    <w:rsid w:val="005216CE"/>
    <w:rsid w:val="005706D5"/>
    <w:rsid w:val="00570839"/>
    <w:rsid w:val="005756D9"/>
    <w:rsid w:val="005F655D"/>
    <w:rsid w:val="00614082"/>
    <w:rsid w:val="00615320"/>
    <w:rsid w:val="0068458B"/>
    <w:rsid w:val="006B38F4"/>
    <w:rsid w:val="006D7715"/>
    <w:rsid w:val="006F17DC"/>
    <w:rsid w:val="006F585D"/>
    <w:rsid w:val="007179F9"/>
    <w:rsid w:val="00761526"/>
    <w:rsid w:val="00772B7D"/>
    <w:rsid w:val="00784032"/>
    <w:rsid w:val="007932B3"/>
    <w:rsid w:val="0079531B"/>
    <w:rsid w:val="007C2FE0"/>
    <w:rsid w:val="007D4904"/>
    <w:rsid w:val="007F208C"/>
    <w:rsid w:val="00805AC1"/>
    <w:rsid w:val="00815B22"/>
    <w:rsid w:val="00834613"/>
    <w:rsid w:val="008368ED"/>
    <w:rsid w:val="008441F1"/>
    <w:rsid w:val="00850695"/>
    <w:rsid w:val="00851E58"/>
    <w:rsid w:val="00855FEC"/>
    <w:rsid w:val="00861AED"/>
    <w:rsid w:val="00874004"/>
    <w:rsid w:val="008C5B45"/>
    <w:rsid w:val="008D288C"/>
    <w:rsid w:val="0091181B"/>
    <w:rsid w:val="00920BC6"/>
    <w:rsid w:val="009304C4"/>
    <w:rsid w:val="009420D1"/>
    <w:rsid w:val="00975D60"/>
    <w:rsid w:val="009A4FCD"/>
    <w:rsid w:val="009E5242"/>
    <w:rsid w:val="009E5ACF"/>
    <w:rsid w:val="009F5CCD"/>
    <w:rsid w:val="00A03149"/>
    <w:rsid w:val="00A22126"/>
    <w:rsid w:val="00A7261D"/>
    <w:rsid w:val="00A72C43"/>
    <w:rsid w:val="00AB72AE"/>
    <w:rsid w:val="00AD58DD"/>
    <w:rsid w:val="00AE1957"/>
    <w:rsid w:val="00AE1BC9"/>
    <w:rsid w:val="00AE5428"/>
    <w:rsid w:val="00AF4556"/>
    <w:rsid w:val="00B111DA"/>
    <w:rsid w:val="00B1622C"/>
    <w:rsid w:val="00B56BBB"/>
    <w:rsid w:val="00B906B8"/>
    <w:rsid w:val="00BA6812"/>
    <w:rsid w:val="00BB48A8"/>
    <w:rsid w:val="00BB60D7"/>
    <w:rsid w:val="00BC3D27"/>
    <w:rsid w:val="00BF45D6"/>
    <w:rsid w:val="00C101C3"/>
    <w:rsid w:val="00C44818"/>
    <w:rsid w:val="00C64F20"/>
    <w:rsid w:val="00C67B84"/>
    <w:rsid w:val="00C7459E"/>
    <w:rsid w:val="00C95964"/>
    <w:rsid w:val="00C963EC"/>
    <w:rsid w:val="00CA535B"/>
    <w:rsid w:val="00CB426E"/>
    <w:rsid w:val="00CB7577"/>
    <w:rsid w:val="00D022BE"/>
    <w:rsid w:val="00D10AF5"/>
    <w:rsid w:val="00D167B3"/>
    <w:rsid w:val="00D559E7"/>
    <w:rsid w:val="00D677F4"/>
    <w:rsid w:val="00DA2A93"/>
    <w:rsid w:val="00DA4ADF"/>
    <w:rsid w:val="00DA6440"/>
    <w:rsid w:val="00DB367F"/>
    <w:rsid w:val="00DC0EC2"/>
    <w:rsid w:val="00DD779D"/>
    <w:rsid w:val="00DE293A"/>
    <w:rsid w:val="00E37818"/>
    <w:rsid w:val="00E60391"/>
    <w:rsid w:val="00E60A0C"/>
    <w:rsid w:val="00E9189C"/>
    <w:rsid w:val="00EE525B"/>
    <w:rsid w:val="00EF2E79"/>
    <w:rsid w:val="00F237E7"/>
    <w:rsid w:val="00F318CA"/>
    <w:rsid w:val="00F57316"/>
    <w:rsid w:val="00FD6FBB"/>
    <w:rsid w:val="00FD7FBB"/>
    <w:rsid w:val="00FF3291"/>
    <w:rsid w:val="00FF6252"/>
    <w:rsid w:val="00FF686D"/>
    <w:rsid w:val="19322EC6"/>
    <w:rsid w:val="31D970E8"/>
    <w:rsid w:val="3CAC3F96"/>
    <w:rsid w:val="622227FB"/>
    <w:rsid w:val="697D7E1E"/>
    <w:rsid w:val="7DAF79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link w:val="6"/>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Char"/>
    <w:basedOn w:val="5"/>
    <w:link w:val="2"/>
    <w:uiPriority w:val="0"/>
    <w:rPr>
      <w:kern w:val="2"/>
      <w:sz w:val="18"/>
      <w:szCs w:val="18"/>
    </w:rPr>
  </w:style>
  <w:style w:type="character" w:customStyle="1" w:styleId="7">
    <w:name w:val="页眉 Char"/>
    <w:basedOn w:val="5"/>
    <w:link w:val="3"/>
    <w:uiPriority w:val="0"/>
    <w:rPr>
      <w:kern w:val="2"/>
      <w:sz w:val="18"/>
      <w:szCs w:val="18"/>
    </w:rPr>
  </w:style>
  <w:style w:type="paragraph" w:customStyle="1" w:styleId="8">
    <w:name w:val="DefaultParagraph"/>
    <w:uiPriority w:val="0"/>
    <w:rPr>
      <w:rFonts w:hAnsi="Calibr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6.bin"/><Relationship Id="rId97" Type="http://schemas.openxmlformats.org/officeDocument/2006/relationships/image" Target="media/image49.wmf"/><Relationship Id="rId96" Type="http://schemas.openxmlformats.org/officeDocument/2006/relationships/oleObject" Target="embeddings/oleObject45.bin"/><Relationship Id="rId95" Type="http://schemas.openxmlformats.org/officeDocument/2006/relationships/image" Target="media/image48.wmf"/><Relationship Id="rId94" Type="http://schemas.openxmlformats.org/officeDocument/2006/relationships/oleObject" Target="embeddings/oleObject44.bin"/><Relationship Id="rId93" Type="http://schemas.openxmlformats.org/officeDocument/2006/relationships/image" Target="media/image47.wmf"/><Relationship Id="rId92" Type="http://schemas.openxmlformats.org/officeDocument/2006/relationships/oleObject" Target="embeddings/oleObject43.bin"/><Relationship Id="rId91" Type="http://schemas.openxmlformats.org/officeDocument/2006/relationships/image" Target="media/image46.wmf"/><Relationship Id="rId90" Type="http://schemas.openxmlformats.org/officeDocument/2006/relationships/oleObject" Target="embeddings/oleObject42.bin"/><Relationship Id="rId9" Type="http://schemas.openxmlformats.org/officeDocument/2006/relationships/image" Target="media/image4.wmf"/><Relationship Id="rId89" Type="http://schemas.openxmlformats.org/officeDocument/2006/relationships/image" Target="media/image45.wmf"/><Relationship Id="rId88" Type="http://schemas.openxmlformats.org/officeDocument/2006/relationships/oleObject" Target="embeddings/oleObject41.bin"/><Relationship Id="rId87" Type="http://schemas.openxmlformats.org/officeDocument/2006/relationships/image" Target="media/image44.wmf"/><Relationship Id="rId86" Type="http://schemas.openxmlformats.org/officeDocument/2006/relationships/oleObject" Target="embeddings/oleObject40.bin"/><Relationship Id="rId85" Type="http://schemas.openxmlformats.org/officeDocument/2006/relationships/image" Target="media/image43.png"/><Relationship Id="rId84" Type="http://schemas.openxmlformats.org/officeDocument/2006/relationships/oleObject" Target="embeddings/oleObject39.bin"/><Relationship Id="rId83" Type="http://schemas.openxmlformats.org/officeDocument/2006/relationships/image" Target="media/image42.wmf"/><Relationship Id="rId82" Type="http://schemas.openxmlformats.org/officeDocument/2006/relationships/oleObject" Target="embeddings/oleObject38.bin"/><Relationship Id="rId81" Type="http://schemas.openxmlformats.org/officeDocument/2006/relationships/image" Target="media/image41.wmf"/><Relationship Id="rId80" Type="http://schemas.openxmlformats.org/officeDocument/2006/relationships/oleObject" Target="embeddings/oleObject37.bin"/><Relationship Id="rId8" Type="http://schemas.openxmlformats.org/officeDocument/2006/relationships/oleObject" Target="embeddings/oleObject2.bin"/><Relationship Id="rId79" Type="http://schemas.openxmlformats.org/officeDocument/2006/relationships/image" Target="media/image40.wmf"/><Relationship Id="rId78" Type="http://schemas.openxmlformats.org/officeDocument/2006/relationships/oleObject" Target="embeddings/oleObject36.bin"/><Relationship Id="rId77" Type="http://schemas.openxmlformats.org/officeDocument/2006/relationships/image" Target="media/image39.wmf"/><Relationship Id="rId76" Type="http://schemas.openxmlformats.org/officeDocument/2006/relationships/oleObject" Target="embeddings/oleObject35.bin"/><Relationship Id="rId75" Type="http://schemas.openxmlformats.org/officeDocument/2006/relationships/image" Target="media/image38.wmf"/><Relationship Id="rId74" Type="http://schemas.openxmlformats.org/officeDocument/2006/relationships/oleObject" Target="embeddings/oleObject34.bin"/><Relationship Id="rId73" Type="http://schemas.openxmlformats.org/officeDocument/2006/relationships/image" Target="media/image37.wmf"/><Relationship Id="rId72" Type="http://schemas.openxmlformats.org/officeDocument/2006/relationships/oleObject" Target="embeddings/oleObject33.bin"/><Relationship Id="rId71" Type="http://schemas.openxmlformats.org/officeDocument/2006/relationships/image" Target="media/image36.wmf"/><Relationship Id="rId70" Type="http://schemas.openxmlformats.org/officeDocument/2006/relationships/oleObject" Target="embeddings/oleObject32.bin"/><Relationship Id="rId7" Type="http://schemas.openxmlformats.org/officeDocument/2006/relationships/image" Target="media/image3.png"/><Relationship Id="rId69" Type="http://schemas.openxmlformats.org/officeDocument/2006/relationships/image" Target="media/image35.png"/><Relationship Id="rId68" Type="http://schemas.openxmlformats.org/officeDocument/2006/relationships/image" Target="media/image34.wmf"/><Relationship Id="rId67" Type="http://schemas.openxmlformats.org/officeDocument/2006/relationships/oleObject" Target="embeddings/oleObject31.bin"/><Relationship Id="rId66" Type="http://schemas.openxmlformats.org/officeDocument/2006/relationships/image" Target="media/image33.wmf"/><Relationship Id="rId65" Type="http://schemas.openxmlformats.org/officeDocument/2006/relationships/oleObject" Target="embeddings/oleObject30.bin"/><Relationship Id="rId64" Type="http://schemas.openxmlformats.org/officeDocument/2006/relationships/image" Target="media/image32.wmf"/><Relationship Id="rId63" Type="http://schemas.openxmlformats.org/officeDocument/2006/relationships/oleObject" Target="embeddings/oleObject29.bin"/><Relationship Id="rId62" Type="http://schemas.openxmlformats.org/officeDocument/2006/relationships/image" Target="media/image31.wmf"/><Relationship Id="rId61" Type="http://schemas.openxmlformats.org/officeDocument/2006/relationships/oleObject" Target="embeddings/oleObject28.bin"/><Relationship Id="rId60" Type="http://schemas.openxmlformats.org/officeDocument/2006/relationships/image" Target="media/image30.wmf"/><Relationship Id="rId6" Type="http://schemas.openxmlformats.org/officeDocument/2006/relationships/image" Target="media/image2.wmf"/><Relationship Id="rId59" Type="http://schemas.openxmlformats.org/officeDocument/2006/relationships/oleObject" Target="embeddings/oleObject27.bin"/><Relationship Id="rId58" Type="http://schemas.openxmlformats.org/officeDocument/2006/relationships/image" Target="media/image29.wmf"/><Relationship Id="rId57" Type="http://schemas.openxmlformats.org/officeDocument/2006/relationships/oleObject" Target="embeddings/oleObject26.bin"/><Relationship Id="rId56" Type="http://schemas.openxmlformats.org/officeDocument/2006/relationships/image" Target="media/image28.wmf"/><Relationship Id="rId55" Type="http://schemas.openxmlformats.org/officeDocument/2006/relationships/oleObject" Target="embeddings/oleObject25.bin"/><Relationship Id="rId54" Type="http://schemas.openxmlformats.org/officeDocument/2006/relationships/image" Target="media/image27.wmf"/><Relationship Id="rId53" Type="http://schemas.openxmlformats.org/officeDocument/2006/relationships/oleObject" Target="embeddings/oleObject24.bin"/><Relationship Id="rId52" Type="http://schemas.openxmlformats.org/officeDocument/2006/relationships/image" Target="media/image26.wmf"/><Relationship Id="rId51" Type="http://schemas.openxmlformats.org/officeDocument/2006/relationships/oleObject" Target="embeddings/oleObject23.bin"/><Relationship Id="rId50" Type="http://schemas.openxmlformats.org/officeDocument/2006/relationships/image" Target="media/image25.wmf"/><Relationship Id="rId5" Type="http://schemas.openxmlformats.org/officeDocument/2006/relationships/oleObject" Target="embeddings/oleObject1.bin"/><Relationship Id="rId49" Type="http://schemas.openxmlformats.org/officeDocument/2006/relationships/oleObject" Target="embeddings/oleObject22.bin"/><Relationship Id="rId48" Type="http://schemas.openxmlformats.org/officeDocument/2006/relationships/image" Target="media/image24.wmf"/><Relationship Id="rId47" Type="http://schemas.openxmlformats.org/officeDocument/2006/relationships/oleObject" Target="embeddings/oleObject21.bin"/><Relationship Id="rId46" Type="http://schemas.openxmlformats.org/officeDocument/2006/relationships/image" Target="media/image23.wmf"/><Relationship Id="rId45" Type="http://schemas.openxmlformats.org/officeDocument/2006/relationships/oleObject" Target="embeddings/oleObject20.bin"/><Relationship Id="rId44" Type="http://schemas.openxmlformats.org/officeDocument/2006/relationships/image" Target="media/image22.wmf"/><Relationship Id="rId43" Type="http://schemas.openxmlformats.org/officeDocument/2006/relationships/oleObject" Target="embeddings/oleObject19.bin"/><Relationship Id="rId42" Type="http://schemas.openxmlformats.org/officeDocument/2006/relationships/image" Target="media/image21.wmf"/><Relationship Id="rId41" Type="http://schemas.openxmlformats.org/officeDocument/2006/relationships/oleObject" Target="embeddings/oleObject18.bin"/><Relationship Id="rId40" Type="http://schemas.openxmlformats.org/officeDocument/2006/relationships/image" Target="media/image20.png"/><Relationship Id="rId4" Type="http://schemas.openxmlformats.org/officeDocument/2006/relationships/theme" Target="theme/theme1.xml"/><Relationship Id="rId39" Type="http://schemas.openxmlformats.org/officeDocument/2006/relationships/image" Target="media/image19.wmf"/><Relationship Id="rId38" Type="http://schemas.openxmlformats.org/officeDocument/2006/relationships/oleObject" Target="embeddings/oleObject17.bin"/><Relationship Id="rId37" Type="http://schemas.openxmlformats.org/officeDocument/2006/relationships/image" Target="media/image18.wmf"/><Relationship Id="rId36" Type="http://schemas.openxmlformats.org/officeDocument/2006/relationships/oleObject" Target="embeddings/oleObject16.bin"/><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wmf"/><Relationship Id="rId32" Type="http://schemas.openxmlformats.org/officeDocument/2006/relationships/oleObject" Target="embeddings/oleObject14.bin"/><Relationship Id="rId31" Type="http://schemas.openxmlformats.org/officeDocument/2006/relationships/image" Target="media/image15.wmf"/><Relationship Id="rId30" Type="http://schemas.openxmlformats.org/officeDocument/2006/relationships/oleObject" Target="embeddings/oleObject13.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2.bin"/><Relationship Id="rId27" Type="http://schemas.openxmlformats.org/officeDocument/2006/relationships/image" Target="media/image13.wmf"/><Relationship Id="rId26" Type="http://schemas.openxmlformats.org/officeDocument/2006/relationships/oleObject" Target="embeddings/oleObject11.bin"/><Relationship Id="rId25" Type="http://schemas.openxmlformats.org/officeDocument/2006/relationships/image" Target="media/image12.wmf"/><Relationship Id="rId24" Type="http://schemas.openxmlformats.org/officeDocument/2006/relationships/oleObject" Target="embeddings/oleObject10.bin"/><Relationship Id="rId23" Type="http://schemas.openxmlformats.org/officeDocument/2006/relationships/image" Target="media/image11.wmf"/><Relationship Id="rId22" Type="http://schemas.openxmlformats.org/officeDocument/2006/relationships/oleObject" Target="embeddings/oleObject9.bin"/><Relationship Id="rId21" Type="http://schemas.openxmlformats.org/officeDocument/2006/relationships/image" Target="media/image10.wmf"/><Relationship Id="rId20" Type="http://schemas.openxmlformats.org/officeDocument/2006/relationships/oleObject" Target="embeddings/oleObject8.bin"/><Relationship Id="rId2" Type="http://schemas.openxmlformats.org/officeDocument/2006/relationships/settings" Target="settings.xml"/><Relationship Id="rId196" Type="http://schemas.openxmlformats.org/officeDocument/2006/relationships/fontTable" Target="fontTable.xml"/><Relationship Id="rId195" Type="http://schemas.openxmlformats.org/officeDocument/2006/relationships/image" Target="media/image87.jpeg"/><Relationship Id="rId194" Type="http://schemas.openxmlformats.org/officeDocument/2006/relationships/image" Target="media/image86.png"/><Relationship Id="rId193" Type="http://schemas.openxmlformats.org/officeDocument/2006/relationships/image" Target="media/image85.wmf"/><Relationship Id="rId192" Type="http://schemas.openxmlformats.org/officeDocument/2006/relationships/oleObject" Target="embeddings/oleObject105.bin"/><Relationship Id="rId191" Type="http://schemas.openxmlformats.org/officeDocument/2006/relationships/image" Target="media/image84.png"/><Relationship Id="rId190" Type="http://schemas.openxmlformats.org/officeDocument/2006/relationships/image" Target="media/image83.wmf"/><Relationship Id="rId19" Type="http://schemas.openxmlformats.org/officeDocument/2006/relationships/image" Target="media/image9.wmf"/><Relationship Id="rId189" Type="http://schemas.openxmlformats.org/officeDocument/2006/relationships/oleObject" Target="embeddings/oleObject104.bin"/><Relationship Id="rId188" Type="http://schemas.openxmlformats.org/officeDocument/2006/relationships/image" Target="media/image82.wmf"/><Relationship Id="rId187" Type="http://schemas.openxmlformats.org/officeDocument/2006/relationships/oleObject" Target="embeddings/oleObject103.bin"/><Relationship Id="rId186" Type="http://schemas.openxmlformats.org/officeDocument/2006/relationships/image" Target="media/image81.wmf"/><Relationship Id="rId185" Type="http://schemas.openxmlformats.org/officeDocument/2006/relationships/oleObject" Target="embeddings/oleObject102.bin"/><Relationship Id="rId184" Type="http://schemas.openxmlformats.org/officeDocument/2006/relationships/image" Target="media/image80.png"/><Relationship Id="rId183" Type="http://schemas.openxmlformats.org/officeDocument/2006/relationships/oleObject" Target="embeddings/oleObject101.bin"/><Relationship Id="rId182" Type="http://schemas.openxmlformats.org/officeDocument/2006/relationships/oleObject" Target="embeddings/oleObject100.bin"/><Relationship Id="rId181" Type="http://schemas.openxmlformats.org/officeDocument/2006/relationships/oleObject" Target="embeddings/oleObject99.bin"/><Relationship Id="rId180" Type="http://schemas.openxmlformats.org/officeDocument/2006/relationships/oleObject" Target="embeddings/oleObject98.bin"/><Relationship Id="rId18" Type="http://schemas.openxmlformats.org/officeDocument/2006/relationships/oleObject" Target="embeddings/oleObject7.bin"/><Relationship Id="rId179" Type="http://schemas.openxmlformats.org/officeDocument/2006/relationships/oleObject" Target="embeddings/oleObject97.bin"/><Relationship Id="rId178" Type="http://schemas.openxmlformats.org/officeDocument/2006/relationships/oleObject" Target="embeddings/oleObject96.bin"/><Relationship Id="rId177" Type="http://schemas.openxmlformats.org/officeDocument/2006/relationships/oleObject" Target="embeddings/oleObject95.bin"/><Relationship Id="rId176" Type="http://schemas.openxmlformats.org/officeDocument/2006/relationships/oleObject" Target="embeddings/oleObject94.bin"/><Relationship Id="rId175" Type="http://schemas.openxmlformats.org/officeDocument/2006/relationships/oleObject" Target="embeddings/oleObject93.bin"/><Relationship Id="rId174" Type="http://schemas.openxmlformats.org/officeDocument/2006/relationships/oleObject" Target="embeddings/oleObject92.bin"/><Relationship Id="rId173" Type="http://schemas.openxmlformats.org/officeDocument/2006/relationships/oleObject" Target="embeddings/oleObject91.bin"/><Relationship Id="rId172" Type="http://schemas.openxmlformats.org/officeDocument/2006/relationships/oleObject" Target="embeddings/oleObject90.bin"/><Relationship Id="rId171" Type="http://schemas.openxmlformats.org/officeDocument/2006/relationships/oleObject" Target="embeddings/oleObject89.bin"/><Relationship Id="rId170" Type="http://schemas.openxmlformats.org/officeDocument/2006/relationships/oleObject" Target="embeddings/oleObject88.bin"/><Relationship Id="rId17" Type="http://schemas.openxmlformats.org/officeDocument/2006/relationships/image" Target="media/image8.wmf"/><Relationship Id="rId169" Type="http://schemas.openxmlformats.org/officeDocument/2006/relationships/oleObject" Target="embeddings/oleObject87.bin"/><Relationship Id="rId168" Type="http://schemas.openxmlformats.org/officeDocument/2006/relationships/oleObject" Target="embeddings/oleObject86.bin"/><Relationship Id="rId167" Type="http://schemas.openxmlformats.org/officeDocument/2006/relationships/oleObject" Target="embeddings/oleObject85.bin"/><Relationship Id="rId166" Type="http://schemas.openxmlformats.org/officeDocument/2006/relationships/oleObject" Target="embeddings/oleObject84.bin"/><Relationship Id="rId165" Type="http://schemas.openxmlformats.org/officeDocument/2006/relationships/image" Target="media/image79.wmf"/><Relationship Id="rId164" Type="http://schemas.openxmlformats.org/officeDocument/2006/relationships/oleObject" Target="embeddings/oleObject83.bin"/><Relationship Id="rId163" Type="http://schemas.openxmlformats.org/officeDocument/2006/relationships/image" Target="media/image78.wmf"/><Relationship Id="rId162" Type="http://schemas.openxmlformats.org/officeDocument/2006/relationships/oleObject" Target="embeddings/oleObject82.bin"/><Relationship Id="rId161" Type="http://schemas.openxmlformats.org/officeDocument/2006/relationships/oleObject" Target="embeddings/oleObject81.bin"/><Relationship Id="rId160" Type="http://schemas.openxmlformats.org/officeDocument/2006/relationships/oleObject" Target="embeddings/oleObject80.bin"/><Relationship Id="rId16" Type="http://schemas.openxmlformats.org/officeDocument/2006/relationships/oleObject" Target="embeddings/oleObject6.bin"/><Relationship Id="rId159" Type="http://schemas.openxmlformats.org/officeDocument/2006/relationships/oleObject" Target="embeddings/oleObject79.bin"/><Relationship Id="rId158" Type="http://schemas.openxmlformats.org/officeDocument/2006/relationships/oleObject" Target="embeddings/oleObject78.bin"/><Relationship Id="rId157" Type="http://schemas.openxmlformats.org/officeDocument/2006/relationships/image" Target="media/image77.png"/><Relationship Id="rId156" Type="http://schemas.openxmlformats.org/officeDocument/2006/relationships/image" Target="media/image76.wmf"/><Relationship Id="rId155" Type="http://schemas.openxmlformats.org/officeDocument/2006/relationships/oleObject" Target="embeddings/oleObject77.bin"/><Relationship Id="rId154" Type="http://schemas.openxmlformats.org/officeDocument/2006/relationships/image" Target="media/image75.wmf"/><Relationship Id="rId153" Type="http://schemas.openxmlformats.org/officeDocument/2006/relationships/oleObject" Target="embeddings/oleObject76.bin"/><Relationship Id="rId152" Type="http://schemas.openxmlformats.org/officeDocument/2006/relationships/image" Target="media/image74.wmf"/><Relationship Id="rId151" Type="http://schemas.openxmlformats.org/officeDocument/2006/relationships/oleObject" Target="embeddings/oleObject75.bin"/><Relationship Id="rId150" Type="http://schemas.openxmlformats.org/officeDocument/2006/relationships/image" Target="media/image73.wmf"/><Relationship Id="rId15" Type="http://schemas.openxmlformats.org/officeDocument/2006/relationships/image" Target="media/image7.wmf"/><Relationship Id="rId149" Type="http://schemas.openxmlformats.org/officeDocument/2006/relationships/oleObject" Target="embeddings/oleObject74.bin"/><Relationship Id="rId148" Type="http://schemas.openxmlformats.org/officeDocument/2006/relationships/image" Target="media/image72.wmf"/><Relationship Id="rId147" Type="http://schemas.openxmlformats.org/officeDocument/2006/relationships/oleObject" Target="embeddings/oleObject73.bin"/><Relationship Id="rId146" Type="http://schemas.openxmlformats.org/officeDocument/2006/relationships/oleObject" Target="embeddings/oleObject72.bin"/><Relationship Id="rId145" Type="http://schemas.openxmlformats.org/officeDocument/2006/relationships/image" Target="media/image71.wmf"/><Relationship Id="rId144" Type="http://schemas.openxmlformats.org/officeDocument/2006/relationships/oleObject" Target="embeddings/oleObject71.bin"/><Relationship Id="rId143" Type="http://schemas.openxmlformats.org/officeDocument/2006/relationships/image" Target="media/image70.wmf"/><Relationship Id="rId142" Type="http://schemas.openxmlformats.org/officeDocument/2006/relationships/oleObject" Target="embeddings/oleObject70.bin"/><Relationship Id="rId141" Type="http://schemas.openxmlformats.org/officeDocument/2006/relationships/image" Target="media/image69.wmf"/><Relationship Id="rId140" Type="http://schemas.openxmlformats.org/officeDocument/2006/relationships/oleObject" Target="embeddings/oleObject69.bin"/><Relationship Id="rId14" Type="http://schemas.openxmlformats.org/officeDocument/2006/relationships/oleObject" Target="embeddings/oleObject5.bin"/><Relationship Id="rId139" Type="http://schemas.openxmlformats.org/officeDocument/2006/relationships/image" Target="media/image68.wmf"/><Relationship Id="rId138" Type="http://schemas.openxmlformats.org/officeDocument/2006/relationships/oleObject" Target="embeddings/oleObject68.bin"/><Relationship Id="rId137" Type="http://schemas.openxmlformats.org/officeDocument/2006/relationships/image" Target="media/image67.wmf"/><Relationship Id="rId136" Type="http://schemas.openxmlformats.org/officeDocument/2006/relationships/oleObject" Target="embeddings/oleObject67.bin"/><Relationship Id="rId135" Type="http://schemas.openxmlformats.org/officeDocument/2006/relationships/image" Target="media/image66.png"/><Relationship Id="rId134" Type="http://schemas.openxmlformats.org/officeDocument/2006/relationships/oleObject" Target="embeddings/oleObject66.bin"/><Relationship Id="rId133" Type="http://schemas.openxmlformats.org/officeDocument/2006/relationships/image" Target="media/image65.wmf"/><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6.wmf"/><Relationship Id="rId129" Type="http://schemas.openxmlformats.org/officeDocument/2006/relationships/oleObject" Target="embeddings/oleObject63.bin"/><Relationship Id="rId128" Type="http://schemas.openxmlformats.org/officeDocument/2006/relationships/oleObject" Target="embeddings/oleObject62.bin"/><Relationship Id="rId127" Type="http://schemas.openxmlformats.org/officeDocument/2006/relationships/oleObject" Target="embeddings/oleObject61.bin"/><Relationship Id="rId126" Type="http://schemas.openxmlformats.org/officeDocument/2006/relationships/oleObject" Target="embeddings/oleObject60.bin"/><Relationship Id="rId125" Type="http://schemas.openxmlformats.org/officeDocument/2006/relationships/oleObject" Target="embeddings/oleObject59.bin"/><Relationship Id="rId124" Type="http://schemas.openxmlformats.org/officeDocument/2006/relationships/image" Target="media/image63.wmf"/><Relationship Id="rId123" Type="http://schemas.openxmlformats.org/officeDocument/2006/relationships/oleObject" Target="embeddings/oleObject58.bin"/><Relationship Id="rId122" Type="http://schemas.openxmlformats.org/officeDocument/2006/relationships/image" Target="media/image62.wmf"/><Relationship Id="rId121" Type="http://schemas.openxmlformats.org/officeDocument/2006/relationships/oleObject" Target="embeddings/oleObject57.bin"/><Relationship Id="rId120" Type="http://schemas.openxmlformats.org/officeDocument/2006/relationships/image" Target="media/image61.wmf"/><Relationship Id="rId12" Type="http://schemas.openxmlformats.org/officeDocument/2006/relationships/oleObject" Target="embeddings/oleObject4.bin"/><Relationship Id="rId119" Type="http://schemas.openxmlformats.org/officeDocument/2006/relationships/oleObject" Target="embeddings/oleObject56.bin"/><Relationship Id="rId118" Type="http://schemas.openxmlformats.org/officeDocument/2006/relationships/image" Target="media/image60.wmf"/><Relationship Id="rId117" Type="http://schemas.openxmlformats.org/officeDocument/2006/relationships/oleObject" Target="embeddings/oleObject55.bin"/><Relationship Id="rId116" Type="http://schemas.openxmlformats.org/officeDocument/2006/relationships/image" Target="media/image59.wmf"/><Relationship Id="rId115" Type="http://schemas.openxmlformats.org/officeDocument/2006/relationships/oleObject" Target="embeddings/oleObject54.bin"/><Relationship Id="rId114" Type="http://schemas.openxmlformats.org/officeDocument/2006/relationships/image" Target="media/image58.wmf"/><Relationship Id="rId113" Type="http://schemas.openxmlformats.org/officeDocument/2006/relationships/oleObject" Target="embeddings/oleObject53.bin"/><Relationship Id="rId112" Type="http://schemas.openxmlformats.org/officeDocument/2006/relationships/image" Target="media/image57.wmf"/><Relationship Id="rId111" Type="http://schemas.openxmlformats.org/officeDocument/2006/relationships/oleObject" Target="embeddings/oleObject52.bin"/><Relationship Id="rId110" Type="http://schemas.openxmlformats.org/officeDocument/2006/relationships/image" Target="media/image56.wmf"/><Relationship Id="rId11" Type="http://schemas.openxmlformats.org/officeDocument/2006/relationships/image" Target="media/image5.wmf"/><Relationship Id="rId109" Type="http://schemas.openxmlformats.org/officeDocument/2006/relationships/oleObject" Target="embeddings/oleObject51.bin"/><Relationship Id="rId108" Type="http://schemas.openxmlformats.org/officeDocument/2006/relationships/image" Target="media/image55.png"/><Relationship Id="rId107" Type="http://schemas.openxmlformats.org/officeDocument/2006/relationships/image" Target="media/image54.wmf"/><Relationship Id="rId106" Type="http://schemas.openxmlformats.org/officeDocument/2006/relationships/oleObject" Target="embeddings/oleObject50.bin"/><Relationship Id="rId105" Type="http://schemas.openxmlformats.org/officeDocument/2006/relationships/image" Target="media/image53.wmf"/><Relationship Id="rId104" Type="http://schemas.openxmlformats.org/officeDocument/2006/relationships/oleObject" Target="embeddings/oleObject49.bin"/><Relationship Id="rId103" Type="http://schemas.openxmlformats.org/officeDocument/2006/relationships/image" Target="media/image52.wmf"/><Relationship Id="rId102" Type="http://schemas.openxmlformats.org/officeDocument/2006/relationships/oleObject" Target="embeddings/oleObject48.bin"/><Relationship Id="rId101" Type="http://schemas.openxmlformats.org/officeDocument/2006/relationships/image" Target="media/image51.wmf"/><Relationship Id="rId100" Type="http://schemas.openxmlformats.org/officeDocument/2006/relationships/oleObject" Target="embeddings/oleObject47.bin"/><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9</Pages>
  <Words>3739</Words>
  <Characters>4080</Characters>
  <Lines>77</Lines>
  <Paragraphs>21</Paragraphs>
  <TotalTime>1</TotalTime>
  <ScaleCrop>false</ScaleCrop>
  <LinksUpToDate>false</LinksUpToDate>
  <CharactersWithSpaces>4176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2016-11-13T00:23:00Z</dcterms:created>
  <dc:creator>User</dc:creator>
  <cp:lastModifiedBy>苏格拉底的麦穗</cp:lastModifiedBy>
  <dcterms:modified xsi:type="dcterms:W3CDTF">2024-05-28T16:15:59Z</dcterms:modified>
  <dc:title>数学文化——数列</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2052-12.1.0.16929</vt:lpwstr>
  </property>
  <property fmtid="{D5CDD505-2E9C-101B-9397-08002B2CF9AE}" pid="7" name="ICV">
    <vt:lpwstr>5C4091D372434259B1165D4EE4286177_13</vt:lpwstr>
  </property>
</Properties>
</file>