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pStyle w:val="Normal0"/>
        <w:spacing w:line="360" w:lineRule="auto"/>
        <w:textAlignment w:val="center"/>
        <w:rPr>
          <w:rFonts w:eastAsiaTheme="minorEastAsia" w:hint="default"/>
          <w:b/>
          <w:bCs/>
          <w:sz w:val="30"/>
          <w:szCs w:val="30"/>
          <w:shd w:val="clear" w:color="000000" w:fill="FFFFFF"/>
          <w:lang w:val="en-US" w:eastAsia="zh-CN"/>
        </w:rPr>
      </w:pPr>
      <w:r>
        <w:rPr>
          <w:rFonts w:hint="eastAsia"/>
          <w:sz w:val="21"/>
          <w:szCs w:val="21"/>
          <w:shd w:val="clear" w:color="000000" w:fill="FFFFFF"/>
          <w:lang w:val="en-US" w:eastAsia="zh-CN"/>
        </w:rPr>
        <w:t xml:space="preserve">      </w:t>
      </w:r>
      <w:r>
        <w:rPr>
          <w:rFonts w:hint="eastAsia"/>
          <w:b/>
          <w:bCs/>
          <w:sz w:val="30"/>
          <w:szCs w:val="30"/>
          <w:shd w:val="clear" w:color="000000" w:fill="FFFFFF"/>
          <w:lang w:val="en-US" w:eastAsia="zh-CN"/>
        </w:rPr>
        <w:t xml:space="preserve">   07   数学文化------概率统计</w:t>
      </w:r>
    </w:p>
    <w:p>
      <w:pPr>
        <w:pStyle w:val="Normal0"/>
        <w:spacing w:line="360" w:lineRule="auto"/>
        <w:textAlignment w:val="center"/>
        <w:rPr>
          <w:sz w:val="21"/>
          <w:szCs w:val="21"/>
          <w:shd w:val="clear" w:color="000000" w:fill="FFFFFF"/>
        </w:rPr>
      </w:pPr>
      <w:r>
        <w:rPr>
          <w:rFonts w:hint="eastAsia"/>
          <w:sz w:val="21"/>
          <w:szCs w:val="21"/>
          <w:shd w:val="clear" w:color="000000" w:fill="FFFFFF"/>
          <w:lang w:val="en-US" w:eastAsia="zh-CN"/>
        </w:rPr>
        <w:t>1.</w:t>
      </w:r>
      <w:r>
        <w:rPr>
          <w:rFonts w:hAnsi="宋体"/>
          <w:sz w:val="21"/>
          <w:szCs w:val="21"/>
          <w:shd w:val="clear" w:color="000000" w:fill="FFFFFF"/>
        </w:rPr>
        <w:t>我国古代数学名著《数书九章》有</w:t>
      </w:r>
      <w:r>
        <w:rPr>
          <w:sz w:val="21"/>
          <w:szCs w:val="21"/>
          <w:shd w:val="clear" w:color="000000" w:fill="FFFFFF"/>
        </w:rPr>
        <w:t>“</w:t>
      </w:r>
      <w:r>
        <w:rPr>
          <w:rFonts w:hAnsi="宋体"/>
          <w:sz w:val="21"/>
          <w:szCs w:val="21"/>
          <w:shd w:val="clear" w:color="000000" w:fill="FFFFFF"/>
        </w:rPr>
        <w:t>米谷粒分</w:t>
      </w:r>
      <w:r>
        <w:rPr>
          <w:sz w:val="21"/>
          <w:szCs w:val="21"/>
          <w:shd w:val="clear" w:color="000000" w:fill="FFFFFF"/>
        </w:rPr>
        <w:t>”</w:t>
      </w:r>
      <w:r>
        <w:rPr>
          <w:rFonts w:hAnsi="宋体"/>
          <w:sz w:val="21"/>
          <w:szCs w:val="21"/>
          <w:shd w:val="clear" w:color="000000" w:fill="FFFFFF"/>
        </w:rPr>
        <w:t>题：粮仓开仓收粮，有人送来米</w:t>
      </w:r>
      <w:r>
        <w:rPr>
          <w:sz w:val="21"/>
          <w:szCs w:val="21"/>
          <w:shd w:val="clear" w:color="000000" w:fill="FFFFFF"/>
        </w:rPr>
        <w:t>2000</w:t>
      </w:r>
      <w:r>
        <w:rPr>
          <w:rFonts w:hAnsi="宋体"/>
          <w:sz w:val="21"/>
          <w:szCs w:val="21"/>
          <w:shd w:val="clear" w:color="000000" w:fill="FFFFFF"/>
        </w:rPr>
        <w:t>石，验得米内夹谷，抽样取米一把，数得</w:t>
      </w:r>
      <w:r>
        <w:rPr>
          <w:sz w:val="21"/>
          <w:szCs w:val="21"/>
          <w:shd w:val="clear" w:color="000000" w:fill="FFFFFF"/>
        </w:rPr>
        <w:t>300</w:t>
      </w:r>
      <w:r>
        <w:rPr>
          <w:rFonts w:hAnsi="宋体"/>
          <w:sz w:val="21"/>
          <w:szCs w:val="21"/>
          <w:shd w:val="clear" w:color="000000" w:fill="FFFFFF"/>
        </w:rPr>
        <w:t>粒内夹谷</w:t>
      </w:r>
      <w:r>
        <w:rPr>
          <w:sz w:val="21"/>
          <w:szCs w:val="21"/>
          <w:shd w:val="clear" w:color="000000" w:fill="FFFFFF"/>
        </w:rPr>
        <w:t>36</w:t>
      </w:r>
      <w:r>
        <w:rPr>
          <w:rFonts w:hAnsi="宋体"/>
          <w:sz w:val="21"/>
          <w:szCs w:val="21"/>
          <w:shd w:val="clear" w:color="000000" w:fill="FFFFFF"/>
        </w:rPr>
        <w:t>粒，则这批米内夹谷约为（</w:t>
      </w:r>
      <w:r>
        <w:rPr>
          <w:sz w:val="21"/>
          <w:szCs w:val="21"/>
          <w:shd w:val="clear" w:color="000000" w:fill="FFFFFF"/>
        </w:rPr>
        <w:t xml:space="preserve">    </w:t>
      </w:r>
      <w:r>
        <w:rPr>
          <w:rFonts w:hAnsi="宋体"/>
          <w:sz w:val="21"/>
          <w:szCs w:val="21"/>
          <w:shd w:val="clear" w:color="000000" w:fill="FFFFFF"/>
        </w:rPr>
        <w:t>）</w:t>
      </w:r>
    </w:p>
    <w:p>
      <w:pPr>
        <w:pStyle w:val="Normal0"/>
        <w:spacing w:line="360" w:lineRule="auto"/>
        <w:ind w:firstLine="210" w:firstLineChars="100"/>
        <w:textAlignment w:val="center"/>
        <w:rPr>
          <w:sz w:val="21"/>
          <w:szCs w:val="21"/>
          <w:shd w:val="clear" w:color="000000" w:fill="FFFFFF"/>
        </w:rPr>
      </w:pPr>
      <w:r>
        <w:rPr>
          <w:sz w:val="21"/>
          <w:szCs w:val="21"/>
          <w:shd w:val="clear" w:color="000000" w:fill="FFFFFF"/>
        </w:rPr>
        <w:t>A. 1760</w:t>
      </w:r>
      <w:r>
        <w:rPr>
          <w:rFonts w:hAnsi="宋体"/>
          <w:sz w:val="21"/>
          <w:szCs w:val="21"/>
          <w:shd w:val="clear" w:color="000000" w:fill="FFFFFF"/>
        </w:rPr>
        <w:t>石</w:t>
      </w:r>
      <w:r>
        <w:rPr>
          <w:sz w:val="21"/>
          <w:szCs w:val="21"/>
          <w:shd w:val="clear" w:color="000000" w:fill="FFFFFF"/>
        </w:rPr>
        <w:t xml:space="preserve">    </w:t>
      </w:r>
      <w:r>
        <w:rPr>
          <w:rFonts w:hint="eastAsia"/>
          <w:sz w:val="21"/>
          <w:szCs w:val="21"/>
          <w:shd w:val="clear" w:color="000000" w:fill="FFFFFF"/>
        </w:rPr>
        <w:t xml:space="preserve"> </w:t>
      </w:r>
      <w:r>
        <w:rPr>
          <w:sz w:val="21"/>
          <w:szCs w:val="21"/>
          <w:shd w:val="clear" w:color="000000" w:fill="FFFFFF"/>
        </w:rPr>
        <w:t>B. 200</w:t>
      </w:r>
      <w:r>
        <w:rPr>
          <w:rFonts w:hAnsi="宋体"/>
          <w:sz w:val="21"/>
          <w:szCs w:val="21"/>
          <w:shd w:val="clear" w:color="000000" w:fill="FFFFFF"/>
        </w:rPr>
        <w:t>石</w:t>
      </w:r>
      <w:r>
        <w:rPr>
          <w:sz w:val="21"/>
          <w:szCs w:val="21"/>
          <w:shd w:val="clear" w:color="000000" w:fill="FFFFFF"/>
        </w:rPr>
        <w:t xml:space="preserve">    </w:t>
      </w:r>
      <w:r>
        <w:rPr>
          <w:rFonts w:hint="eastAsia"/>
          <w:sz w:val="21"/>
          <w:szCs w:val="21"/>
          <w:shd w:val="clear" w:color="000000" w:fill="FFFFFF"/>
        </w:rPr>
        <w:t xml:space="preserve"> </w:t>
      </w:r>
      <w:r>
        <w:rPr>
          <w:sz w:val="21"/>
          <w:szCs w:val="21"/>
          <w:shd w:val="clear" w:color="000000" w:fill="FFFFFF"/>
        </w:rPr>
        <w:t>C. 300</w:t>
      </w:r>
      <w:r>
        <w:rPr>
          <w:rFonts w:hAnsi="宋体"/>
          <w:sz w:val="21"/>
          <w:szCs w:val="21"/>
          <w:shd w:val="clear" w:color="000000" w:fill="FFFFFF"/>
        </w:rPr>
        <w:t>石</w:t>
      </w:r>
      <w:r>
        <w:rPr>
          <w:sz w:val="21"/>
          <w:szCs w:val="21"/>
          <w:shd w:val="clear" w:color="000000" w:fill="FFFFFF"/>
        </w:rPr>
        <w:t xml:space="preserve">   </w:t>
      </w:r>
      <w:r>
        <w:rPr>
          <w:rFonts w:hint="eastAsia"/>
          <w:sz w:val="21"/>
          <w:szCs w:val="21"/>
          <w:shd w:val="clear" w:color="000000" w:fill="FFFFFF"/>
        </w:rPr>
        <w:t xml:space="preserve"> </w:t>
      </w:r>
      <w:r>
        <w:rPr>
          <w:sz w:val="21"/>
          <w:szCs w:val="21"/>
          <w:shd w:val="clear" w:color="000000" w:fill="FFFFFF"/>
        </w:rPr>
        <w:t xml:space="preserve"> D. 240</w:t>
      </w:r>
      <w:r>
        <w:rPr>
          <w:rFonts w:hAnsi="宋体"/>
          <w:sz w:val="21"/>
          <w:szCs w:val="21"/>
          <w:shd w:val="clear" w:color="000000" w:fill="FFFFFF"/>
        </w:rPr>
        <w:t>石</w:t>
      </w:r>
    </w:p>
    <w:p>
      <w:pPr>
        <w:pStyle w:val="Normal0"/>
        <w:spacing w:line="360" w:lineRule="auto"/>
        <w:textAlignment w:val="center"/>
        <w:rPr>
          <w:color w:val="FF0000"/>
          <w:sz w:val="21"/>
          <w:szCs w:val="21"/>
          <w:shd w:val="clear" w:color="000000" w:fill="FFFFFF"/>
        </w:rPr>
      </w:pPr>
      <w:r>
        <w:rPr>
          <w:color w:val="FF0000"/>
          <w:sz w:val="21"/>
          <w:szCs w:val="21"/>
          <w:shd w:val="clear" w:color="000000" w:fill="FFFFFF"/>
        </w:rPr>
        <w:t>【答案】D</w:t>
      </w:r>
    </w:p>
    <w:p>
      <w:pPr>
        <w:pStyle w:val="Normal0"/>
        <w:spacing w:line="360" w:lineRule="auto"/>
        <w:rPr>
          <w:color w:val="FF0000"/>
          <w:sz w:val="21"/>
          <w:szCs w:val="21"/>
          <w:shd w:val="clear" w:color="000000" w:fill="FFFFFF"/>
        </w:rPr>
      </w:pPr>
      <w:r>
        <w:rPr>
          <w:color w:val="FF0000"/>
          <w:sz w:val="21"/>
          <w:szCs w:val="21"/>
          <w:shd w:val="clear" w:color="000000" w:fill="FFFFFF"/>
        </w:rPr>
        <w:t>【解析】可设这批米内夹谷约</w:t>
      </w:r>
      <m:oMath>
        <m:r>
          <m:rPr>
            <m:sty m:val="p"/>
          </m:rPr>
          <w:rPr>
            <w:rFonts w:ascii="Cambria Math" w:hAnsi="Cambria Math"/>
            <w:color w:val="FF0000"/>
          </w:rPr>
          <m:t>x</m:t>
        </m:r>
      </m:oMath>
      <w:r>
        <w:rPr>
          <w:color w:val="FF0000"/>
          <w:sz w:val="21"/>
          <w:szCs w:val="21"/>
          <w:shd w:val="clear" w:color="000000" w:fill="FFFFFF"/>
        </w:rPr>
        <w:t xml:space="preserve"> 石，则有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x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2000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36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=240</m:t>
        </m:r>
      </m:oMath>
      <w:r>
        <w:rPr>
          <w:color w:val="FF0000"/>
          <w:sz w:val="21"/>
          <w:szCs w:val="21"/>
          <w:shd w:val="clear" w:color="000000" w:fill="FFFFFF"/>
        </w:rPr>
        <w:t xml:space="preserve"> 。故选D。</w:t>
      </w:r>
    </w:p>
    <w:p>
      <w:pPr>
        <w:widowControl/>
        <w:spacing w:line="360" w:lineRule="auto"/>
        <w:jc w:val="left"/>
        <w:textAlignment w:val="center"/>
        <w:rPr>
          <w:rFonts w:eastAsia="Times New Roman"/>
          <w:color w:val="000000"/>
          <w:kern w:val="0"/>
          <w:szCs w:val="21"/>
          <w:shd w:val="clear" w:color="000000" w:fill="FFFFFF"/>
        </w:rPr>
      </w:pPr>
      <w:r>
        <w:rPr>
          <w:rFonts w:hint="eastAsia"/>
          <w:color w:val="000000"/>
          <w:kern w:val="0"/>
          <w:szCs w:val="21"/>
          <w:shd w:val="clear" w:color="000000" w:fill="FFFFFF"/>
          <w:lang w:val="en-US" w:eastAsia="zh-CN"/>
        </w:rPr>
        <w:t>2.</w:t>
      </w:r>
      <w:r>
        <w:rPr>
          <w:rFonts w:hAnsi="宋体"/>
          <w:color w:val="000000"/>
          <w:kern w:val="0"/>
          <w:szCs w:val="21"/>
          <w:shd w:val="clear" w:color="000000" w:fill="FFFFFF"/>
        </w:rPr>
        <w:t>欧阳修《卖炭翁》中写到：（翁）乃取一葫芦置于地，以钱覆其口，徐以杓酌油沥之，自钱孔入，而钱不湿．可见</w:t>
      </w:r>
      <w:r>
        <w:rPr>
          <w:rFonts w:eastAsia="Times New Roman"/>
          <w:color w:val="000000"/>
          <w:kern w:val="0"/>
          <w:szCs w:val="21"/>
          <w:shd w:val="clear" w:color="000000" w:fill="FFFFFF"/>
        </w:rPr>
        <w:t>“</w:t>
      </w:r>
      <w:r>
        <w:rPr>
          <w:rFonts w:hAnsi="宋体"/>
          <w:color w:val="000000"/>
          <w:kern w:val="0"/>
          <w:szCs w:val="21"/>
          <w:shd w:val="clear" w:color="000000" w:fill="FFFFFF"/>
        </w:rPr>
        <w:t>行行出状元</w:t>
      </w:r>
      <w:r>
        <w:rPr>
          <w:rFonts w:eastAsia="Times New Roman"/>
          <w:color w:val="000000"/>
          <w:kern w:val="0"/>
          <w:szCs w:val="21"/>
          <w:shd w:val="clear" w:color="000000" w:fill="FFFFFF"/>
        </w:rPr>
        <w:t>”</w:t>
      </w:r>
      <w:r>
        <w:rPr>
          <w:rFonts w:hAnsi="宋体"/>
          <w:color w:val="000000"/>
          <w:kern w:val="0"/>
          <w:szCs w:val="21"/>
          <w:shd w:val="clear" w:color="000000" w:fill="FFFFFF"/>
        </w:rPr>
        <w:t>，卖油翁的技艺让人叹为观止．若铜钱是直径为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381000" cy="161925"/>
            <wp:effectExtent l="0" t="0" r="0" b="7620"/>
            <wp:docPr id="9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7700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color w:val="000000"/>
          <w:kern w:val="0"/>
          <w:szCs w:val="21"/>
          <w:shd w:val="clear" w:color="000000" w:fill="FFFFFF"/>
        </w:rPr>
        <w:t>圆，中间有边</w:t>
      </w:r>
      <w:r>
        <w:rPr>
          <w:rFonts w:hAnsi="宋体"/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18415" cy="21590"/>
            <wp:effectExtent l="0" t="0" r="0" b="0"/>
            <wp:docPr id="7" name="图片 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1502" name="图片 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1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color w:val="000000"/>
          <w:kern w:val="0"/>
          <w:szCs w:val="21"/>
          <w:shd w:val="clear" w:color="000000" w:fill="FFFFFF"/>
        </w:rPr>
        <w:t>长为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381000" cy="161925"/>
            <wp:effectExtent l="0" t="0" r="0" b="8255"/>
            <wp:docPr id="8" name="图片 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42555" name="图片 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color w:val="000000"/>
          <w:kern w:val="0"/>
          <w:szCs w:val="21"/>
          <w:shd w:val="clear" w:color="000000" w:fill="FFFFFF"/>
        </w:rPr>
        <w:t>的正方形孔，若你随机向铜钱上滴一滴油，则油（油滴的大小忽略不计）正好落入孔中的概率为（</w:t>
      </w:r>
      <w:r>
        <w:rPr>
          <w:rFonts w:eastAsia="Times New Roman"/>
          <w:color w:val="000000"/>
          <w:kern w:val="0"/>
          <w:szCs w:val="21"/>
          <w:shd w:val="clear" w:color="000000" w:fill="FFFFFF"/>
        </w:rPr>
        <w:t xml:space="preserve">    </w:t>
      </w:r>
      <w:r>
        <w:rPr>
          <w:rFonts w:hAnsi="宋体"/>
          <w:color w:val="000000"/>
          <w:kern w:val="0"/>
          <w:szCs w:val="21"/>
          <w:shd w:val="clear" w:color="000000" w:fill="FFFFFF"/>
        </w:rPr>
        <w:t>）</w:t>
      </w:r>
    </w:p>
    <w:p>
      <w:pPr>
        <w:widowControl/>
        <w:spacing w:line="360" w:lineRule="auto"/>
        <w:ind w:firstLine="210" w:firstLineChars="100"/>
        <w:jc w:val="left"/>
        <w:textAlignment w:val="center"/>
        <w:rPr>
          <w:color w:val="FF0000"/>
          <w:kern w:val="0"/>
          <w:szCs w:val="21"/>
          <w:shd w:val="clear" w:color="000000" w:fill="FFFFFF"/>
        </w:rPr>
      </w:pPr>
      <w:r>
        <w:rPr>
          <w:color w:val="000000"/>
          <w:kern w:val="0"/>
          <w:szCs w:val="21"/>
          <w:shd w:val="clear" w:color="000000" w:fill="FFFFFF"/>
        </w:rPr>
        <w:t xml:space="preserve">A. 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219075" cy="381000"/>
            <wp:effectExtent l="0" t="0" r="9525" b="0"/>
            <wp:docPr id="4" name="图片 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51714" name="图片 8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  <w:shd w:val="clear" w:color="000000" w:fill="FFFFFF"/>
        </w:rPr>
        <w:t xml:space="preserve">    B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18415" cy="24130"/>
            <wp:effectExtent l="0" t="0" r="0" b="0"/>
            <wp:docPr id="1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00072" name="图片 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4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  <w:shd w:val="clear" w:color="000000" w:fill="FFFFFF"/>
        </w:rPr>
        <w:t xml:space="preserve">. 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219075" cy="381000"/>
            <wp:effectExtent l="0" t="0" r="9525" b="0"/>
            <wp:docPr id="6" name="图片 1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50984" name="图片 1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  <w:shd w:val="clear" w:color="000000" w:fill="FFFFFF"/>
        </w:rPr>
        <w:t xml:space="preserve">    C. 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219075" cy="381000"/>
            <wp:effectExtent l="0" t="0" r="9525" b="0"/>
            <wp:docPr id="3" name="图片 1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7368" name="图片 1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  <w:shd w:val="clear" w:color="000000" w:fill="FFFFFF"/>
        </w:rPr>
        <w:t xml:space="preserve">    D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18415" cy="21590"/>
            <wp:effectExtent l="0" t="0" r="0" b="0"/>
            <wp:docPr id="5" name="图片 1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4195" name="图片 1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1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  <w:shd w:val="clear" w:color="000000" w:fill="FFFFFF"/>
        </w:rPr>
        <w:t xml:space="preserve">. </w:t>
      </w:r>
      <w:r>
        <w:rPr>
          <w:color w:val="000000"/>
          <w:kern w:val="0"/>
          <w:szCs w:val="21"/>
          <w:shd w:val="clear" w:color="000000" w:fill="FFFFFF"/>
        </w:rPr>
        <w:drawing>
          <wp:inline distT="0" distB="0" distL="114300" distR="114300">
            <wp:extent cx="219075" cy="381000"/>
            <wp:effectExtent l="0" t="0" r="9525" b="0"/>
            <wp:docPr id="2" name="图片 1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21465" name="图片 1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textAlignment w:val="center"/>
        <w:rPr>
          <w:color w:val="FF0000"/>
          <w:kern w:val="0"/>
          <w:szCs w:val="21"/>
          <w:shd w:val="clear" w:color="000000" w:fill="FFFFFF"/>
        </w:rPr>
      </w:pPr>
      <w:r>
        <w:rPr>
          <w:color w:val="FF0000"/>
          <w:kern w:val="0"/>
          <w:szCs w:val="21"/>
          <w:shd w:val="clear" w:color="000000" w:fill="FFFFFF"/>
        </w:rPr>
        <w:t>【答案】A</w:t>
      </w:r>
      <w:r>
        <w:rPr>
          <w:rFonts w:hint="eastAsia"/>
          <w:color w:val="FFFFFF"/>
          <w:kern w:val="0"/>
          <w:sz w:val="4"/>
          <w:szCs w:val="21"/>
          <w:shd w:val="clear" w:color="000000" w:fill="FFFFFF"/>
        </w:rPr>
        <w:t>[来源:Z+xx+k.Com]</w:t>
      </w:r>
    </w:p>
    <w:p>
      <w:pPr>
        <w:widowControl/>
        <w:spacing w:line="360" w:lineRule="auto"/>
        <w:jc w:val="left"/>
        <w:rPr>
          <w:color w:val="000000"/>
          <w:kern w:val="0"/>
          <w:szCs w:val="21"/>
          <w:shd w:val="clear" w:color="000000" w:fill="FFFFFF"/>
        </w:rPr>
      </w:pPr>
      <w:r>
        <w:rPr>
          <w:color w:val="FF0000"/>
          <w:kern w:val="0"/>
          <w:szCs w:val="21"/>
          <w:shd w:val="clear" w:color="000000" w:fill="FFFFFF"/>
        </w:rPr>
        <w:t>【解析】</w:t>
      </w:r>
      <w:r>
        <w:rPr>
          <w:rFonts w:hAnsi="宋体"/>
          <w:color w:val="FF0000"/>
          <w:kern w:val="0"/>
          <w:szCs w:val="21"/>
          <w:shd w:val="clear" w:color="000000" w:fill="FFFFFF"/>
        </w:rPr>
        <w:t>圆的面积为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r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1.5</m:t>
                </m:r>
              </m:num>
              <m:den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π(c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m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color w:val="FF0000"/>
          <w:kern w:val="0"/>
          <w:szCs w:val="21"/>
          <w:shd w:val="clear" w:color="000000" w:fill="FFFFFF"/>
        </w:rPr>
        <w:t xml:space="preserve"> </w:t>
      </w:r>
      <w:r>
        <w:rPr>
          <w:rFonts w:hAnsi="宋体"/>
          <w:color w:val="FF0000"/>
          <w:kern w:val="0"/>
          <w:szCs w:val="21"/>
          <w:shd w:val="clear" w:color="000000" w:fill="FFFFFF"/>
        </w:rPr>
        <w:t>，正方形的面积为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0.5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=0.25=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(c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m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color w:val="FF0000"/>
          <w:kern w:val="0"/>
          <w:szCs w:val="21"/>
          <w:shd w:val="clear" w:color="000000" w:fill="FFFFFF"/>
        </w:rPr>
        <w:t xml:space="preserve"> </w:t>
      </w:r>
      <w:r>
        <w:rPr>
          <w:rFonts w:hAnsi="宋体"/>
          <w:color w:val="FF0000"/>
          <w:kern w:val="0"/>
          <w:szCs w:val="21"/>
          <w:shd w:val="clear" w:color="000000" w:fill="FFFFFF"/>
        </w:rPr>
        <w:t>，所以概率为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÷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9π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4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9π</m:t>
            </m:r>
          </m:den>
        </m:f>
      </m:oMath>
      <w:r>
        <w:rPr>
          <w:color w:val="FF0000"/>
          <w:kern w:val="0"/>
          <w:szCs w:val="21"/>
          <w:shd w:val="clear" w:color="000000" w:fill="FFFFFF"/>
        </w:rPr>
        <w:t xml:space="preserve"> </w:t>
      </w:r>
      <w:r>
        <w:rPr>
          <w:rFonts w:hAnsi="宋体"/>
          <w:color w:val="FF0000"/>
          <w:kern w:val="0"/>
          <w:szCs w:val="21"/>
          <w:shd w:val="clear" w:color="000000" w:fill="FFFFFF"/>
        </w:rPr>
        <w:t>，故选</w:t>
      </w:r>
      <w:r>
        <w:rPr>
          <w:color w:val="FF0000"/>
          <w:kern w:val="0"/>
          <w:szCs w:val="21"/>
          <w:shd w:val="clear" w:color="000000" w:fill="FFFFFF"/>
        </w:rPr>
        <w:t>A.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 w:hint="eastAsia"/>
          <w:szCs w:val="21"/>
          <w:lang w:val="en-US" w:eastAsia="zh-CN"/>
        </w:rPr>
        <w:t>3.</w:t>
      </w:r>
      <w:r>
        <w:rPr>
          <w:rFonts w:ascii="宋体" w:hAnsi="宋体"/>
          <w:szCs w:val="21"/>
        </w:rPr>
        <w:t>“勾股定理”在西方被称为“华达哥拉斯定理”，三国时期吴国的数学家赵爽创制了一幅“勾股圆方图”，用形数结合的方法给出了勾股定理的详细证明.如图所示的“勾股圆方图”中，四个相同的直角三角形与中间的小正方形拼成一个边长为2的大正方形，若直角三角形中较小的锐角</w:t>
      </w:r>
      <w:r>
        <w:rPr>
          <w:rFonts w:ascii="宋体" w:hAnsi="宋体"/>
          <w:position w:val="-24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版权所有" style="width:33.4pt;height:31.1pt" o:oleicon="f" o:ole="" coordsize="21600,21600" o:preferrelative="t" filled="f" stroked="f">
            <v:stroke joinstyle="miter"/>
            <v:imagedata r:id="rId12" o:title=""/>
            <o:lock v:ext="edit" aspectratio="f"/>
            <w10:anchorlock/>
          </v:shape>
          <o:OLEObject Type="Embed" ProgID="Equation.DSMT4" ShapeID="_x0000_i1025" DrawAspect="Content" ObjectID="_1468075725" r:id="rId13"/>
        </w:object>
      </w:r>
      <w:r>
        <w:rPr>
          <w:rFonts w:ascii="宋体" w:hAnsi="宋体"/>
          <w:szCs w:val="21"/>
        </w:rPr>
        <w:t>，现在向该正方形区域内随机地投掷一枚飞镖，飞镖落在小正方形内的概率是（   ）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drawing>
          <wp:inline distT="0" distB="0" distL="114300" distR="114300">
            <wp:extent cx="1195705" cy="1155700"/>
            <wp:effectExtent l="0" t="0" r="4445" b="6350"/>
            <wp:docPr id="21" name="图片 2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02658" name="图片 27" descr="学科网 版权所有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>
                      <a:grayscl/>
                      <a:lum bright="-23999" contrast="8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705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 xml:space="preserve">A. </w:t>
      </w:r>
      <w:r>
        <w:rPr>
          <w:rFonts w:ascii="宋体" w:hAnsi="宋体"/>
          <w:position w:val="-24"/>
          <w:szCs w:val="21"/>
        </w:rPr>
        <w:object>
          <v:shape id="_x0000_i1026" type="#_x0000_t75" alt="学科网 版权所有" style="width:34pt;height:34pt" o:oleicon="f" o:ole="" coordsize="21600,21600" o:preferrelative="t" filled="f" stroked="f">
            <v:stroke joinstyle="miter"/>
            <v:imagedata r:id="rId15" o:title=""/>
            <o:lock v:ext="edit" aspectratio="f"/>
            <w10:anchorlock/>
          </v:shape>
          <o:OLEObject Type="Embed" ProgID="Equation.DSMT4" ShapeID="_x0000_i1026" DrawAspect="Content" ObjectID="_1468075726" r:id="rId16"/>
        </w:object>
      </w:r>
      <w:r>
        <w:rPr>
          <w:rFonts w:ascii="宋体" w:hAnsi="宋体"/>
          <w:position w:val="-24"/>
          <w:szCs w:val="21"/>
        </w:rPr>
        <w:t xml:space="preserve">               </w:t>
      </w:r>
      <w:r>
        <w:rPr>
          <w:rFonts w:ascii="宋体" w:hAnsi="宋体"/>
          <w:szCs w:val="21"/>
        </w:rPr>
        <w:t xml:space="preserve">B. </w:t>
      </w:r>
      <w:r>
        <w:rPr>
          <w:rFonts w:ascii="宋体" w:hAnsi="宋体"/>
          <w:position w:val="-24"/>
          <w:szCs w:val="21"/>
        </w:rPr>
        <w:object>
          <v:shape id="_x0000_i1027" type="#_x0000_t75" alt="学科网 版权所有" style="width:20.15pt;height:34pt" o:oleicon="f" o:ole="" coordsize="21600,21600" o:preferrelative="t" filled="f" stroked="f">
            <v:stroke joinstyle="miter"/>
            <v:imagedata r:id="rId17" o:title=""/>
            <o:lock v:ext="edit" aspectratio="f"/>
            <w10:anchorlock/>
          </v:shape>
          <o:OLEObject Type="Embed" ProgID="Equation.DSMT4" ShapeID="_x0000_i1027" DrawAspect="Content" ObjectID="_1468075727" r:id="rId18"/>
        </w:object>
      </w:r>
      <w:r>
        <w:rPr>
          <w:rFonts w:ascii="宋体" w:hAnsi="宋体"/>
          <w:szCs w:val="21"/>
        </w:rPr>
        <w:t xml:space="preserve">                  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  <w:szCs w:val="21"/>
        </w:rPr>
        <w:t xml:space="preserve">C. </w:t>
      </w:r>
      <w:r>
        <w:rPr>
          <w:rFonts w:ascii="宋体" w:hAnsi="宋体"/>
          <w:position w:val="-24"/>
          <w:szCs w:val="21"/>
        </w:rPr>
        <w:object>
          <v:shape id="_x0000_i1028" type="#_x0000_t75" alt="学科网 版权所有" style="width:35.7pt;height:34pt" o:oleicon="f" o:ole="" coordsize="21600,21600" o:preferrelative="t" filled="f" stroked="f">
            <v:stroke joinstyle="miter"/>
            <v:imagedata r:id="rId19" o:title=""/>
            <o:lock v:ext="edit" aspectratio="f"/>
            <w10:anchorlock/>
          </v:shape>
          <o:OLEObject Type="Embed" ProgID="Equation.DSMT4" ShapeID="_x0000_i1028" DrawAspect="Content" ObjectID="_1468075728" r:id="rId20"/>
        </w:object>
      </w:r>
      <w:r>
        <w:rPr>
          <w:rFonts w:ascii="宋体" w:hAnsi="宋体"/>
          <w:szCs w:val="21"/>
        </w:rPr>
        <w:t xml:space="preserve">              D.</w:t>
      </w:r>
      <w:r>
        <w:rPr>
          <w:rFonts w:ascii="宋体" w:hAnsi="宋体"/>
          <w:position w:val="-24"/>
          <w:szCs w:val="21"/>
        </w:rPr>
        <w:t xml:space="preserve"> </w:t>
      </w:r>
      <w:r>
        <w:rPr>
          <w:rFonts w:ascii="宋体" w:hAnsi="宋体"/>
          <w:position w:val="-24"/>
          <w:szCs w:val="21"/>
        </w:rPr>
        <w:object>
          <v:shape id="_x0000_i1029" type="#_x0000_t75" alt="学科网 版权所有" style="width:20.15pt;height:34pt" o:oleicon="f" o:ole="" coordsize="21600,21600" o:preferrelative="t" filled="f" stroked="f">
            <v:stroke joinstyle="miter"/>
            <v:imagedata r:id="rId21" o:title=""/>
            <o:lock v:ext="edit" aspectratio="f"/>
            <w10:anchorlock/>
          </v:shape>
          <o:OLEObject Type="Embed" ProgID="Equation.DSMT4" ShapeID="_x0000_i1029" DrawAspect="Content" ObjectID="_1468075729" r:id="rId22"/>
        </w:objec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【答案】A</w: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【解析】</w: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试题分析:设小正方形的边长为</w:t>
      </w:r>
      <w:r>
        <w:rPr>
          <w:rFonts w:ascii="宋体" w:hAnsi="宋体"/>
          <w:color w:val="FF0000"/>
          <w:position w:val="-6"/>
          <w:szCs w:val="21"/>
        </w:rPr>
        <w:object>
          <v:shape id="_x0000_i1030" type="#_x0000_t75" alt="学科网 版权所有" style="width:10.35pt;height:10.95pt" o:oleicon="f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030" DrawAspect="Content" ObjectID="_1468075730" r:id="rId24"/>
        </w:object>
      </w:r>
      <w:r>
        <w:rPr>
          <w:rFonts w:ascii="宋体" w:hAnsi="宋体"/>
          <w:color w:val="FF0000"/>
          <w:szCs w:val="21"/>
        </w:rPr>
        <w:t>,由于</w:t>
      </w:r>
      <w:r>
        <w:rPr>
          <w:rFonts w:ascii="宋体" w:hAnsi="宋体"/>
          <w:color w:val="FF0000"/>
          <w:position w:val="-24"/>
          <w:szCs w:val="21"/>
        </w:rPr>
        <w:object>
          <v:shape id="_x0000_i1031" type="#_x0000_t75" alt="学科网 版权所有" style="width:48.4pt;height:31.1pt" o:oleicon="f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3" ShapeID="_x0000_i1031" DrawAspect="Content" ObjectID="_1468075731" r:id="rId26"/>
        </w:object>
      </w:r>
      <w:r>
        <w:rPr>
          <w:rFonts w:ascii="宋体" w:hAnsi="宋体"/>
          <w:color w:val="FF0000"/>
          <w:szCs w:val="21"/>
        </w:rPr>
        <w:t>,</w:t>
      </w:r>
      <w:r>
        <w:rPr>
          <w:rFonts w:ascii="宋体" w:hAnsi="宋体"/>
          <w:color w:val="FF0000"/>
          <w:position w:val="-24"/>
          <w:szCs w:val="21"/>
        </w:rPr>
        <w:object>
          <v:shape id="_x0000_i1032" type="#_x0000_t75" alt="学科网 版权所有" style="width:57.6pt;height:34pt" o:oleicon="f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3" ShapeID="_x0000_i1032" DrawAspect="Content" ObjectID="_1468075732" r:id="rId28"/>
        </w:object>
      </w:r>
      <w:r>
        <w:rPr>
          <w:rFonts w:ascii="宋体" w:hAnsi="宋体"/>
          <w:color w:val="FF0000"/>
          <w:szCs w:val="21"/>
        </w:rPr>
        <w:t>,即</w:t>
      </w:r>
      <w:r>
        <w:rPr>
          <w:rFonts w:ascii="宋体" w:hAnsi="宋体"/>
          <w:color w:val="FF0000"/>
          <w:position w:val="-24"/>
          <w:szCs w:val="21"/>
        </w:rPr>
        <w:object>
          <v:shape id="_x0000_i1033" type="#_x0000_t75" alt="学科网 版权所有" style="width:55.85pt;height:34pt" o:oleicon="f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3" ShapeID="_x0000_i1033" DrawAspect="Content" ObjectID="_1468075733" r:id="rId30"/>
        </w:object>
      </w:r>
      <w:r>
        <w:rPr>
          <w:rFonts w:ascii="宋体" w:hAnsi="宋体"/>
          <w:color w:val="FF0000"/>
          <w:szCs w:val="21"/>
        </w:rPr>
        <w:t>,则</w:t>
      </w:r>
      <w:r>
        <w:rPr>
          <w:rFonts w:ascii="宋体" w:hAnsi="宋体"/>
          <w:color w:val="FF0000"/>
          <w:position w:val="-8"/>
          <w:szCs w:val="21"/>
        </w:rPr>
        <w:object>
          <v:shape id="_x0000_i1034" type="#_x0000_t75" alt="学科网 版权所有" style="width:51.85pt;height:17.85pt" o:oleicon="f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3" ShapeID="_x0000_i1034" DrawAspect="Content" ObjectID="_1468075734" r:id="rId32"/>
        </w:object>
      </w:r>
      <w:r>
        <w:rPr>
          <w:rFonts w:ascii="宋体" w:hAnsi="宋体"/>
          <w:color w:val="FF0000"/>
          <w:szCs w:val="21"/>
        </w:rPr>
        <w:t>,故飞镖落在小正方形内的概率是</w:t>
      </w:r>
      <w:r>
        <w:rPr>
          <w:rFonts w:ascii="宋体" w:hAnsi="宋体"/>
          <w:color w:val="FF0000"/>
          <w:position w:val="-24"/>
          <w:szCs w:val="21"/>
        </w:rPr>
        <w:object>
          <v:shape id="_x0000_i1035" type="#_x0000_t75" alt="学科网 版权所有" style="width:108.3pt;height:34pt" o:oleicon="f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3" ShapeID="_x0000_i1035" DrawAspect="Content" ObjectID="_1468075735" r:id="rId34"/>
        </w:object>
      </w:r>
      <w:r>
        <w:rPr>
          <w:rFonts w:ascii="宋体" w:hAnsi="宋体"/>
          <w:color w:val="FF0000"/>
          <w:szCs w:val="21"/>
        </w:rPr>
        <w:t>,故应选A.</w:t>
      </w:r>
    </w:p>
    <w:p>
      <w:pPr>
        <w:spacing w:line="360" w:lineRule="auto"/>
        <w:jc w:val="left"/>
        <w:textAlignment w:val="center"/>
      </w:pPr>
      <w:r>
        <w:rPr>
          <w:rFonts w:ascii="宋体" w:hAnsi="宋体" w:hint="eastAsia"/>
          <w:color w:val="000000"/>
          <w:lang w:val="en-US" w:eastAsia="zh-CN"/>
        </w:rPr>
        <w:t>4.</w:t>
      </w:r>
      <w:r>
        <w:rPr>
          <w:b/>
        </w:rPr>
        <w:t>（20</w:t>
      </w:r>
      <w:r>
        <w:rPr>
          <w:rFonts w:hint="eastAsia"/>
          <w:b/>
          <w:lang w:val="en-US" w:eastAsia="zh-CN"/>
        </w:rPr>
        <w:t>21</w:t>
      </w:r>
      <w:r>
        <w:rPr>
          <w:b/>
        </w:rPr>
        <w:t>·河南南阳中学高</w:t>
      </w:r>
      <w:r>
        <w:rPr>
          <w:rFonts w:hint="eastAsia"/>
          <w:b/>
          <w:lang w:eastAsia="zh-CN"/>
        </w:rPr>
        <w:t>三</w:t>
      </w:r>
      <w:r>
        <w:rPr>
          <w:b/>
        </w:rPr>
        <w:t>月考）我国古代典籍《周易》用“卦”描述万物的变化．每一“重卦”由从下到上排列的6个爻组成，爻分为阳爻“</w:t>
      </w:r>
      <w:r>
        <w:rPr>
          <w:b/>
        </w:rPr>
        <w:drawing>
          <wp:inline distT="0" distB="0" distL="0" distR="0">
            <wp:extent cx="276225" cy="76200"/>
            <wp:effectExtent l="0" t="0" r="9525" b="0"/>
            <wp:docPr id="676950067" name="图片 676950067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91487" name="图片 676950067" descr="figure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”和阴爻“</w:t>
      </w:r>
      <w:r>
        <w:rPr>
          <w:b/>
        </w:rPr>
        <w:drawing>
          <wp:inline distT="0" distB="0" distL="0" distR="0">
            <wp:extent cx="295275" cy="76200"/>
            <wp:effectExtent l="0" t="0" r="9525" b="0"/>
            <wp:docPr id="1918522025" name="图片 1918522025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5223" name="图片 1918522025" descr="figure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”，如图就是一重卦．在所有重卦中随机取一重卦，则该重卦恰有2个阳爻的概率是（ ）</w:t>
      </w:r>
    </w:p>
    <w:p>
      <w:pPr>
        <w:spacing w:line="360" w:lineRule="auto"/>
        <w:jc w:val="left"/>
        <w:textAlignment w:val="center"/>
      </w:pPr>
      <w:r>
        <w:rPr>
          <w:b/>
        </w:rPr>
        <w:drawing>
          <wp:inline distT="0" distB="0" distL="0" distR="0">
            <wp:extent cx="762000" cy="685800"/>
            <wp:effectExtent l="0" t="0" r="0" b="0"/>
            <wp:docPr id="732132131" name="图片 732132131" descr="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84136" name="图片 732132131" descr="figure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b/>
        </w:rPr>
        <w:t>A．</w:t>
      </w:r>
      <w:r>
        <w:rPr>
          <w:b/>
        </w:rPr>
        <w:object>
          <v:shape id="_x0000_i1036" type="#_x0000_t75" alt="eqId2bc844e9b28b482fbec4cda09fdffa1b" style="width:15.75pt;height:30.75pt" o:oleicon="f" o:ole="" coordsize="21600,21600" o:preferrelative="t" filled="f" stroked="f">
            <v:stroke joinstyle="miter"/>
            <v:imagedata r:id="rId38" o:title="eqId2bc844e9b28b482fbec4cda09fdffa1b"/>
            <o:lock v:ext="edit" aspectratio="t"/>
            <w10:anchorlock/>
          </v:shape>
          <o:OLEObject Type="Embed" ProgID="Equation.DSMT4" ShapeID="_x0000_i1036" DrawAspect="Content" ObjectID="_1468075736" r:id="rId39"/>
        </w:object>
      </w:r>
      <w:r>
        <w:rPr>
          <w:b/>
        </w:rPr>
        <w:tab/>
      </w:r>
      <w:r>
        <w:rPr>
          <w:b/>
        </w:rPr>
        <w:t>B．</w:t>
      </w:r>
      <w:r>
        <w:rPr>
          <w:b/>
        </w:rPr>
        <w:object>
          <v:shape id="_x0000_i1037" type="#_x0000_t75" alt="eqId6a79bfe2f0334e53885984bf48b5c636" style="width:18pt;height:30pt" o:oleicon="f" o:ole="" coordsize="21600,21600" o:preferrelative="t" filled="f" stroked="f">
            <v:stroke joinstyle="miter"/>
            <v:imagedata r:id="rId40" o:title="eqId6a79bfe2f0334e53885984bf48b5c636"/>
            <o:lock v:ext="edit" aspectratio="t"/>
            <w10:anchorlock/>
          </v:shape>
          <o:OLEObject Type="Embed" ProgID="Equation.DSMT4" ShapeID="_x0000_i1037" DrawAspect="Content" ObjectID="_1468075737" r:id="rId41"/>
        </w:object>
      </w:r>
      <w:r>
        <w:rPr>
          <w:b/>
        </w:rPr>
        <w:tab/>
      </w:r>
      <w:r>
        <w:rPr>
          <w:b/>
        </w:rPr>
        <w:t>C．</w:t>
      </w:r>
      <w:r>
        <w:rPr>
          <w:b/>
        </w:rPr>
        <w:object>
          <v:shape id="_x0000_i1038" type="#_x0000_t75" alt="eqId2665f67a8c5348c1b4c35495a33f8ba4" style="width:17.25pt;height:30.75pt" o:oleicon="f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38" DrawAspect="Content" ObjectID="_1468075738" r:id="rId43"/>
        </w:object>
      </w:r>
      <w:r>
        <w:rPr>
          <w:b/>
        </w:rPr>
        <w:tab/>
      </w:r>
      <w:r>
        <w:rPr>
          <w:b/>
        </w:rPr>
        <w:t>D．</w:t>
      </w:r>
      <w:r>
        <w:rPr>
          <w:b/>
        </w:rPr>
        <w:object>
          <v:shape id="_x0000_i1039" type="#_x0000_t75" alt="eqIdd249ff37d5e6410cae5d9353a9879375" style="width:15.75pt;height:30.75pt" o:oleicon="f" o:ole="" coordsize="21600,21600" o:preferrelative="t" filled="f" stroked="f">
            <v:stroke joinstyle="miter"/>
            <v:imagedata r:id="rId44" o:title="eqIdd249ff37d5e6410cae5d9353a9879375"/>
            <o:lock v:ext="edit" aspectratio="t"/>
            <w10:anchorlock/>
          </v:shape>
          <o:OLEObject Type="Embed" ProgID="Equation.DSMT4" ShapeID="_x0000_i1039" DrawAspect="Content" ObjectID="_1468075739" r:id="rId45"/>
        </w:object>
      </w:r>
    </w:p>
    <w:p>
      <w:pPr>
        <w:spacing w:line="360" w:lineRule="auto"/>
        <w:jc w:val="left"/>
        <w:textAlignment w:val="center"/>
      </w:pPr>
      <w:r>
        <w:rPr>
          <w:b/>
        </w:rPr>
        <w:t>【答案】</w:t>
      </w:r>
      <w:r>
        <w:t>C</w:t>
      </w:r>
    </w:p>
    <w:p>
      <w:pPr>
        <w:spacing w:line="360" w:lineRule="auto"/>
        <w:jc w:val="left"/>
        <w:textAlignment w:val="center"/>
      </w:pPr>
      <w:r>
        <w:rPr>
          <w:b/>
        </w:rPr>
        <w:t>【解析】</w:t>
      </w:r>
      <w:r>
        <w:t>所有“重卦”共有：</w:t>
      </w:r>
      <w:r>
        <w:object>
          <v:shape id="_x0000_i1040" type="#_x0000_t75" alt="eqIde6c9e74edcce4373bc6f0c490a07e18c" style="width:14.25pt;height:15pt" o:oleicon="f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0" DrawAspect="Content" ObjectID="_1468075740" r:id="rId47"/>
        </w:object>
      </w:r>
      <w:r>
        <w:t>种；恰有</w:t>
      </w:r>
      <w:r>
        <w:object>
          <v:shape id="_x0000_i1041" type="#_x0000_t75" alt="eqIdc052ddfbd4524f67a79e0e77c2e5656a" style="width:9.75pt;height:12.75pt" o:oleicon="f" o:ole="" coordsize="21600,21600" o:preferrelative="t" filled="f" stroked="f">
            <v:stroke joinstyle="miter"/>
            <v:imagedata r:id="rId48" o:title="eqIdc052ddfbd4524f67a79e0e77c2e5656a"/>
            <o:lock v:ext="edit" aspectratio="t"/>
            <w10:anchorlock/>
          </v:shape>
          <o:OLEObject Type="Embed" ProgID="Equation.DSMT4" ShapeID="_x0000_i1041" DrawAspect="Content" ObjectID="_1468075741" r:id="rId49"/>
        </w:object>
      </w:r>
      <w:r>
        <w:t>个阳爻的情况有：</w:t>
      </w:r>
      <w:r>
        <w:object>
          <v:shape id="_x0000_i1042" type="#_x0000_t75" alt="eqIdbd037d1f4ebd4cdfae3c7576635e98d5" style="width:15.75pt;height:18.75pt" o:oleicon="f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2" DrawAspect="Content" ObjectID="_1468075742" r:id="rId51"/>
        </w:object>
      </w:r>
      <w:r>
        <w:t>种</w:t>
      </w:r>
    </w:p>
    <w:p>
      <w:pPr>
        <w:spacing w:line="360" w:lineRule="auto"/>
        <w:jc w:val="left"/>
        <w:textAlignment w:val="center"/>
        <w:rPr>
          <w:rFonts w:eastAsiaTheme="minorEastAsia" w:hint="eastAsia"/>
          <w:lang w:val="en-US" w:eastAsia="zh-CN"/>
        </w:rPr>
      </w:pPr>
      <w:r>
        <w:object>
          <v:shape id="_x0000_i1043" type="#_x0000_t75" alt="eqIdeccbea6c2875460c8d8e1fa31067a0e2" style="width:11.25pt;height:9.75pt" o:oleicon="f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t>恰有</w:t>
      </w:r>
      <w:r>
        <w:object>
          <v:shape id="_x0000_i1044" type="#_x0000_t75" alt="eqIdc052ddfbd4524f67a79e0e77c2e5656a" style="width:9.75pt;height:12.75pt" o:oleicon="f" o:ole="" coordsize="21600,21600" o:preferrelative="t" filled="f" stroked="f">
            <v:stroke joinstyle="miter"/>
            <v:imagedata r:id="rId48" o:title="eqIdc052ddfbd4524f67a79e0e77c2e5656a"/>
            <o:lock v:ext="edit" aspectratio="t"/>
            <w10:anchorlock/>
          </v:shape>
          <o:OLEObject Type="Embed" ProgID="Equation.DSMT4" ShapeID="_x0000_i1044" DrawAspect="Content" ObjectID="_1468075744" r:id="rId54"/>
        </w:object>
      </w:r>
      <w:r>
        <w:t>个阳爻的概率为：</w:t>
      </w:r>
      <w:r>
        <w:object>
          <v:shape id="_x0000_i1045" type="#_x0000_t75" alt="eqIdc5a08483269f4e2fae5980c16e8a9a20" style="width:65.25pt;height:33pt" o:oleicon="f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45" DrawAspect="Content" ObjectID="_1468075745" r:id="rId56"/>
        </w:object>
      </w:r>
      <w:r>
        <w:rPr>
          <w:rFonts w:hint="eastAsia"/>
          <w:lang w:eastAsia="zh-CN"/>
        </w:rPr>
        <w:t>，故</w:t>
      </w:r>
      <w:r>
        <w:t>选</w:t>
      </w:r>
      <w:r>
        <w:object>
          <v:shape id="_x0000_i1046" type="#_x0000_t75" alt="eqId19a4eb16029e4550a14f2afe4741a3c3" style="width:12pt;height:14.25pt" o:oleicon="f" o:ole="" coordsize="21600,21600" o:preferrelative="t" filled="f" stroked="f">
            <v:stroke joinstyle="miter"/>
            <v:imagedata r:id="rId57" o:title="eqId19a4eb16029e4550a14f2afe4741a3c3"/>
            <o:lock v:ext="edit" aspectratio="t"/>
            <w10:anchorlock/>
          </v:shape>
          <o:OLEObject Type="Embed" ProgID="Equation.DSMT4" ShapeID="_x0000_i1046" DrawAspect="Content" ObjectID="_1468075746" r:id="rId58"/>
        </w:object>
      </w:r>
      <w:r>
        <w:rPr>
          <w:rFonts w:hint="eastAsia"/>
          <w:lang w:val="en-US" w:eastAsia="zh-CN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  <w:lang w:val="en-US" w:eastAsia="zh-CN"/>
        </w:rPr>
        <w:t>5.（多选）（2020.新高考）</w:t>
      </w:r>
      <w:r>
        <w:rPr>
          <w:rFonts w:ascii="宋体" w:hAnsi="宋体"/>
          <w:color w:val="000000"/>
        </w:rPr>
        <w:t>信息熵是信息论中的一个重要概念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设随机变量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所有可能的取值为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4.25pt;height:15.75pt" o:oleicon="f" o:ole="" coordsize="21600,21600" filled="f" stroked="f">
            <v:imagedata r:id="rId59" o:title="eqIdaf74ffd42c224da880d061cdd668823a"/>
            <o:lock v:ext="edit" aspectratio="t"/>
            <w10:anchorlock/>
          </v:shape>
          <o:OLEObject Type="Embed" ProgID="Equation.DSMT4" ShapeID="_x0000_i1047" DrawAspect="Content" ObjectID="_1468075747" r:id="rId60"/>
        </w:object>
      </w:r>
      <w:r>
        <w:rPr>
          <w:rFonts w:ascii="宋体" w:hAnsi="宋体"/>
          <w:color w:val="000000"/>
        </w:rPr>
        <w:t>，且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71.75pt;height:30.75pt" o:oleicon="f" o:ole="" coordsize="21600,21600" filled="f" stroked="f">
            <v:imagedata r:id="rId61" o:title="eqId970156c1dfa446b3b0b869a9dd70a871"/>
            <o:lock v:ext="edit" aspectratio="t"/>
            <w10:anchorlock/>
          </v:shape>
          <o:OLEObject Type="Embed" ProgID="Equation.DSMT4" ShapeID="_x0000_i1048" DrawAspect="Content" ObjectID="_1468075748" r:id="rId62"/>
        </w:object>
      </w:r>
      <w:r>
        <w:rPr>
          <w:rFonts w:ascii="宋体" w:hAnsi="宋体"/>
          <w:color w:val="000000"/>
        </w:rPr>
        <w:t>，定义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的信息熵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6.75pt;height:30.75pt" o:oleicon="f" o:ole="" coordsize="21600,21600" filled="f" stroked="f">
            <v:imagedata r:id="rId63" o:title="eqIda2b902c9a8714de7864f2e8411e7caef"/>
            <o:lock v:ext="edit" aspectratio="t"/>
            <w10:anchorlock/>
          </v:shape>
          <o:OLEObject Type="Embed" ProgID="Equation.DSMT4" ShapeID="_x0000_i1049" DrawAspect="Content" ObjectID="_1468075749" r:id="rId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)=0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随着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4.25pt;height:18pt" o:oleicon="f" o:ole="" coordsize="21600,21600" filled="f" stroked="f">
            <v:imagedata r:id="rId65" o:title="eqIddfe76c0c4e604f1db60de6f02ff1393f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rPr>
          <w:rFonts w:ascii="宋体" w:hAnsi="宋体"/>
          <w:color w:val="000000"/>
        </w:rPr>
        <w:t>的增大而增大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7.75pt;height:27.75pt" o:oleicon="f" o:ole="" coordsize="21600,21600" filled="f" stroked="f">
            <v:imagedata r:id="rId67" o:title="eqIda5eebd6e844a4677bba0e58c7e328afd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随着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的增大而增大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，随机变量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所有可能的取值为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1.25pt;height:14.25pt" o:oleicon="f" o:ole="" coordsize="21600,21600" filled="f" stroked="f">
            <v:imagedata r:id="rId69" o:title="eqId7111cc6b9abe4e41b108626516d14d3b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rPr>
          <w:rFonts w:ascii="宋体" w:hAnsi="宋体"/>
          <w:color w:val="000000"/>
        </w:rPr>
        <w:t>，且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62pt;height:18pt" o:oleicon="f" o:ole="" coordsize="21600,21600" filled="f" stroked="f">
            <v:imagedata r:id="rId71" o:title="eqIdfe558b57f29140b0a3925bfe4cac2381"/>
            <o:lock v:ext="edit" aspectratio="t"/>
            <w10:anchorlock/>
          </v:shape>
          <o:OLEObject Type="Embed" ProgID="Equation.DSMT4" ShapeID="_x0000_i1053" DrawAspect="Content" ObjectID="_1468075753" r:id="rId72"/>
        </w:objec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)≤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选项，若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6.3pt;height:13.75pt" o:oleicon="f" o:ole="" coordsize="21600,21600" filled="f" stroked="f">
            <v:imagedata r:id="rId73" o:title="eqIdfd0b73a97f4b4b00a6ffb6756ec3d2a2"/>
            <o:lock v:ext="edit" aspectratio="t"/>
            <w10:anchorlock/>
          </v:shape>
          <o:OLEObject Type="Embed" ProgID="Equation.DSMT4" ShapeID="_x0000_i1054" DrawAspect="Content" ObjectID="_1468075754" r:id="rId74"/>
        </w:object>
      </w:r>
      <w:r>
        <w:rPr>
          <w:rFonts w:ascii="宋体" w:hAnsi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3.85pt;height:18.15pt" o:oleicon="f" o:ole="" coordsize="21600,21600" filled="f" stroked="f">
            <v:imagedata r:id="rId75" o:title="eqIdd6cd045e18064c1dbfc8a810d59bd09b"/>
            <o:lock v:ext="edit" aspectratio="t"/>
            <w10:anchorlock/>
          </v:shape>
          <o:OLEObject Type="Embed" ProgID="Equation.DSMT4" ShapeID="_x0000_i1055" DrawAspect="Content" ObjectID="_1468075755" r:id="rId76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2.25pt;height:20.25pt" o:oleicon="f" o:ole="" coordsize="21600,21600" filled="f" stroked="f">
            <v:imagedata r:id="rId77" o:title="eqId3a3def12e4944679a5e3b27fbc038d5a"/>
            <o:lock v:ext="edit" aspectratio="t"/>
            <w10:anchorlock/>
          </v:shape>
          <o:OLEObject Type="Embed" ProgID="Equation.DSMT4" ShapeID="_x0000_i1056" DrawAspect="Content" ObjectID="_1468075756" r:id="rId78"/>
        </w:object>
      </w:r>
      <w:r>
        <w:rPr>
          <w:rFonts w:ascii="宋体" w:hAnsi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选项，若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8.15pt;height:13.75pt" o:oleicon="f" o:ole="" coordsize="21600,21600" filled="f" stroked="f">
            <v:imagedata r:id="rId79" o:title="eqIdf17b9c8807564ee2acd49add56e0d80d"/>
            <o:lock v:ext="edit" aspectratio="t"/>
            <w10:anchorlock/>
          </v:shape>
          <o:OLEObject Type="Embed" ProgID="Equation.DSMT4" ShapeID="_x0000_i1057" DrawAspect="Content" ObjectID="_1468075757" r:id="rId80"/>
        </w:object>
      </w:r>
      <w:r>
        <w:rPr>
          <w:rFonts w:ascii="宋体" w:hAnsi="宋体"/>
          <w:color w:val="000000"/>
        </w:rPr>
        <w:t>，则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3pt;height:15.75pt" o:oleicon="f" o:ole="" coordsize="21600,21600" filled="f" stroked="f">
            <v:imagedata r:id="rId81" o:title="eqIdff1ae05a04d54d6db8b9b62e0c3c05f6"/>
            <o:lock v:ext="edit" aspectratio="t"/>
            <w10:anchorlock/>
          </v:shape>
          <o:OLEObject Type="Embed" ProgID="Equation.DSMT4" ShapeID="_x0000_i1058" DrawAspect="Content" ObjectID="_1468075758" r:id="rId82"/>
        </w:object>
      </w:r>
      <w:r>
        <w:rPr>
          <w:rFonts w:ascii="宋体" w:hAnsi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3.2pt;height:18.15pt" o:oleicon="f" o:ole="" coordsize="21600,21600" filled="f" stroked="f">
            <v:imagedata r:id="rId83" o:title="eqId9dfb4dd0a44f46b087b399fe8dae2922"/>
            <o:lock v:ext="edit" aspectratio="t"/>
            <w10:anchorlock/>
          </v:shape>
          <o:OLEObject Type="Embed" ProgID="Equation.DSMT4" ShapeID="_x0000_i1059" DrawAspect="Content" ObjectID="_1468075759" r:id="rId84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22pt;height:21.75pt" o:oleicon="f" o:ole="" coordsize="21600,21600" filled="f" stroked="f">
            <v:imagedata r:id="rId85" o:title="eqId4210a8d098d24d278f3fd40309d63e04"/>
            <o:lock v:ext="edit" aspectratio="t"/>
            <w10:anchorlock/>
          </v:shape>
          <o:OLEObject Type="Embed" ProgID="Equation.DSMT4" ShapeID="_x0000_i1060" DrawAspect="Content" ObjectID="_1468075760" r:id="rId86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5.15pt;height:31.25pt" o:oleicon="f" o:ole="" coordsize="21600,21600" filled="f" stroked="f">
            <v:imagedata r:id="rId87" o:title="eqId1475f28e34af4991a91f246b9c2ee6b5"/>
            <o:lock v:ext="edit" aspectratio="t"/>
            <w10:anchorlock/>
          </v:shape>
          <o:OLEObject Type="Embed" ProgID="Equation.DSMT4" ShapeID="_x0000_i1061" DrawAspect="Content" ObjectID="_1468075761" r:id="rId88"/>
        </w:object>
      </w:r>
      <w:r>
        <w:rPr>
          <w:rFonts w:ascii="宋体" w:hAnsi="宋体"/>
          <w:color w:val="000000"/>
        </w:rPr>
        <w:t>时，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65.75pt;height:33.75pt" o:oleicon="f" o:ole="" coordsize="21600,21600" filled="f" stroked="f">
            <v:imagedata r:id="rId89" o:title="eqId041a5cfebeb44c65a262df099cf9d801"/>
            <o:lock v:ext="edit" aspectratio="t"/>
            <w10:anchorlock/>
          </v:shape>
          <o:OLEObject Type="Embed" ProgID="Equation.DSMT4" ShapeID="_x0000_i1062" DrawAspect="Content" ObjectID="_1468075762" r:id="rId90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3.75pt;height:30.75pt" o:oleicon="f" o:ole="" coordsize="21600,21600" filled="f" stroked="f">
            <v:imagedata r:id="rId91" o:title="eqId0519046358f2448492563c6b3786401e"/>
            <o:lock v:ext="edit" aspectratio="t"/>
            <w10:anchorlock/>
          </v:shape>
          <o:OLEObject Type="Embed" ProgID="Equation.DSMT4" ShapeID="_x0000_i1063" DrawAspect="Content" ObjectID="_1468075763" r:id="rId92"/>
        </w:object>
      </w:r>
      <w:r>
        <w:rPr>
          <w:rFonts w:ascii="宋体" w:hAnsi="宋体"/>
          <w:color w:val="000000"/>
        </w:rPr>
        <w:t>时，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65.75pt;height:33.75pt" o:oleicon="f" o:ole="" coordsize="21600,21600" filled="f" stroked="f">
            <v:imagedata r:id="rId93" o:title="eqIda6f94bcc2d3e43d0977a5e1a282fc51f"/>
            <o:lock v:ext="edit" aspectratio="t"/>
            <w10:anchorlock/>
          </v:shape>
          <o:OLEObject Type="Embed" ProgID="Equation.DSMT4" ShapeID="_x0000_i1064" DrawAspect="Content" ObjectID="_1468075764" r:id="rId94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两者相等，所以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选项错误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选项，若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01.25pt;height:30.75pt" o:oleicon="f" o:ole="" coordsize="21600,21600" filled="f" stroked="f">
            <v:imagedata r:id="rId95" o:title="eqIddb0a7e1257be4c859f7c65abe626bbfc"/>
            <o:lock v:ext="edit" aspectratio="t"/>
            <w10:anchorlock/>
          </v:shape>
          <o:OLEObject Type="Embed" ProgID="Equation.DSMT4" ShapeID="_x0000_i1065" DrawAspect="Content" ObjectID="_1468075765" r:id="rId96"/>
        </w:object>
      </w:r>
      <w:r>
        <w:rPr>
          <w:rFonts w:ascii="宋体" w:hAnsi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16.75pt;height:33.75pt" o:oleicon="f" o:ole="" coordsize="21600,21600" filled="f" stroked="f">
            <v:imagedata r:id="rId97" o:title="eqIdade9fc1c86364eac90bcff82d48ad3e8"/>
            <o:lock v:ext="edit" aspectratio="t"/>
            <w10:anchorlock/>
          </v:shape>
          <o:OLEObject Type="Embed" ProgID="Equation.DSMT4" ShapeID="_x0000_i1066" DrawAspect="Content" ObjectID="_1468075766" r:id="rId98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5.25pt;height:20.25pt" o:oleicon="f" o:ole="" coordsize="21600,21600" filled="f" stroked="f">
            <v:imagedata r:id="rId99" o:title="eqId86f2947db5b340b6bdc959b1b69bb3a8"/>
            <o:lock v:ext="edit" aspectratio="t"/>
            <w10:anchorlock/>
          </v:shape>
          <o:OLEObject Type="Embed" ProgID="Equation.DSMT4" ShapeID="_x0000_i1067" DrawAspect="Content" ObjectID="_1468075767" r:id="rId100"/>
        </w:object>
      </w:r>
      <w:r>
        <w:rPr>
          <w:rFonts w:ascii="宋体" w:hAnsi="宋体"/>
          <w:color w:val="000000"/>
        </w:rPr>
        <w:t>随着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.75pt;height:11.25pt" o:oleicon="f" o:ole="" coordsize="21600,21600" filled="f" stroked="f">
            <v:imagedata r:id="rId101" o:title="eqIdf458db68122849abb588feb2e682d9ac"/>
            <o:lock v:ext="edit" aspectratio="t"/>
            <w10:anchorlock/>
          </v:shape>
          <o:OLEObject Type="Embed" ProgID="Equation.DSMT4" ShapeID="_x0000_i1068" DrawAspect="Content" ObjectID="_1468075768" r:id="rId102"/>
        </w:object>
      </w:r>
      <w:r>
        <w:rPr>
          <w:rFonts w:ascii="宋体" w:hAnsi="宋体"/>
          <w:color w:val="000000"/>
        </w:rPr>
        <w:t>的增大而增大，所以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选项正确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选项，若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7.05pt;height:13.95pt" o:oleicon="f" o:ole="" coordsize="21600,21600" filled="f" stroked="f">
            <v:imagedata r:id="rId103" o:title="eqId241718786e08476f8962c003cc6dd35d"/>
            <o:lock v:ext="edit" aspectratio="t"/>
            <w10:anchorlock/>
          </v:shape>
          <o:OLEObject Type="Embed" ProgID="Equation.DSMT4" ShapeID="_x0000_i1069" DrawAspect="Content" ObjectID="_1468075769" r:id="rId104"/>
        </w:object>
      </w:r>
      <w:r>
        <w:rPr>
          <w:rFonts w:ascii="宋体" w:hAnsi="宋体"/>
          <w:color w:val="000000"/>
        </w:rPr>
        <w:t>，随机变量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25pt;height:12.75pt" o:oleicon="f" o:ole="" coordsize="21600,21600" filled="f" stroked="f">
            <v:imagedata r:id="rId105" o:title="eqId23268dd5f60243a1a7a07b55441c96a7"/>
            <o:lock v:ext="edit" aspectratio="t"/>
            <w10:anchorlock/>
          </v:shape>
          <o:OLEObject Type="Embed" ProgID="Equation.DSMT4" ShapeID="_x0000_i1070" DrawAspect="Content" ObjectID="_1468075770" r:id="rId106"/>
        </w:object>
      </w:r>
      <w:r>
        <w:rPr>
          <w:rFonts w:ascii="宋体" w:hAnsi="宋体"/>
          <w:color w:val="000000"/>
        </w:rPr>
        <w:t>的所有可能的取值为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1.25pt;height:14.25pt" o:oleicon="f" o:ole="" coordsize="21600,21600" filled="f" stroked="f">
            <v:imagedata r:id="rId69" o:title="eqId7111cc6b9abe4e41b108626516d14d3b"/>
            <o:lock v:ext="edit" aspectratio="t"/>
            <w10:anchorlock/>
          </v:shape>
          <o:OLEObject Type="Embed" ProgID="Equation.DSMT4" ShapeID="_x0000_i1071" DrawAspect="Content" ObjectID="_1468075771" r:id="rId107"/>
        </w:object>
      </w:r>
      <w:r>
        <w:rPr>
          <w:rFonts w:ascii="宋体" w:hAnsi="宋体"/>
          <w:color w:val="000000"/>
        </w:rPr>
        <w:t>，且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4.75pt;height:20.25pt" o:oleicon="f" o:ole="" coordsize="21600,21600" filled="f" stroked="f">
            <v:imagedata r:id="rId108" o:title="eqId6dcf63a0816e4b6bb0d3842555dd6316"/>
            <o:lock v:ext="edit" aspectratio="t"/>
            <w10:anchorlock/>
          </v:shape>
          <o:OLEObject Type="Embed" ProgID="Equation.DSMT4" ShapeID="_x0000_i1072" DrawAspect="Content" ObjectID="_1468075772" r:id="rId109"/>
        </w:object>
      </w:r>
      <w:r>
        <w:rPr>
          <w:rFonts w:ascii="宋体" w:hAnsi="宋体"/>
          <w:color w:val="000000"/>
        </w:rPr>
        <w:t>（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5.1pt;height:15.65pt" o:oleicon="f" o:ole="" coordsize="21600,21600" filled="f" stroked="f">
            <v:imagedata r:id="rId110" o:title="eqId4530a1d7a1d845e090609a54d0689cd4"/>
            <o:lock v:ext="edit" aspectratio="t"/>
            <w10:anchorlock/>
          </v:shape>
          <o:OLEObject Type="Embed" ProgID="Equation.DSMT4" ShapeID="_x0000_i1073" DrawAspect="Content" ObjectID="_1468075773" r:id="rId111"/>
        </w:object>
      </w:r>
      <w:r>
        <w:rPr>
          <w:rFonts w:ascii="宋体" w:hAnsi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95pt;height:35.25pt" o:oleicon="f" o:ole="" coordsize="21600,21600" filled="f" stroked="f">
            <v:imagedata r:id="rId112" o:title="eqIdb0a77d4ccb0b4d71a9a841575fec3441"/>
            <o:lock v:ext="edit" aspectratio="t"/>
            <w10:anchorlock/>
          </v:shape>
          <o:OLEObject Type="Embed" ProgID="Equation.DSMT4" ShapeID="_x0000_i1074" DrawAspect="Content" ObjectID="_1468075774" r:id="rId113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15.7pt;height:33.8pt" o:oleicon="f" o:ole="" coordsize="21600,21600" filled="f" stroked="f">
            <v:imagedata r:id="rId114" o:title="eqId161ea2baea9b40e084607ae6359ef241"/>
            <o:lock v:ext="edit" aspectratio="t"/>
            <w10:anchorlock/>
          </v:shape>
          <o:OLEObject Type="Embed" ProgID="Equation.DSMT4" ShapeID="_x0000_i1075" DrawAspect="Content" ObjectID="_1468075775" r:id="rId1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2pt;height:20.25pt" o:oleicon="f" o:ole="" coordsize="21600,21600" filled="f" stroked="f">
            <v:imagedata r:id="rId116" o:title="eqId8ee79201090444b5b8a5b4045f160fd4"/>
            <o:lock v:ext="edit" aspectratio="t"/>
            <w10:anchorlock/>
          </v:shape>
          <o:OLEObject Type="Embed" ProgID="Equation.DSMT4" ShapeID="_x0000_i1076" DrawAspect="Content" ObjectID="_1468075776" r:id="rId117"/>
        </w:objec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26.55pt;height:33.75pt" o:oleicon="f" o:ole="" coordsize="21600,21600" filled="f" stroked="f">
            <v:imagedata r:id="rId118" o:title="eqId37c4d2597a6f497dbb53c1eb448b71b7"/>
            <o:lock v:ext="edit" aspectratio="t"/>
            <w10:anchorlock/>
          </v:shape>
          <o:OLEObject Type="Embed" ProgID="Equation.DSMT4" ShapeID="_x0000_i1077" DrawAspect="Content" ObjectID="_1468075777" r:id="rId119"/>
        </w:objec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25pt;height:33.8pt" o:oleicon="f" o:ole="" coordsize="21600,21600" filled="f" stroked="f">
            <v:imagedata r:id="rId120" o:title="eqIdf21104a121d74c7b9c36545aa289f3a7"/>
            <o:lock v:ext="edit" aspectratio="t"/>
            <w10:anchorlock/>
          </v:shape>
          <o:OLEObject Type="Embed" ProgID="Equation.DSMT4" ShapeID="_x0000_i1078" DrawAspect="Content" ObjectID="_1468075778" r:id="rId121"/>
        </w:object>
      </w:r>
      <w:r>
        <w:rPr>
          <w:rFonts w:ascii="宋体" w:hAnsi="宋体"/>
          <w:color w:val="000000"/>
        </w:rPr>
        <w:t>由于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7.25pt;height:20.25pt" o:oleicon="f" o:ole="" coordsize="21600,21600" filled="f" stroked="f">
            <v:imagedata r:id="rId122" o:title="eqIdb8941f585a76486c9a04dd5ced2b07b7"/>
            <o:lock v:ext="edit" aspectratio="t"/>
            <w10:anchorlock/>
          </v:shape>
          <o:OLEObject Type="Embed" ProgID="Equation.DSMT4" ShapeID="_x0000_i1079" DrawAspect="Content" ObjectID="_1468075779" r:id="rId123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83.25pt;height:33.8pt" o:oleicon="f" o:ole="" coordsize="21600,21600" filled="f" stroked="f">
            <v:imagedata r:id="rId124" o:title="eqIdac110a773088458fbd18f01b196d2580"/>
            <o:lock v:ext="edit" aspectratio="t"/>
            <w10:anchorlock/>
          </v:shape>
          <o:OLEObject Type="Embed" ProgID="Equation.DSMT4" ShapeID="_x0000_i1080" DrawAspect="Content" ObjectID="_1468075780" r:id="rId125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7.1pt;height:33.8pt" o:oleicon="f" o:ole="" coordsize="21600,21600" filled="f" stroked="f">
            <v:imagedata r:id="rId126" o:title="eqIda55bdb4dd4df4b948b620054da40f691"/>
            <o:lock v:ext="edit" aspectratio="t"/>
            <w10:anchorlock/>
          </v:shape>
          <o:OLEObject Type="Embed" ProgID="Equation.DSMT4" ShapeID="_x0000_i1081" DrawAspect="Content" ObjectID="_1468075781" r:id="rId127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60.3pt;height:33.8pt" o:oleicon="f" o:ole="" coordsize="21600,21600" filled="f" stroked="f">
            <v:imagedata r:id="rId128" o:title="eqId3584a312a43741f694c5c230584d00c2"/>
            <o:lock v:ext="edit" aspectratio="t"/>
            <w10:anchorlock/>
          </v:shape>
          <o:OLEObject Type="Embed" ProgID="Equation.DSMT4" ShapeID="_x0000_i1082" DrawAspect="Content" ObjectID="_1468075782" r:id="rId129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75.75pt;height:20.25pt" o:oleicon="f" o:ole="" coordsize="21600,21600" filled="f" stroked="f">
            <v:imagedata r:id="rId130" o:title="eqIddfcf09c58074486fb7152147af167124"/>
            <o:lock v:ext="edit" aspectratio="t"/>
            <w10:anchorlock/>
          </v:shape>
          <o:OLEObject Type="Embed" ProgID="Equation.DSMT4" ShapeID="_x0000_i1083" DrawAspect="Content" ObjectID="_1468075783" r:id="rId131"/>
        </w:object>
      </w:r>
      <w:r>
        <w:rPr>
          <w:rFonts w:ascii="宋体" w:hAnsi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选项错误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AC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本小题主要考查对新定义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信息熵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的理解和运用，考查分析、思考和解决问题的能力，涉及对数运算和对数函数及不等式的基本性质的运用，属于难题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 w:hint="eastAsia"/>
          <w:szCs w:val="21"/>
          <w:lang w:val="en-US" w:eastAsia="zh-CN"/>
        </w:rPr>
        <w:t>6.</w:t>
      </w:r>
      <w:r>
        <w:rPr>
          <w:rFonts w:ascii="宋体" w:hAnsi="宋体"/>
          <w:szCs w:val="21"/>
        </w:rPr>
        <w:t>数学与文学有许多奇妙的联系，如诗中有回文诗：“儿忆父兮妻忆夫”，既可以顺读也可以逆读.数学中有回文数，如343、12521等，两位数的回文数有11、22、33、…、99共9个，则三位数的回文数中，偶数的概率是</w:t>
      </w:r>
      <w:r>
        <w:rPr>
          <w:rFonts w:ascii="宋体" w:hAnsi="宋体"/>
          <w:szCs w:val="21"/>
          <w:u w:val="single"/>
        </w:rPr>
        <w:t xml:space="preserve">           </w:t>
      </w:r>
      <w:r>
        <w:rPr>
          <w:rFonts w:ascii="宋体" w:hAnsi="宋体"/>
          <w:szCs w:val="21"/>
        </w:rPr>
        <w:t>.</w:t>
      </w:r>
    </w:p>
    <w:p>
      <w:pPr>
        <w:spacing w:line="360" w:lineRule="auto"/>
        <w:jc w:val="left"/>
        <w:rPr>
          <w:rFonts w:ascii="宋体" w:hAnsi="宋体"/>
          <w:color w:val="FF0000"/>
        </w:rPr>
      </w:pPr>
      <w:r>
        <w:rPr>
          <w:rFonts w:ascii="宋体" w:hAnsi="宋体"/>
          <w:color w:val="FF0000"/>
          <w:szCs w:val="21"/>
        </w:rPr>
        <w:t>【答案】</w:t>
      </w:r>
      <w:r>
        <w:rPr>
          <w:rFonts w:ascii="宋体" w:hAnsi="宋体"/>
          <w:color w:val="FF0000"/>
          <w:position w:val="-24"/>
        </w:rPr>
        <w:object>
          <v:shape id="_x0000_i1084" type="#_x0000_t75" alt="学科网 版权所有" style="width:12.1pt;height:31.1pt" o:oleicon="f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084" DrawAspect="Content" ObjectID="_1468075784" r:id="rId133"/>
        </w:object>
      </w:r>
    </w:p>
    <w:p>
      <w:pPr>
        <w:pStyle w:val="p0"/>
        <w:spacing w:line="360" w:lineRule="auto"/>
        <w:ind w:right="150"/>
        <w:jc w:val="left"/>
      </w:pPr>
      <w:r>
        <w:drawing>
          <wp:inline distT="0" distB="0" distL="114300" distR="114300">
            <wp:extent cx="3781425" cy="2771775"/>
            <wp:effectExtent l="0" t="0" r="9525" b="9525"/>
            <wp:docPr id="2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4345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Cs w:val="21"/>
          <w:shd w:val="clear" w:color="000000" w:fill="FFFFFF"/>
        </w:rPr>
      </w:pPr>
      <w:r>
        <w:rPr>
          <w:rFonts w:hAnsi="宋体" w:hint="eastAsia"/>
          <w:szCs w:val="21"/>
          <w:shd w:val="clear" w:color="000000" w:fill="FFFFFF"/>
          <w:lang w:val="en-US" w:eastAsia="zh-CN"/>
        </w:rPr>
        <w:t>7.</w:t>
      </w:r>
      <w:r>
        <w:rPr>
          <w:rFonts w:hAnsi="宋体"/>
          <w:szCs w:val="21"/>
          <w:shd w:val="clear" w:color="000000" w:fill="FFFFFF"/>
        </w:rPr>
        <w:t>关于圆周率</w:t>
      </w:r>
      <w:r>
        <w:rPr>
          <w:position w:val="-6"/>
          <w:szCs w:val="21"/>
          <w:shd w:val="clear" w:color="000000" w:fill="FFFFFF"/>
        </w:rPr>
        <w:object>
          <v:shape id="_x0000_i1085" type="#_x0000_t75" alt="学科网(www.zxxk.com)--教育资源门户，提供试卷、教案、课件、论文、素材及各类教学资源下载，还有大量而丰富的教学相关资讯！" style="width:11.5pt;height:9.8pt" o:oleicon="f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DSMT4" ShapeID="_x0000_i1085" DrawAspect="Content" ObjectID="_1468075785" r:id="rId136"/>
        </w:object>
      </w:r>
      <w:r>
        <w:rPr>
          <w:rFonts w:hAnsi="宋体"/>
          <w:szCs w:val="21"/>
          <w:shd w:val="clear" w:color="000000" w:fill="FFFFFF"/>
        </w:rPr>
        <w:t>，数学发展史上出现过许多很有创意的求法，如著名的蒲丰实验和查理斯实验</w:t>
      </w:r>
      <w:r>
        <w:rPr>
          <w:szCs w:val="21"/>
          <w:shd w:val="clear" w:color="000000" w:fill="FFFFFF"/>
        </w:rPr>
        <w:t>.</w:t>
      </w:r>
      <w:r>
        <w:rPr>
          <w:rFonts w:hAnsi="宋体"/>
          <w:szCs w:val="21"/>
          <w:shd w:val="clear" w:color="000000" w:fill="FFFFFF"/>
        </w:rPr>
        <w:t>受其启发，我们也可以通过设计下面的实验来估计</w:t>
      </w:r>
      <w:r>
        <w:rPr>
          <w:position w:val="-6"/>
          <w:szCs w:val="21"/>
          <w:shd w:val="clear" w:color="000000" w:fill="FFFFFF"/>
        </w:rPr>
        <w:object>
          <v:shape id="_x0000_i1086" type="#_x0000_t75" alt="学科网(www.zxxk.com)--教育资源门户，提供试卷、教案、课件、论文、素材及各类教学资源下载，还有大量而丰富的教学相关资讯！" style="width:11.5pt;height:9.8pt" o:oleicon="f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86" DrawAspect="Content" ObjectID="_1468075786" r:id="rId138"/>
        </w:object>
      </w:r>
      <w:r>
        <w:rPr>
          <w:rFonts w:hAnsi="宋体"/>
          <w:szCs w:val="21"/>
          <w:shd w:val="clear" w:color="000000" w:fill="FFFFFF"/>
        </w:rPr>
        <w:t>的值：先请</w:t>
      </w:r>
      <w:r>
        <w:rPr>
          <w:szCs w:val="21"/>
          <w:shd w:val="clear" w:color="000000" w:fill="FFFFFF"/>
        </w:rPr>
        <w:t>200</w:t>
      </w:r>
      <w:r>
        <w:rPr>
          <w:rFonts w:hAnsi="宋体"/>
          <w:szCs w:val="21"/>
          <w:shd w:val="clear" w:color="000000" w:fill="FFFFFF"/>
        </w:rPr>
        <w:t>名同学，每人随机写下一个都小于</w:t>
      </w:r>
      <w:r>
        <w:rPr>
          <w:szCs w:val="21"/>
          <w:shd w:val="clear" w:color="000000" w:fill="FFFFFF"/>
        </w:rPr>
        <w:t>1</w:t>
      </w:r>
      <w:r>
        <w:rPr>
          <w:rFonts w:hAnsi="宋体"/>
          <w:szCs w:val="21"/>
          <w:shd w:val="clear" w:color="000000" w:fill="FFFFFF"/>
        </w:rPr>
        <w:t>的正实数对</w:t>
      </w:r>
      <w:r>
        <w:rPr>
          <w:position w:val="-12"/>
          <w:szCs w:val="21"/>
          <w:shd w:val="clear" w:color="000000" w:fill="FFFFFF"/>
        </w:rPr>
        <w:object>
          <v:shape id="_x0000_i1087" type="#_x0000_t75" alt="学科网(www.zxxk.com)--教育资源门户，提供试卷、教案、课件、论文、素材及各类教学资源下载，还有大量而丰富的教学相关资讯！" style="width:34pt;height:17.3pt" o:oleicon="f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87" DrawAspect="Content" ObjectID="_1468075787" r:id="rId140"/>
        </w:object>
      </w:r>
      <w:r>
        <w:rPr>
          <w:rFonts w:hAnsi="宋体"/>
          <w:szCs w:val="21"/>
          <w:shd w:val="clear" w:color="000000" w:fill="FFFFFF"/>
        </w:rPr>
        <w:t>，再统计两数能与</w:t>
      </w:r>
      <w:r>
        <w:rPr>
          <w:szCs w:val="21"/>
          <w:shd w:val="clear" w:color="000000" w:fill="FFFFFF"/>
        </w:rPr>
        <w:t>1</w:t>
      </w:r>
      <w:r>
        <w:rPr>
          <w:rFonts w:hAnsi="宋体"/>
          <w:szCs w:val="21"/>
          <w:shd w:val="clear" w:color="000000" w:fill="FFFFFF"/>
        </w:rPr>
        <w:t>构成钝角三角形三边的数对</w:t>
      </w:r>
      <w:r>
        <w:rPr>
          <w:position w:val="-12"/>
          <w:szCs w:val="21"/>
          <w:shd w:val="clear" w:color="000000" w:fill="FFFFFF"/>
        </w:rPr>
        <w:object>
          <v:shape id="_x0000_i1088" type="#_x0000_t75" alt="学科网(www.zxxk.com)--教育资源门户，提供试卷、教案、课件、论文、素材及各类教学资源下载，还有大量而丰富的教学相关资讯！" style="width:34pt;height:17.3pt" o:oleicon="f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88" DrawAspect="Content" ObjectID="_1468075788" r:id="rId142"/>
        </w:object>
      </w:r>
      <w:r>
        <w:rPr>
          <w:rFonts w:hAnsi="宋体"/>
          <w:szCs w:val="21"/>
          <w:shd w:val="clear" w:color="000000" w:fill="FFFFFF"/>
        </w:rPr>
        <w:t>的个数</w:t>
      </w:r>
      <w:r>
        <w:rPr>
          <w:position w:val="-6"/>
          <w:szCs w:val="21"/>
          <w:shd w:val="clear" w:color="000000" w:fill="FFFFFF"/>
        </w:rPr>
        <w:object>
          <v:shape id="_x0000_i1089" type="#_x0000_t75" alt="学科网(www.zxxk.com)--教育资源门户，提供试卷、教案、课件、论文、素材及各类教学资源下载，还有大量而丰富的教学相关资讯！" style="width:12.1pt;height:9.8pt" o:oleicon="f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89" DrawAspect="Content" ObjectID="_1468075789" r:id="rId144"/>
        </w:object>
      </w:r>
      <w:r>
        <w:rPr>
          <w:rFonts w:hAnsi="宋体"/>
          <w:szCs w:val="21"/>
          <w:shd w:val="clear" w:color="000000" w:fill="FFFFFF"/>
        </w:rPr>
        <w:t>；最后再根据统计数</w:t>
      </w:r>
      <w:r>
        <w:rPr>
          <w:position w:val="-6"/>
          <w:szCs w:val="21"/>
          <w:shd w:val="clear" w:color="000000" w:fill="FFFFFF"/>
        </w:rPr>
        <w:object>
          <v:shape id="_x0000_i1090" type="#_x0000_t75" alt="学科网(www.zxxk.com)--教育资源门户，提供试卷、教案、课件、论文、素材及各类教学资源下载，还有大量而丰富的教学相关资讯！" style="width:12.1pt;height:9.8pt" o:oleicon="f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090" DrawAspect="Content" ObjectID="_1468075790" r:id="rId146"/>
        </w:object>
      </w:r>
      <w:r>
        <w:rPr>
          <w:rFonts w:hAnsi="宋体"/>
          <w:szCs w:val="21"/>
          <w:shd w:val="clear" w:color="000000" w:fill="FFFFFF"/>
        </w:rPr>
        <w:t>来估计</w:t>
      </w:r>
      <w:r>
        <w:rPr>
          <w:position w:val="-6"/>
          <w:szCs w:val="21"/>
          <w:shd w:val="clear" w:color="000000" w:fill="FFFFFF"/>
        </w:rPr>
        <w:object>
          <v:shape id="_x0000_i1091" type="#_x0000_t75" alt="学科网(www.zxxk.com)--教育资源门户，提供试卷、教案、课件、论文、素材及各类教学资源下载，还有大量而丰富的教学相关资讯！" style="width:11.5pt;height:9.8pt" o:oleicon="f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091" DrawAspect="Content" ObjectID="_1468075791" r:id="rId148"/>
        </w:object>
      </w:r>
      <w:r>
        <w:rPr>
          <w:rFonts w:hAnsi="宋体"/>
          <w:szCs w:val="21"/>
          <w:shd w:val="clear" w:color="000000" w:fill="FFFFFF"/>
        </w:rPr>
        <w:t>的值，假如统计结果是</w:t>
      </w:r>
      <w:r>
        <w:rPr>
          <w:position w:val="-6"/>
          <w:szCs w:val="21"/>
          <w:shd w:val="clear" w:color="000000" w:fill="FFFFFF"/>
        </w:rPr>
        <w:object>
          <v:shape id="_x0000_i1092" type="#_x0000_t75" alt="学科网(www.zxxk.com)--教育资源门户，提供试卷、教案、课件、论文、素材及各类教学资源下载，还有大量而丰富的教学相关资讯！" style="width:32.25pt;height:12.65pt" o:oleicon="f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092" DrawAspect="Content" ObjectID="_1468075792" r:id="rId150"/>
        </w:object>
      </w:r>
      <w:r>
        <w:rPr>
          <w:rFonts w:hAnsi="宋体"/>
          <w:szCs w:val="21"/>
          <w:shd w:val="clear" w:color="000000" w:fill="FFFFFF"/>
        </w:rPr>
        <w:t>，那么可以估计</w:t>
      </w:r>
      <w:r>
        <w:rPr>
          <w:position w:val="-6"/>
          <w:szCs w:val="21"/>
          <w:shd w:val="clear" w:color="000000" w:fill="FFFFFF"/>
        </w:rPr>
        <w:object>
          <v:shape id="_x0000_i1093" type="#_x0000_t75" alt="学科网(www.zxxk.com)--教育资源门户，提供试卷、教案、课件、论文、素材及各类教学资源下载，还有大量而丰富的教学相关资讯！" style="width:21.9pt;height:11.5pt" o:oleicon="f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DSMT4" ShapeID="_x0000_i1093" DrawAspect="Content" ObjectID="_1468075793" r:id="rId152"/>
        </w:object>
      </w:r>
      <w:r>
        <w:rPr>
          <w:szCs w:val="21"/>
          <w:u w:val="single"/>
          <w:shd w:val="clear" w:color="000000" w:fill="FFFFFF"/>
        </w:rPr>
        <w:t xml:space="preserve">          </w:t>
      </w:r>
      <w:r>
        <w:rPr>
          <w:rFonts w:hAnsi="宋体"/>
          <w:szCs w:val="21"/>
          <w:shd w:val="clear" w:color="000000" w:fill="FFFFFF"/>
        </w:rPr>
        <w:t>．（用分数表示）</w:t>
      </w:r>
    </w:p>
    <w:p>
      <w:pPr>
        <w:pStyle w:val="Normal0"/>
        <w:spacing w:line="360" w:lineRule="auto"/>
        <w:rPr>
          <w:color w:val="FF0000"/>
          <w:sz w:val="21"/>
          <w:szCs w:val="21"/>
          <w:shd w:val="clear" w:color="000000" w:fill="FFFFFF"/>
        </w:rPr>
      </w:pPr>
      <w:r>
        <w:rPr>
          <w:color w:val="FF0000"/>
          <w:sz w:val="21"/>
          <w:szCs w:val="21"/>
          <w:shd w:val="clear" w:color="000000" w:fill="FFFFFF"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78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/>
              </w:rPr>
              <m:t>25</m:t>
            </m:r>
          </m:den>
        </m:f>
      </m:oMath>
      <w:r>
        <w:rPr>
          <w:rFonts w:hAnsi="宋体"/>
          <w:color w:val="FF0000"/>
          <w:sz w:val="21"/>
          <w:szCs w:val="21"/>
          <w:shd w:val="clear" w:color="000000" w:fill="FFFFFF"/>
        </w:rPr>
        <w:t>（或</w:t>
      </w:r>
      <w:r>
        <w:rPr>
          <w:color w:val="FF0000"/>
          <w:sz w:val="21"/>
          <w:szCs w:val="21"/>
          <w:shd w:val="clear" w:color="000000" w:fill="FFFFFF"/>
        </w:rPr>
        <w:t>3.12</w:t>
      </w:r>
      <w:r>
        <w:rPr>
          <w:rFonts w:hAnsi="宋体"/>
          <w:color w:val="FF0000"/>
          <w:sz w:val="21"/>
          <w:szCs w:val="21"/>
          <w:shd w:val="clear" w:color="000000" w:fill="FFFFFF"/>
        </w:rPr>
        <w:t>）</w:t>
      </w:r>
    </w:p>
    <w:p>
      <w:pPr>
        <w:pStyle w:val="Normal0"/>
        <w:spacing w:line="360" w:lineRule="auto"/>
        <w:rPr>
          <w:color w:val="FF0000"/>
          <w:sz w:val="21"/>
          <w:szCs w:val="21"/>
          <w:shd w:val="clear" w:color="000000" w:fill="FFFFFF"/>
        </w:rPr>
      </w:pPr>
      <w:r>
        <w:drawing>
          <wp:inline distT="0" distB="0" distL="114300" distR="114300">
            <wp:extent cx="5448300" cy="600075"/>
            <wp:effectExtent l="0" t="0" r="0" b="9525"/>
            <wp:docPr id="17" name="图片 3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1621" name="图片 3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0"/>
        <w:spacing w:line="360" w:lineRule="auto"/>
        <w:textAlignment w:val="center"/>
        <w:rPr>
          <w:color w:val="3366FF"/>
          <w:sz w:val="21"/>
          <w:szCs w:val="21"/>
          <w:shd w:val="clear" w:color="000000" w:fill="FFFFFF"/>
        </w:rPr>
      </w:pPr>
      <w:r>
        <w:rPr>
          <w:rFonts w:hAnsi="宋体" w:hint="eastAsia"/>
          <w:color w:val="3366FF"/>
          <w:sz w:val="21"/>
          <w:szCs w:val="21"/>
          <w:shd w:val="clear" w:color="000000" w:fill="FFFFFF"/>
        </w:rPr>
        <w:t>【</w:t>
      </w:r>
      <w:r>
        <w:rPr>
          <w:rFonts w:hAnsi="宋体"/>
          <w:color w:val="3366FF"/>
          <w:sz w:val="21"/>
          <w:szCs w:val="21"/>
          <w:shd w:val="clear" w:color="000000" w:fill="FFFFFF"/>
        </w:rPr>
        <w:t>点睛</w:t>
      </w:r>
      <w:r>
        <w:rPr>
          <w:rFonts w:hAnsi="宋体" w:hint="eastAsia"/>
          <w:color w:val="3366FF"/>
          <w:sz w:val="21"/>
          <w:szCs w:val="21"/>
          <w:shd w:val="clear" w:color="000000" w:fill="FFFFFF"/>
        </w:rPr>
        <w:t>】</w:t>
      </w:r>
    </w:p>
    <w:p>
      <w:pPr>
        <w:pStyle w:val="Normal0"/>
        <w:spacing w:line="360" w:lineRule="auto"/>
        <w:textAlignment w:val="center"/>
        <w:rPr>
          <w:color w:val="3366FF"/>
          <w:sz w:val="21"/>
          <w:szCs w:val="21"/>
          <w:shd w:val="clear" w:color="000000" w:fill="FFFFFF"/>
        </w:rPr>
      </w:pPr>
      <w:r>
        <w:rPr>
          <w:color w:val="3366FF"/>
          <w:sz w:val="21"/>
          <w:szCs w:val="21"/>
          <w:shd w:val="clear" w:color="000000" w:fill="FFFFFF"/>
        </w:rPr>
        <w:t>(1)</w:t>
      </w:r>
      <w:r>
        <w:rPr>
          <w:rFonts w:hAnsi="宋体"/>
          <w:color w:val="3366FF"/>
          <w:sz w:val="21"/>
          <w:szCs w:val="21"/>
          <w:shd w:val="clear" w:color="000000" w:fill="FFFFFF"/>
        </w:rPr>
        <w:t>当试验的结果构成的区域为长度、面积、体积等时，应考虑使用几何概型求解．</w:t>
      </w:r>
    </w:p>
    <w:p>
      <w:pPr>
        <w:pStyle w:val="Normal0"/>
        <w:spacing w:line="360" w:lineRule="auto"/>
        <w:textAlignment w:val="center"/>
        <w:rPr>
          <w:color w:val="3366FF"/>
          <w:sz w:val="21"/>
          <w:szCs w:val="21"/>
          <w:shd w:val="clear" w:color="000000" w:fill="FFFFFF"/>
        </w:rPr>
      </w:pPr>
      <w:r>
        <w:rPr>
          <w:color w:val="3366FF"/>
          <w:sz w:val="21"/>
          <w:szCs w:val="21"/>
          <w:shd w:val="clear" w:color="000000" w:fill="FFFFFF"/>
        </w:rPr>
        <w:t>(2)</w:t>
      </w:r>
      <w:r>
        <w:rPr>
          <w:rFonts w:hAnsi="宋体"/>
          <w:color w:val="3366FF"/>
          <w:sz w:val="21"/>
          <w:szCs w:val="21"/>
          <w:shd w:val="clear" w:color="000000" w:fill="FFFFFF"/>
        </w:rPr>
        <w:t>利用几何概型求概率时，关键是试</w:t>
      </w:r>
      <w:r>
        <w:rPr>
          <w:rFonts w:hAnsi="宋体"/>
          <w:color w:val="3366FF"/>
          <w:sz w:val="21"/>
          <w:szCs w:val="21"/>
          <w:shd w:val="clear" w:color="000000" w:fill="FFFFFF"/>
        </w:rPr>
        <w:drawing>
          <wp:inline distT="0" distB="0" distL="114300" distR="114300">
            <wp:extent cx="18415" cy="20320"/>
            <wp:effectExtent l="0" t="0" r="0" b="0"/>
            <wp:docPr id="15" name="图片 3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6603" name="图片 3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color w:val="3366FF"/>
          <w:sz w:val="21"/>
          <w:szCs w:val="21"/>
          <w:shd w:val="clear" w:color="000000" w:fill="FFFFFF"/>
        </w:rPr>
        <w:t>验的全部结果构成的区域和事件发生的区域的寻找，有时需要设出变量，在坐标系中表示所需要的区域．</w:t>
      </w:r>
    </w:p>
    <w:p>
      <w:pPr>
        <w:pStyle w:val="Normal0"/>
        <w:spacing w:line="360" w:lineRule="auto"/>
        <w:textAlignment w:val="center"/>
        <w:rPr>
          <w:color w:val="3366FF"/>
          <w:sz w:val="21"/>
          <w:szCs w:val="21"/>
          <w:shd w:val="clear" w:color="000000" w:fill="FFFFFF"/>
        </w:rPr>
      </w:pPr>
      <w:r>
        <w:rPr>
          <w:rFonts w:hAnsi="宋体"/>
          <w:color w:val="3366FF"/>
          <w:sz w:val="21"/>
          <w:szCs w:val="21"/>
          <w:shd w:val="clear" w:color="000000" w:fill="FFFFFF"/>
        </w:rPr>
        <w:t>（</w:t>
      </w:r>
      <w:r>
        <w:rPr>
          <w:color w:val="3366FF"/>
          <w:sz w:val="21"/>
          <w:szCs w:val="21"/>
          <w:shd w:val="clear" w:color="000000" w:fill="FFFFFF"/>
        </w:rPr>
        <w:t>3</w:t>
      </w:r>
      <w:r>
        <w:rPr>
          <w:rFonts w:hAnsi="宋体"/>
          <w:color w:val="3366FF"/>
          <w:sz w:val="21"/>
          <w:szCs w:val="21"/>
          <w:shd w:val="clear" w:color="000000" w:fill="FFFFFF"/>
        </w:rPr>
        <w:t>）几何概型有两个特点：一是无限性，二是等可能性．基本事件可以抽象为点，尽管这些点是无限的，但它们所占据的区域都是有限的，因此可用</w:t>
      </w:r>
      <w:r>
        <w:rPr>
          <w:color w:val="3366FF"/>
          <w:sz w:val="21"/>
          <w:szCs w:val="21"/>
          <w:shd w:val="clear" w:color="000000" w:fill="FFFFFF"/>
        </w:rPr>
        <w:t>“</w:t>
      </w:r>
      <w:r>
        <w:rPr>
          <w:rFonts w:hAnsi="宋体"/>
          <w:color w:val="3366FF"/>
          <w:sz w:val="21"/>
          <w:szCs w:val="21"/>
          <w:shd w:val="clear" w:color="000000" w:fill="FFFFFF"/>
        </w:rPr>
        <w:t>比例解法</w:t>
      </w:r>
      <w:r>
        <w:rPr>
          <w:color w:val="3366FF"/>
          <w:sz w:val="21"/>
          <w:szCs w:val="21"/>
          <w:shd w:val="clear" w:color="000000" w:fill="FFFFFF"/>
        </w:rPr>
        <w:t>”</w:t>
      </w:r>
      <w:r>
        <w:rPr>
          <w:rFonts w:hAnsi="宋体"/>
          <w:color w:val="3366FF"/>
          <w:sz w:val="21"/>
          <w:szCs w:val="21"/>
          <w:shd w:val="clear" w:color="000000" w:fill="FFFFFF"/>
        </w:rPr>
        <w:t>求解几何概</w:t>
      </w:r>
      <w:r>
        <w:rPr>
          <w:rFonts w:hAnsi="宋体"/>
          <w:color w:val="3366FF"/>
          <w:sz w:val="21"/>
          <w:szCs w:val="21"/>
          <w:shd w:val="clear" w:color="000000" w:fill="FFFFFF"/>
        </w:rPr>
        <w:drawing>
          <wp:inline distT="0" distB="0" distL="114300" distR="114300">
            <wp:extent cx="18415" cy="16510"/>
            <wp:effectExtent l="0" t="0" r="0" b="0"/>
            <wp:docPr id="16" name="图片 3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2562" name="图片 3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color w:val="3366FF"/>
          <w:sz w:val="21"/>
          <w:szCs w:val="21"/>
          <w:shd w:val="clear" w:color="000000" w:fill="FFFFFF"/>
        </w:rPr>
        <w:t>型的概率．</w:t>
      </w:r>
      <w:r>
        <w:rPr>
          <w:rFonts w:hAnsi="宋体"/>
          <w:color w:val="FFFFFF"/>
          <w:sz w:val="4"/>
          <w:szCs w:val="21"/>
          <w:shd w:val="clear" w:color="000000" w:fill="FFFFFF"/>
        </w:rPr>
        <w:t>[来源:学#科#网Z#X#X#K]</w:t>
      </w:r>
    </w:p>
    <w:p>
      <w:pPr>
        <w:pStyle w:val="Normal0"/>
        <w:spacing w:line="360" w:lineRule="auto"/>
        <w:textAlignment w:val="center"/>
        <w:rPr>
          <w:sz w:val="21"/>
          <w:szCs w:val="21"/>
          <w:shd w:val="clear" w:color="000000" w:fill="FFFFFF"/>
        </w:rPr>
      </w:pPr>
      <w:r>
        <w:rPr>
          <w:rFonts w:hint="eastAsia"/>
          <w:sz w:val="21"/>
          <w:szCs w:val="21"/>
          <w:shd w:val="clear" w:color="000000" w:fill="FFFFFF"/>
          <w:lang w:val="en-US" w:eastAsia="zh-CN"/>
        </w:rPr>
        <w:t>8.</w:t>
      </w:r>
      <w:r>
        <w:rPr>
          <w:rFonts w:hAnsi="宋体"/>
          <w:sz w:val="21"/>
          <w:szCs w:val="21"/>
          <w:shd w:val="clear" w:color="000000" w:fill="FFFFFF"/>
        </w:rPr>
        <w:t>我国古代数学名著《数书九章》有</w:t>
      </w:r>
      <w:r>
        <w:rPr>
          <w:sz w:val="21"/>
          <w:szCs w:val="21"/>
          <w:shd w:val="clear" w:color="000000" w:fill="FFFFFF"/>
        </w:rPr>
        <w:t>“</w:t>
      </w:r>
      <w:r>
        <w:rPr>
          <w:rFonts w:hAnsi="宋体"/>
          <w:sz w:val="21"/>
          <w:szCs w:val="21"/>
          <w:shd w:val="clear" w:color="000000" w:fill="FFFFFF"/>
        </w:rPr>
        <w:t>米谷粒分</w:t>
      </w:r>
      <w:r>
        <w:rPr>
          <w:sz w:val="21"/>
          <w:szCs w:val="21"/>
          <w:shd w:val="clear" w:color="000000" w:fill="FFFFFF"/>
        </w:rPr>
        <w:t>”</w:t>
      </w:r>
      <w:r>
        <w:rPr>
          <w:rFonts w:hAnsi="宋体"/>
          <w:sz w:val="21"/>
          <w:szCs w:val="21"/>
          <w:shd w:val="clear" w:color="000000" w:fill="FFFFFF"/>
        </w:rPr>
        <w:t>题：粮仓开仓收粮，有人送来米</w:t>
      </w:r>
      <w:r>
        <w:rPr>
          <w:sz w:val="21"/>
          <w:szCs w:val="21"/>
          <w:shd w:val="clear" w:color="000000" w:fill="FFFFFF"/>
        </w:rPr>
        <w:t>2000</w:t>
      </w:r>
      <w:r>
        <w:rPr>
          <w:rFonts w:hAnsi="宋体"/>
          <w:sz w:val="21"/>
          <w:szCs w:val="21"/>
          <w:shd w:val="clear" w:color="000000" w:fill="FFFFFF"/>
        </w:rPr>
        <w:t>石，验得米内夹谷，抽样取米一把，数得</w:t>
      </w:r>
      <w:r>
        <w:rPr>
          <w:sz w:val="21"/>
          <w:szCs w:val="21"/>
          <w:shd w:val="clear" w:color="000000" w:fill="FFFFFF"/>
        </w:rPr>
        <w:t>300</w:t>
      </w:r>
      <w:r>
        <w:rPr>
          <w:rFonts w:hAnsi="宋体"/>
          <w:sz w:val="21"/>
          <w:szCs w:val="21"/>
          <w:shd w:val="clear" w:color="000000" w:fill="FFFFFF"/>
        </w:rPr>
        <w:t>粒内夹谷</w:t>
      </w:r>
      <w:r>
        <w:rPr>
          <w:sz w:val="21"/>
          <w:szCs w:val="21"/>
          <w:shd w:val="clear" w:color="000000" w:fill="FFFFFF"/>
        </w:rPr>
        <w:t>36</w:t>
      </w:r>
      <w:r>
        <w:rPr>
          <w:rFonts w:hAnsi="宋体"/>
          <w:sz w:val="21"/>
          <w:szCs w:val="21"/>
          <w:shd w:val="clear" w:color="000000" w:fill="FFFFFF"/>
        </w:rPr>
        <w:t>粒，则这批米内夹谷约为（</w:t>
      </w:r>
      <w:r>
        <w:rPr>
          <w:sz w:val="21"/>
          <w:szCs w:val="21"/>
          <w:shd w:val="clear" w:color="000000" w:fill="FFFFFF"/>
        </w:rPr>
        <w:t xml:space="preserve">    </w:t>
      </w:r>
      <w:r>
        <w:rPr>
          <w:rFonts w:hAnsi="宋体"/>
          <w:sz w:val="21"/>
          <w:szCs w:val="21"/>
          <w:shd w:val="clear" w:color="000000" w:fill="FFFFFF"/>
        </w:rPr>
        <w:t>）</w:t>
      </w:r>
    </w:p>
    <w:p>
      <w:pPr>
        <w:pStyle w:val="Normal0"/>
        <w:spacing w:line="360" w:lineRule="auto"/>
        <w:textAlignment w:val="center"/>
        <w:rPr>
          <w:sz w:val="21"/>
          <w:szCs w:val="21"/>
          <w:shd w:val="clear" w:color="000000" w:fill="FFFFFF"/>
        </w:rPr>
      </w:pPr>
      <w:r>
        <w:rPr>
          <w:sz w:val="21"/>
          <w:szCs w:val="21"/>
          <w:shd w:val="clear" w:color="000000" w:fill="FFFFFF"/>
        </w:rPr>
        <w:t>A. 1760</w:t>
      </w:r>
      <w:r>
        <w:rPr>
          <w:rFonts w:hAnsi="宋体"/>
          <w:sz w:val="21"/>
          <w:szCs w:val="21"/>
          <w:shd w:val="clear" w:color="000000" w:fill="FFFFFF"/>
        </w:rPr>
        <w:t>石</w:t>
      </w:r>
      <w:r>
        <w:rPr>
          <w:sz w:val="21"/>
          <w:szCs w:val="21"/>
          <w:shd w:val="clear" w:color="000000" w:fill="FFFFFF"/>
        </w:rPr>
        <w:t xml:space="preserve">    B. 200</w:t>
      </w:r>
      <w:r>
        <w:rPr>
          <w:rFonts w:hAnsi="宋体"/>
          <w:sz w:val="21"/>
          <w:szCs w:val="21"/>
          <w:shd w:val="clear" w:color="000000" w:fill="FFFFFF"/>
        </w:rPr>
        <w:t>石</w:t>
      </w:r>
      <w:r>
        <w:rPr>
          <w:sz w:val="21"/>
          <w:szCs w:val="21"/>
          <w:shd w:val="clear" w:color="000000" w:fill="FFFFFF"/>
        </w:rPr>
        <w:t xml:space="preserve">    C. 300</w:t>
      </w:r>
      <w:r>
        <w:rPr>
          <w:rFonts w:hAnsi="宋体"/>
          <w:sz w:val="21"/>
          <w:szCs w:val="21"/>
          <w:shd w:val="clear" w:color="000000" w:fill="FFFFFF"/>
        </w:rPr>
        <w:t>石</w:t>
      </w:r>
      <w:r>
        <w:rPr>
          <w:sz w:val="21"/>
          <w:szCs w:val="21"/>
          <w:shd w:val="clear" w:color="000000" w:fill="FFFFFF"/>
        </w:rPr>
        <w:t xml:space="preserve">    D. 240</w:t>
      </w:r>
      <w:r>
        <w:rPr>
          <w:rFonts w:hAnsi="宋体"/>
          <w:sz w:val="21"/>
          <w:szCs w:val="21"/>
          <w:shd w:val="clear" w:color="000000" w:fill="FFFFFF"/>
        </w:rPr>
        <w:t>石</w:t>
      </w:r>
    </w:p>
    <w:p>
      <w:pPr>
        <w:pStyle w:val="Normal0"/>
        <w:spacing w:line="360" w:lineRule="auto"/>
        <w:textAlignment w:val="center"/>
        <w:rPr>
          <w:color w:val="FF0000"/>
          <w:sz w:val="21"/>
          <w:szCs w:val="21"/>
          <w:shd w:val="clear" w:color="000000" w:fill="FFFFFF"/>
        </w:rPr>
      </w:pPr>
      <w:r>
        <w:rPr>
          <w:color w:val="FF0000"/>
          <w:sz w:val="21"/>
          <w:szCs w:val="21"/>
          <w:shd w:val="clear" w:color="000000" w:fill="FFFFFF"/>
        </w:rPr>
        <w:t>【答案】D</w:t>
      </w:r>
    </w:p>
    <w:p>
      <w:pPr>
        <w:pStyle w:val="Normal0"/>
        <w:spacing w:line="360" w:lineRule="auto"/>
        <w:rPr>
          <w:color w:val="FF0000"/>
          <w:sz w:val="21"/>
          <w:szCs w:val="21"/>
          <w:shd w:val="clear" w:color="000000" w:fill="FFFFFF"/>
        </w:rPr>
      </w:pPr>
      <w:r>
        <w:rPr>
          <w:color w:val="FF0000"/>
          <w:sz w:val="21"/>
          <w:szCs w:val="21"/>
          <w:shd w:val="clear" w:color="000000" w:fill="FFFFFF"/>
        </w:rPr>
        <w:t>【解析】可设这批米内夹谷约</w:t>
      </w:r>
      <m:oMath>
        <m:r>
          <m:rPr>
            <m:sty m:val="p"/>
          </m:rPr>
          <w:rPr>
            <w:rFonts w:ascii="Cambria Math" w:hAnsi="Cambria Math"/>
            <w:color w:val="FF0000"/>
          </w:rPr>
          <m:t>x</m:t>
        </m:r>
      </m:oMath>
      <w:r>
        <w:rPr>
          <w:color w:val="FF0000"/>
          <w:sz w:val="21"/>
          <w:szCs w:val="21"/>
          <w:shd w:val="clear" w:color="000000" w:fill="FFFFFF"/>
        </w:rPr>
        <w:t xml:space="preserve"> 石，则有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x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2000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36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  <w:color w:val="FF0000"/>
          </w:rPr>
          <m:t>=240</m:t>
        </m:r>
      </m:oMath>
      <w:r>
        <w:rPr>
          <w:color w:val="FF0000"/>
          <w:sz w:val="21"/>
          <w:szCs w:val="21"/>
          <w:shd w:val="clear" w:color="000000" w:fill="FFFFFF"/>
        </w:rPr>
        <w:t xml:space="preserve"> 。故选D。</w:t>
      </w:r>
    </w:p>
    <w:p>
      <w:pPr>
        <w:widowControl/>
        <w:spacing w:line="360" w:lineRule="auto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  <w:lang w:val="en-US" w:eastAsia="zh-CN"/>
        </w:rPr>
        <w:t>9</w:t>
      </w:r>
      <w:r>
        <w:rPr>
          <w:color w:val="000000"/>
          <w:kern w:val="0"/>
          <w:szCs w:val="21"/>
        </w:rPr>
        <w:t>.</w:t>
      </w:r>
      <w:r>
        <w:rPr>
          <w:rFonts w:hAnsi="宋体"/>
          <w:color w:val="000000"/>
          <w:kern w:val="0"/>
          <w:szCs w:val="21"/>
        </w:rPr>
        <w:t>我国古代数学名著《数书九章》中有</w:t>
      </w:r>
      <w:r>
        <w:rPr>
          <w:color w:val="000000"/>
          <w:kern w:val="0"/>
          <w:szCs w:val="21"/>
        </w:rPr>
        <w:t>“</w:t>
      </w:r>
      <w:r>
        <w:rPr>
          <w:rFonts w:hAnsi="宋体"/>
          <w:color w:val="000000"/>
          <w:kern w:val="0"/>
          <w:szCs w:val="21"/>
        </w:rPr>
        <w:t>天池盆测雨</w:t>
      </w:r>
      <w:r>
        <w:rPr>
          <w:color w:val="000000"/>
          <w:kern w:val="0"/>
          <w:szCs w:val="21"/>
        </w:rPr>
        <w:t>”</w:t>
      </w:r>
      <w:r>
        <w:rPr>
          <w:rFonts w:hAnsi="宋体"/>
          <w:color w:val="000000"/>
          <w:kern w:val="0"/>
          <w:szCs w:val="21"/>
        </w:rPr>
        <w:t>题：在下雨时</w:t>
      </w:r>
      <w:r>
        <w:rPr>
          <w:color w:val="000000"/>
          <w:kern w:val="0"/>
          <w:szCs w:val="21"/>
        </w:rPr>
        <w:t>,</w:t>
      </w:r>
      <w:r>
        <w:rPr>
          <w:rFonts w:hAnsi="宋体"/>
          <w:color w:val="000000"/>
          <w:kern w:val="0"/>
          <w:szCs w:val="21"/>
        </w:rPr>
        <w:t>用一个圆台形的天池盆接雨水．天池盆盆口直径为二尺八寸</w:t>
      </w:r>
      <w:r>
        <w:rPr>
          <w:color w:val="000000"/>
          <w:kern w:val="0"/>
          <w:szCs w:val="21"/>
        </w:rPr>
        <w:t>,</w:t>
      </w:r>
      <w:r>
        <w:rPr>
          <w:rFonts w:hAnsi="宋体"/>
          <w:color w:val="000000"/>
          <w:kern w:val="0"/>
          <w:szCs w:val="21"/>
        </w:rPr>
        <w:t>盆底直径为一尺二寸</w:t>
      </w:r>
      <w:r>
        <w:rPr>
          <w:color w:val="000000"/>
          <w:kern w:val="0"/>
          <w:szCs w:val="21"/>
        </w:rPr>
        <w:t>,</w:t>
      </w:r>
      <w:r>
        <w:rPr>
          <w:rFonts w:hAnsi="宋体"/>
          <w:color w:val="000000"/>
          <w:kern w:val="0"/>
          <w:szCs w:val="21"/>
        </w:rPr>
        <w:t>盆深一尺八寸．若盆中积水深九寸</w:t>
      </w:r>
      <w:r>
        <w:rPr>
          <w:color w:val="000000"/>
          <w:kern w:val="0"/>
          <w:szCs w:val="21"/>
        </w:rPr>
        <w:t>,</w:t>
      </w:r>
      <w:r>
        <w:rPr>
          <w:rFonts w:hAnsi="宋体"/>
          <w:color w:val="000000"/>
          <w:kern w:val="0"/>
          <w:szCs w:val="21"/>
        </w:rPr>
        <w:t>则平地降雨量是</w:t>
      </w:r>
      <w:r>
        <w:rPr>
          <w:color w:val="000000"/>
          <w:kern w:val="0"/>
          <w:szCs w:val="21"/>
        </w:rPr>
        <w:t>__</w:t>
      </w:r>
      <w:r>
        <w:rPr>
          <w:rFonts w:hAnsi="宋体"/>
          <w:color w:val="000000"/>
          <w:kern w:val="0"/>
          <w:szCs w:val="21"/>
        </w:rPr>
        <w:t>寸．（注：</w:t>
      </w:r>
      <w:r>
        <w:rPr>
          <w:rFonts w:ascii="宋体" w:hAnsi="宋体"/>
          <w:color w:val="000000"/>
          <w:kern w:val="0"/>
          <w:szCs w:val="21"/>
        </w:rPr>
        <w:t>①</w:t>
      </w:r>
      <w:r>
        <w:rPr>
          <w:rFonts w:hAnsi="宋体"/>
          <w:color w:val="000000"/>
          <w:kern w:val="0"/>
          <w:szCs w:val="21"/>
        </w:rPr>
        <w:t>平地降雨量等于盆中积水体积除以盆口面积；</w:t>
      </w:r>
      <w:r>
        <w:rPr>
          <w:rFonts w:ascii="宋体" w:hAnsi="宋体"/>
          <w:color w:val="000000"/>
          <w:kern w:val="0"/>
          <w:szCs w:val="21"/>
        </w:rPr>
        <w:t>②</w:t>
      </w:r>
      <w:r>
        <w:rPr>
          <w:rFonts w:hAnsi="宋体"/>
          <w:color w:val="000000"/>
          <w:kern w:val="0"/>
          <w:szCs w:val="21"/>
        </w:rPr>
        <w:t>一尺等于十寸）</w:t>
      </w:r>
    </w:p>
    <w:p>
      <w:pPr>
        <w:widowControl/>
        <w:spacing w:line="360" w:lineRule="auto"/>
        <w:jc w:val="left"/>
        <w:textAlignment w:val="center"/>
        <w:rPr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【答案】</w:t>
      </w:r>
      <w:r>
        <w:rPr>
          <w:color w:val="FF0000"/>
          <w:kern w:val="0"/>
          <w:szCs w:val="21"/>
        </w:rPr>
        <w:t>3</w:t>
      </w:r>
    </w:p>
    <w:p>
      <w:pPr>
        <w:widowControl/>
        <w:spacing w:line="360" w:lineRule="auto"/>
        <w:jc w:val="left"/>
        <w:textAlignment w:val="center"/>
        <w:rPr>
          <w:rFonts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【解析】圆台的轴截面是下底长为</w:t>
      </w:r>
      <w:r>
        <w:rPr>
          <w:color w:val="FF0000"/>
          <w:kern w:val="0"/>
          <w:szCs w:val="21"/>
        </w:rPr>
        <w:t>12</w:t>
      </w:r>
      <w:r>
        <w:rPr>
          <w:rFonts w:hAnsi="宋体"/>
          <w:color w:val="FF0000"/>
          <w:kern w:val="0"/>
          <w:szCs w:val="21"/>
        </w:rPr>
        <w:t>寸</w:t>
      </w:r>
      <w:r>
        <w:rPr>
          <w:color w:val="FF0000"/>
          <w:kern w:val="0"/>
          <w:szCs w:val="21"/>
        </w:rPr>
        <w:t>,</w:t>
      </w:r>
      <w:r>
        <w:rPr>
          <w:rFonts w:hAnsi="宋体"/>
          <w:color w:val="FF0000"/>
          <w:kern w:val="0"/>
          <w:szCs w:val="21"/>
        </w:rPr>
        <w:t>上底长为</w:t>
      </w:r>
      <w:r>
        <w:rPr>
          <w:color w:val="FF0000"/>
          <w:kern w:val="0"/>
          <w:szCs w:val="21"/>
        </w:rPr>
        <w:t>28</w:t>
      </w:r>
      <w:r>
        <w:rPr>
          <w:rFonts w:hAnsi="宋体"/>
          <w:color w:val="FF0000"/>
          <w:kern w:val="0"/>
          <w:szCs w:val="21"/>
        </w:rPr>
        <w:t>寸</w:t>
      </w:r>
      <w:r>
        <w:rPr>
          <w:color w:val="FF0000"/>
          <w:kern w:val="0"/>
          <w:szCs w:val="21"/>
        </w:rPr>
        <w:t>,</w:t>
      </w:r>
      <w:r>
        <w:rPr>
          <w:rFonts w:hAnsi="宋体"/>
          <w:color w:val="FF0000"/>
          <w:kern w:val="0"/>
          <w:szCs w:val="21"/>
        </w:rPr>
        <w:t>高为</w:t>
      </w:r>
      <w:r>
        <w:rPr>
          <w:color w:val="FF0000"/>
          <w:kern w:val="0"/>
          <w:szCs w:val="21"/>
        </w:rPr>
        <w:t>18</w:t>
      </w:r>
      <w:r>
        <w:rPr>
          <w:rFonts w:hAnsi="宋体"/>
          <w:color w:val="FF0000"/>
          <w:kern w:val="0"/>
          <w:szCs w:val="21"/>
        </w:rPr>
        <w:t>寸的等腰梯形</w:t>
      </w:r>
      <w:r>
        <w:rPr>
          <w:color w:val="FF0000"/>
          <w:kern w:val="0"/>
          <w:szCs w:val="21"/>
        </w:rPr>
        <w:t>,</w:t>
      </w:r>
      <w:r>
        <w:rPr>
          <w:rFonts w:hAnsi="宋体"/>
          <w:color w:val="FF0000"/>
          <w:kern w:val="0"/>
          <w:szCs w:val="21"/>
        </w:rPr>
        <w:t>雨水线恰为中位线</w:t>
      </w:r>
      <w:r>
        <w:rPr>
          <w:color w:val="FF0000"/>
          <w:kern w:val="0"/>
          <w:szCs w:val="21"/>
        </w:rPr>
        <w:t>,</w:t>
      </w:r>
      <w:r>
        <w:rPr>
          <w:rFonts w:hAnsi="宋体"/>
          <w:color w:val="FF0000"/>
          <w:kern w:val="0"/>
          <w:szCs w:val="21"/>
        </w:rPr>
        <w:t>故雨水线直径是</w:t>
      </w:r>
      <w:r>
        <w:rPr>
          <w:color w:val="FF0000"/>
          <w:kern w:val="0"/>
          <w:szCs w:val="21"/>
        </w:rPr>
        <w:t>20</w:t>
      </w:r>
      <w:r>
        <w:rPr>
          <w:rFonts w:hAnsi="宋体"/>
          <w:color w:val="FF0000"/>
          <w:kern w:val="0"/>
          <w:szCs w:val="21"/>
        </w:rPr>
        <w:t>寸</w:t>
      </w:r>
      <w:r>
        <w:rPr>
          <w:color w:val="FF0000"/>
          <w:kern w:val="0"/>
          <w:szCs w:val="21"/>
        </w:rPr>
        <w:t>,</w:t>
      </w:r>
      <w:r>
        <w:rPr>
          <w:rFonts w:ascii="宋体" w:hAnsi="宋体"/>
          <w:color w:val="FF0000"/>
          <w:kern w:val="0"/>
          <w:szCs w:val="21"/>
        </w:rPr>
        <w:t>∴</w:t>
      </w:r>
      <w:r>
        <w:rPr>
          <w:rFonts w:hAnsi="宋体"/>
          <w:color w:val="FF0000"/>
          <w:kern w:val="0"/>
          <w:szCs w:val="21"/>
        </w:rPr>
        <w:t>降水量为</w:t>
      </w:r>
      <m:oMath>
        <m:f>
          <m:fPr>
            <m:ctrlPr>
              <w:rPr>
                <w:rFonts w:ascii="Cambria Math" w:hAnsi="Cambria Math" w:cs="Calibri"/>
                <w:kern w:val="0"/>
                <w:sz w:val="24"/>
                <w:szCs w:val="24"/>
              </w:rPr>
            </m:ctrlPr>
          </m:fPr>
          <m:num>
            <m:ctrlPr>
              <w:rPr>
                <w:rFonts w:ascii="Cambria Math" w:hAnsi="Cambria Math" w:cs="Calibri"/>
                <w:kern w:val="0"/>
                <w:sz w:val="24"/>
                <w:szCs w:val="24"/>
              </w:rPr>
            </m:ctrlPr>
            <m:f>
              <m:fPr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</m:fPr>
              <m:num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π</m:t>
                </m:r>
              </m:num>
              <m:den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Calibri"/>
                <w:kern w:val="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10</m:t>
                </m:r>
              </m:e>
              <m:sup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kern w:val="0"/>
                <w:sz w:val="24"/>
                <w:szCs w:val="24"/>
              </w:rPr>
              <m:t>+10×6+</m:t>
            </m:r>
            <m:sSup>
              <m:sSupPr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6</m:t>
                </m:r>
              </m:e>
              <m:sup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kern w:val="0"/>
                <w:sz w:val="24"/>
                <w:szCs w:val="24"/>
              </w:rPr>
              <m:t>)×9</m:t>
            </m:r>
          </m:num>
          <m:den>
            <m:ctrlPr>
              <w:rPr>
                <w:rFonts w:ascii="Cambria Math" w:hAnsi="Cambria Math" w:cs="Calibri"/>
                <w:kern w:val="0"/>
                <w:sz w:val="24"/>
                <w:szCs w:val="24"/>
              </w:rPr>
            </m:ctrlPr>
            <m:r>
              <w:rPr>
                <w:rFonts w:ascii="Cambria Math" w:hAnsi="Cambria Math" w:cs="Calibri"/>
                <w:kern w:val="0"/>
                <w:sz w:val="24"/>
                <w:szCs w:val="24"/>
              </w:rPr>
              <m:t>π×</m:t>
            </m:r>
            <m:sSup>
              <m:sSupPr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</m:sSupPr>
              <m:e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14</m:t>
                </m:r>
              </m:e>
              <m:sup>
                <m:ctrlP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</m:ctrlPr>
                <m:r>
                  <w:rPr>
                    <w:rFonts w:ascii="Cambria Math" w:hAnsi="Cambria Math" w:cs="Calibri"/>
                    <w:kern w:val="0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hAnsi="宋体"/>
          <w:color w:val="FF0000"/>
          <w:kern w:val="0"/>
          <w:szCs w:val="21"/>
        </w:rPr>
        <w:t>＝</w:t>
      </w:r>
      <w:r>
        <w:rPr>
          <w:color w:val="FF0000"/>
          <w:kern w:val="0"/>
          <w:szCs w:val="21"/>
        </w:rPr>
        <w:t>3(</w:t>
      </w:r>
      <w:r>
        <w:rPr>
          <w:rFonts w:hAnsi="宋体"/>
          <w:color w:val="FF0000"/>
          <w:kern w:val="0"/>
          <w:szCs w:val="21"/>
        </w:rPr>
        <w:t>寸</w:t>
      </w:r>
      <w:r>
        <w:rPr>
          <w:color w:val="FF0000"/>
          <w:kern w:val="0"/>
          <w:szCs w:val="21"/>
        </w:rPr>
        <w:t>)</w:t>
      </w:r>
      <w:r>
        <w:rPr>
          <w:rFonts w:hAnsi="宋体"/>
          <w:color w:val="FF0000"/>
          <w:kern w:val="0"/>
          <w:szCs w:val="21"/>
        </w:rPr>
        <w:t>．</w:t>
      </w:r>
    </w:p>
    <w:p>
      <w:pPr>
        <w:bidi w:val="0"/>
        <w:spacing w:line="360" w:lineRule="auto"/>
        <w:rPr>
          <w:rFonts w:eastAsiaTheme="minorEastAsia"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t>【</w:t>
      </w:r>
      <w:r>
        <w:rPr>
          <w:szCs w:val="21"/>
        </w:rPr>
        <w:t>强化训练</w:t>
      </w:r>
      <w:r>
        <w:rPr>
          <w:rFonts w:hint="eastAsia"/>
          <w:szCs w:val="21"/>
          <w:lang w:eastAsia="zh-CN"/>
        </w:rPr>
        <w:t>】</w:t>
      </w:r>
      <w:bookmarkStart w:id="0" w:name="_GoBack"/>
      <w:bookmarkEnd w:id="0"/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>1. 关于圆周率</w:t>
      </w:r>
      <w:r>
        <w:rPr>
          <w:position w:val="-6"/>
          <w:szCs w:val="21"/>
        </w:rPr>
        <w:object>
          <v:shape id="_x0000_i1094" type="#_x0000_t75" alt="学科网(www.zxxk.com)--教育资源门户，提供试卷、教案、课件、论文、素材及各类教学资源下载，还有大量而丰富的教学相关资讯！" style="width:11.25pt;height:11.25pt" o:oleicon="f" o:ole="" coordsize="21600,21600" filled="f" stroked="f">
            <v:imagedata r:id="rId154" o:title=""/>
            <o:lock v:ext="edit" aspectratio="t"/>
            <w10:anchorlock/>
          </v:shape>
          <o:OLEObject Type="Embed" ProgID="Equation.DSMT4" ShapeID="_x0000_i1094" DrawAspect="Content" ObjectID="_1468075794" r:id="rId155"/>
        </w:object>
      </w:r>
      <w:r>
        <w:rPr>
          <w:szCs w:val="21"/>
        </w:rPr>
        <w:t>，数学发展史上出现过许多很有创意的求法，如著名的蒲丰实验和查理斯实验.受其启发，我们也可以通过设计下面的实验来估计</w:t>
      </w:r>
      <w:r>
        <w:rPr>
          <w:position w:val="-6"/>
          <w:szCs w:val="21"/>
        </w:rPr>
        <w:object>
          <v:shape id="_x0000_i1095" type="#_x0000_t75" alt="学科网(www.zxxk.com)--教育资源门户，提供试卷、教案、课件、论文、素材及各类教学资源下载，还有大量而丰富的教学相关资讯！" style="width:11.25pt;height:11.25pt" o:oleicon="f" o:ole="" coordsize="21600,21600" filled="f" stroked="f">
            <v:imagedata r:id="rId156" o:title=""/>
            <o:lock v:ext="edit" aspectratio="t"/>
            <w10:anchorlock/>
          </v:shape>
          <o:OLEObject Type="Embed" ProgID="Equation.DSMT4" ShapeID="_x0000_i1095" DrawAspect="Content" ObjectID="_1468075795" r:id="rId157"/>
        </w:object>
      </w:r>
      <w:r>
        <w:rPr>
          <w:szCs w:val="21"/>
        </w:rPr>
        <w:t>的值：先请200名同学，每人随机写下一个都小于1 的正实数对（x，y）；再统计两数</w:t>
      </w:r>
      <w:r>
        <w:rPr>
          <w:szCs w:val="21"/>
        </w:rPr>
        <w:drawing>
          <wp:inline distT="0" distB="0" distL="114300" distR="114300">
            <wp:extent cx="18415" cy="15240"/>
            <wp:effectExtent l="0" t="0" r="0" b="0"/>
            <wp:docPr id="12" name="图片 7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7102" name="图片 7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能与1构成钝角三角形三边的数对（x,y）的个数m；最后再根据统计数m来</w:t>
      </w:r>
      <w:r>
        <w:rPr>
          <w:szCs w:val="21"/>
        </w:rPr>
        <w:drawing>
          <wp:inline distT="0" distB="0" distL="114300" distR="114300">
            <wp:extent cx="18415" cy="19050"/>
            <wp:effectExtent l="0" t="0" r="635" b="0"/>
            <wp:docPr id="11" name="图片 7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59058" name="图片 7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估计</w:t>
      </w:r>
      <w:r>
        <w:rPr>
          <w:position w:val="-6"/>
          <w:szCs w:val="21"/>
        </w:rPr>
        <w:object>
          <v:shape id="_x0000_i1096" type="#_x0000_t75" alt="学科网(www.zxxk.com)--教育资源门户，提供试卷、教案、课件、论文、素材及各类教学资源下载，还有大量而丰富的教学相关资讯！" style="width:11.25pt;height:11.25pt" o:oleicon="f" o:ole="" coordsize="21600,21600" filled="f" stroked="f">
            <v:imagedata r:id="rId159" o:title=""/>
            <o:lock v:ext="edit" aspectratio="t"/>
            <w10:anchorlock/>
          </v:shape>
          <o:OLEObject Type="Embed" ProgID="Equation.DSMT4" ShapeID="_x0000_i1096" DrawAspect="Content" ObjectID="_1468075796" r:id="rId160"/>
        </w:object>
      </w:r>
      <w:r>
        <w:rPr>
          <w:szCs w:val="21"/>
        </w:rPr>
        <w:t>的值.假如统计结果是m=56，那么可以估计</w:t>
      </w:r>
      <w:r>
        <w:rPr>
          <w:position w:val="-6"/>
          <w:szCs w:val="21"/>
        </w:rPr>
        <w:object>
          <v:shape id="_x0000_i1097" type="#_x0000_t75" alt="学科网(www.zxxk.com)--教育资源门户，提供试卷、教案、课件、论文、素材及各类教学资源下载，还有大量而丰富的教学相关资讯！" style="width:21pt;height:11.25pt" o:oleicon="f" o:ole="" coordsize="21600,21600" filled="f" stroked="f">
            <v:imagedata r:id="rId161" o:title=""/>
            <o:lock v:ext="edit" aspectratio="t"/>
            <w10:anchorlock/>
          </v:shape>
          <o:OLEObject Type="Embed" ProgID="Equation.DSMT4" ShapeID="_x0000_i1097" DrawAspect="Content" ObjectID="_1468075797" r:id="rId162"/>
        </w:object>
      </w:r>
      <w:r>
        <w:rPr>
          <w:szCs w:val="21"/>
        </w:rPr>
        <w:t>__________.（用分数表示）</w:t>
      </w:r>
    </w:p>
    <w:p>
      <w:pPr>
        <w:bidi w:val="0"/>
        <w:spacing w:line="360" w:lineRule="auto"/>
        <w:rPr>
          <w:color w:val="FF0000"/>
          <w:kern w:val="0"/>
          <w:szCs w:val="21"/>
        </w:rPr>
      </w:pPr>
      <w:r>
        <w:rPr>
          <w:szCs w:val="21"/>
        </w:rPr>
        <w:t xml:space="preserve">2. </w:t>
      </w:r>
      <w:r>
        <w:rPr>
          <w:color w:val="000000"/>
          <w:kern w:val="0"/>
          <w:szCs w:val="21"/>
        </w:rPr>
        <w:t>《孙子算经》是我国古代内容极其丰富的数学名著，书中有如下问题：“今有圆窖周五丈四尺，深一丈八尺，问受粟几何？”其意思为：“有圆柱形容器，底面圆周长五丈四尺，高一丈八尺，求此容器能放多少斛米”（古制1丈= 10尺，1斛=1.62立方尺，圆周率</w:t>
      </w:r>
      <w:r>
        <w:rPr>
          <w:color w:val="000000"/>
          <w:kern w:val="0"/>
          <w:szCs w:val="21"/>
        </w:rPr>
        <w:drawing>
          <wp:inline distT="0" distB="0" distL="114300" distR="114300">
            <wp:extent cx="133350" cy="95250"/>
            <wp:effectExtent l="0" t="0" r="0" b="0"/>
            <wp:docPr id="13" name="图片 7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84048" name="图片 7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</w:rPr>
        <w:t>=3），则该圆柱形容器能放米____斛．</w:t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>3. 《九章算术》勾股章有一“引葭赴岸”问题：“今有池方一丈，葭生其中央，出水两尺，引葭赴岸，适与岸齐.问水深、葭长各几何.”其意思是：有一水池一丈见方，池中心生有一颗类似芦苇</w:t>
      </w:r>
      <w:r>
        <w:rPr>
          <w:szCs w:val="21"/>
        </w:rPr>
        <w:drawing>
          <wp:inline distT="0" distB="0" distL="114300" distR="114300">
            <wp:extent cx="18415" cy="17780"/>
            <wp:effectExtent l="0" t="0" r="0" b="0"/>
            <wp:docPr id="10" name="图片 7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27015" name="图片 7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的植物，露出水面两尺，若把它引向岸边，正好与岸边齐（如图所示），问水有多深，该植物有多长？其中一丈为十尺.若从该葭上随机取一点，则该点取自水下的概率为（    ）</w:t>
      </w:r>
    </w:p>
    <w:p>
      <w:pPr>
        <w:bidi w:val="0"/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132840" cy="1457325"/>
            <wp:effectExtent l="0" t="0" r="10160" b="9525"/>
            <wp:docPr id="14" name="图片 7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35491" name="图片 78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 xml:space="preserve">A. </w:t>
      </w:r>
      <w:r>
        <w:rPr>
          <w:position w:val="-24"/>
          <w:szCs w:val="21"/>
        </w:rPr>
        <w:object>
          <v:shape id="_x0000_i1098" type="#_x0000_t75" alt="学科网(www.zxxk.com)--教育资源门户，提供试卷、教案、课件、论文、素材及各类教学资源下载，还有大量而丰富的教学相关资讯！" style="width:18pt;height:30.75pt" o:oleicon="f" o:ole="" coordsize="21600,21600" adj="0,,0" filled="f" stroked="f">
            <v:imagedata r:id="rId165" o:title=""/>
            <o:lock v:ext="edit" aspectratio="t"/>
            <w10:anchorlock/>
          </v:shape>
          <o:OLEObject Type="Embed" ProgID="Equation.DSMT4" ShapeID="_x0000_i1098" DrawAspect="Content" ObjectID="_1468075798" r:id="rId166"/>
        </w:object>
      </w:r>
      <w:r>
        <w:rPr>
          <w:szCs w:val="21"/>
        </w:rPr>
        <w:t xml:space="preserve">    B. </w:t>
      </w:r>
      <w:r>
        <w:rPr>
          <w:position w:val="-24"/>
          <w:szCs w:val="21"/>
        </w:rPr>
        <w:object>
          <v:shape id="_x0000_i1099" type="#_x0000_t75" alt="学科网(www.zxxk.com)--教育资源门户，提供试卷、教案、课件、论文、素材及各类教学资源下载，还有大量而丰富的教学相关资讯！" style="width:18pt;height:30.75pt" o:oleicon="f" o:ole="" coordsize="21600,21600" adj="0,,0" filled="f" stroked="f">
            <v:imagedata r:id="rId167" o:title=""/>
            <o:lock v:ext="edit" aspectratio="t"/>
            <w10:anchorlock/>
          </v:shape>
          <o:OLEObject Type="Embed" ProgID="Equation.DSMT4" ShapeID="_x0000_i1099" DrawAspect="Content" ObjectID="_1468075799" r:id="rId168"/>
        </w:object>
      </w:r>
      <w:r>
        <w:rPr>
          <w:szCs w:val="21"/>
        </w:rPr>
        <w:t xml:space="preserve">    C. </w:t>
      </w:r>
      <w:r>
        <w:rPr>
          <w:position w:val="-24"/>
          <w:szCs w:val="21"/>
        </w:rPr>
        <w:object>
          <v:shape id="_x0000_i1100" type="#_x0000_t75" alt="学科网(www.zxxk.com)--教育资源门户，提供试卷、教案、课件、论文、素材及各类教学资源下载，还有大量而丰富的教学相关资讯！" style="width:15.75pt;height:30.75pt" o:oleicon="f" o:ole="" coordsize="21600,21600" adj="0,,0" filled="f" stroked="f">
            <v:imagedata r:id="rId169" o:title=""/>
            <o:lock v:ext="edit" aspectratio="t"/>
            <w10:anchorlock/>
          </v:shape>
          <o:OLEObject Type="Embed" ProgID="Equation.DSMT4" ShapeID="_x0000_i1100" DrawAspect="Content" ObjectID="_1468075800" r:id="rId170"/>
        </w:object>
      </w:r>
      <w:r>
        <w:rPr>
          <w:szCs w:val="21"/>
        </w:rPr>
        <w:t xml:space="preserve">    D. </w:t>
      </w:r>
      <w:r>
        <w:rPr>
          <w:position w:val="-24"/>
          <w:szCs w:val="21"/>
        </w:rPr>
        <w:object>
          <v:shape id="_x0000_i1101" type="#_x0000_t75" alt="学科网(www.zxxk.com)--教育资源门户，提供试卷、教案、课件、论文、素材及各类教学资源下载，还有大量而丰富的教学相关资讯！" style="width:15.75pt;height:30.75pt" o:oleicon="f" o:ole="" coordsize="21600,21600" adj="0,,0" filled="f" stroked="f">
            <v:imagedata r:id="rId171" o:title=""/>
            <o:lock v:ext="edit" aspectratio="t"/>
            <w10:anchorlock/>
          </v:shape>
          <o:OLEObject Type="Embed" ProgID="Equation.DSMT4" ShapeID="_x0000_i1101" DrawAspect="Content" ObjectID="_1468075801" r:id="rId172"/>
        </w:object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>4. 如图是一边长为8的正方形苗圃图案，中间黑色大圆与正方形的内切圆共圆心，圆与圆之间是相切的，且中间黑色大圆的半径是黑色小圆半径的2倍.若在正方形图案上随机取一点，则该点取自白色区域的概率为（   ）</w:t>
      </w:r>
    </w:p>
    <w:p>
      <w:pPr>
        <w:bidi w:val="0"/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486535" cy="1486535"/>
            <wp:effectExtent l="0" t="0" r="18415" b="18415"/>
            <wp:docPr id="27" name="图片 8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99787" name="图片 8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 xml:space="preserve">A. </w:t>
      </w:r>
      <w:r>
        <w:rPr>
          <w:position w:val="-24"/>
          <w:szCs w:val="21"/>
        </w:rPr>
        <w:object>
          <v:shape id="_x0000_i1102" type="#_x0000_t75" alt="学科网(www.zxxk.com)--教育资源门户，提供试卷、教案、课件、论文、素材及各类教学资源下载，还有大量而丰富的教学相关资讯！" style="width:18pt;height:30.75pt" o:oleicon="f" o:ole="" coordsize="21600,21600" adj="0,,0" filled="f" stroked="f">
            <v:imagedata r:id="rId174" o:title=""/>
            <o:lock v:ext="edit" aspectratio="t"/>
            <w10:anchorlock/>
          </v:shape>
          <o:OLEObject Type="Embed" ProgID="Equation.DSMT4" ShapeID="_x0000_i1102" DrawAspect="Content" ObjectID="_1468075802" r:id="rId175"/>
        </w:object>
      </w:r>
      <w:r>
        <w:rPr>
          <w:szCs w:val="21"/>
        </w:rPr>
        <w:t xml:space="preserve">    B. </w:t>
      </w:r>
      <w:r>
        <w:rPr>
          <w:position w:val="-24"/>
          <w:szCs w:val="21"/>
        </w:rPr>
        <w:object>
          <v:shape id="_x0000_i1103" type="#_x0000_t75" alt="学科网(www.zxxk.com)--教育资源门户，提供试卷、教案、课件、论文、素材及各类教学资源下载，还有大量而丰富的教学相关资讯！" style="width:17.25pt;height:30.75pt" o:oleicon="f" o:ole="" coordsize="21600,21600" adj="0,,0" filled="f" stroked="f">
            <v:imagedata r:id="rId176" o:title=""/>
            <o:lock v:ext="edit" aspectratio="t"/>
            <w10:anchorlock/>
          </v:shape>
          <o:OLEObject Type="Embed" ProgID="Equation.DSMT4" ShapeID="_x0000_i1103" DrawAspect="Content" ObjectID="_1468075803" r:id="rId177"/>
        </w:object>
      </w:r>
      <w:r>
        <w:rPr>
          <w:szCs w:val="21"/>
        </w:rPr>
        <w:t xml:space="preserve">    C. </w:t>
      </w:r>
      <w:r>
        <w:rPr>
          <w:position w:val="-24"/>
          <w:szCs w:val="21"/>
        </w:rPr>
        <w:object>
          <v:shape id="_x0000_i1104" type="#_x0000_t75" alt="学科网(www.zxxk.com)--教育资源门户，提供试卷、教案、课件、论文、素材及各类教学资源下载，还有大量而丰富的教学相关资讯！" style="width:15.75pt;height:30.75pt" o:oleicon="f" o:ole="" coordsize="21600,21600" adj="0,,0" filled="f" stroked="f">
            <v:imagedata r:id="rId178" o:title=""/>
            <o:lock v:ext="edit" aspectratio="t"/>
            <w10:anchorlock/>
          </v:shape>
          <o:OLEObject Type="Embed" ProgID="Equation.DSMT4" ShapeID="_x0000_i1104" DrawAspect="Content" ObjectID="_1468075804" r:id="rId179"/>
        </w:object>
      </w:r>
      <w:r>
        <w:rPr>
          <w:szCs w:val="21"/>
        </w:rPr>
        <w:t xml:space="preserve">    D. </w:t>
      </w:r>
      <w:r>
        <w:rPr>
          <w:position w:val="-24"/>
          <w:szCs w:val="21"/>
        </w:rPr>
        <w:object>
          <v:shape id="_x0000_i1105" type="#_x0000_t75" alt="学科网(www.zxxk.com)--教育资源门户，提供试卷、教案、课件、论文、素材及各类教学资源下载，还有大量而丰富的教学相关资讯！" style="width:12.75pt;height:30.75pt" o:oleicon="f" o:ole="" coordsize="21600,21600" adj="0,,0" filled="f" stroked="f">
            <v:imagedata r:id="rId180" o:title=""/>
            <o:lock v:ext="edit" aspectratio="t"/>
            <w10:anchorlock/>
          </v:shape>
          <o:OLEObject Type="Embed" ProgID="Equation.DSMT4" ShapeID="_x0000_i1105" DrawAspect="Content" ObjectID="_1468075805" r:id="rId181"/>
        </w:object>
      </w:r>
      <w:r>
        <w:rPr>
          <w:rFonts w:hint="eastAsia"/>
          <w:color w:val="FFFFFF"/>
          <w:position w:val="-24"/>
          <w:sz w:val="4"/>
          <w:szCs w:val="21"/>
        </w:rPr>
        <w:t>[来源:学.科.网Z.X.X.K]</w:t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>5.2017年8月1日是中国人民解放军建军90周年，中国人民银行为此发行了以此为主题的金银纪念币．如图所示是一枚8克圆形金质纪念币，直径</w:t>
      </w:r>
      <w:r>
        <w:rPr>
          <w:position w:val="-6"/>
          <w:szCs w:val="21"/>
        </w:rPr>
        <w:object>
          <v:shape id="_x0000_i1106" type="#_x0000_t75" alt="学科网(www.zxxk.com)--教育资源门户，提供试卷、教案、课件、论文、素材及各类教学资源下载，还有大量而丰富的教学相关资讯！" style="width:33pt;height:14.25pt" o:oleicon="f" o:ole="" coordsize="21600,21600" adj="0,,0" filled="f" stroked="f">
            <v:imagedata r:id="rId182" o:title=""/>
            <o:lock v:ext="edit" aspectratio="t"/>
            <w10:anchorlock/>
          </v:shape>
          <o:OLEObject Type="Embed" ProgID="Equation.DSMT4" ShapeID="_x0000_i1106" DrawAspect="Content" ObjectID="_1468075806" r:id="rId183"/>
        </w:object>
      </w:r>
      <w:r>
        <w:rPr>
          <w:szCs w:val="21"/>
        </w:rPr>
        <w:t>，面额</w:t>
      </w:r>
      <w:r>
        <w:rPr>
          <w:position w:val="-6"/>
          <w:szCs w:val="21"/>
        </w:rPr>
        <w:object>
          <v:shape id="_x0000_i1107" type="#_x0000_t75" alt="学科网(www.zxxk.com)--教育资源门户，提供试卷、教案、课件、论文、素材及各类教学资源下载，还有大量而丰富的教学相关资讯！" style="width:20.25pt;height:14.25pt" o:oleicon="f" o:ole="" coordsize="21600,21600" adj="0,,0" filled="f" stroked="f">
            <v:imagedata r:id="rId184" o:title=""/>
            <o:lock v:ext="edit" aspectratio="t"/>
            <w10:anchorlock/>
          </v:shape>
          <o:OLEObject Type="Embed" ProgID="Equation.DSMT4" ShapeID="_x0000_i1107" DrawAspect="Content" ObjectID="_1468075807" r:id="rId185"/>
        </w:object>
      </w:r>
      <w:r>
        <w:rPr>
          <w:szCs w:val="21"/>
        </w:rPr>
        <w:t>元．为了测算图中军旗部分的面积，现用1粒芝麻向硬币内投掷100次，其中恰有30次落在军旗内，据此可估计军旗的面积大约是（   ）</w:t>
      </w:r>
    </w:p>
    <w:p>
      <w:pPr>
        <w:bidi w:val="0"/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256665" cy="1256665"/>
            <wp:effectExtent l="0" t="0" r="635" b="635"/>
            <wp:docPr id="26" name="图片 9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13519" name="图片 9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 xml:space="preserve">A. </w:t>
      </w:r>
      <w:r>
        <w:rPr>
          <w:position w:val="-24"/>
          <w:szCs w:val="21"/>
        </w:rPr>
        <w:object>
          <v:shape id="_x0000_i1108" type="#_x0000_t75" alt="学科网(www.zxxk.com)--教育资源门户，提供试卷、教案、课件、论文、素材及各类教学资源下载，还有大量而丰富的教学相关资讯！" style="width:54pt;height:30.75pt" o:oleicon="f" o:ole="" coordsize="21600,21600" adj="0,,0" filled="f" stroked="f">
            <v:imagedata r:id="rId187" o:title=""/>
            <o:lock v:ext="edit" aspectratio="t"/>
            <w10:anchorlock/>
          </v:shape>
          <o:OLEObject Type="Embed" ProgID="Equation.DSMT4" ShapeID="_x0000_i1108" DrawAspect="Content" ObjectID="_1468075808" r:id="rId188"/>
        </w:object>
      </w:r>
      <w:r>
        <w:rPr>
          <w:szCs w:val="21"/>
        </w:rPr>
        <w:t xml:space="preserve">    B. </w:t>
      </w:r>
      <w:r>
        <w:rPr>
          <w:position w:val="-24"/>
          <w:szCs w:val="21"/>
        </w:rPr>
        <w:object>
          <v:shape id="_x0000_i1109" type="#_x0000_t75" alt="学科网(www.zxxk.com)--教育资源门户，提供试卷、教案、课件、论文、素材及各类教学资源下载，还有大量而丰富的教学相关资讯！" style="width:54pt;height:30.75pt" o:oleicon="f" o:ole="" coordsize="21600,21600" adj="0,,0" filled="f" stroked="f">
            <v:imagedata r:id="rId189" o:title=""/>
            <o:lock v:ext="edit" aspectratio="t"/>
            <w10:anchorlock/>
          </v:shape>
          <o:OLEObject Type="Embed" ProgID="Equation.DSMT4" ShapeID="_x0000_i1109" DrawAspect="Content" ObjectID="_1468075809" r:id="rId190"/>
        </w:object>
      </w:r>
      <w:r>
        <w:rPr>
          <w:szCs w:val="21"/>
        </w:rPr>
        <w:t xml:space="preserve">    C. </w:t>
      </w:r>
      <w:r>
        <w:rPr>
          <w:position w:val="-24"/>
          <w:szCs w:val="21"/>
        </w:rPr>
        <w:object>
          <v:shape id="_x0000_i1110" type="#_x0000_t75" alt="学科网(www.zxxk.com)--教育资源门户，提供试卷、教案、课件、论文、素材及各类教学资源下载，还有大量而丰富的教学相关资讯！" style="width:54pt;height:30.75pt" o:oleicon="f" o:ole="" coordsize="21600,21600" adj="0,,0" filled="f" stroked="f">
            <v:imagedata r:id="rId191" o:title=""/>
            <o:lock v:ext="edit" aspectratio="t"/>
            <w10:anchorlock/>
          </v:shape>
          <o:OLEObject Type="Embed" ProgID="Equation.DSMT4" ShapeID="_x0000_i1110" DrawAspect="Content" ObjectID="_1468075810" r:id="rId192"/>
        </w:object>
      </w:r>
      <w:r>
        <w:rPr>
          <w:szCs w:val="21"/>
        </w:rPr>
        <w:t xml:space="preserve">    D. </w:t>
      </w:r>
      <w:r>
        <w:rPr>
          <w:position w:val="-24"/>
          <w:szCs w:val="21"/>
        </w:rPr>
        <w:object>
          <v:shape id="_x0000_i1111" type="#_x0000_t75" alt="学科网(www.zxxk.com)--教育资源门户，提供试卷、教案、课件、论文、素材及各类教学资源下载，还有大量而丰富的教学相关资讯！" style="width:54pt;height:30.75pt" o:oleicon="f" o:ole="" coordsize="21600,21600" adj="0,,0" filled="f" stroked="f">
            <v:imagedata r:id="rId193" o:title=""/>
            <o:lock v:ext="edit" aspectratio="t"/>
            <w10:anchorlock/>
          </v:shape>
          <o:OLEObject Type="Embed" ProgID="Equation.DSMT4" ShapeID="_x0000_i1111" DrawAspect="Content" ObjectID="_1468075811" r:id="rId194"/>
        </w:object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>6. 齐王与田忌赛马，田忌的上等马优于齐王的中等马，劣于齐王的上等马，田忌的中等马优于齐王的下等马，劣于齐王的中等马， 田忌的下等马劣于齐王的下等马.现从双方的马匹中随机选一匹进行一场比赛，则田忌的马获胜的概率为（   ）</w:t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 xml:space="preserve">A. </w:t>
      </w:r>
      <w:r>
        <w:rPr>
          <w:position w:val="-24"/>
          <w:szCs w:val="21"/>
        </w:rPr>
        <w:object>
          <v:shape id="_x0000_i1112" type="#_x0000_t75" alt="学科网(www.zxxk.com)--教育资源门户，提供试卷、教案、课件、论文、素材及各类教学资源下载，还有大量而丰富的教学相关资讯！" style="width:11.25pt;height:30.75pt" o:oleicon="f" o:ole="" coordsize="21600,21600" adj="0,,0" filled="f" stroked="f">
            <v:imagedata r:id="rId195" o:title=""/>
            <o:lock v:ext="edit" aspectratio="t"/>
            <w10:anchorlock/>
          </v:shape>
          <o:OLEObject Type="Embed" ProgID="Equation.DSMT4" ShapeID="_x0000_i1112" DrawAspect="Content" ObjectID="_1468075812" r:id="rId196"/>
        </w:object>
      </w:r>
      <w:r>
        <w:rPr>
          <w:szCs w:val="21"/>
        </w:rPr>
        <w:t xml:space="preserve">    B. </w:t>
      </w:r>
      <w:r>
        <w:rPr>
          <w:position w:val="-24"/>
          <w:szCs w:val="21"/>
        </w:rPr>
        <w:object>
          <v:shape id="_x0000_i1113" type="#_x0000_t75" alt="学科网(www.zxxk.com)--教育资源门户，提供试卷、教案、课件、论文、素材及各类教学资源下载，还有大量而丰富的教学相关资讯！" style="width:12pt;height:30.75pt" o:oleicon="f" o:ole="" coordsize="21600,21600" adj="0,,0" filled="f" stroked="f">
            <v:imagedata r:id="rId197" o:title=""/>
            <o:lock v:ext="edit" aspectratio="t"/>
            <w10:anchorlock/>
          </v:shape>
          <o:OLEObject Type="Embed" ProgID="Equation.DSMT4" ShapeID="_x0000_i1113" DrawAspect="Content" ObjectID="_1468075813" r:id="rId198"/>
        </w:object>
      </w:r>
      <w:r>
        <w:rPr>
          <w:szCs w:val="21"/>
        </w:rPr>
        <w:t xml:space="preserve">    C. </w:t>
      </w:r>
      <w:r>
        <w:rPr>
          <w:position w:val="-24"/>
          <w:szCs w:val="21"/>
        </w:rPr>
        <w:object>
          <v:shape id="_x0000_i1114" type="#_x0000_t75" alt="学科网(www.zxxk.com)--教育资源门户，提供试卷、教案、课件、论文、素材及各类教学资源下载，还有大量而丰富的教学相关资讯！" style="width:11.25pt;height:30.75pt" o:oleicon="f" o:ole="" coordsize="21600,21600" adj="0,,0" filled="f" stroked="f">
            <v:imagedata r:id="rId199" o:title=""/>
            <o:lock v:ext="edit" aspectratio="t"/>
            <w10:anchorlock/>
          </v:shape>
          <o:OLEObject Type="Embed" ProgID="Equation.DSMT4" ShapeID="_x0000_i1114" DrawAspect="Content" ObjectID="_1468075814" r:id="rId200"/>
        </w:object>
      </w:r>
      <w:r>
        <w:rPr>
          <w:szCs w:val="21"/>
        </w:rPr>
        <w:t xml:space="preserve">    D. </w:t>
      </w:r>
      <w:r>
        <w:rPr>
          <w:position w:val="-24"/>
          <w:szCs w:val="21"/>
        </w:rPr>
        <w:object>
          <v:shape id="_x0000_i1115" type="#_x0000_t75" alt="学科网(www.zxxk.com)--教育资源门户，提供试卷、教案、课件、论文、素材及各类教学资源下载，还有大量而丰富的教学相关资讯！" style="width:12pt;height:30.75pt" o:oleicon="f" o:ole="" coordsize="21600,21600" adj="0,,0" filled="f" stroked="f">
            <v:imagedata r:id="rId201" o:title=""/>
            <o:lock v:ext="edit" aspectratio="t"/>
            <w10:anchorlock/>
          </v:shape>
          <o:OLEObject Type="Embed" ProgID="Equation.DSMT4" ShapeID="_x0000_i1115" DrawAspect="Content" ObjectID="_1468075815" r:id="rId202"/>
        </w:object>
      </w:r>
    </w:p>
    <w:p>
      <w:pPr>
        <w:bidi w:val="0"/>
        <w:spacing w:line="360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. 圆的任何一对平行切线间的距离总是相等的，即圆在任意方向都有相同的宽度，具有这种性质的曲线叫做“等宽曲线”。事实上存</w:t>
      </w:r>
      <w:r>
        <w:rPr>
          <w:szCs w:val="21"/>
        </w:rPr>
        <w:drawing>
          <wp:inline distT="0" distB="0" distL="114300" distR="114300">
            <wp:extent cx="27940" cy="19050"/>
            <wp:effectExtent l="0" t="0" r="10160" b="0"/>
            <wp:docPr id="24" name="图片 10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7127" name="图片 10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794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在着大量的非圆等宽曲线，以工艺学家鲁列斯（Reuleaux）命名的鲁列斯曲边三角形，就是著名的非圆等宽曲线.它的画法（如图1）：画一个等边三角形</w:t>
      </w:r>
      <w:r>
        <w:rPr>
          <w:position w:val="-10"/>
          <w:szCs w:val="21"/>
        </w:rPr>
        <w:object>
          <v:shape id="_x0000_i1116" type="#_x0000_t75" alt="学科网(www.zxxk.com)--教育资源门户，提供试卷、教案、课件、论文、素材及各类教学资源下载，还有大量而丰富的教学相关资讯！" style="width:99.8pt;height:17.25pt" o:oleicon="f" o:ole="" coordsize="21600,21600" adj="0,,0" filled="f" stroked="f">
            <v:imagedata r:id="rId203" o:title=""/>
            <o:lock v:ext="edit" aspectratio="t"/>
            <w10:anchorlock/>
          </v:shape>
          <o:OLEObject Type="Embed" ProgID="Equation.DSMT4" ShapeID="_x0000_i1116" DrawAspect="Content" ObjectID="_1468075816" r:id="rId204"/>
        </w:object>
      </w:r>
      <w:r>
        <w:rPr>
          <w:szCs w:val="21"/>
        </w:rPr>
        <w:t>为圆心，边长为半径，作圆弧</w:t>
      </w:r>
      <w:r>
        <w:rPr>
          <w:position w:val="-10"/>
          <w:szCs w:val="21"/>
        </w:rPr>
        <w:object>
          <v:shape id="_x0000_i1117" type="#_x0000_t75" alt="学科网(www.zxxk.com)--教育资源门户，提供试卷、教案、课件、论文、素材及各类教学资源下载，还有大量而丰富的教学相关资讯！" style="width:60pt;height:18.75pt" o:oleicon="f" o:ole="" coordsize="21600,21600" adj="0,,0" filled="f" stroked="f">
            <v:imagedata r:id="rId205" o:title=""/>
            <o:lock v:ext="edit" aspectratio="t"/>
            <w10:anchorlock/>
          </v:shape>
          <o:OLEObject Type="Embed" ProgID="Equation.DSMT4" ShapeID="_x0000_i1117" DrawAspect="Content" ObjectID="_1468075817" r:id="rId206"/>
        </w:object>
      </w:r>
      <w:r>
        <w:rPr>
          <w:szCs w:val="21"/>
        </w:rPr>
        <w:t>,这三段圆弧围成的图形就是鲁列斯曲边三角形.它的宽度等于原来等边三角形的边长.等宽曲线都可以放在边长等于曲线宽度的正方形内（如图2）.在图2中的正方形内随机取一点，则这点落在鲁列斯曲边三角形内的概率是</w:t>
      </w:r>
    </w:p>
    <w:p>
      <w:pPr>
        <w:bidi w:val="0"/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3199130" cy="1476375"/>
            <wp:effectExtent l="0" t="0" r="1270" b="9525"/>
            <wp:docPr id="23" name="图片 10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73899" name="图片 10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 xml:space="preserve">A. </w:t>
      </w:r>
      <w:r>
        <w:rPr>
          <w:position w:val="-24"/>
          <w:szCs w:val="21"/>
        </w:rPr>
        <w:object>
          <v:shape id="_x0000_i1118" type="#_x0000_t75" alt="学科网(www.zxxk.com)--教育资源门户，提供试卷、教案、课件、论文、素材及各类教学资源下载，还有大量而丰富的教学相关资讯！" style="width:38.25pt;height:33.75pt" o:oleicon="f" o:ole="" coordsize="21600,21600" adj="0,,0" filled="f" stroked="f">
            <v:imagedata r:id="rId208" o:title=""/>
            <o:lock v:ext="edit" aspectratio="t"/>
            <w10:anchorlock/>
          </v:shape>
          <o:OLEObject Type="Embed" ProgID="Equation.DSMT4" ShapeID="_x0000_i1118" DrawAspect="Content" ObjectID="_1468075818" r:id="rId209"/>
        </w:object>
      </w:r>
      <w:r>
        <w:rPr>
          <w:szCs w:val="21"/>
        </w:rPr>
        <w:t xml:space="preserve">    B. </w:t>
      </w:r>
      <w:r>
        <w:rPr>
          <w:position w:val="-24"/>
          <w:szCs w:val="21"/>
        </w:rPr>
        <w:object>
          <v:shape id="_x0000_i1119" type="#_x0000_t75" alt="学科网(www.zxxk.com)--教育资源门户，提供试卷、教案、课件、论文、素材及各类教学资源下载，还有大量而丰富的教学相关资讯！" style="width:50.25pt;height:33.75pt" o:oleicon="f" o:ole="" coordsize="21600,21600" adj="0,,0" filled="f" stroked="f">
            <v:imagedata r:id="rId210" o:title=""/>
            <o:lock v:ext="edit" aspectratio="t"/>
            <w10:anchorlock/>
          </v:shape>
          <o:OLEObject Type="Embed" ProgID="Equation.DSMT4" ShapeID="_x0000_i1119" DrawAspect="Content" ObjectID="_1468075819" r:id="rId211"/>
        </w:object>
      </w:r>
    </w:p>
    <w:p>
      <w:pPr>
        <w:bidi w:val="0"/>
        <w:spacing w:line="360" w:lineRule="auto"/>
        <w:rPr>
          <w:szCs w:val="21"/>
        </w:rPr>
      </w:pPr>
      <w:r>
        <w:rPr>
          <w:szCs w:val="21"/>
        </w:rPr>
        <w:t xml:space="preserve">C. </w:t>
      </w:r>
      <w:r>
        <w:rPr>
          <w:position w:val="-24"/>
          <w:szCs w:val="21"/>
        </w:rPr>
        <w:object>
          <v:shape id="_x0000_i1120" type="#_x0000_t75" alt="学科网(www.zxxk.com)--教育资源门户，提供试卷、教案、课件、论文、素材及各类教学资源下载，还有大量而丰富的教学相关资讯！" style="width:39pt;height:33.75pt" o:oleicon="f" o:ole="" coordsize="21600,21600" adj="0,,0" filled="f" stroked="f">
            <v:imagedata r:id="rId212" o:title=""/>
            <o:lock v:ext="edit" aspectratio="t"/>
            <w10:anchorlock/>
          </v:shape>
          <o:OLEObject Type="Embed" ProgID="Equation.DSMT4" ShapeID="_x0000_i1120" DrawAspect="Content" ObjectID="_1468075820" r:id="rId213"/>
        </w:object>
      </w:r>
      <w:r>
        <w:rPr>
          <w:szCs w:val="21"/>
        </w:rPr>
        <w:t xml:space="preserve">    D. </w:t>
      </w:r>
      <w:r>
        <w:rPr>
          <w:position w:val="-24"/>
          <w:szCs w:val="21"/>
        </w:rPr>
        <w:object>
          <v:shape id="_x0000_i1121" type="#_x0000_t75" alt="学科网(www.zxxk.com)--教育资源门户，提供试卷、教案、课件、论文、素材及各类教学资源下载，还有大量而丰富的教学相关资讯！" style="width:12.75pt;height:30.75pt" o:oleicon="f" o:ole="" coordsize="21600,21600" adj="0,,0" filled="f" stroked="f">
            <v:imagedata r:id="rId214" o:title=""/>
            <o:lock v:ext="edit" aspectratio="t"/>
            <w10:anchorlock/>
          </v:shape>
          <o:OLEObject Type="Embed" ProgID="Equation.DSMT4" ShapeID="_x0000_i1121" DrawAspect="Content" ObjectID="_1468075821" r:id="rId215"/>
        </w:object>
      </w:r>
    </w:p>
    <w:p>
      <w:pPr>
        <w:sectPr>
          <w:headerReference w:type="first" r:id="rId216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Fonts w:hAnsi="宋体"/>
          <w:color w:val="FF0000"/>
          <w:kern w:val="0"/>
          <w:szCs w:val="21"/>
        </w:rPr>
        <w:br w:type="page"/>
      </w:r>
      <w:r>
        <w:rPr>
          <w:color w:val="000000"/>
          <w:kern w:val="0"/>
          <w:szCs w:val="21"/>
          <w:shd w:val="clear" w:color="000000" w:fill="FFFFFF"/>
        </w:rPr>
        <w:br w:type="page"/>
      </w:r>
    </w:p>
    <w:p>
      <w:r>
        <w:drawing>
          <wp:inline>
            <wp:extent cx="5274310" cy="8530317"/>
            <wp:docPr id="10012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33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30200" cy="241300"/>
          <wp:wrapNone/>
          <wp:docPr id="100126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0600692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302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730875"/>
    <w:rsid w:val="00C15C95"/>
    <w:rsid w:val="00D61F13"/>
    <w:rsid w:val="00EB3B59"/>
    <w:rsid w:val="0D547CD5"/>
    <w:rsid w:val="1E077E7E"/>
    <w:rsid w:val="2B762633"/>
    <w:rsid w:val="4AE701EE"/>
    <w:rsid w:val="5681771D"/>
    <w:rsid w:val="627E79E0"/>
    <w:rsid w:val="7073087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"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Normal0">
    <w:name w:val="Normal_0"/>
    <w:qFormat/>
    <w:rPr>
      <w:rFonts w:asciiTheme="minorHAnsi" w:eastAsiaTheme="minorEastAsia" w:hAnsiTheme="minorHAnsi" w:cstheme="minorBidi"/>
      <w:sz w:val="24"/>
      <w:szCs w:val="24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character" w:customStyle="1" w:styleId="Char">
    <w:name w:val="批注框文本 Char"/>
    <w:basedOn w:val="DefaultParagraphFont"/>
    <w:link w:val="BalloonText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4.bin" /><Relationship Id="rId103" Type="http://schemas.openxmlformats.org/officeDocument/2006/relationships/image" Target="media/image55.wmf" /><Relationship Id="rId104" Type="http://schemas.openxmlformats.org/officeDocument/2006/relationships/oleObject" Target="embeddings/oleObject45.bin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6.bin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7.wmf" /><Relationship Id="rId109" Type="http://schemas.openxmlformats.org/officeDocument/2006/relationships/oleObject" Target="embeddings/oleObject48.bin" /><Relationship Id="rId11" Type="http://schemas.openxmlformats.org/officeDocument/2006/relationships/image" Target="media/image7.png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50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1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2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3.bin" /><Relationship Id="rId12" Type="http://schemas.openxmlformats.org/officeDocument/2006/relationships/image" Target="media/image8.wmf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oleObject" Target="embeddings/oleObject1.bin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9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0.bin" /><Relationship Id="rId134" Type="http://schemas.openxmlformats.org/officeDocument/2006/relationships/image" Target="media/image70.png" /><Relationship Id="rId135" Type="http://schemas.openxmlformats.org/officeDocument/2006/relationships/image" Target="media/image71.wmf" /><Relationship Id="rId136" Type="http://schemas.openxmlformats.org/officeDocument/2006/relationships/oleObject" Target="embeddings/oleObject61.bin" /><Relationship Id="rId137" Type="http://schemas.openxmlformats.org/officeDocument/2006/relationships/image" Target="media/image72.wmf" /><Relationship Id="rId138" Type="http://schemas.openxmlformats.org/officeDocument/2006/relationships/oleObject" Target="embeddings/oleObject62.bin" /><Relationship Id="rId139" Type="http://schemas.openxmlformats.org/officeDocument/2006/relationships/image" Target="media/image73.wmf" /><Relationship Id="rId14" Type="http://schemas.openxmlformats.org/officeDocument/2006/relationships/image" Target="media/image9.png" /><Relationship Id="rId140" Type="http://schemas.openxmlformats.org/officeDocument/2006/relationships/oleObject" Target="embeddings/oleObject63.bin" /><Relationship Id="rId141" Type="http://schemas.openxmlformats.org/officeDocument/2006/relationships/image" Target="media/image74.wmf" /><Relationship Id="rId142" Type="http://schemas.openxmlformats.org/officeDocument/2006/relationships/oleObject" Target="embeddings/oleObject64.bin" /><Relationship Id="rId143" Type="http://schemas.openxmlformats.org/officeDocument/2006/relationships/image" Target="media/image75.wmf" /><Relationship Id="rId144" Type="http://schemas.openxmlformats.org/officeDocument/2006/relationships/oleObject" Target="embeddings/oleObject65.bin" /><Relationship Id="rId145" Type="http://schemas.openxmlformats.org/officeDocument/2006/relationships/image" Target="media/image76.wmf" /><Relationship Id="rId146" Type="http://schemas.openxmlformats.org/officeDocument/2006/relationships/oleObject" Target="embeddings/oleObject66.bin" /><Relationship Id="rId147" Type="http://schemas.openxmlformats.org/officeDocument/2006/relationships/image" Target="media/image77.wmf" /><Relationship Id="rId148" Type="http://schemas.openxmlformats.org/officeDocument/2006/relationships/oleObject" Target="embeddings/oleObject67.bin" /><Relationship Id="rId149" Type="http://schemas.openxmlformats.org/officeDocument/2006/relationships/image" Target="media/image78.wmf" /><Relationship Id="rId15" Type="http://schemas.openxmlformats.org/officeDocument/2006/relationships/image" Target="media/image10.wmf" /><Relationship Id="rId150" Type="http://schemas.openxmlformats.org/officeDocument/2006/relationships/oleObject" Target="embeddings/oleObject68.bin" /><Relationship Id="rId151" Type="http://schemas.openxmlformats.org/officeDocument/2006/relationships/image" Target="media/image79.wmf" /><Relationship Id="rId152" Type="http://schemas.openxmlformats.org/officeDocument/2006/relationships/oleObject" Target="embeddings/oleObject69.bin" /><Relationship Id="rId153" Type="http://schemas.openxmlformats.org/officeDocument/2006/relationships/image" Target="media/image80.png" /><Relationship Id="rId154" Type="http://schemas.openxmlformats.org/officeDocument/2006/relationships/image" Target="media/image81.wmf" /><Relationship Id="rId155" Type="http://schemas.openxmlformats.org/officeDocument/2006/relationships/oleObject" Target="embeddings/oleObject70.bin" /><Relationship Id="rId156" Type="http://schemas.openxmlformats.org/officeDocument/2006/relationships/image" Target="media/image82.wmf" /><Relationship Id="rId157" Type="http://schemas.openxmlformats.org/officeDocument/2006/relationships/oleObject" Target="embeddings/oleObject71.bin" /><Relationship Id="rId158" Type="http://schemas.openxmlformats.org/officeDocument/2006/relationships/image" Target="media/image83.png" /><Relationship Id="rId159" Type="http://schemas.openxmlformats.org/officeDocument/2006/relationships/image" Target="media/image84.wmf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72.bin" /><Relationship Id="rId161" Type="http://schemas.openxmlformats.org/officeDocument/2006/relationships/image" Target="media/image85.wmf" /><Relationship Id="rId162" Type="http://schemas.openxmlformats.org/officeDocument/2006/relationships/oleObject" Target="embeddings/oleObject73.bin" /><Relationship Id="rId163" Type="http://schemas.openxmlformats.org/officeDocument/2006/relationships/image" Target="media/image86.png" /><Relationship Id="rId164" Type="http://schemas.openxmlformats.org/officeDocument/2006/relationships/image" Target="media/image87.png" /><Relationship Id="rId165" Type="http://schemas.openxmlformats.org/officeDocument/2006/relationships/image" Target="media/image88.wmf" /><Relationship Id="rId166" Type="http://schemas.openxmlformats.org/officeDocument/2006/relationships/oleObject" Target="embeddings/oleObject74.bin" /><Relationship Id="rId167" Type="http://schemas.openxmlformats.org/officeDocument/2006/relationships/image" Target="media/image89.wmf" /><Relationship Id="rId168" Type="http://schemas.openxmlformats.org/officeDocument/2006/relationships/oleObject" Target="embeddings/oleObject75.bin" /><Relationship Id="rId169" Type="http://schemas.openxmlformats.org/officeDocument/2006/relationships/image" Target="media/image90.wmf" /><Relationship Id="rId17" Type="http://schemas.openxmlformats.org/officeDocument/2006/relationships/image" Target="media/image11.wmf" /><Relationship Id="rId170" Type="http://schemas.openxmlformats.org/officeDocument/2006/relationships/oleObject" Target="embeddings/oleObject76.bin" /><Relationship Id="rId171" Type="http://schemas.openxmlformats.org/officeDocument/2006/relationships/image" Target="media/image91.wmf" /><Relationship Id="rId172" Type="http://schemas.openxmlformats.org/officeDocument/2006/relationships/oleObject" Target="embeddings/oleObject77.bin" /><Relationship Id="rId173" Type="http://schemas.openxmlformats.org/officeDocument/2006/relationships/image" Target="media/image92.png" /><Relationship Id="rId174" Type="http://schemas.openxmlformats.org/officeDocument/2006/relationships/image" Target="media/image93.wmf" /><Relationship Id="rId175" Type="http://schemas.openxmlformats.org/officeDocument/2006/relationships/oleObject" Target="embeddings/oleObject78.bin" /><Relationship Id="rId176" Type="http://schemas.openxmlformats.org/officeDocument/2006/relationships/image" Target="media/image94.wmf" /><Relationship Id="rId177" Type="http://schemas.openxmlformats.org/officeDocument/2006/relationships/oleObject" Target="embeddings/oleObject79.bin" /><Relationship Id="rId178" Type="http://schemas.openxmlformats.org/officeDocument/2006/relationships/image" Target="media/image95.wmf" /><Relationship Id="rId179" Type="http://schemas.openxmlformats.org/officeDocument/2006/relationships/oleObject" Target="embeddings/oleObject80.bin" /><Relationship Id="rId18" Type="http://schemas.openxmlformats.org/officeDocument/2006/relationships/oleObject" Target="embeddings/oleObject3.bin" /><Relationship Id="rId180" Type="http://schemas.openxmlformats.org/officeDocument/2006/relationships/image" Target="media/image96.wmf" /><Relationship Id="rId181" Type="http://schemas.openxmlformats.org/officeDocument/2006/relationships/oleObject" Target="embeddings/oleObject81.bin" /><Relationship Id="rId182" Type="http://schemas.openxmlformats.org/officeDocument/2006/relationships/image" Target="media/image97.wmf" /><Relationship Id="rId183" Type="http://schemas.openxmlformats.org/officeDocument/2006/relationships/oleObject" Target="embeddings/oleObject82.bin" /><Relationship Id="rId184" Type="http://schemas.openxmlformats.org/officeDocument/2006/relationships/image" Target="media/image98.wmf" /><Relationship Id="rId185" Type="http://schemas.openxmlformats.org/officeDocument/2006/relationships/oleObject" Target="embeddings/oleObject83.bin" /><Relationship Id="rId186" Type="http://schemas.openxmlformats.org/officeDocument/2006/relationships/image" Target="media/image99.png" /><Relationship Id="rId187" Type="http://schemas.openxmlformats.org/officeDocument/2006/relationships/image" Target="media/image100.wmf" /><Relationship Id="rId188" Type="http://schemas.openxmlformats.org/officeDocument/2006/relationships/oleObject" Target="embeddings/oleObject84.bin" /><Relationship Id="rId189" Type="http://schemas.openxmlformats.org/officeDocument/2006/relationships/image" Target="media/image101.wmf" /><Relationship Id="rId19" Type="http://schemas.openxmlformats.org/officeDocument/2006/relationships/image" Target="media/image12.wmf" /><Relationship Id="rId190" Type="http://schemas.openxmlformats.org/officeDocument/2006/relationships/oleObject" Target="embeddings/oleObject85.bin" /><Relationship Id="rId191" Type="http://schemas.openxmlformats.org/officeDocument/2006/relationships/image" Target="media/image102.wmf" /><Relationship Id="rId192" Type="http://schemas.openxmlformats.org/officeDocument/2006/relationships/oleObject" Target="embeddings/oleObject86.bin" /><Relationship Id="rId193" Type="http://schemas.openxmlformats.org/officeDocument/2006/relationships/image" Target="media/image103.wmf" /><Relationship Id="rId194" Type="http://schemas.openxmlformats.org/officeDocument/2006/relationships/oleObject" Target="embeddings/oleObject87.bin" /><Relationship Id="rId195" Type="http://schemas.openxmlformats.org/officeDocument/2006/relationships/image" Target="media/image104.wmf" /><Relationship Id="rId196" Type="http://schemas.openxmlformats.org/officeDocument/2006/relationships/oleObject" Target="embeddings/oleObject88.bin" /><Relationship Id="rId197" Type="http://schemas.openxmlformats.org/officeDocument/2006/relationships/image" Target="media/image105.wmf" /><Relationship Id="rId198" Type="http://schemas.openxmlformats.org/officeDocument/2006/relationships/oleObject" Target="embeddings/oleObject89.bin" /><Relationship Id="rId199" Type="http://schemas.openxmlformats.org/officeDocument/2006/relationships/image" Target="media/image10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oleObject" Target="embeddings/oleObject90.bin" /><Relationship Id="rId201" Type="http://schemas.openxmlformats.org/officeDocument/2006/relationships/image" Target="media/image107.wmf" /><Relationship Id="rId202" Type="http://schemas.openxmlformats.org/officeDocument/2006/relationships/oleObject" Target="embeddings/oleObject91.bin" /><Relationship Id="rId203" Type="http://schemas.openxmlformats.org/officeDocument/2006/relationships/image" Target="media/image108.wmf" /><Relationship Id="rId204" Type="http://schemas.openxmlformats.org/officeDocument/2006/relationships/oleObject" Target="embeddings/oleObject92.bin" /><Relationship Id="rId205" Type="http://schemas.openxmlformats.org/officeDocument/2006/relationships/image" Target="media/image109.wmf" /><Relationship Id="rId206" Type="http://schemas.openxmlformats.org/officeDocument/2006/relationships/oleObject" Target="embeddings/oleObject93.bin" /><Relationship Id="rId207" Type="http://schemas.openxmlformats.org/officeDocument/2006/relationships/image" Target="media/image110.png" /><Relationship Id="rId208" Type="http://schemas.openxmlformats.org/officeDocument/2006/relationships/image" Target="media/image111.wmf" /><Relationship Id="rId209" Type="http://schemas.openxmlformats.org/officeDocument/2006/relationships/oleObject" Target="embeddings/oleObject94.bin" /><Relationship Id="rId21" Type="http://schemas.openxmlformats.org/officeDocument/2006/relationships/image" Target="media/image13.wmf" /><Relationship Id="rId210" Type="http://schemas.openxmlformats.org/officeDocument/2006/relationships/image" Target="media/image112.wmf" /><Relationship Id="rId211" Type="http://schemas.openxmlformats.org/officeDocument/2006/relationships/oleObject" Target="embeddings/oleObject95.bin" /><Relationship Id="rId212" Type="http://schemas.openxmlformats.org/officeDocument/2006/relationships/image" Target="media/image113.wmf" /><Relationship Id="rId213" Type="http://schemas.openxmlformats.org/officeDocument/2006/relationships/oleObject" Target="embeddings/oleObject96.bin" /><Relationship Id="rId214" Type="http://schemas.openxmlformats.org/officeDocument/2006/relationships/image" Target="media/image114.wmf" /><Relationship Id="rId215" Type="http://schemas.openxmlformats.org/officeDocument/2006/relationships/oleObject" Target="embeddings/oleObject97.bin" /><Relationship Id="rId216" Type="http://schemas.openxmlformats.org/officeDocument/2006/relationships/header" Target="header1.xml" /><Relationship Id="rId217" Type="http://schemas.openxmlformats.org/officeDocument/2006/relationships/image" Target="media/image116.jpeg" /><Relationship Id="rId218" Type="http://schemas.openxmlformats.org/officeDocument/2006/relationships/theme" Target="theme/theme1.xml" /><Relationship Id="rId219" Type="http://schemas.openxmlformats.org/officeDocument/2006/relationships/styles" Target="styles.xml" /><Relationship Id="rId22" Type="http://schemas.openxmlformats.org/officeDocument/2006/relationships/oleObject" Target="embeddings/oleObject5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7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8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10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1.bin" /><Relationship Id="rId35" Type="http://schemas.openxmlformats.org/officeDocument/2006/relationships/image" Target="media/image20.png" /><Relationship Id="rId36" Type="http://schemas.openxmlformats.org/officeDocument/2006/relationships/image" Target="media/image21.png" /><Relationship Id="rId37" Type="http://schemas.openxmlformats.org/officeDocument/2006/relationships/image" Target="media/image22.png" /><Relationship Id="rId38" Type="http://schemas.openxmlformats.org/officeDocument/2006/relationships/image" Target="media/image23.wmf" /><Relationship Id="rId39" Type="http://schemas.openxmlformats.org/officeDocument/2006/relationships/oleObject" Target="embeddings/oleObject12.bin" /><Relationship Id="rId4" Type="http://schemas.openxmlformats.org/officeDocument/2006/relationships/customXml" Target="../customXml/item1.xml" /><Relationship Id="rId40" Type="http://schemas.openxmlformats.org/officeDocument/2006/relationships/image" Target="media/image24.wmf" /><Relationship Id="rId41" Type="http://schemas.openxmlformats.org/officeDocument/2006/relationships/oleObject" Target="embeddings/oleObject13.bin" /><Relationship Id="rId42" Type="http://schemas.openxmlformats.org/officeDocument/2006/relationships/image" Target="media/image25.wmf" /><Relationship Id="rId43" Type="http://schemas.openxmlformats.org/officeDocument/2006/relationships/oleObject" Target="embeddings/oleObject14.bin" /><Relationship Id="rId44" Type="http://schemas.openxmlformats.org/officeDocument/2006/relationships/image" Target="media/image26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image" Target="media/image28.wmf" /><Relationship Id="rId49" Type="http://schemas.openxmlformats.org/officeDocument/2006/relationships/oleObject" Target="embeddings/oleObject17.bin" /><Relationship Id="rId5" Type="http://schemas.openxmlformats.org/officeDocument/2006/relationships/image" Target="media/image1.png" /><Relationship Id="rId50" Type="http://schemas.openxmlformats.org/officeDocument/2006/relationships/image" Target="media/image29.wmf" /><Relationship Id="rId51" Type="http://schemas.openxmlformats.org/officeDocument/2006/relationships/oleObject" Target="embeddings/oleObject18.bin" /><Relationship Id="rId52" Type="http://schemas.openxmlformats.org/officeDocument/2006/relationships/image" Target="media/image30.wmf" /><Relationship Id="rId53" Type="http://schemas.openxmlformats.org/officeDocument/2006/relationships/oleObject" Target="embeddings/oleObject19.bin" /><Relationship Id="rId54" Type="http://schemas.openxmlformats.org/officeDocument/2006/relationships/oleObject" Target="embeddings/oleObject20.bin" /><Relationship Id="rId55" Type="http://schemas.openxmlformats.org/officeDocument/2006/relationships/image" Target="media/image31.wmf" /><Relationship Id="rId56" Type="http://schemas.openxmlformats.org/officeDocument/2006/relationships/oleObject" Target="embeddings/oleObject21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3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4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6.bin" /><Relationship Id="rId67" Type="http://schemas.openxmlformats.org/officeDocument/2006/relationships/image" Target="media/image37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8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8.bin" /><Relationship Id="rId71" Type="http://schemas.openxmlformats.org/officeDocument/2006/relationships/image" Target="media/image39.wmf" /><Relationship Id="rId72" Type="http://schemas.openxmlformats.org/officeDocument/2006/relationships/oleObject" Target="embeddings/oleObject29.bin" /><Relationship Id="rId73" Type="http://schemas.openxmlformats.org/officeDocument/2006/relationships/image" Target="media/image40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image" Target="media/image47.wmf" /><Relationship Id="rId88" Type="http://schemas.openxmlformats.org/officeDocument/2006/relationships/oleObject" Target="embeddings/oleObject37.bin" /><Relationship Id="rId89" Type="http://schemas.openxmlformats.org/officeDocument/2006/relationships/image" Target="media/image48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9.bin" /><Relationship Id="rId93" Type="http://schemas.openxmlformats.org/officeDocument/2006/relationships/image" Target="media/image50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image" Target="media/image53.wmf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1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2018-01-14T13:33:00Z</dcterms:created>
  <dcterms:modified xsi:type="dcterms:W3CDTF">2021-10-20T08:40:25Z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