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04F87" w14:textId="1D0D755E" w:rsidR="008D2874" w:rsidRDefault="002872B2">
      <w:r>
        <w:t>Question 4 Design</w:t>
      </w:r>
      <w:r w:rsidR="00E66E26">
        <w:t xml:space="preserve"> Doc</w:t>
      </w:r>
    </w:p>
    <w:p w14:paraId="2F2A3B7B" w14:textId="49AE07FC" w:rsidR="001F5DB3" w:rsidRDefault="00CA2111">
      <w:r w:rsidRPr="00CA2111">
        <w:t>https://github.com/BellamyDev/Software-Defined-Networking-Controller/tree/main</w:t>
      </w:r>
    </w:p>
    <w:p w14:paraId="77B8ED05" w14:textId="16C86978" w:rsidR="00E66E26" w:rsidRDefault="00054460">
      <w:r>
        <w:t xml:space="preserve">To design this routing system with visual aspects, I first decided to use </w:t>
      </w:r>
      <w:proofErr w:type="spellStart"/>
      <w:r>
        <w:t>network</w:t>
      </w:r>
      <w:r w:rsidR="00A752C2">
        <w:t>x</w:t>
      </w:r>
      <w:proofErr w:type="spellEnd"/>
      <w:r>
        <w:t xml:space="preserve"> as the baseline for networking. The library includes many functions that help make it easier to organize nodes for graphs and designs. To find the shortest path I used their </w:t>
      </w:r>
      <w:proofErr w:type="gramStart"/>
      <w:r>
        <w:t>built in</w:t>
      </w:r>
      <w:proofErr w:type="gramEnd"/>
      <w:r>
        <w:t xml:space="preserve"> algorithm. Their algorithm uses Dijkstra</w:t>
      </w:r>
      <w:r w:rsidR="00F21100">
        <w:t>’</w:t>
      </w:r>
      <w:r>
        <w:t xml:space="preserve">s algorithm which is commonly used when </w:t>
      </w:r>
      <w:r w:rsidR="00F21100">
        <w:t xml:space="preserve">finding the shortest path in nodes. The </w:t>
      </w:r>
      <w:proofErr w:type="spellStart"/>
      <w:r w:rsidR="00F21100">
        <w:t>add_rule</w:t>
      </w:r>
      <w:proofErr w:type="spellEnd"/>
      <w:r w:rsidR="00F21100">
        <w:t xml:space="preserve"> function simply finds the primary path </w:t>
      </w:r>
      <w:proofErr w:type="gramStart"/>
      <w:r w:rsidR="00F21100">
        <w:t>and also</w:t>
      </w:r>
      <w:proofErr w:type="gramEnd"/>
      <w:r w:rsidR="00F21100">
        <w:t xml:space="preserve"> create a flow table when you give it a list of nodes and the match of the source and destination. The program flow builds the flow by finding </w:t>
      </w:r>
      <w:proofErr w:type="spellStart"/>
      <w:r w:rsidR="00F21100">
        <w:t>k_paths</w:t>
      </w:r>
      <w:proofErr w:type="spellEnd"/>
      <w:r w:rsidR="00F21100">
        <w:t xml:space="preserve"> to get the path, then it builds the match dictionary while tagging </w:t>
      </w:r>
      <w:proofErr w:type="spellStart"/>
      <w:r w:rsidR="00F21100">
        <w:t>vip</w:t>
      </w:r>
      <w:proofErr w:type="spellEnd"/>
      <w:r w:rsidR="00F21100">
        <w:t xml:space="preserve"> parts with the priority. After this, it sends it to the add rule to add it as a rule.</w:t>
      </w:r>
      <w:r w:rsidR="00A752C2">
        <w:t xml:space="preserve"> Recompute will clear the table and recompute the paths. </w:t>
      </w:r>
    </w:p>
    <w:p w14:paraId="6FF09F53" w14:textId="5AC9441A" w:rsidR="00A752C2" w:rsidRDefault="00A752C2">
      <w:r>
        <w:tab/>
        <w:t xml:space="preserve">After the helper functions, the main functions are for the parts to be added and given to the user. The draw function was the hardest function I made, but I will show the process of making it after. The add link and node functions simply used network functions to add them to the graph. The </w:t>
      </w:r>
      <w:proofErr w:type="gramStart"/>
      <w:r>
        <w:t>fail</w:t>
      </w:r>
      <w:proofErr w:type="gramEnd"/>
      <w:r>
        <w:t xml:space="preserve"> link removes an edge between the two nodes in a graph. </w:t>
      </w:r>
      <w:proofErr w:type="spellStart"/>
      <w:r>
        <w:t>Do_send</w:t>
      </w:r>
      <w:proofErr w:type="spellEnd"/>
      <w:r>
        <w:t xml:space="preserve"> calls helper functions to record the flow, mark critical parts, and install switch rules. </w:t>
      </w:r>
      <w:proofErr w:type="spellStart"/>
      <w:r>
        <w:t>Do_show</w:t>
      </w:r>
      <w:proofErr w:type="spellEnd"/>
      <w:r>
        <w:t xml:space="preserve"> is the printing portion of the program. It will print the flows and the flow table, then it calls draw to draw the visuals for the user. Help simply shows the help commands. </w:t>
      </w:r>
      <w:proofErr w:type="spellStart"/>
      <w:r>
        <w:t>Repl</w:t>
      </w:r>
      <w:proofErr w:type="spellEnd"/>
      <w:r>
        <w:t xml:space="preserve"> is the main loop that will prompt the user for commands and run these commands. </w:t>
      </w:r>
      <w:proofErr w:type="spellStart"/>
      <w:r>
        <w:t>Shlex</w:t>
      </w:r>
      <w:proofErr w:type="spellEnd"/>
      <w:r>
        <w:t xml:space="preserve"> was used to give a more command line approach and</w:t>
      </w:r>
      <w:r w:rsidR="008B67D4">
        <w:t xml:space="preserve"> made it easier to use parsing logic.</w:t>
      </w:r>
      <w:r w:rsidR="00D541C3">
        <w:t xml:space="preserve"> I used my watermark as the window name for my visual. </w:t>
      </w:r>
    </w:p>
    <w:p w14:paraId="2D04455C" w14:textId="6100EE84" w:rsidR="00D541C3" w:rsidRDefault="00D541C3">
      <w:r>
        <w:t>I had the most trouble with displaying my visual component. It was not easy to show the information needed as there had to be calculations on each edge and I had trouble showing backup routes. In my first implementation, the line would simply break on a link failure even though my flow table showed the other path.</w:t>
      </w:r>
    </w:p>
    <w:p w14:paraId="7A370716" w14:textId="1C06028F" w:rsidR="002872B2" w:rsidRDefault="002872B2">
      <w:r>
        <w:rPr>
          <w:noProof/>
        </w:rPr>
        <w:drawing>
          <wp:inline distT="0" distB="0" distL="0" distR="0" wp14:anchorId="68F1B6A7" wp14:editId="6BCCDDB1">
            <wp:extent cx="3522345" cy="810780"/>
            <wp:effectExtent l="0" t="0" r="0" b="2540"/>
            <wp:docPr id="1347063470" name="Picture 1" descr="A computer cod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63470" name="Picture 1" descr="A computer code with text on i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44183" cy="838825"/>
                    </a:xfrm>
                    <a:prstGeom prst="rect">
                      <a:avLst/>
                    </a:prstGeom>
                  </pic:spPr>
                </pic:pic>
              </a:graphicData>
            </a:graphic>
          </wp:inline>
        </w:drawing>
      </w:r>
      <w:r w:rsidR="00D541C3">
        <w:rPr>
          <w:noProof/>
        </w:rPr>
        <w:drawing>
          <wp:inline distT="0" distB="0" distL="0" distR="0" wp14:anchorId="2D9CF281" wp14:editId="671355BB">
            <wp:extent cx="2387065" cy="1789278"/>
            <wp:effectExtent l="0" t="0" r="635" b="1905"/>
            <wp:docPr id="3675521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5219"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4609" cy="1907369"/>
                    </a:xfrm>
                    <a:prstGeom prst="rect">
                      <a:avLst/>
                    </a:prstGeom>
                  </pic:spPr>
                </pic:pic>
              </a:graphicData>
            </a:graphic>
          </wp:inline>
        </w:drawing>
      </w:r>
    </w:p>
    <w:p w14:paraId="54F1A2DB" w14:textId="28A5434B" w:rsidR="00D541C3" w:rsidRDefault="00D541C3">
      <w:r>
        <w:t xml:space="preserve">I then changed the way it was rendered and fixed the issue of the link loads not adding when it wasn’t a direct connection. </w:t>
      </w:r>
    </w:p>
    <w:p w14:paraId="27DBD40B" w14:textId="00655841" w:rsidR="00517E3F" w:rsidRDefault="00517E3F">
      <w:r>
        <w:rPr>
          <w:noProof/>
        </w:rPr>
        <w:lastRenderedPageBreak/>
        <w:drawing>
          <wp:inline distT="0" distB="0" distL="0" distR="0" wp14:anchorId="27DAE121" wp14:editId="0321D5B4">
            <wp:extent cx="2569945" cy="1931577"/>
            <wp:effectExtent l="0" t="0" r="0" b="0"/>
            <wp:docPr id="592237432" name="Picture 3" descr="A line with blue dot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37432" name="Picture 3" descr="A line with blue dots and lette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2977" cy="1956404"/>
                    </a:xfrm>
                    <a:prstGeom prst="rect">
                      <a:avLst/>
                    </a:prstGeom>
                  </pic:spPr>
                </pic:pic>
              </a:graphicData>
            </a:graphic>
          </wp:inline>
        </w:drawing>
      </w:r>
      <w:r>
        <w:rPr>
          <w:noProof/>
        </w:rPr>
        <w:drawing>
          <wp:inline distT="0" distB="0" distL="0" distR="0" wp14:anchorId="4AF7760D" wp14:editId="0755D6E5">
            <wp:extent cx="3282215" cy="1860624"/>
            <wp:effectExtent l="0" t="0" r="0" b="0"/>
            <wp:docPr id="1712927736" name="Picture 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27736" name="Picture 4" descr="A computer screen shot of a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1772" cy="1945405"/>
                    </a:xfrm>
                    <a:prstGeom prst="rect">
                      <a:avLst/>
                    </a:prstGeom>
                  </pic:spPr>
                </pic:pic>
              </a:graphicData>
            </a:graphic>
          </wp:inline>
        </w:drawing>
      </w:r>
    </w:p>
    <w:p w14:paraId="519BDBA7" w14:textId="78A61C17" w:rsidR="002872B2" w:rsidRDefault="00517E3F">
      <w:r>
        <w:t>At the end I added a legend and colors to show the difference between primary and backup paths. I also added my watermark being used in the title of the window.</w:t>
      </w:r>
      <w:r>
        <w:rPr>
          <w:noProof/>
        </w:rPr>
        <w:drawing>
          <wp:inline distT="0" distB="0" distL="0" distR="0" wp14:anchorId="179095F2" wp14:editId="2034094F">
            <wp:extent cx="4658627" cy="4203217"/>
            <wp:effectExtent l="0" t="0" r="2540" b="635"/>
            <wp:docPr id="119416513"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6513" name="Picture 5" descr="A screen 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14512" cy="4253639"/>
                    </a:xfrm>
                    <a:prstGeom prst="rect">
                      <a:avLst/>
                    </a:prstGeom>
                  </pic:spPr>
                </pic:pic>
              </a:graphicData>
            </a:graphic>
          </wp:inline>
        </w:drawing>
      </w:r>
    </w:p>
    <w:sectPr w:rsidR="00287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B2"/>
    <w:rsid w:val="00054460"/>
    <w:rsid w:val="001F5DB3"/>
    <w:rsid w:val="002872B2"/>
    <w:rsid w:val="0042779F"/>
    <w:rsid w:val="00517E3F"/>
    <w:rsid w:val="00585925"/>
    <w:rsid w:val="008B67D4"/>
    <w:rsid w:val="008D209C"/>
    <w:rsid w:val="008D2874"/>
    <w:rsid w:val="00A752C2"/>
    <w:rsid w:val="00CA2111"/>
    <w:rsid w:val="00D541C3"/>
    <w:rsid w:val="00E66E26"/>
    <w:rsid w:val="00F2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3F0BB6"/>
  <w15:chartTrackingRefBased/>
  <w15:docId w15:val="{7C26D38C-1B7A-A94E-A739-878B9034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2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2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2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2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2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2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2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2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2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2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2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2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2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2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2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2B2"/>
    <w:rPr>
      <w:rFonts w:eastAsiaTheme="majorEastAsia" w:cstheme="majorBidi"/>
      <w:color w:val="272727" w:themeColor="text1" w:themeTint="D8"/>
    </w:rPr>
  </w:style>
  <w:style w:type="paragraph" w:styleId="Title">
    <w:name w:val="Title"/>
    <w:basedOn w:val="Normal"/>
    <w:next w:val="Normal"/>
    <w:link w:val="TitleChar"/>
    <w:uiPriority w:val="10"/>
    <w:qFormat/>
    <w:rsid w:val="00287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2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2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2B2"/>
    <w:pPr>
      <w:spacing w:before="160"/>
      <w:jc w:val="center"/>
    </w:pPr>
    <w:rPr>
      <w:i/>
      <w:iCs/>
      <w:color w:val="404040" w:themeColor="text1" w:themeTint="BF"/>
    </w:rPr>
  </w:style>
  <w:style w:type="character" w:customStyle="1" w:styleId="QuoteChar">
    <w:name w:val="Quote Char"/>
    <w:basedOn w:val="DefaultParagraphFont"/>
    <w:link w:val="Quote"/>
    <w:uiPriority w:val="29"/>
    <w:rsid w:val="002872B2"/>
    <w:rPr>
      <w:i/>
      <w:iCs/>
      <w:color w:val="404040" w:themeColor="text1" w:themeTint="BF"/>
    </w:rPr>
  </w:style>
  <w:style w:type="paragraph" w:styleId="ListParagraph">
    <w:name w:val="List Paragraph"/>
    <w:basedOn w:val="Normal"/>
    <w:uiPriority w:val="34"/>
    <w:qFormat/>
    <w:rsid w:val="002872B2"/>
    <w:pPr>
      <w:ind w:left="720"/>
      <w:contextualSpacing/>
    </w:pPr>
  </w:style>
  <w:style w:type="character" w:styleId="IntenseEmphasis">
    <w:name w:val="Intense Emphasis"/>
    <w:basedOn w:val="DefaultParagraphFont"/>
    <w:uiPriority w:val="21"/>
    <w:qFormat/>
    <w:rsid w:val="002872B2"/>
    <w:rPr>
      <w:i/>
      <w:iCs/>
      <w:color w:val="0F4761" w:themeColor="accent1" w:themeShade="BF"/>
    </w:rPr>
  </w:style>
  <w:style w:type="paragraph" w:styleId="IntenseQuote">
    <w:name w:val="Intense Quote"/>
    <w:basedOn w:val="Normal"/>
    <w:next w:val="Normal"/>
    <w:link w:val="IntenseQuoteChar"/>
    <w:uiPriority w:val="30"/>
    <w:qFormat/>
    <w:rsid w:val="00287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2B2"/>
    <w:rPr>
      <w:i/>
      <w:iCs/>
      <w:color w:val="0F4761" w:themeColor="accent1" w:themeShade="BF"/>
    </w:rPr>
  </w:style>
  <w:style w:type="character" w:styleId="IntenseReference">
    <w:name w:val="Intense Reference"/>
    <w:basedOn w:val="DefaultParagraphFont"/>
    <w:uiPriority w:val="32"/>
    <w:qFormat/>
    <w:rsid w:val="002872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 Bellamy Ii</dc:creator>
  <cp:keywords/>
  <dc:description/>
  <cp:lastModifiedBy>John W Bellamy Ii</cp:lastModifiedBy>
  <cp:revision>1</cp:revision>
  <dcterms:created xsi:type="dcterms:W3CDTF">2025-05-10T02:02:00Z</dcterms:created>
  <dcterms:modified xsi:type="dcterms:W3CDTF">2025-05-10T04:03:00Z</dcterms:modified>
</cp:coreProperties>
</file>