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F106D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t>Patrice Moracchini</w:t>
      </w:r>
    </w:p>
    <w:p w14:paraId="2AE602E3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t>CSD430-308A(2267-DD)</w:t>
      </w:r>
    </w:p>
    <w:p w14:paraId="55097769" w14:textId="4A8E0312" w:rsidR="00771230" w:rsidRPr="00835731" w:rsidRDefault="00771230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t>August 2, 2026</w:t>
      </w:r>
    </w:p>
    <w:p w14:paraId="6736D2C8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D41221E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6C69C1D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C5FB564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EBE814A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7D72C40D" w14:textId="77777777" w:rsidR="00771230" w:rsidRPr="00835731" w:rsidRDefault="00771230" w:rsidP="000968C0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6D83490" w14:textId="4B363B45" w:rsidR="00771230" w:rsidRPr="00835731" w:rsidRDefault="00771230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8"/>
          <w:szCs w:val="28"/>
        </w:rPr>
      </w:pPr>
      <w:r w:rsidRPr="00835731">
        <w:rPr>
          <w:rFonts w:ascii="Lucida Grande" w:hAnsi="Lucida Grande" w:cs="Lucida Grande"/>
          <w:b/>
          <w:bCs/>
          <w:sz w:val="28"/>
          <w:szCs w:val="28"/>
        </w:rPr>
        <w:t>Coding Standards</w:t>
      </w:r>
    </w:p>
    <w:p w14:paraId="1F654C4F" w14:textId="03A71674" w:rsidR="00771230" w:rsidRPr="00835731" w:rsidRDefault="00771230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8"/>
          <w:szCs w:val="28"/>
        </w:rPr>
      </w:pPr>
      <w:r w:rsidRPr="00835731">
        <w:rPr>
          <w:rFonts w:ascii="Lucida Grande" w:hAnsi="Lucida Grande" w:cs="Lucida Grande"/>
          <w:b/>
          <w:bCs/>
          <w:sz w:val="28"/>
          <w:szCs w:val="28"/>
        </w:rPr>
        <w:t>Module 11.2 Assignment</w:t>
      </w:r>
    </w:p>
    <w:p w14:paraId="0C2D3DEE" w14:textId="77777777" w:rsidR="00771230" w:rsidRPr="00835731" w:rsidRDefault="00771230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8"/>
          <w:szCs w:val="28"/>
        </w:rPr>
      </w:pPr>
      <w:r w:rsidRPr="00835731">
        <w:rPr>
          <w:rFonts w:ascii="Lucida Grande" w:hAnsi="Lucida Grande" w:cs="Lucida Grande"/>
          <w:b/>
          <w:bCs/>
          <w:sz w:val="28"/>
          <w:szCs w:val="28"/>
        </w:rPr>
        <w:t>Pr. Payne</w:t>
      </w:r>
    </w:p>
    <w:p w14:paraId="4286452F" w14:textId="77777777" w:rsidR="00493F38" w:rsidRPr="00835731" w:rsidRDefault="00493F38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02B27B71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02CE5AA0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1D8F921F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25716530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61C6368B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5D854FEF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027ACCFD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501D6DC4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32C7B226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4D488625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6B4378BC" w14:textId="77777777" w:rsidR="00C867FE" w:rsidRPr="00835731" w:rsidRDefault="00C867FE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45BE8916" w14:textId="43003E76" w:rsidR="00C867FE" w:rsidRPr="00835731" w:rsidRDefault="00C51F8C" w:rsidP="00C85315">
      <w:pPr>
        <w:spacing w:line="480" w:lineRule="auto"/>
        <w:ind w:firstLine="720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lastRenderedPageBreak/>
        <w:t xml:space="preserve">Writing code in software development is a complex task, and depending on the language, it can be more or less readable. </w:t>
      </w:r>
      <w:r w:rsidR="00835731" w:rsidRPr="00835731">
        <w:rPr>
          <w:rFonts w:ascii="Lucida Grande" w:hAnsi="Lucida Grande" w:cs="Lucida Grande"/>
          <w:sz w:val="22"/>
          <w:szCs w:val="22"/>
        </w:rPr>
        <w:t>However,</w:t>
      </w:r>
      <w:r w:rsidRPr="00835731">
        <w:rPr>
          <w:rFonts w:ascii="Lucida Grande" w:hAnsi="Lucida Grande" w:cs="Lucida Grande"/>
          <w:sz w:val="22"/>
          <w:szCs w:val="22"/>
        </w:rPr>
        <w:t xml:space="preserve"> that</w:t>
      </w:r>
      <w:r w:rsidR="00835731" w:rsidRPr="00835731">
        <w:rPr>
          <w:rFonts w:ascii="Lucida Grande" w:hAnsi="Lucida Grande" w:cs="Lucida Grande"/>
          <w:sz w:val="22"/>
          <w:szCs w:val="22"/>
        </w:rPr>
        <w:t xml:space="preserve"> i</w:t>
      </w:r>
      <w:r w:rsidRPr="00835731">
        <w:rPr>
          <w:rFonts w:ascii="Lucida Grande" w:hAnsi="Lucida Grande" w:cs="Lucida Grande"/>
          <w:sz w:val="22"/>
          <w:szCs w:val="22"/>
        </w:rPr>
        <w:t>s only one side of the iceberg. All languages have their rules, and the developers have their habits</w:t>
      </w:r>
      <w:r w:rsidR="00174DD3" w:rsidRPr="00835731">
        <w:rPr>
          <w:rFonts w:ascii="Lucida Grande" w:hAnsi="Lucida Grande" w:cs="Lucida Grande"/>
          <w:sz w:val="22"/>
          <w:szCs w:val="22"/>
        </w:rPr>
        <w:t xml:space="preserve">. On top of that, systems evolve, and so does code. In a corporate environment, developers work in teams, and to address inconsistencies across different factors, guidelines, best practices, and code standards have been defined to maintain cohesion. Their goal </w:t>
      </w:r>
      <w:r w:rsidR="00BA58F5" w:rsidRPr="00835731">
        <w:rPr>
          <w:rFonts w:ascii="Lucida Grande" w:hAnsi="Lucida Grande" w:cs="Lucida Grande"/>
          <w:sz w:val="22"/>
          <w:szCs w:val="22"/>
        </w:rPr>
        <w:t xml:space="preserve">is to help developers write consistent, maintainable, and safe code. </w:t>
      </w:r>
      <w:r w:rsidR="0046087F" w:rsidRPr="00835731">
        <w:rPr>
          <w:rFonts w:ascii="Lucida Grande" w:hAnsi="Lucida Grande" w:cs="Lucida Grande"/>
          <w:sz w:val="22"/>
          <w:szCs w:val="22"/>
        </w:rPr>
        <w:t>For that, they need to know what they are, who manages them, how to apply them, and why they are so important.</w:t>
      </w:r>
    </w:p>
    <w:p w14:paraId="777A0E06" w14:textId="58B9D856" w:rsidR="0046087F" w:rsidRPr="00835731" w:rsidRDefault="0046087F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503865FE" w14:textId="02E811BB" w:rsidR="0046087F" w:rsidRPr="00835731" w:rsidRDefault="0046087F" w:rsidP="00C85315">
      <w:pPr>
        <w:spacing w:line="480" w:lineRule="auto"/>
        <w:ind w:firstLine="720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t>Damon Garn from TechTarget wrote an article on how to choose coding standards and define them as “</w:t>
      </w:r>
      <w:r w:rsidRPr="00835731">
        <w:rPr>
          <w:rFonts w:ascii="Lucida Grande" w:hAnsi="Lucida Grande" w:cs="Lucida Grande"/>
          <w:sz w:val="22"/>
          <w:szCs w:val="22"/>
        </w:rPr>
        <w:t>rulesets, guidelines</w:t>
      </w:r>
      <w:r w:rsidRPr="00835731">
        <w:rPr>
          <w:rFonts w:ascii="Lucida Grande" w:hAnsi="Lucida Grande" w:cs="Lucida Grande"/>
          <w:sz w:val="22"/>
          <w:szCs w:val="22"/>
        </w:rPr>
        <w:t>,</w:t>
      </w:r>
      <w:r w:rsidRPr="00835731">
        <w:rPr>
          <w:rFonts w:ascii="Lucida Grande" w:hAnsi="Lucida Grande" w:cs="Lucida Grande"/>
          <w:sz w:val="22"/>
          <w:szCs w:val="22"/>
        </w:rPr>
        <w:t xml:space="preserve"> and best practices developers follow when writing applications.</w:t>
      </w:r>
      <w:r w:rsidRPr="00835731">
        <w:rPr>
          <w:rFonts w:ascii="Lucida Grande" w:hAnsi="Lucida Grande" w:cs="Lucida Grande"/>
          <w:sz w:val="22"/>
          <w:szCs w:val="22"/>
        </w:rPr>
        <w:t>”</w:t>
      </w:r>
      <w:r w:rsidR="00AC0369" w:rsidRPr="00835731">
        <w:rPr>
          <w:rFonts w:ascii="Lucida Grande" w:hAnsi="Lucida Grande" w:cs="Lucida Grande"/>
          <w:b/>
          <w:bCs/>
          <w:sz w:val="22"/>
          <w:szCs w:val="22"/>
        </w:rPr>
        <w:t xml:space="preserve"> (</w:t>
      </w:r>
      <w:r w:rsidR="00AC0369" w:rsidRPr="00835731">
        <w:rPr>
          <w:rFonts w:ascii="Lucida Grande" w:hAnsi="Lucida Grande" w:cs="Lucida Grande"/>
          <w:sz w:val="22"/>
          <w:szCs w:val="22"/>
        </w:rPr>
        <w:t>Garn, 2025)</w:t>
      </w:r>
    </w:p>
    <w:p w14:paraId="05F8DAFB" w14:textId="2826B611" w:rsidR="00C85315" w:rsidRDefault="00C85315" w:rsidP="00C85315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 xml:space="preserve">For this convention, best practices </w:t>
      </w:r>
      <w:r w:rsidR="00CA2EC8">
        <w:rPr>
          <w:rFonts w:ascii="Lucida Grande" w:hAnsi="Lucida Grande" w:cs="Lucida Grande"/>
          <w:sz w:val="22"/>
          <w:szCs w:val="22"/>
        </w:rPr>
        <w:t>recur</w:t>
      </w:r>
      <w:r>
        <w:rPr>
          <w:rFonts w:ascii="Lucida Grande" w:hAnsi="Lucida Grande" w:cs="Lucida Grande"/>
          <w:sz w:val="22"/>
          <w:szCs w:val="22"/>
        </w:rPr>
        <w:t xml:space="preserve"> and need to be applied </w:t>
      </w:r>
      <w:r w:rsidR="00CA2EC8">
        <w:rPr>
          <w:rFonts w:ascii="Lucida Grande" w:hAnsi="Lucida Grande" w:cs="Lucida Grande"/>
          <w:sz w:val="22"/>
          <w:szCs w:val="22"/>
        </w:rPr>
        <w:t>to</w:t>
      </w:r>
      <w:r>
        <w:rPr>
          <w:rFonts w:ascii="Lucida Grande" w:hAnsi="Lucida Grande" w:cs="Lucida Grande"/>
          <w:sz w:val="22"/>
          <w:szCs w:val="22"/>
        </w:rPr>
        <w:t xml:space="preserve"> the code </w:t>
      </w:r>
      <w:r w:rsidR="00CA2EC8">
        <w:rPr>
          <w:rFonts w:ascii="Lucida Grande" w:hAnsi="Lucida Grande" w:cs="Lucida Grande"/>
          <w:sz w:val="22"/>
          <w:szCs w:val="22"/>
        </w:rPr>
        <w:t xml:space="preserve">to keep it manageable: </w:t>
      </w:r>
      <w:r w:rsidR="00CA2EC8" w:rsidRPr="00CA2EC8">
        <w:rPr>
          <w:rFonts w:ascii="Lucida Grande" w:hAnsi="Lucida Grande" w:cs="Lucida Grande"/>
          <w:b/>
          <w:bCs/>
          <w:sz w:val="22"/>
          <w:szCs w:val="22"/>
        </w:rPr>
        <w:t>naming conventions</w:t>
      </w:r>
      <w:r w:rsidR="00CA2EC8">
        <w:rPr>
          <w:rFonts w:ascii="Lucida Grande" w:hAnsi="Lucida Grande" w:cs="Lucida Grande"/>
          <w:sz w:val="22"/>
          <w:szCs w:val="22"/>
        </w:rPr>
        <w:t xml:space="preserve"> will bring clarity and make the code easy to understand. It concerns functions, methods, or classes. </w:t>
      </w:r>
      <w:r w:rsidR="00CA2EC8" w:rsidRPr="00CA2EC8">
        <w:rPr>
          <w:rFonts w:ascii="Lucida Grande" w:hAnsi="Lucida Grande" w:cs="Lucida Grande"/>
          <w:b/>
          <w:bCs/>
          <w:sz w:val="22"/>
          <w:szCs w:val="22"/>
        </w:rPr>
        <w:t>Indentation and formatting</w:t>
      </w:r>
      <w:r w:rsidR="00CA2EC8">
        <w:rPr>
          <w:rFonts w:ascii="Lucida Grande" w:hAnsi="Lucida Grande" w:cs="Lucida Grande"/>
          <w:sz w:val="22"/>
          <w:szCs w:val="22"/>
        </w:rPr>
        <w:t xml:space="preserve"> will improve the presentation and create clear separations between the different parts of the program. </w:t>
      </w:r>
      <w:r w:rsidR="00CA2EC8" w:rsidRPr="00F20115">
        <w:rPr>
          <w:rFonts w:ascii="Lucida Grande" w:hAnsi="Lucida Grande" w:cs="Lucida Grande"/>
          <w:b/>
          <w:bCs/>
          <w:sz w:val="22"/>
          <w:szCs w:val="22"/>
        </w:rPr>
        <w:t>Code organization and structure</w:t>
      </w:r>
      <w:r w:rsidR="00F20115">
        <w:rPr>
          <w:rFonts w:ascii="Lucida Grande" w:hAnsi="Lucida Grande" w:cs="Lucida Grande"/>
          <w:sz w:val="22"/>
          <w:szCs w:val="22"/>
        </w:rPr>
        <w:t xml:space="preserve"> improve logic and efficiency.</w:t>
      </w:r>
      <w:r w:rsidR="00CA2EC8">
        <w:rPr>
          <w:rFonts w:ascii="Lucida Grande" w:hAnsi="Lucida Grande" w:cs="Lucida Grande"/>
          <w:sz w:val="22"/>
          <w:szCs w:val="22"/>
        </w:rPr>
        <w:t xml:space="preserve"> </w:t>
      </w:r>
      <w:r w:rsidR="00CA2EC8" w:rsidRPr="00CA2EC8">
        <w:rPr>
          <w:rFonts w:ascii="Lucida Grande" w:hAnsi="Lucida Grande" w:cs="Lucida Grande"/>
          <w:b/>
          <w:bCs/>
          <w:sz w:val="22"/>
          <w:szCs w:val="22"/>
        </w:rPr>
        <w:t>Commenting</w:t>
      </w:r>
      <w:r w:rsidR="00CA2EC8">
        <w:rPr>
          <w:rFonts w:ascii="Lucida Grande" w:hAnsi="Lucida Grande" w:cs="Lucida Grande"/>
          <w:sz w:val="22"/>
          <w:szCs w:val="22"/>
        </w:rPr>
        <w:t xml:space="preserve"> is one of the first things taught to developers and gives context and documentation to the program. It helps improve maintenance.</w:t>
      </w:r>
    </w:p>
    <w:p w14:paraId="14AF57EA" w14:textId="29369942" w:rsidR="00F20115" w:rsidRDefault="00F20115" w:rsidP="00C85315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F20115">
        <w:rPr>
          <w:rFonts w:ascii="Lucida Grande" w:hAnsi="Lucida Grande" w:cs="Lucida Grande"/>
          <w:b/>
          <w:bCs/>
          <w:sz w:val="22"/>
          <w:szCs w:val="22"/>
        </w:rPr>
        <w:t>Error handling</w:t>
      </w:r>
      <w:r>
        <w:rPr>
          <w:rFonts w:ascii="Lucida Grande" w:hAnsi="Lucida Grande" w:cs="Lucida Grande"/>
          <w:b/>
          <w:bCs/>
          <w:sz w:val="22"/>
          <w:szCs w:val="22"/>
        </w:rPr>
        <w:t xml:space="preserve"> </w:t>
      </w:r>
      <w:r>
        <w:rPr>
          <w:rFonts w:ascii="Lucida Grande" w:hAnsi="Lucida Grande" w:cs="Lucida Grande"/>
          <w:sz w:val="22"/>
          <w:szCs w:val="22"/>
        </w:rPr>
        <w:t xml:space="preserve">will follow best practices to prevent the program from crashing and </w:t>
      </w:r>
      <w:r w:rsidR="007A5E0D">
        <w:rPr>
          <w:rFonts w:ascii="Lucida Grande" w:hAnsi="Lucida Grande" w:cs="Lucida Grande"/>
          <w:sz w:val="22"/>
          <w:szCs w:val="22"/>
        </w:rPr>
        <w:t xml:space="preserve">to </w:t>
      </w:r>
      <w:r>
        <w:rPr>
          <w:rFonts w:ascii="Lucida Grande" w:hAnsi="Lucida Grande" w:cs="Lucida Grande"/>
          <w:sz w:val="22"/>
          <w:szCs w:val="22"/>
        </w:rPr>
        <w:t xml:space="preserve">print an error message, </w:t>
      </w:r>
      <w:r w:rsidR="007A5E0D">
        <w:rPr>
          <w:rFonts w:ascii="Lucida Grande" w:hAnsi="Lucida Grande" w:cs="Lucida Grande"/>
          <w:sz w:val="22"/>
          <w:szCs w:val="22"/>
        </w:rPr>
        <w:t>including</w:t>
      </w:r>
      <w:r>
        <w:rPr>
          <w:rFonts w:ascii="Lucida Grande" w:hAnsi="Lucida Grande" w:cs="Lucida Grande"/>
          <w:sz w:val="22"/>
          <w:szCs w:val="22"/>
        </w:rPr>
        <w:t xml:space="preserve"> exception management using </w:t>
      </w:r>
      <w:r w:rsidR="007A5E0D">
        <w:rPr>
          <w:rFonts w:ascii="Lucida Grande" w:hAnsi="Lucida Grande" w:cs="Lucida Grande"/>
          <w:sz w:val="22"/>
          <w:szCs w:val="22"/>
        </w:rPr>
        <w:t xml:space="preserve">a </w:t>
      </w:r>
      <w:bookmarkStart w:id="0" w:name="OLE_LINK1"/>
      <w:r>
        <w:rPr>
          <w:rFonts w:ascii="Lucida Grande" w:hAnsi="Lucida Grande" w:cs="Lucida Grande"/>
          <w:sz w:val="22"/>
          <w:szCs w:val="22"/>
        </w:rPr>
        <w:t>try-catch block</w:t>
      </w:r>
      <w:bookmarkEnd w:id="0"/>
      <w:r w:rsidR="007A5E0D">
        <w:rPr>
          <w:rFonts w:ascii="Lucida Grande" w:hAnsi="Lucida Grande" w:cs="Lucida Grande"/>
          <w:sz w:val="22"/>
          <w:szCs w:val="22"/>
        </w:rPr>
        <w:t>. (1)</w:t>
      </w:r>
    </w:p>
    <w:p w14:paraId="693500CE" w14:textId="4EBF790F" w:rsidR="006836F5" w:rsidRDefault="007A5E0D" w:rsidP="00C85315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 xml:space="preserve">There are also </w:t>
      </w:r>
      <w:r w:rsidRPr="007A5E0D">
        <w:rPr>
          <w:rFonts w:ascii="Lucida Grande" w:hAnsi="Lucida Grande" w:cs="Lucida Grande"/>
          <w:b/>
          <w:bCs/>
          <w:sz w:val="22"/>
          <w:szCs w:val="22"/>
        </w:rPr>
        <w:t xml:space="preserve">general programming </w:t>
      </w:r>
      <w:r w:rsidR="006836F5">
        <w:rPr>
          <w:rFonts w:ascii="Lucida Grande" w:hAnsi="Lucida Grande" w:cs="Lucida Grande"/>
          <w:b/>
          <w:bCs/>
          <w:sz w:val="22"/>
          <w:szCs w:val="22"/>
        </w:rPr>
        <w:t>principles,</w:t>
      </w:r>
      <w:r w:rsidR="006836F5">
        <w:rPr>
          <w:rFonts w:ascii="Lucida Grande" w:hAnsi="Lucida Grande" w:cs="Lucida Grande"/>
          <w:sz w:val="22"/>
          <w:szCs w:val="22"/>
        </w:rPr>
        <w:t xml:space="preserve"> like keep it simple, stupid (KISS) and do</w:t>
      </w:r>
      <w:r w:rsidR="00091B2A">
        <w:rPr>
          <w:rFonts w:ascii="Lucida Grande" w:hAnsi="Lucida Grande" w:cs="Lucida Grande"/>
          <w:sz w:val="22"/>
          <w:szCs w:val="22"/>
        </w:rPr>
        <w:t xml:space="preserve"> no</w:t>
      </w:r>
      <w:r w:rsidR="006836F5">
        <w:rPr>
          <w:rFonts w:ascii="Lucida Grande" w:hAnsi="Lucida Grande" w:cs="Lucida Grande"/>
          <w:sz w:val="22"/>
          <w:szCs w:val="22"/>
        </w:rPr>
        <w:t>t repeat yourself (DRY), that emphasize</w:t>
      </w:r>
      <w:r w:rsidR="006836F5">
        <w:rPr>
          <w:rFonts w:ascii="Lucida Grande" w:hAnsi="Lucida Grande" w:cs="Lucida Grande"/>
          <w:sz w:val="22"/>
          <w:szCs w:val="22"/>
        </w:rPr>
        <w:t xml:space="preserve"> being direct and integrating reusable code.</w:t>
      </w:r>
      <w:r w:rsidR="0091784D">
        <w:rPr>
          <w:rFonts w:ascii="Lucida Grande" w:hAnsi="Lucida Grande" w:cs="Lucida Grande"/>
          <w:sz w:val="22"/>
          <w:szCs w:val="22"/>
        </w:rPr>
        <w:t xml:space="preserve"> </w:t>
      </w:r>
      <w:r w:rsidR="006836F5" w:rsidRPr="006836F5">
        <w:rPr>
          <w:rFonts w:ascii="Lucida Grande" w:hAnsi="Lucida Grande" w:cs="Lucida Grande"/>
          <w:b/>
          <w:bCs/>
          <w:sz w:val="22"/>
          <w:szCs w:val="22"/>
        </w:rPr>
        <w:t>Version control</w:t>
      </w:r>
      <w:r w:rsidR="006836F5">
        <w:rPr>
          <w:rFonts w:ascii="Lucida Grande" w:hAnsi="Lucida Grande" w:cs="Lucida Grande"/>
          <w:sz w:val="22"/>
          <w:szCs w:val="22"/>
        </w:rPr>
        <w:t xml:space="preserve"> creates a history of code that can be reviewed and tested before </w:t>
      </w:r>
      <w:r w:rsidR="006836F5">
        <w:rPr>
          <w:rFonts w:ascii="Lucida Grande" w:hAnsi="Lucida Grande" w:cs="Lucida Grande"/>
          <w:sz w:val="22"/>
          <w:szCs w:val="22"/>
        </w:rPr>
        <w:lastRenderedPageBreak/>
        <w:t>being merged into the codebase (</w:t>
      </w:r>
      <w:r w:rsidR="00091B2A">
        <w:rPr>
          <w:rFonts w:ascii="Lucida Grande" w:hAnsi="Lucida Grande" w:cs="Lucida Grande"/>
          <w:sz w:val="22"/>
          <w:szCs w:val="22"/>
        </w:rPr>
        <w:t>e.g.,</w:t>
      </w:r>
      <w:r w:rsidR="006836F5">
        <w:rPr>
          <w:rFonts w:ascii="Lucida Grande" w:hAnsi="Lucida Grande" w:cs="Lucida Grande"/>
          <w:sz w:val="22"/>
          <w:szCs w:val="22"/>
        </w:rPr>
        <w:t xml:space="preserve"> </w:t>
      </w:r>
      <w:r w:rsidR="00091B2A">
        <w:rPr>
          <w:rFonts w:ascii="Lucida Grande" w:hAnsi="Lucida Grande" w:cs="Lucida Grande"/>
          <w:sz w:val="22"/>
          <w:szCs w:val="22"/>
        </w:rPr>
        <w:t>GitHub</w:t>
      </w:r>
      <w:r w:rsidR="006836F5">
        <w:rPr>
          <w:rFonts w:ascii="Lucida Grande" w:hAnsi="Lucida Grande" w:cs="Lucida Grande"/>
          <w:sz w:val="22"/>
          <w:szCs w:val="22"/>
        </w:rPr>
        <w:t xml:space="preserve"> </w:t>
      </w:r>
      <w:r w:rsidR="00091B2A">
        <w:rPr>
          <w:rFonts w:ascii="Lucida Grande" w:hAnsi="Lucida Grande" w:cs="Lucida Grande"/>
          <w:sz w:val="22"/>
          <w:szCs w:val="22"/>
        </w:rPr>
        <w:t>repositories</w:t>
      </w:r>
      <w:r w:rsidR="006836F5">
        <w:rPr>
          <w:rFonts w:ascii="Lucida Grande" w:hAnsi="Lucida Grande" w:cs="Lucida Grande"/>
          <w:sz w:val="22"/>
          <w:szCs w:val="22"/>
        </w:rPr>
        <w:t xml:space="preserve">). </w:t>
      </w:r>
      <w:r w:rsidR="006836F5" w:rsidRPr="006836F5">
        <w:rPr>
          <w:rFonts w:ascii="Lucida Grande" w:hAnsi="Lucida Grande" w:cs="Lucida Grande"/>
          <w:b/>
          <w:bCs/>
          <w:sz w:val="22"/>
          <w:szCs w:val="22"/>
        </w:rPr>
        <w:t>Dependency management</w:t>
      </w:r>
      <w:r w:rsidR="006836F5">
        <w:rPr>
          <w:rFonts w:ascii="Lucida Grande" w:hAnsi="Lucida Grande" w:cs="Lucida Grande"/>
          <w:sz w:val="22"/>
          <w:szCs w:val="22"/>
        </w:rPr>
        <w:t xml:space="preserve"> deals with the project's library needs and is automated by project tools like Maven. </w:t>
      </w:r>
      <w:r w:rsidR="006836F5" w:rsidRPr="00091B2A">
        <w:rPr>
          <w:rFonts w:ascii="Lucida Grande" w:hAnsi="Lucida Grande" w:cs="Lucida Grande"/>
          <w:b/>
          <w:bCs/>
          <w:sz w:val="22"/>
          <w:szCs w:val="22"/>
        </w:rPr>
        <w:t>Documentation</w:t>
      </w:r>
      <w:r w:rsidR="00091B2A">
        <w:rPr>
          <w:rFonts w:ascii="Lucida Grande" w:hAnsi="Lucida Grande" w:cs="Lucida Grande"/>
          <w:sz w:val="22"/>
          <w:szCs w:val="22"/>
        </w:rPr>
        <w:t xml:space="preserve"> is an important aspect that helps developers implement libraries or reuse code. </w:t>
      </w:r>
      <w:r w:rsidR="0091784D">
        <w:rPr>
          <w:rFonts w:ascii="Lucida Grande" w:hAnsi="Lucida Grande" w:cs="Lucida Grande"/>
          <w:sz w:val="22"/>
          <w:szCs w:val="22"/>
        </w:rPr>
        <w:t>Moreover,</w:t>
      </w:r>
      <w:r w:rsidR="00091B2A">
        <w:rPr>
          <w:rFonts w:ascii="Lucida Grande" w:hAnsi="Lucida Grande" w:cs="Lucida Grande"/>
          <w:sz w:val="22"/>
          <w:szCs w:val="22"/>
        </w:rPr>
        <w:t xml:space="preserve"> finally, </w:t>
      </w:r>
      <w:r w:rsidR="00091B2A" w:rsidRPr="00091B2A">
        <w:rPr>
          <w:rFonts w:ascii="Lucida Grande" w:hAnsi="Lucida Grande" w:cs="Lucida Grande"/>
          <w:b/>
          <w:bCs/>
          <w:sz w:val="22"/>
          <w:szCs w:val="22"/>
        </w:rPr>
        <w:t>Security</w:t>
      </w:r>
      <w:r w:rsidR="00091B2A">
        <w:rPr>
          <w:rFonts w:ascii="Lucida Grande" w:hAnsi="Lucida Grande" w:cs="Lucida Grande"/>
          <w:sz w:val="22"/>
          <w:szCs w:val="22"/>
        </w:rPr>
        <w:t>, where some practices are directly taught with the code itself</w:t>
      </w:r>
      <w:r w:rsidR="0091784D">
        <w:rPr>
          <w:rFonts w:ascii="Lucida Grande" w:hAnsi="Lucida Grande" w:cs="Lucida Grande"/>
          <w:sz w:val="22"/>
          <w:szCs w:val="22"/>
        </w:rPr>
        <w:t>,</w:t>
      </w:r>
      <w:r w:rsidR="00091B2A">
        <w:rPr>
          <w:rFonts w:ascii="Lucida Grande" w:hAnsi="Lucida Grande" w:cs="Lucida Grande"/>
          <w:sz w:val="22"/>
          <w:szCs w:val="22"/>
        </w:rPr>
        <w:t xml:space="preserve"> like SQL injection</w:t>
      </w:r>
      <w:r w:rsidR="0091784D">
        <w:rPr>
          <w:rFonts w:ascii="Lucida Grande" w:hAnsi="Lucida Grande" w:cs="Lucida Grande"/>
          <w:sz w:val="22"/>
          <w:szCs w:val="22"/>
        </w:rPr>
        <w:t>,</w:t>
      </w:r>
      <w:r w:rsidR="00091B2A">
        <w:rPr>
          <w:rFonts w:ascii="Lucida Grande" w:hAnsi="Lucida Grande" w:cs="Lucida Grande"/>
          <w:sz w:val="22"/>
          <w:szCs w:val="22"/>
        </w:rPr>
        <w:t xml:space="preserve"> or rules like never hardcode credential</w:t>
      </w:r>
      <w:r w:rsidR="0091784D">
        <w:rPr>
          <w:rFonts w:ascii="Lucida Grande" w:hAnsi="Lucida Grande" w:cs="Lucida Grande"/>
          <w:sz w:val="22"/>
          <w:szCs w:val="22"/>
        </w:rPr>
        <w:t>s</w:t>
      </w:r>
      <w:r w:rsidR="00091B2A">
        <w:rPr>
          <w:rFonts w:ascii="Lucida Grande" w:hAnsi="Lucida Grande" w:cs="Lucida Grande"/>
          <w:sz w:val="22"/>
          <w:szCs w:val="22"/>
        </w:rPr>
        <w:t xml:space="preserve"> in the program</w:t>
      </w:r>
      <w:r w:rsidR="0091784D">
        <w:rPr>
          <w:rFonts w:ascii="Lucida Grande" w:hAnsi="Lucida Grande" w:cs="Lucida Grande"/>
          <w:sz w:val="22"/>
          <w:szCs w:val="22"/>
        </w:rPr>
        <w:t>,</w:t>
      </w:r>
      <w:r w:rsidR="00091B2A">
        <w:rPr>
          <w:rFonts w:ascii="Lucida Grande" w:hAnsi="Lucida Grande" w:cs="Lucida Grande"/>
          <w:sz w:val="22"/>
          <w:szCs w:val="22"/>
        </w:rPr>
        <w:t xml:space="preserve"> and </w:t>
      </w:r>
      <w:r w:rsidR="0091784D">
        <w:rPr>
          <w:rFonts w:ascii="Lucida Grande" w:hAnsi="Lucida Grande" w:cs="Lucida Grande"/>
          <w:sz w:val="22"/>
          <w:szCs w:val="22"/>
        </w:rPr>
        <w:t xml:space="preserve">make a separate file called by the program. </w:t>
      </w:r>
      <w:r w:rsidR="0091784D" w:rsidRPr="00835731">
        <w:rPr>
          <w:rFonts w:ascii="Lucida Grande" w:hAnsi="Lucida Grande" w:cs="Lucida Grande"/>
          <w:sz w:val="22"/>
          <w:szCs w:val="22"/>
        </w:rPr>
        <w:t>(Garn, 2025).</w:t>
      </w:r>
    </w:p>
    <w:p w14:paraId="5F565CB3" w14:textId="36F58C7A" w:rsidR="00C85315" w:rsidRDefault="00C85315" w:rsidP="00C85315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 xml:space="preserve">The companies will tailor the standards to their needs, which we call </w:t>
      </w:r>
      <w:r w:rsidRPr="000968C0">
        <w:rPr>
          <w:rFonts w:ascii="Lucida Grande" w:hAnsi="Lucida Grande" w:cs="Lucida Grande"/>
          <w:b/>
          <w:bCs/>
          <w:sz w:val="22"/>
          <w:szCs w:val="22"/>
        </w:rPr>
        <w:t>closed standards</w:t>
      </w:r>
      <w:r>
        <w:rPr>
          <w:rFonts w:ascii="Lucida Grande" w:hAnsi="Lucida Grande" w:cs="Lucida Grande"/>
          <w:sz w:val="22"/>
          <w:szCs w:val="22"/>
        </w:rPr>
        <w:t xml:space="preserve">. The company has the liberty to apply them to a new project and change them for another; they can even change them by team. They are not freely available. </w:t>
      </w:r>
      <w:r w:rsidRPr="000968C0">
        <w:rPr>
          <w:rFonts w:ascii="Lucida Grande" w:hAnsi="Lucida Grande" w:cs="Lucida Grande"/>
          <w:b/>
          <w:bCs/>
          <w:sz w:val="22"/>
          <w:szCs w:val="22"/>
        </w:rPr>
        <w:t>Open standards</w:t>
      </w:r>
      <w:r w:rsidRPr="00C85315">
        <w:rPr>
          <w:rFonts w:ascii="Lucida Grande" w:hAnsi="Lucida Grande" w:cs="Lucida Grande"/>
          <w:sz w:val="22"/>
          <w:szCs w:val="22"/>
        </w:rPr>
        <w:t xml:space="preserve"> are publicly available and maintained by communities</w:t>
      </w:r>
      <w:r>
        <w:rPr>
          <w:rFonts w:ascii="Lucida Grande" w:hAnsi="Lucida Grande" w:cs="Lucida Grande"/>
          <w:sz w:val="22"/>
          <w:szCs w:val="22"/>
        </w:rPr>
        <w:t xml:space="preserve">. </w:t>
      </w:r>
      <w:r w:rsidRPr="00835731">
        <w:rPr>
          <w:rFonts w:ascii="Lucida Grande" w:hAnsi="Lucida Grande" w:cs="Lucida Grande"/>
          <w:sz w:val="22"/>
          <w:szCs w:val="22"/>
        </w:rPr>
        <w:t>(Garn, 2025).</w:t>
      </w:r>
    </w:p>
    <w:p w14:paraId="2A97CB70" w14:textId="77777777" w:rsidR="0091784D" w:rsidRDefault="0091784D" w:rsidP="00C85315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6A4E224F" w14:textId="41C336DD" w:rsidR="00C51F8C" w:rsidRPr="00835731" w:rsidRDefault="0091784D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ab/>
        <w:t xml:space="preserve">The companies should select their standards </w:t>
      </w:r>
      <w:r w:rsidR="00803140">
        <w:rPr>
          <w:rFonts w:ascii="Lucida Grande" w:hAnsi="Lucida Grande" w:cs="Lucida Grande"/>
          <w:sz w:val="22"/>
          <w:szCs w:val="22"/>
        </w:rPr>
        <w:t>based</w:t>
      </w:r>
      <w:r>
        <w:rPr>
          <w:rFonts w:ascii="Lucida Grande" w:hAnsi="Lucida Grande" w:cs="Lucida Grande"/>
          <w:sz w:val="22"/>
          <w:szCs w:val="22"/>
        </w:rPr>
        <w:t xml:space="preserve"> </w:t>
      </w:r>
      <w:r w:rsidR="00803140">
        <w:rPr>
          <w:rFonts w:ascii="Lucida Grande" w:hAnsi="Lucida Grande" w:cs="Lucida Grande"/>
          <w:sz w:val="22"/>
          <w:szCs w:val="22"/>
        </w:rPr>
        <w:t>on</w:t>
      </w:r>
      <w:r>
        <w:rPr>
          <w:rFonts w:ascii="Lucida Grande" w:hAnsi="Lucida Grande" w:cs="Lucida Grande"/>
          <w:sz w:val="22"/>
          <w:szCs w:val="22"/>
        </w:rPr>
        <w:t xml:space="preserve"> the industry they </w:t>
      </w:r>
      <w:r w:rsidR="00803140">
        <w:rPr>
          <w:rFonts w:ascii="Lucida Grande" w:hAnsi="Lucida Grande" w:cs="Lucida Grande"/>
          <w:sz w:val="22"/>
          <w:szCs w:val="22"/>
        </w:rPr>
        <w:t>operat</w:t>
      </w:r>
      <w:r>
        <w:rPr>
          <w:rFonts w:ascii="Lucida Grande" w:hAnsi="Lucida Grande" w:cs="Lucida Grande"/>
          <w:sz w:val="22"/>
          <w:szCs w:val="22"/>
        </w:rPr>
        <w:t xml:space="preserve">e in, the language used, </w:t>
      </w:r>
      <w:r w:rsidR="00803140">
        <w:rPr>
          <w:rFonts w:ascii="Lucida Grande" w:hAnsi="Lucida Grande" w:cs="Lucida Grande"/>
          <w:sz w:val="22"/>
          <w:szCs w:val="22"/>
        </w:rPr>
        <w:t xml:space="preserve">and </w:t>
      </w:r>
      <w:r>
        <w:rPr>
          <w:rFonts w:ascii="Lucida Grande" w:hAnsi="Lucida Grande" w:cs="Lucida Grande"/>
          <w:sz w:val="22"/>
          <w:szCs w:val="22"/>
        </w:rPr>
        <w:t xml:space="preserve">the </w:t>
      </w:r>
      <w:r w:rsidR="00803140">
        <w:rPr>
          <w:rFonts w:ascii="Lucida Grande" w:hAnsi="Lucida Grande" w:cs="Lucida Grande"/>
          <w:sz w:val="22"/>
          <w:szCs w:val="22"/>
        </w:rPr>
        <w:t>project requirements and security risks.</w:t>
      </w:r>
    </w:p>
    <w:p w14:paraId="3943E31E" w14:textId="215893BF" w:rsidR="00C51F8C" w:rsidRPr="0091784D" w:rsidRDefault="002872C4" w:rsidP="0091784D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91784D">
        <w:rPr>
          <w:rFonts w:ascii="Lucida Grande" w:hAnsi="Lucida Grande" w:cs="Lucida Grande"/>
          <w:sz w:val="22"/>
          <w:szCs w:val="22"/>
        </w:rPr>
        <w:t>For the coding standards to be efficient, they need to follow those five principles:</w:t>
      </w:r>
    </w:p>
    <w:p w14:paraId="1327D8E3" w14:textId="0CE458D6" w:rsidR="002872C4" w:rsidRPr="0091784D" w:rsidRDefault="002872C4" w:rsidP="0091784D">
      <w:pPr>
        <w:pStyle w:val="ListParagraph"/>
        <w:numPr>
          <w:ilvl w:val="0"/>
          <w:numId w:val="3"/>
        </w:numPr>
        <w:spacing w:line="480" w:lineRule="auto"/>
        <w:rPr>
          <w:rFonts w:ascii="Lucida Grande" w:hAnsi="Lucida Grande" w:cs="Lucida Grande"/>
        </w:rPr>
      </w:pPr>
      <w:r w:rsidRPr="0091784D">
        <w:rPr>
          <w:rFonts w:ascii="Lucida Grande" w:hAnsi="Lucida Grande" w:cs="Lucida Grande"/>
        </w:rPr>
        <w:t>Maintainability: that is what makes the code easy to read</w:t>
      </w:r>
      <w:r w:rsidR="006114AB" w:rsidRPr="0091784D">
        <w:rPr>
          <w:rFonts w:ascii="Lucida Grande" w:hAnsi="Lucida Grande" w:cs="Lucida Grande"/>
        </w:rPr>
        <w:t>, update, and modify</w:t>
      </w:r>
      <w:r w:rsidRPr="0091784D">
        <w:rPr>
          <w:rFonts w:ascii="Lucida Grande" w:hAnsi="Lucida Grande" w:cs="Lucida Grande"/>
        </w:rPr>
        <w:t>. It includes comments, indentation, the name choices, and the documentation.</w:t>
      </w:r>
    </w:p>
    <w:p w14:paraId="7293FE6A" w14:textId="1DB7CFA2" w:rsidR="002872C4" w:rsidRPr="0091784D" w:rsidRDefault="002872C4" w:rsidP="0091784D">
      <w:pPr>
        <w:pStyle w:val="ListParagraph"/>
        <w:numPr>
          <w:ilvl w:val="0"/>
          <w:numId w:val="3"/>
        </w:numPr>
        <w:spacing w:line="480" w:lineRule="auto"/>
        <w:rPr>
          <w:rFonts w:ascii="Lucida Grande" w:hAnsi="Lucida Grande" w:cs="Lucida Grande"/>
        </w:rPr>
      </w:pPr>
      <w:r w:rsidRPr="0091784D">
        <w:rPr>
          <w:rFonts w:ascii="Lucida Grande" w:hAnsi="Lucida Grande" w:cs="Lucida Grande"/>
        </w:rPr>
        <w:t>Reliability</w:t>
      </w:r>
      <w:r w:rsidR="006114AB" w:rsidRPr="0091784D">
        <w:rPr>
          <w:rFonts w:ascii="Lucida Grande" w:hAnsi="Lucida Grande" w:cs="Lucida Grande"/>
        </w:rPr>
        <w:t>: how errors are handled and the code’s ability to be error-free.</w:t>
      </w:r>
    </w:p>
    <w:p w14:paraId="06D9BA6C" w14:textId="3C26EC6F" w:rsidR="006114AB" w:rsidRPr="0091784D" w:rsidRDefault="006114AB" w:rsidP="000968C0">
      <w:pPr>
        <w:pStyle w:val="ListParagraph"/>
        <w:spacing w:line="480" w:lineRule="auto"/>
        <w:rPr>
          <w:rFonts w:ascii="Lucida Grande" w:hAnsi="Lucida Grande" w:cs="Lucida Grande"/>
        </w:rPr>
      </w:pPr>
      <w:r w:rsidRPr="0091784D">
        <w:rPr>
          <w:rFonts w:ascii="Lucida Grande" w:hAnsi="Lucida Grande" w:cs="Lucida Grande"/>
        </w:rPr>
        <w:t xml:space="preserve">It helps “software deal with errors gracefully” </w:t>
      </w:r>
    </w:p>
    <w:p w14:paraId="05DC9E82" w14:textId="13CE090C" w:rsidR="006114AB" w:rsidRPr="0091784D" w:rsidRDefault="006114AB" w:rsidP="000968C0">
      <w:pPr>
        <w:pStyle w:val="ListParagraph"/>
        <w:numPr>
          <w:ilvl w:val="0"/>
          <w:numId w:val="1"/>
        </w:numPr>
        <w:spacing w:line="480" w:lineRule="auto"/>
        <w:rPr>
          <w:rFonts w:ascii="Lucida Grande" w:hAnsi="Lucida Grande" w:cs="Lucida Grande"/>
        </w:rPr>
      </w:pPr>
      <w:r w:rsidRPr="0091784D">
        <w:rPr>
          <w:rFonts w:ascii="Lucida Grande" w:hAnsi="Lucida Grande" w:cs="Lucida Grande"/>
        </w:rPr>
        <w:t>Efficiency: this is code tweaking to make it reusable and lower its resource requirements.</w:t>
      </w:r>
    </w:p>
    <w:p w14:paraId="50A92E16" w14:textId="35962B54" w:rsidR="006114AB" w:rsidRPr="0091784D" w:rsidRDefault="006114AB" w:rsidP="000968C0">
      <w:pPr>
        <w:pStyle w:val="ListParagraph"/>
        <w:numPr>
          <w:ilvl w:val="0"/>
          <w:numId w:val="1"/>
        </w:numPr>
        <w:spacing w:line="480" w:lineRule="auto"/>
        <w:rPr>
          <w:rFonts w:ascii="Lucida Grande" w:hAnsi="Lucida Grande" w:cs="Lucida Grande"/>
        </w:rPr>
      </w:pPr>
      <w:r w:rsidRPr="0091784D">
        <w:rPr>
          <w:rFonts w:ascii="Lucida Grande" w:hAnsi="Lucida Grande" w:cs="Lucida Grande"/>
        </w:rPr>
        <w:t>Readability:</w:t>
      </w:r>
      <w:r w:rsidR="00835731" w:rsidRPr="0091784D">
        <w:rPr>
          <w:rFonts w:ascii="Lucida Grande" w:hAnsi="Lucida Grande" w:cs="Lucida Grande"/>
        </w:rPr>
        <w:t xml:space="preserve"> It emphasizes </w:t>
      </w:r>
      <w:r w:rsidR="00835731" w:rsidRPr="0091784D">
        <w:rPr>
          <w:rFonts w:ascii="Lucida Grande" w:hAnsi="Lucida Grande" w:cs="Lucida Grande"/>
        </w:rPr>
        <w:t>logic</w:t>
      </w:r>
      <w:r w:rsidR="00310AFF" w:rsidRPr="0091784D">
        <w:rPr>
          <w:rFonts w:ascii="Lucida Grande" w:hAnsi="Lucida Grande" w:cs="Lucida Grande"/>
        </w:rPr>
        <w:t xml:space="preserve"> or formatting of the code</w:t>
      </w:r>
      <w:r w:rsidR="00835731" w:rsidRPr="0091784D">
        <w:rPr>
          <w:rFonts w:ascii="Lucida Grande" w:hAnsi="Lucida Grande" w:cs="Lucida Grande"/>
        </w:rPr>
        <w:t>, but it goes hand in hand with maintainability, as it uses the same tools (comments, indentation…).</w:t>
      </w:r>
      <w:r w:rsidR="00835731" w:rsidRPr="0091784D">
        <w:rPr>
          <w:rFonts w:ascii="Lucida Grande" w:hAnsi="Lucida Grande" w:cs="Lucida Grande"/>
        </w:rPr>
        <w:t xml:space="preserve"> It helps a person who has never seen the code before, understand it quickly.</w:t>
      </w:r>
    </w:p>
    <w:p w14:paraId="34423492" w14:textId="5D339500" w:rsidR="006114AB" w:rsidRDefault="00835731" w:rsidP="000968C0">
      <w:pPr>
        <w:pStyle w:val="ListParagraph"/>
        <w:numPr>
          <w:ilvl w:val="0"/>
          <w:numId w:val="1"/>
        </w:num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lastRenderedPageBreak/>
        <w:t>Usability:</w:t>
      </w:r>
      <w:r w:rsidR="00310AFF">
        <w:rPr>
          <w:rFonts w:ascii="Lucida Grande" w:hAnsi="Lucida Grande" w:cs="Lucida Grande"/>
        </w:rPr>
        <w:t xml:space="preserve"> it is not about the code itself, but it is a perk that allows a good UX configuration, involving accessibility,  responsiveness, and interface </w:t>
      </w:r>
      <w:r w:rsidR="00310AFF" w:rsidRPr="00CD71AF">
        <w:rPr>
          <w:rFonts w:ascii="Lucida Grande" w:hAnsi="Lucida Grande" w:cs="Lucida Grande"/>
        </w:rPr>
        <w:t>consistency.</w:t>
      </w:r>
      <w:r w:rsidR="00CF7A83" w:rsidRPr="00CF7A83">
        <w:rPr>
          <w:rFonts w:ascii="Lucida Grande" w:hAnsi="Lucida Grande" w:cs="Lucida Grande"/>
        </w:rPr>
        <w:t xml:space="preserve"> </w:t>
      </w:r>
      <w:r w:rsidR="00CF7A83" w:rsidRPr="0091784D">
        <w:rPr>
          <w:rFonts w:ascii="Lucida Grande" w:hAnsi="Lucida Grande" w:cs="Lucida Grande"/>
        </w:rPr>
        <w:t>(Garn, 2025).</w:t>
      </w:r>
    </w:p>
    <w:p w14:paraId="0146BD9C" w14:textId="77777777" w:rsidR="00CD71AF" w:rsidRPr="00CD71AF" w:rsidRDefault="00CD71AF" w:rsidP="00CD71AF">
      <w:pPr>
        <w:pStyle w:val="ListParagraph"/>
        <w:spacing w:line="480" w:lineRule="auto"/>
        <w:rPr>
          <w:rFonts w:ascii="Lucida Grande" w:hAnsi="Lucida Grande" w:cs="Lucida Grande"/>
        </w:rPr>
      </w:pPr>
    </w:p>
    <w:p w14:paraId="5902D7EF" w14:textId="2418960E" w:rsidR="00803140" w:rsidRDefault="00CD71AF" w:rsidP="00CD71AF">
      <w:pPr>
        <w:spacing w:line="480" w:lineRule="auto"/>
        <w:ind w:firstLine="360"/>
        <w:rPr>
          <w:rFonts w:ascii="Lucida Grande" w:hAnsi="Lucida Grande" w:cs="Lucida Grande"/>
          <w:sz w:val="22"/>
          <w:szCs w:val="22"/>
        </w:rPr>
      </w:pPr>
      <w:r w:rsidRPr="00CD71AF">
        <w:rPr>
          <w:rFonts w:ascii="Lucida Grande" w:hAnsi="Lucida Grande" w:cs="Lucida Grande"/>
          <w:sz w:val="22"/>
          <w:szCs w:val="22"/>
        </w:rPr>
        <w:t xml:space="preserve">These code standards and best practices </w:t>
      </w:r>
      <w:r>
        <w:rPr>
          <w:rFonts w:ascii="Lucida Grande" w:hAnsi="Lucida Grande" w:cs="Lucida Grande"/>
          <w:sz w:val="22"/>
          <w:szCs w:val="22"/>
        </w:rPr>
        <w:t xml:space="preserve">deliver </w:t>
      </w:r>
      <w:r>
        <w:rPr>
          <w:rFonts w:ascii="Lucida Grande" w:hAnsi="Lucida Grande" w:cs="Lucida Grande"/>
          <w:sz w:val="22"/>
          <w:szCs w:val="22"/>
        </w:rPr>
        <w:t xml:space="preserve">incommensurable benefits to companies by improving the clarity and readability of code, which is important for new developers </w:t>
      </w:r>
      <w:r>
        <w:rPr>
          <w:rFonts w:ascii="Lucida Grande" w:hAnsi="Lucida Grande" w:cs="Lucida Grande"/>
          <w:sz w:val="22"/>
          <w:szCs w:val="22"/>
        </w:rPr>
        <w:t>and</w:t>
      </w:r>
      <w:r>
        <w:rPr>
          <w:rFonts w:ascii="Lucida Grande" w:hAnsi="Lucida Grande" w:cs="Lucida Grande"/>
          <w:sz w:val="22"/>
          <w:szCs w:val="22"/>
        </w:rPr>
        <w:t xml:space="preserve"> those reviewing it</w:t>
      </w:r>
      <w:r>
        <w:rPr>
          <w:rFonts w:ascii="Lucida Grande" w:hAnsi="Lucida Grande" w:cs="Lucida Grande"/>
          <w:sz w:val="22"/>
          <w:szCs w:val="22"/>
        </w:rPr>
        <w:t xml:space="preserve">. They improve communication and collaboration thanks to a common base. </w:t>
      </w:r>
      <w:r>
        <w:rPr>
          <w:rFonts w:ascii="Lucida Grande" w:hAnsi="Lucida Grande" w:cs="Lucida Grande"/>
          <w:sz w:val="22"/>
          <w:szCs w:val="22"/>
        </w:rPr>
        <w:t>Improved code readability makes maintenance and modification faster, promoting</w:t>
      </w:r>
      <w:r>
        <w:rPr>
          <w:rFonts w:ascii="Lucida Grande" w:hAnsi="Lucida Grande" w:cs="Lucida Grande"/>
          <w:sz w:val="22"/>
          <w:szCs w:val="22"/>
        </w:rPr>
        <w:t xml:space="preserve"> future scalability. Best practices reduce </w:t>
      </w:r>
      <w:r w:rsidR="00CF7A83">
        <w:rPr>
          <w:rFonts w:ascii="Lucida Grande" w:hAnsi="Lucida Grande" w:cs="Lucida Grande"/>
          <w:sz w:val="22"/>
          <w:szCs w:val="22"/>
        </w:rPr>
        <w:t>the percentage of errors and bugs, and developers work with more efficient code. All these benefits help reduce the technical debt.</w:t>
      </w:r>
      <w:r w:rsidR="00D05267">
        <w:rPr>
          <w:rFonts w:ascii="Lucida Grande" w:hAnsi="Lucida Grande" w:cs="Lucida Grande"/>
          <w:sz w:val="22"/>
          <w:szCs w:val="22"/>
        </w:rPr>
        <w:t xml:space="preserve"> </w:t>
      </w:r>
      <w:r w:rsidR="00D05267" w:rsidRPr="0091784D">
        <w:rPr>
          <w:rFonts w:ascii="Lucida Grande" w:hAnsi="Lucida Grande" w:cs="Lucida Grande"/>
          <w:sz w:val="22"/>
          <w:szCs w:val="22"/>
        </w:rPr>
        <w:t>(Garn, 2025).</w:t>
      </w:r>
    </w:p>
    <w:p w14:paraId="0CEE1CAC" w14:textId="77777777" w:rsidR="00CF7A83" w:rsidRDefault="00CF7A83" w:rsidP="00CD71AF">
      <w:pPr>
        <w:spacing w:line="480" w:lineRule="auto"/>
        <w:ind w:firstLine="360"/>
        <w:rPr>
          <w:rFonts w:ascii="Lucida Grande" w:hAnsi="Lucida Grande" w:cs="Lucida Grande"/>
          <w:sz w:val="22"/>
          <w:szCs w:val="22"/>
        </w:rPr>
      </w:pPr>
    </w:p>
    <w:p w14:paraId="06B2BE29" w14:textId="23D7F15C" w:rsidR="00CF7A83" w:rsidRDefault="00CF7A83" w:rsidP="00CD71AF">
      <w:pPr>
        <w:spacing w:line="480" w:lineRule="auto"/>
        <w:ind w:firstLine="360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>Coding Standards are designed to help the developer produce clean, reliable, efficient, and error-free code. They adapt to the company, the team, and the product to build. They are the solution to the competitiveness issue for corporations, as they help create a safe code with fewer trial-and-error cycles and deliver a quality product faster.</w:t>
      </w:r>
    </w:p>
    <w:p w14:paraId="3182BC64" w14:textId="77777777" w:rsidR="00CF7A83" w:rsidRDefault="00CF7A83" w:rsidP="00CD71AF">
      <w:pPr>
        <w:spacing w:line="480" w:lineRule="auto"/>
        <w:ind w:firstLine="360"/>
        <w:rPr>
          <w:rFonts w:ascii="Lucida Grande" w:hAnsi="Lucida Grande" w:cs="Lucida Grande"/>
          <w:sz w:val="22"/>
          <w:szCs w:val="22"/>
        </w:rPr>
      </w:pPr>
    </w:p>
    <w:p w14:paraId="3D6B888B" w14:textId="77777777" w:rsidR="00CF7A83" w:rsidRPr="00CD71AF" w:rsidRDefault="00CF7A83" w:rsidP="00CD71AF">
      <w:pPr>
        <w:spacing w:line="480" w:lineRule="auto"/>
        <w:ind w:firstLine="360"/>
        <w:rPr>
          <w:rFonts w:ascii="Lucida Grande" w:hAnsi="Lucida Grande" w:cs="Lucida Grande"/>
          <w:sz w:val="22"/>
          <w:szCs w:val="22"/>
        </w:rPr>
      </w:pPr>
    </w:p>
    <w:p w14:paraId="33BD18CC" w14:textId="2A9D6B9A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0B657158" w14:textId="77777777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72A30790" w14:textId="77777777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3063963C" w14:textId="77777777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1CC7ED15" w14:textId="77777777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4FAA4B1A" w14:textId="77777777" w:rsidR="00C51F8C" w:rsidRPr="00835731" w:rsidRDefault="00C51F8C" w:rsidP="000968C0">
      <w:pPr>
        <w:spacing w:line="480" w:lineRule="auto"/>
        <w:rPr>
          <w:rFonts w:ascii="Lucida Grande" w:hAnsi="Lucida Grande" w:cs="Lucida Grande"/>
          <w:sz w:val="22"/>
          <w:szCs w:val="22"/>
        </w:rPr>
      </w:pPr>
    </w:p>
    <w:p w14:paraId="27954874" w14:textId="77947EAC" w:rsidR="00C51F8C" w:rsidRPr="007A5E0D" w:rsidRDefault="00C51F8C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A5E0D">
        <w:rPr>
          <w:rFonts w:ascii="Lucida Grande" w:hAnsi="Lucida Grande" w:cs="Lucida Grande"/>
          <w:b/>
          <w:bCs/>
          <w:sz w:val="22"/>
          <w:szCs w:val="22"/>
        </w:rPr>
        <w:lastRenderedPageBreak/>
        <w:t>References</w:t>
      </w:r>
    </w:p>
    <w:p w14:paraId="404C6CF7" w14:textId="77777777" w:rsidR="00C51F8C" w:rsidRPr="00835731" w:rsidRDefault="00C51F8C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5BA30C0D" w14:textId="77777777" w:rsidR="00C51F8C" w:rsidRPr="00835731" w:rsidRDefault="00C51F8C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69AAC279" w14:textId="01D66D7A" w:rsidR="00C51F8C" w:rsidRDefault="00C51F8C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  <w:r w:rsidRPr="00835731">
        <w:rPr>
          <w:rFonts w:ascii="Lucida Grande" w:hAnsi="Lucida Grande" w:cs="Lucida Grande"/>
          <w:sz w:val="22"/>
          <w:szCs w:val="22"/>
        </w:rPr>
        <w:t xml:space="preserve">Garn, D. (2025, June 10). </w:t>
      </w:r>
      <w:r w:rsidRPr="00835731">
        <w:rPr>
          <w:rFonts w:ascii="Lucida Grande" w:hAnsi="Lucida Grande" w:cs="Lucida Grande"/>
          <w:i/>
          <w:iCs/>
          <w:sz w:val="22"/>
          <w:szCs w:val="22"/>
        </w:rPr>
        <w:t>How to choose coding standards: Development best practices</w:t>
      </w:r>
      <w:r w:rsidRPr="00835731">
        <w:rPr>
          <w:rFonts w:ascii="Lucida Grande" w:hAnsi="Lucida Grande" w:cs="Lucida Grande"/>
          <w:sz w:val="22"/>
          <w:szCs w:val="22"/>
        </w:rPr>
        <w:t xml:space="preserve">. TechTarget. </w:t>
      </w:r>
      <w:hyperlink r:id="rId5" w:history="1">
        <w:r w:rsidRPr="00835731">
          <w:rPr>
            <w:rStyle w:val="Hyperlink"/>
            <w:rFonts w:ascii="Lucida Grande" w:hAnsi="Lucida Grande" w:cs="Lucida Grande"/>
            <w:sz w:val="22"/>
            <w:szCs w:val="22"/>
          </w:rPr>
          <w:t>https://www.techtarget.com/searchsoftwarequality/answer/What-coding-standards-in-software-engineering-should-we-follow</w:t>
        </w:r>
      </w:hyperlink>
    </w:p>
    <w:p w14:paraId="002C9BC8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04E580A9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4E68EFA2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552C141C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4E329717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43088002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4C5D8777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sz w:val="22"/>
          <w:szCs w:val="22"/>
        </w:rPr>
      </w:pPr>
    </w:p>
    <w:p w14:paraId="215EE67C" w14:textId="77777777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CCAA60A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274DBC8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0E0ED6D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A0B9BF8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E151DA5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CC68537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945EFD2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6910D3B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E0536B7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E40E869" w14:textId="77777777" w:rsidR="00CF7A83" w:rsidRDefault="00CF7A83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2DC1E78" w14:textId="29110D88" w:rsidR="007A5E0D" w:rsidRDefault="007A5E0D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A5E0D">
        <w:rPr>
          <w:rFonts w:ascii="Lucida Grande" w:hAnsi="Lucida Grande" w:cs="Lucida Grande"/>
          <w:b/>
          <w:bCs/>
          <w:sz w:val="22"/>
          <w:szCs w:val="22"/>
        </w:rPr>
        <w:lastRenderedPageBreak/>
        <w:t>Appendix:</w:t>
      </w:r>
    </w:p>
    <w:p w14:paraId="5C64C16C" w14:textId="2D64EC1A" w:rsidR="007A5E0D" w:rsidRPr="007A5E0D" w:rsidRDefault="007A5E0D" w:rsidP="007A5E0D">
      <w:pPr>
        <w:pStyle w:val="ListParagraph"/>
        <w:numPr>
          <w:ilvl w:val="0"/>
          <w:numId w:val="2"/>
        </w:numPr>
        <w:spacing w:line="480" w:lineRule="auto"/>
        <w:rPr>
          <w:rFonts w:ascii="Lucida Grande" w:hAnsi="Lucida Grande" w:cs="Lucida Grande"/>
        </w:rPr>
      </w:pPr>
      <w:r w:rsidRPr="007A5E0D">
        <w:rPr>
          <w:rFonts w:ascii="Lucida Grande" w:hAnsi="Lucida Grande" w:cs="Lucida Grande"/>
        </w:rPr>
        <w:t xml:space="preserve">Example of </w:t>
      </w:r>
      <w:r w:rsidRPr="007A5E0D">
        <w:rPr>
          <w:rFonts w:ascii="Lucida Grande" w:hAnsi="Lucida Grande" w:cs="Lucida Grande"/>
        </w:rPr>
        <w:t xml:space="preserve">a </w:t>
      </w:r>
      <w:r w:rsidRPr="007A5E0D">
        <w:rPr>
          <w:rFonts w:ascii="Lucida Grande" w:hAnsi="Lucida Grande" w:cs="Lucida Grande"/>
        </w:rPr>
        <w:t>try-catch block to drop a table in a database when the project needs to be reset:</w:t>
      </w:r>
    </w:p>
    <w:p w14:paraId="205D23FA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1EB540"/>
        </w:rPr>
        <w:t>dropTable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039FC32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B8CE3DB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</w:t>
      </w:r>
      <w:r>
        <w:rPr>
          <w:rFonts w:ascii="Menlo" w:hAnsi="Menlo" w:cs="Menlo"/>
          <w:color w:val="1290C3"/>
        </w:rPr>
        <w:t>String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sql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 xml:space="preserve">"DROP TABLE IF EXISTS </w:t>
      </w:r>
      <w:proofErr w:type="spellStart"/>
      <w:r>
        <w:rPr>
          <w:rFonts w:ascii="Menlo" w:hAnsi="Menlo" w:cs="Menlo"/>
          <w:color w:val="17C6A3"/>
        </w:rPr>
        <w:t>patricemoviesdata</w:t>
      </w:r>
      <w:proofErr w:type="spellEnd"/>
      <w:r>
        <w:rPr>
          <w:rFonts w:ascii="Menlo" w:hAnsi="Menlo" w:cs="Menlo"/>
          <w:color w:val="17C6A3"/>
        </w:rPr>
        <w:t>"</w:t>
      </w:r>
      <w:r>
        <w:rPr>
          <w:rFonts w:ascii="Menlo" w:hAnsi="Menlo" w:cs="Menlo"/>
          <w:color w:val="E6E6FA"/>
        </w:rPr>
        <w:t>;</w:t>
      </w:r>
    </w:p>
    <w:p w14:paraId="270E0C4C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0FA7AE0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</w:t>
      </w:r>
      <w:r>
        <w:rPr>
          <w:rFonts w:ascii="Menlo" w:hAnsi="Menlo" w:cs="Menlo"/>
          <w:color w:val="CC6C1D"/>
        </w:rPr>
        <w:t>try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80F2F6"/>
        </w:rPr>
        <w:t>Connection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connection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A7EC21"/>
        </w:rPr>
        <w:t>openConnection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0448D738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 </w:t>
      </w:r>
      <w:r>
        <w:rPr>
          <w:rFonts w:ascii="Menlo" w:hAnsi="Menlo" w:cs="Menlo"/>
          <w:color w:val="80F2F6"/>
        </w:rPr>
        <w:t>Statement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2F200"/>
        </w:rPr>
        <w:t>statement</w:t>
      </w:r>
      <w:proofErr w:type="spellEnd"/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E6E6FA"/>
        </w:rPr>
        <w:t>=</w:t>
      </w:r>
      <w:r>
        <w:rPr>
          <w:rFonts w:ascii="Menlo" w:hAnsi="Menlo" w:cs="Menlo"/>
          <w:color w:val="D9E8F7"/>
        </w:rPr>
        <w:t xml:space="preserve"> </w:t>
      </w:r>
      <w:proofErr w:type="spellStart"/>
      <w:r>
        <w:rPr>
          <w:rFonts w:ascii="Menlo" w:hAnsi="Menlo" w:cs="Menlo"/>
          <w:color w:val="F3EC79"/>
        </w:rPr>
        <w:t>connection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createStatement</w:t>
      </w:r>
      <w:proofErr w:type="spellEnd"/>
      <w:r>
        <w:rPr>
          <w:rFonts w:ascii="Menlo" w:hAnsi="Menlo" w:cs="Menlo"/>
          <w:color w:val="F9FAF4"/>
        </w:rPr>
        <w:t>())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79752BC6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F1D401F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proofErr w:type="spellStart"/>
      <w:r>
        <w:rPr>
          <w:rFonts w:ascii="Menlo" w:hAnsi="Menlo" w:cs="Menlo"/>
          <w:color w:val="F3EC79"/>
        </w:rPr>
        <w:t>statement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80F6A7"/>
        </w:rPr>
        <w:t>executeUpdate</w:t>
      </w:r>
      <w:proofErr w:type="spellEnd"/>
      <w:r>
        <w:rPr>
          <w:rFonts w:ascii="Menlo" w:hAnsi="Menlo" w:cs="Menlo"/>
          <w:color w:val="F9FAF4"/>
        </w:rPr>
        <w:t>(</w:t>
      </w:r>
      <w:proofErr w:type="spellStart"/>
      <w:r>
        <w:rPr>
          <w:rFonts w:ascii="Menlo" w:hAnsi="Menlo" w:cs="Menlo"/>
          <w:color w:val="F3EC79"/>
        </w:rPr>
        <w:t>sql</w:t>
      </w:r>
      <w:proofErr w:type="spellEnd"/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40319C09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A3BD6A4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 xml:space="preserve">"Table </w:t>
      </w:r>
      <w:proofErr w:type="spellStart"/>
      <w:r>
        <w:rPr>
          <w:rFonts w:ascii="Menlo" w:hAnsi="Menlo" w:cs="Menlo"/>
          <w:color w:val="17C6A3"/>
        </w:rPr>
        <w:t>patricemoviesdata</w:t>
      </w:r>
      <w:proofErr w:type="spellEnd"/>
      <w:r>
        <w:rPr>
          <w:rFonts w:ascii="Menlo" w:hAnsi="Menlo" w:cs="Menlo"/>
          <w:color w:val="17C6A3"/>
        </w:rPr>
        <w:t xml:space="preserve"> dropped successfully."</w:t>
      </w:r>
      <w:r>
        <w:rPr>
          <w:rFonts w:ascii="Menlo" w:hAnsi="Menlo" w:cs="Menlo"/>
          <w:color w:val="E6E6FA"/>
        </w:rPr>
        <w:t>;</w:t>
      </w:r>
    </w:p>
    <w:p w14:paraId="74A63574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</w:t>
      </w:r>
      <w:r>
        <w:rPr>
          <w:rFonts w:ascii="Menlo" w:hAnsi="Menlo" w:cs="Menlo"/>
          <w:color w:val="F9FAF4"/>
        </w:rPr>
        <w:t>}</w:t>
      </w:r>
    </w:p>
    <w:p w14:paraId="275DA837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</w:t>
      </w:r>
      <w:r>
        <w:rPr>
          <w:rFonts w:ascii="Menlo" w:hAnsi="Menlo" w:cs="Menlo"/>
          <w:color w:val="CC6C1D"/>
        </w:rPr>
        <w:t>catch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290C3"/>
        </w:rPr>
        <w:t>Exception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2F200"/>
        </w:rPr>
        <w:t>e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F0B103C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proofErr w:type="spellStart"/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proofErr w:type="spellEnd"/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"Error dropping the movie table."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767AA7DC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proofErr w:type="spellStart"/>
      <w:r>
        <w:rPr>
          <w:rFonts w:ascii="Menlo" w:hAnsi="Menlo" w:cs="Menlo"/>
          <w:color w:val="F3EC79"/>
        </w:rPr>
        <w:t>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printStackTrace</w:t>
      </w:r>
      <w:proofErr w:type="spellEnd"/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5A86897F" w14:textId="77777777" w:rsidR="007A5E0D" w:rsidRDefault="007A5E0D" w:rsidP="007A5E0D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 xml:space="preserve">            </w:t>
      </w:r>
      <w:r>
        <w:rPr>
          <w:rFonts w:ascii="Menlo" w:hAnsi="Menlo" w:cs="Menlo"/>
          <w:color w:val="CC6C1D"/>
        </w:rPr>
        <w:t>return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7C6A3"/>
        </w:rPr>
        <w:t>"The movie table could not be dropped."</w:t>
      </w:r>
      <w:r>
        <w:rPr>
          <w:rFonts w:ascii="Menlo" w:hAnsi="Menlo" w:cs="Menlo"/>
          <w:color w:val="E6E6FA"/>
        </w:rPr>
        <w:t>;</w:t>
      </w:r>
    </w:p>
    <w:p w14:paraId="77926830" w14:textId="77777777" w:rsidR="007A5E0D" w:rsidRPr="007A5E0D" w:rsidRDefault="007A5E0D" w:rsidP="000968C0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sectPr w:rsidR="007A5E0D" w:rsidRPr="007A5E0D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4507A"/>
    <w:multiLevelType w:val="hybridMultilevel"/>
    <w:tmpl w:val="D780E986"/>
    <w:lvl w:ilvl="0" w:tplc="2A7075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B61C6"/>
    <w:multiLevelType w:val="hybridMultilevel"/>
    <w:tmpl w:val="BE18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409FF"/>
    <w:multiLevelType w:val="hybridMultilevel"/>
    <w:tmpl w:val="B4B6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15050">
    <w:abstractNumId w:val="2"/>
  </w:num>
  <w:num w:numId="2" w16cid:durableId="523252282">
    <w:abstractNumId w:val="0"/>
  </w:num>
  <w:num w:numId="3" w16cid:durableId="4216134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30"/>
    <w:rsid w:val="00091B2A"/>
    <w:rsid w:val="000968C0"/>
    <w:rsid w:val="00174DD3"/>
    <w:rsid w:val="002872C4"/>
    <w:rsid w:val="00310AFF"/>
    <w:rsid w:val="004573D3"/>
    <w:rsid w:val="0046087F"/>
    <w:rsid w:val="00493F38"/>
    <w:rsid w:val="00505A8E"/>
    <w:rsid w:val="006114AB"/>
    <w:rsid w:val="006836F5"/>
    <w:rsid w:val="00771230"/>
    <w:rsid w:val="007A5E0D"/>
    <w:rsid w:val="00803140"/>
    <w:rsid w:val="00835731"/>
    <w:rsid w:val="0091784D"/>
    <w:rsid w:val="00AC0369"/>
    <w:rsid w:val="00AF1713"/>
    <w:rsid w:val="00BA58F5"/>
    <w:rsid w:val="00C51F8C"/>
    <w:rsid w:val="00C85315"/>
    <w:rsid w:val="00C867FE"/>
    <w:rsid w:val="00CA2EC8"/>
    <w:rsid w:val="00CD71AF"/>
    <w:rsid w:val="00CF7A83"/>
    <w:rsid w:val="00D05267"/>
    <w:rsid w:val="00D9068C"/>
    <w:rsid w:val="00F20115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73A5A"/>
  <w15:chartTrackingRefBased/>
  <w15:docId w15:val="{BD07560C-1F70-3F43-B8A4-254ABAAC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230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30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7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30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71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F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5E0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chtarget.com/searchsoftwarequality/answer/What-coding-standards-in-software-engineering-should-we-foll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2026-08-03T04:18:00Z</dcterms:created>
  <dcterms:modified xsi:type="dcterms:W3CDTF">2026-08-03T04:18:00Z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93B6591F-3184-4410-8641-DB9A6FB30DE0</vt:lpwstr>
  </property>
</Properties>
</file>