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7e6x9qv90443" w:id="0"/>
      <w:bookmarkEnd w:id="0"/>
      <w:r w:rsidDel="00000000" w:rsidR="00000000" w:rsidRPr="00000000">
        <w:rPr>
          <w:rtl w:val="0"/>
        </w:rPr>
        <w:t xml:space="preserve">Instruktioner - React intro</w:t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Studera kodgenomgångarna “</w:t>
      </w:r>
      <w:r w:rsidDel="00000000" w:rsidR="00000000" w:rsidRPr="00000000">
        <w:rPr>
          <w:b w:val="1"/>
          <w:bCs w:val="1"/>
          <w:rtl w:val="0"/>
        </w:rPr>
        <w:t xml:space="preserve">1.JSX</w:t>
      </w:r>
      <w:r w:rsidDel="00000000" w:rsidR="00000000" w:rsidRPr="00000000">
        <w:rPr>
          <w:rtl w:val="0"/>
        </w:rPr>
        <w:t xml:space="preserve">” och “</w:t>
      </w:r>
      <w:r w:rsidDel="00000000" w:rsidR="00000000" w:rsidRPr="00000000">
        <w:rPr>
          <w:b w:val="1"/>
          <w:bCs w:val="1"/>
          <w:rtl w:val="0"/>
        </w:rPr>
        <w:t xml:space="preserve">2.ComponentsAndProps</w:t>
      </w:r>
      <w:r w:rsidDel="00000000" w:rsidR="00000000" w:rsidRPr="00000000">
        <w:rPr>
          <w:rtl w:val="0"/>
        </w:rPr>
        <w:t xml:space="preserve">”, i React appen </w:t>
      </w:r>
      <w:r w:rsidDel="00000000" w:rsidR="00000000" w:rsidRPr="00000000">
        <w:rPr>
          <w:b w:val="1"/>
          <w:bCs w:val="1"/>
          <w:rtl w:val="0"/>
        </w:rPr>
        <w:t xml:space="preserve">react-lectures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Installera VS code tillägget, för enklare kodning i React: </w:t>
      </w:r>
      <w:r w:rsidDel="00000000" w:rsidR="00000000" w:rsidRPr="00000000">
        <w:rPr>
          <w:b w:val="1"/>
          <w:bCs w:val="1"/>
          <w:rtl w:val="0"/>
        </w:rPr>
        <w:t xml:space="preserve">ES7 React/Redux/GraphQL/React-Native snippet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Installera “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React developer Tools</w:t>
        </w:r>
      </w:hyperlink>
      <w:r w:rsidDel="00000000" w:rsidR="00000000" w:rsidRPr="00000000">
        <w:rPr>
          <w:rtl w:val="0"/>
        </w:rPr>
        <w:t xml:space="preserve">” verktyget i webbläsare. Gör det möjligt att inspektera React komponenter i webbläsaren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Gör “Övning - Basic layout”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sz w:val="24"/>
          <w:szCs w:val="24"/>
          <w:rtl w:val="0"/>
        </w:rPr>
        <w:t xml:space="preserve">Läs följande avsnitt: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Create React App with Vite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Describing 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JavaScript in JSX with curly braces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Writing markup with JSX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Your first component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Importing and exporting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Passing props to a component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act.dev/learn/your-first-component" TargetMode="External"/><Relationship Id="rId10" Type="http://schemas.openxmlformats.org/officeDocument/2006/relationships/hyperlink" Target="https://react.dev/learn/writing-markup-with-jsx" TargetMode="External"/><Relationship Id="rId13" Type="http://schemas.openxmlformats.org/officeDocument/2006/relationships/hyperlink" Target="https://react.dev/learn/passing-props-to-a-component" TargetMode="External"/><Relationship Id="rId12" Type="http://schemas.openxmlformats.org/officeDocument/2006/relationships/hyperlink" Target="https://react.dev/learn/importing-and-exporting-compon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ct.dev/learn/javascript-in-jsx-with-curly-bra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react.dev/learn/react-developer-tools" TargetMode="External"/><Relationship Id="rId7" Type="http://schemas.openxmlformats.org/officeDocument/2006/relationships/hyperlink" Target="https://vitejs.dev/guide/" TargetMode="External"/><Relationship Id="rId8" Type="http://schemas.openxmlformats.org/officeDocument/2006/relationships/hyperlink" Target="https://react.dev/learn/describing-the-u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