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8AC0B" w14:textId="6681D685" w:rsidR="00AF4271" w:rsidRDefault="00AF4271" w:rsidP="00AF4271">
      <w:pPr>
        <w:spacing w:before="100" w:beforeAutospacing="1" w:after="100" w:afterAutospacing="1"/>
        <w:jc w:val="center"/>
        <w:outlineLvl w:val="3"/>
        <w:rPr>
          <w:rFonts w:ascii="Times New Roman" w:eastAsia="Times New Roman" w:hAnsi="Times New Roman" w:cs="Times New Roman"/>
          <w:b/>
          <w:bCs/>
          <w:sz w:val="28"/>
          <w:szCs w:val="28"/>
          <w:lang w:val="fr-FR"/>
        </w:rPr>
      </w:pPr>
      <w:r w:rsidRPr="00AF4271">
        <w:rPr>
          <w:rFonts w:ascii="Times New Roman" w:eastAsia="Times New Roman" w:hAnsi="Times New Roman" w:cs="Times New Roman"/>
          <w:b/>
          <w:bCs/>
          <w:sz w:val="28"/>
          <w:szCs w:val="28"/>
          <w:lang w:val="fr-FR"/>
        </w:rPr>
        <w:t>Project – Machine Learning on Graphs 097922</w:t>
      </w:r>
    </w:p>
    <w:p w14:paraId="3BC2D7D0" w14:textId="77777777" w:rsidR="006B70E6" w:rsidRPr="00744CD3" w:rsidRDefault="006B70E6" w:rsidP="006B70E6">
      <w:pPr>
        <w:spacing w:before="100" w:beforeAutospacing="1" w:after="100" w:afterAutospacing="1"/>
        <w:jc w:val="center"/>
        <w:outlineLvl w:val="3"/>
        <w:rPr>
          <w:rFonts w:eastAsia="Times New Roman"/>
          <w:b/>
          <w:bCs/>
        </w:rPr>
      </w:pPr>
      <w:r>
        <w:rPr>
          <w:rFonts w:ascii="Times New Roman" w:eastAsia="Times New Roman" w:hAnsi="Times New Roman" w:cs="Times New Roman"/>
          <w:b/>
          <w:bCs/>
        </w:rPr>
        <w:t xml:space="preserve">Task 1: </w:t>
      </w:r>
      <w:r w:rsidRPr="00744CD3">
        <w:rPr>
          <w:rFonts w:eastAsia="Times New Roman"/>
          <w:b/>
          <w:bCs/>
        </w:rPr>
        <w:t>Point Cloud Classification on ModelNet10</w:t>
      </w:r>
    </w:p>
    <w:p w14:paraId="040258D2" w14:textId="2ABE84C8" w:rsidR="00C724BD" w:rsidRPr="00C724BD" w:rsidRDefault="00917313" w:rsidP="00917313">
      <w:pPr>
        <w:spacing w:before="100" w:beforeAutospacing="1" w:after="100" w:afterAutospacing="1"/>
        <w:outlineLvl w:val="3"/>
        <w:rPr>
          <w:rFonts w:ascii="Times New Roman" w:eastAsia="Times New Roman" w:hAnsi="Times New Roman" w:cs="Times New Roman"/>
          <w:lang w:val="fr-FR"/>
        </w:rPr>
      </w:pPr>
      <w:r w:rsidRPr="00917313">
        <w:rPr>
          <w:rFonts w:ascii="Times New Roman" w:eastAsia="Times New Roman" w:hAnsi="Times New Roman" w:cs="Times New Roman"/>
          <w:lang w:val="fr-FR"/>
        </w:rPr>
        <w:t xml:space="preserve">Roni Fridman – 205517097 </w:t>
      </w:r>
    </w:p>
    <w:p w14:paraId="5931E3FC" w14:textId="30CB582C" w:rsidR="00917313" w:rsidRPr="00917313" w:rsidRDefault="00917313" w:rsidP="00917313">
      <w:pPr>
        <w:spacing w:before="100" w:beforeAutospacing="1" w:after="100" w:afterAutospacing="1"/>
        <w:outlineLvl w:val="3"/>
        <w:rPr>
          <w:rFonts w:ascii="Times New Roman" w:eastAsia="Times New Roman" w:hAnsi="Times New Roman" w:cs="Times New Roman"/>
          <w:lang w:val="fr-FR"/>
        </w:rPr>
      </w:pPr>
      <w:r w:rsidRPr="00917313">
        <w:rPr>
          <w:rFonts w:ascii="Times New Roman" w:eastAsia="Times New Roman" w:hAnsi="Times New Roman" w:cs="Times New Roman"/>
          <w:lang w:val="fr-FR"/>
        </w:rPr>
        <w:t xml:space="preserve">Simon Bellilty – 345233563 </w:t>
      </w:r>
    </w:p>
    <w:p w14:paraId="2D9E17B9" w14:textId="691CADE5" w:rsidR="00056192" w:rsidRPr="00056192" w:rsidRDefault="00056192" w:rsidP="00056192">
      <w:pPr>
        <w:spacing w:before="100" w:beforeAutospacing="1" w:after="100" w:afterAutospacing="1"/>
        <w:outlineLvl w:val="3"/>
        <w:rPr>
          <w:rFonts w:ascii="Times New Roman" w:eastAsia="Times New Roman" w:hAnsi="Times New Roman" w:cs="Times New Roman"/>
          <w:b/>
          <w:bCs/>
        </w:rPr>
      </w:pPr>
      <w:r w:rsidRPr="00056192">
        <w:rPr>
          <w:rFonts w:ascii="Times New Roman" w:eastAsia="Times New Roman" w:hAnsi="Times New Roman" w:cs="Times New Roman"/>
          <w:b/>
          <w:bCs/>
        </w:rPr>
        <w:t>1. Introduction</w:t>
      </w:r>
    </w:p>
    <w:p w14:paraId="700D0D2E" w14:textId="77777777" w:rsidR="00286527" w:rsidRDefault="00056192" w:rsidP="00056192">
      <w:pPr>
        <w:spacing w:before="100" w:beforeAutospacing="1" w:after="100" w:afterAutospacing="1"/>
        <w:rPr>
          <w:rFonts w:ascii="Times New Roman" w:eastAsia="Times New Roman" w:hAnsi="Times New Roman" w:cs="Times New Roman"/>
        </w:rPr>
      </w:pPr>
      <w:r w:rsidRPr="00056192">
        <w:rPr>
          <w:rFonts w:ascii="Times New Roman" w:eastAsia="Times New Roman" w:hAnsi="Times New Roman" w:cs="Times New Roman"/>
        </w:rPr>
        <w:t xml:space="preserve">In this project, we aimed to classify 3D objects in the ModelNet10 dataset, which includes categories such as chairs, tables, and cars, using a point cloud-based classification model. Unlike traditional grid-based image data, point clouds are unordered, irregular, and highly dimensional, making them challenging to process. </w:t>
      </w:r>
    </w:p>
    <w:p w14:paraId="2500D09A" w14:textId="7F7CC135" w:rsidR="00056192" w:rsidRPr="00056192" w:rsidRDefault="00056192" w:rsidP="00056192">
      <w:pPr>
        <w:spacing w:before="100" w:beforeAutospacing="1" w:after="100" w:afterAutospacing="1"/>
        <w:rPr>
          <w:rFonts w:ascii="Times New Roman" w:eastAsia="Times New Roman" w:hAnsi="Times New Roman" w:cs="Times New Roman"/>
        </w:rPr>
      </w:pPr>
      <w:r w:rsidRPr="00056192">
        <w:rPr>
          <w:rFonts w:ascii="Times New Roman" w:eastAsia="Times New Roman" w:hAnsi="Times New Roman" w:cs="Times New Roman"/>
        </w:rPr>
        <w:t>To tackle these challenges, we selected a modified PointNet architecture, which directly processes point clouds by applying Multi-Layer Perceptrons (MLPs) to each point independently, as introduced in class. Our model was trained to recognize spatial features in point clouds and classify them into one of the 10 classes provided in the dataset.</w:t>
      </w:r>
    </w:p>
    <w:p w14:paraId="2B4F66DC" w14:textId="77777777" w:rsidR="00056192" w:rsidRPr="00056192" w:rsidRDefault="00056192" w:rsidP="00056192">
      <w:pPr>
        <w:spacing w:before="100" w:beforeAutospacing="1" w:after="100" w:afterAutospacing="1"/>
        <w:outlineLvl w:val="3"/>
        <w:rPr>
          <w:rFonts w:ascii="Times New Roman" w:eastAsia="Times New Roman" w:hAnsi="Times New Roman" w:cs="Times New Roman"/>
          <w:b/>
          <w:bCs/>
        </w:rPr>
      </w:pPr>
      <w:r w:rsidRPr="00056192">
        <w:rPr>
          <w:rFonts w:ascii="Times New Roman" w:eastAsia="Times New Roman" w:hAnsi="Times New Roman" w:cs="Times New Roman"/>
          <w:b/>
          <w:bCs/>
        </w:rPr>
        <w:t>2. Dataset and Preprocessing</w:t>
      </w:r>
    </w:p>
    <w:p w14:paraId="2029C144" w14:textId="24CF9374" w:rsidR="00056192" w:rsidRPr="00056192" w:rsidRDefault="00056192" w:rsidP="0059238B">
      <w:pPr>
        <w:spacing w:before="100" w:beforeAutospacing="1" w:after="100" w:afterAutospacing="1"/>
        <w:rPr>
          <w:rFonts w:ascii="Times New Roman" w:eastAsia="Times New Roman" w:hAnsi="Times New Roman" w:cs="Times New Roman"/>
        </w:rPr>
      </w:pPr>
      <w:r w:rsidRPr="00056192">
        <w:rPr>
          <w:rFonts w:ascii="Times New Roman" w:eastAsia="Times New Roman" w:hAnsi="Times New Roman" w:cs="Times New Roman"/>
        </w:rPr>
        <w:t>The ModelNet10 dataset contains 3D CAD models represented as point clouds across 10 different classes. We loaded this dataset using PyTorch Geometric, which provided built-in transformations. Our preprocessing steps</w:t>
      </w:r>
      <w:r w:rsidR="0059238B" w:rsidRPr="0059238B">
        <w:rPr>
          <w:rFonts w:ascii="Times New Roman" w:eastAsia="Times New Roman" w:hAnsi="Times New Roman" w:cs="Times New Roman"/>
        </w:rPr>
        <w:t xml:space="preserve">, </w:t>
      </w:r>
      <w:r w:rsidR="0059238B">
        <w:rPr>
          <w:rFonts w:ascii="Times New Roman" w:eastAsia="Times New Roman" w:hAnsi="Times New Roman" w:cs="Times New Roman"/>
        </w:rPr>
        <w:t>who’s goal are to assure</w:t>
      </w:r>
      <w:r w:rsidR="0059238B" w:rsidRPr="0059238B">
        <w:rPr>
          <w:rFonts w:ascii="Times New Roman" w:eastAsia="Times New Roman" w:hAnsi="Times New Roman" w:cs="Times New Roman"/>
        </w:rPr>
        <w:t xml:space="preserve"> uniform input dimensions and a standardized scale, which are essential for enhancing the model's learning efficiency and performance, included </w:t>
      </w:r>
      <w:r w:rsidR="004A32B8">
        <w:rPr>
          <w:rFonts w:ascii="Times New Roman" w:eastAsia="Times New Roman" w:hAnsi="Times New Roman" w:cs="Times New Roman"/>
        </w:rPr>
        <w:t>sampling and normalization</w:t>
      </w:r>
      <w:r w:rsidR="0059238B" w:rsidRPr="0059238B">
        <w:rPr>
          <w:rFonts w:ascii="Times New Roman" w:eastAsia="Times New Roman" w:hAnsi="Times New Roman" w:cs="Times New Roman"/>
        </w:rPr>
        <w:t>:</w:t>
      </w:r>
    </w:p>
    <w:p w14:paraId="7CE82225" w14:textId="3FE548BE" w:rsidR="00056192" w:rsidRPr="00056192" w:rsidRDefault="004A32B8" w:rsidP="000A369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w:t>
      </w:r>
      <w:r w:rsidR="0059238B" w:rsidRPr="0059238B">
        <w:rPr>
          <w:rFonts w:ascii="Times New Roman" w:eastAsia="Times New Roman" w:hAnsi="Times New Roman" w:cs="Times New Roman"/>
        </w:rPr>
        <w:t>We reduced each object to 1024 points using the SamplePoints transformation, providing consistency in point cloud size across all samples.</w:t>
      </w:r>
    </w:p>
    <w:p w14:paraId="7072DA7A" w14:textId="44DABE56" w:rsidR="00056192" w:rsidRPr="00056192" w:rsidRDefault="004A32B8" w:rsidP="000A369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w:t>
      </w:r>
      <w:r w:rsidR="00056192" w:rsidRPr="00056192">
        <w:rPr>
          <w:rFonts w:ascii="Times New Roman" w:eastAsia="Times New Roman" w:hAnsi="Times New Roman" w:cs="Times New Roman"/>
        </w:rPr>
        <w:t xml:space="preserve"> </w:t>
      </w:r>
      <w:r w:rsidR="0059238B" w:rsidRPr="0059238B">
        <w:rPr>
          <w:rFonts w:ascii="Times New Roman" w:eastAsia="Times New Roman" w:hAnsi="Times New Roman" w:cs="Times New Roman"/>
        </w:rPr>
        <w:t>Each point cloud was scaled to fit within a unit cube, minimizing the influence of size variations and allowing the model to focus primarily on shape rather than scale.</w:t>
      </w:r>
    </w:p>
    <w:p w14:paraId="2E24B9D3" w14:textId="77777777" w:rsidR="00F411BC" w:rsidRDefault="00F411BC" w:rsidP="00056192">
      <w:pPr>
        <w:spacing w:before="100" w:beforeAutospacing="1" w:after="100" w:afterAutospacing="1"/>
        <w:rPr>
          <w:rFonts w:ascii="Times New Roman" w:eastAsia="Times New Roman" w:hAnsi="Times New Roman" w:cs="Times New Roman"/>
        </w:rPr>
      </w:pPr>
    </w:p>
    <w:p w14:paraId="06E841F1" w14:textId="79B2C7B2" w:rsidR="00805C96" w:rsidRDefault="00830968" w:rsidP="00830968">
      <w:pPr>
        <w:spacing w:before="100" w:beforeAutospacing="1" w:after="100" w:afterAutospacing="1"/>
        <w:rPr>
          <w:rFonts w:ascii="Times New Roman" w:eastAsia="Times New Roman" w:hAnsi="Times New Roman" w:cs="Times New Roman"/>
        </w:rPr>
      </w:pPr>
      <w:r w:rsidRPr="00F411BC">
        <w:rPr>
          <w:rFonts w:ascii="Times New Roman" w:eastAsia="Times New Roman" w:hAnsi="Times New Roman" w:cs="Times New Roman"/>
          <w:b/>
          <w:bCs/>
        </w:rPr>
        <w:t xml:space="preserve">3. </w:t>
      </w:r>
      <w:r w:rsidR="00805C96" w:rsidRPr="00F411BC">
        <w:rPr>
          <w:rFonts w:ascii="Times New Roman" w:eastAsia="Times New Roman" w:hAnsi="Times New Roman" w:cs="Times New Roman"/>
          <w:b/>
          <w:bCs/>
        </w:rPr>
        <w:t>Model Architecture: PointNet</w:t>
      </w:r>
    </w:p>
    <w:p w14:paraId="2F7B757E" w14:textId="36DC5928" w:rsidR="00805C96" w:rsidRPr="00805C96" w:rsidRDefault="00805C96" w:rsidP="00805C96">
      <w:pPr>
        <w:spacing w:before="100" w:beforeAutospacing="1" w:after="100" w:afterAutospacing="1"/>
        <w:rPr>
          <w:rFonts w:ascii="Times New Roman" w:eastAsia="Times New Roman" w:hAnsi="Times New Roman" w:cs="Times New Roman"/>
        </w:rPr>
      </w:pPr>
      <w:r w:rsidRPr="00805C96">
        <w:rPr>
          <w:rFonts w:ascii="Times New Roman" w:eastAsia="Times New Roman" w:hAnsi="Times New Roman" w:cs="Times New Roman"/>
        </w:rPr>
        <w:t xml:space="preserve">Our model is based on the </w:t>
      </w:r>
      <w:r w:rsidRPr="00805C96">
        <w:rPr>
          <w:rFonts w:ascii="Times New Roman" w:eastAsia="Times New Roman" w:hAnsi="Times New Roman" w:cs="Times New Roman"/>
          <w:b/>
          <w:bCs/>
        </w:rPr>
        <w:t>PointNet</w:t>
      </w:r>
      <w:r w:rsidRPr="00805C96">
        <w:rPr>
          <w:rFonts w:ascii="Times New Roman" w:eastAsia="Times New Roman" w:hAnsi="Times New Roman" w:cs="Times New Roman"/>
        </w:rPr>
        <w:t xml:space="preserve"> architecture</w:t>
      </w:r>
      <w:r w:rsidR="00830968" w:rsidRPr="00F411BC">
        <w:rPr>
          <w:rFonts w:ascii="Times New Roman" w:eastAsia="Times New Roman" w:hAnsi="Times New Roman" w:cs="Times New Roman"/>
        </w:rPr>
        <w:t>, designed specifically for point cloud data, which is unordered and irregular in structure</w:t>
      </w:r>
      <w:r w:rsidR="00EF4F28">
        <w:rPr>
          <w:rFonts w:ascii="Times New Roman" w:eastAsia="Times New Roman" w:hAnsi="Times New Roman" w:cs="Times New Roman"/>
        </w:rPr>
        <w:t>;</w:t>
      </w:r>
      <w:r w:rsidR="00830968" w:rsidRPr="00F411BC">
        <w:rPr>
          <w:rFonts w:ascii="Times New Roman" w:eastAsia="Times New Roman" w:hAnsi="Times New Roman" w:cs="Times New Roman"/>
        </w:rPr>
        <w:t xml:space="preserve"> </w:t>
      </w:r>
      <w:r w:rsidRPr="00805C96">
        <w:rPr>
          <w:rFonts w:ascii="Times New Roman" w:eastAsia="Times New Roman" w:hAnsi="Times New Roman" w:cs="Times New Roman"/>
        </w:rPr>
        <w:t xml:space="preserve">In this architecture, each point in a point cloud is processed individually, and key features from each point are learned before </w:t>
      </w:r>
      <w:r w:rsidR="00EF4F28">
        <w:rPr>
          <w:rFonts w:ascii="Times New Roman" w:eastAsia="Times New Roman" w:hAnsi="Times New Roman" w:cs="Times New Roman"/>
        </w:rPr>
        <w:t xml:space="preserve">being combined </w:t>
      </w:r>
      <w:r w:rsidRPr="00805C96">
        <w:rPr>
          <w:rFonts w:ascii="Times New Roman" w:eastAsia="Times New Roman" w:hAnsi="Times New Roman" w:cs="Times New Roman"/>
        </w:rPr>
        <w:t>into a global representation of the entire object.</w:t>
      </w:r>
    </w:p>
    <w:p w14:paraId="2E57289C" w14:textId="1E4E04E2" w:rsidR="00805C96" w:rsidRPr="00805C96" w:rsidRDefault="00EF4F28" w:rsidP="00602E7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w:t>
      </w:r>
      <w:r w:rsidR="00830968">
        <w:rPr>
          <w:rFonts w:ascii="Times New Roman" w:eastAsia="Times New Roman" w:hAnsi="Times New Roman" w:cs="Times New Roman"/>
        </w:rPr>
        <w:t>he mode</w:t>
      </w:r>
      <w:r>
        <w:rPr>
          <w:rFonts w:ascii="Times New Roman" w:eastAsia="Times New Roman" w:hAnsi="Times New Roman" w:cs="Times New Roman"/>
        </w:rPr>
        <w:t>l start with passing</w:t>
      </w:r>
      <w:r w:rsidR="00805C96" w:rsidRPr="00805C96">
        <w:rPr>
          <w:rFonts w:ascii="Times New Roman" w:eastAsia="Times New Roman" w:hAnsi="Times New Roman" w:cs="Times New Roman"/>
        </w:rPr>
        <w:t xml:space="preserve"> the input point cloud through a </w:t>
      </w:r>
      <w:r w:rsidR="00805C96" w:rsidRPr="00805C96">
        <w:rPr>
          <w:rFonts w:ascii="Times New Roman" w:eastAsia="Times New Roman" w:hAnsi="Times New Roman" w:cs="Times New Roman"/>
          <w:b/>
          <w:bCs/>
        </w:rPr>
        <w:t xml:space="preserve">T-Net </w:t>
      </w:r>
      <w:r w:rsidRPr="00805C96">
        <w:rPr>
          <w:rFonts w:ascii="Times New Roman" w:eastAsia="Times New Roman" w:hAnsi="Times New Roman" w:cs="Times New Roman"/>
        </w:rPr>
        <w:t>network</w:t>
      </w:r>
      <w:r w:rsidR="00805C96" w:rsidRPr="00805C96">
        <w:rPr>
          <w:rFonts w:ascii="Times New Roman" w:eastAsia="Times New Roman" w:hAnsi="Times New Roman" w:cs="Times New Roman"/>
        </w:rPr>
        <w:t xml:space="preserve">, which is a </w:t>
      </w:r>
      <w:r w:rsidRPr="00805C96">
        <w:rPr>
          <w:rFonts w:ascii="Times New Roman" w:eastAsia="Times New Roman" w:hAnsi="Times New Roman" w:cs="Times New Roman"/>
        </w:rPr>
        <w:t xml:space="preserve">module </w:t>
      </w:r>
      <w:r w:rsidR="00805C96" w:rsidRPr="00805C96">
        <w:rPr>
          <w:rFonts w:ascii="Times New Roman" w:eastAsia="Times New Roman" w:hAnsi="Times New Roman" w:cs="Times New Roman"/>
        </w:rPr>
        <w:t xml:space="preserve">that learns a spatial transformation matrix. This transformation aligns the point cloud, </w:t>
      </w:r>
      <w:r w:rsidR="00830968" w:rsidRPr="00EF4F28">
        <w:rPr>
          <w:rFonts w:ascii="Times New Roman" w:eastAsia="Times New Roman" w:hAnsi="Times New Roman" w:cs="Times New Roman"/>
          <w:i/>
          <w:iCs/>
        </w:rPr>
        <w:t>to reduce</w:t>
      </w:r>
      <w:r w:rsidR="00805C96" w:rsidRPr="00805C96">
        <w:rPr>
          <w:rFonts w:ascii="Times New Roman" w:eastAsia="Times New Roman" w:hAnsi="Times New Roman" w:cs="Times New Roman"/>
          <w:i/>
          <w:iCs/>
        </w:rPr>
        <w:t xml:space="preserve"> variability from different orientations and help the model </w:t>
      </w:r>
      <w:r w:rsidR="00830968" w:rsidRPr="00EF4F28">
        <w:rPr>
          <w:rFonts w:ascii="Times New Roman" w:eastAsia="Times New Roman" w:hAnsi="Times New Roman" w:cs="Times New Roman"/>
          <w:i/>
          <w:iCs/>
        </w:rPr>
        <w:t>minimize</w:t>
      </w:r>
      <w:r w:rsidR="00805C96" w:rsidRPr="00805C96">
        <w:rPr>
          <w:rFonts w:ascii="Times New Roman" w:eastAsia="Times New Roman" w:hAnsi="Times New Roman" w:cs="Times New Roman"/>
          <w:i/>
          <w:iCs/>
        </w:rPr>
        <w:t xml:space="preserve"> rotational invariance</w:t>
      </w:r>
      <w:r w:rsidR="00805C96" w:rsidRPr="00805C96">
        <w:rPr>
          <w:rFonts w:ascii="Times New Roman" w:eastAsia="Times New Roman" w:hAnsi="Times New Roman" w:cs="Times New Roman"/>
        </w:rPr>
        <w:t xml:space="preserve">. </w:t>
      </w:r>
      <w:r w:rsidR="00602E79" w:rsidRPr="00602E79">
        <w:rPr>
          <w:rFonts w:ascii="Times New Roman" w:eastAsia="Times New Roman" w:hAnsi="Times New Roman" w:cs="Times New Roman"/>
        </w:rPr>
        <w:t>The T-Net’s final layer initializes the transformation matrix close to an identity matrix, ensuring minimal distortion of the input before learning the optimal alignment.</w:t>
      </w:r>
    </w:p>
    <w:p w14:paraId="60BDA73C" w14:textId="22CE4C4D" w:rsidR="00805C96" w:rsidRPr="00805C96" w:rsidRDefault="00805C96" w:rsidP="00602E79">
      <w:pPr>
        <w:spacing w:before="100" w:beforeAutospacing="1" w:after="100" w:afterAutospacing="1"/>
        <w:rPr>
          <w:rFonts w:ascii="Times New Roman" w:eastAsia="Times New Roman" w:hAnsi="Times New Roman" w:cs="Times New Roman"/>
        </w:rPr>
      </w:pPr>
      <w:r w:rsidRPr="00805C96">
        <w:rPr>
          <w:rFonts w:ascii="Times New Roman" w:eastAsia="Times New Roman" w:hAnsi="Times New Roman" w:cs="Times New Roman"/>
        </w:rPr>
        <w:lastRenderedPageBreak/>
        <w:t xml:space="preserve">Following the alignment, each point is processed through a series of </w:t>
      </w:r>
      <w:r w:rsidRPr="00805C96">
        <w:rPr>
          <w:rFonts w:ascii="Times New Roman" w:eastAsia="Times New Roman" w:hAnsi="Times New Roman" w:cs="Times New Roman"/>
          <w:b/>
          <w:bCs/>
        </w:rPr>
        <w:t>1D convolutional layers</w:t>
      </w:r>
      <w:r w:rsidRPr="00805C96">
        <w:rPr>
          <w:rFonts w:ascii="Times New Roman" w:eastAsia="Times New Roman" w:hAnsi="Times New Roman" w:cs="Times New Roman"/>
        </w:rPr>
        <w:t xml:space="preserve">. These layers, acting like multi-layer perceptrons (MLPs), </w:t>
      </w:r>
      <w:r w:rsidRPr="00805C96">
        <w:rPr>
          <w:rFonts w:ascii="Times New Roman" w:eastAsia="Times New Roman" w:hAnsi="Times New Roman" w:cs="Times New Roman"/>
          <w:i/>
          <w:iCs/>
        </w:rPr>
        <w:t>independently learn features for each poi</w:t>
      </w:r>
      <w:r w:rsidRPr="00805C96">
        <w:rPr>
          <w:rFonts w:ascii="Times New Roman" w:eastAsia="Times New Roman" w:hAnsi="Times New Roman" w:cs="Times New Roman"/>
        </w:rPr>
        <w:t xml:space="preserve">nt. To </w:t>
      </w:r>
      <w:r w:rsidR="00830968">
        <w:rPr>
          <w:rFonts w:ascii="Times New Roman" w:eastAsia="Times New Roman" w:hAnsi="Times New Roman" w:cs="Times New Roman"/>
        </w:rPr>
        <w:t>maximize</w:t>
      </w:r>
      <w:r w:rsidRPr="00805C96">
        <w:rPr>
          <w:rFonts w:ascii="Times New Roman" w:eastAsia="Times New Roman" w:hAnsi="Times New Roman" w:cs="Times New Roman"/>
        </w:rPr>
        <w:t xml:space="preserve"> training stability and faster convergence,</w:t>
      </w:r>
      <w:r w:rsidR="00602E79" w:rsidRPr="00602E79">
        <w:rPr>
          <w:rFonts w:ascii="Times New Roman" w:eastAsia="Times New Roman" w:hAnsi="Times New Roman" w:cs="Times New Roman"/>
        </w:rPr>
        <w:t xml:space="preserve"> batch normalization is applied after each convolutional layer.</w:t>
      </w:r>
    </w:p>
    <w:p w14:paraId="68F142CC" w14:textId="77777777" w:rsidR="00602E79" w:rsidRDefault="00805C96" w:rsidP="00602E79">
      <w:pPr>
        <w:spacing w:before="100" w:beforeAutospacing="1" w:after="100" w:afterAutospacing="1"/>
        <w:rPr>
          <w:rFonts w:ascii="Times New Roman" w:eastAsia="Times New Roman" w:hAnsi="Times New Roman" w:cs="Times New Roman"/>
        </w:rPr>
      </w:pPr>
      <w:r w:rsidRPr="00805C96">
        <w:rPr>
          <w:rFonts w:ascii="Times New Roman" w:eastAsia="Times New Roman" w:hAnsi="Times New Roman" w:cs="Times New Roman"/>
        </w:rPr>
        <w:t xml:space="preserve">Once point-level features have been extracted, the model aggregates them into a global feature vector using </w:t>
      </w:r>
      <w:r w:rsidRPr="00805C96">
        <w:rPr>
          <w:rFonts w:ascii="Times New Roman" w:eastAsia="Times New Roman" w:hAnsi="Times New Roman" w:cs="Times New Roman"/>
          <w:b/>
          <w:bCs/>
        </w:rPr>
        <w:t>max pooling</w:t>
      </w:r>
      <w:r w:rsidRPr="00805C96">
        <w:rPr>
          <w:rFonts w:ascii="Times New Roman" w:eastAsia="Times New Roman" w:hAnsi="Times New Roman" w:cs="Times New Roman"/>
        </w:rPr>
        <w:t xml:space="preserve">. The global feature vector is then passed through a set of </w:t>
      </w:r>
      <w:r w:rsidRPr="00805C96">
        <w:rPr>
          <w:rFonts w:ascii="Times New Roman" w:eastAsia="Times New Roman" w:hAnsi="Times New Roman" w:cs="Times New Roman"/>
          <w:b/>
          <w:bCs/>
        </w:rPr>
        <w:t>fully connected layers</w:t>
      </w:r>
      <w:r w:rsidRPr="00805C96">
        <w:rPr>
          <w:rFonts w:ascii="Times New Roman" w:eastAsia="Times New Roman" w:hAnsi="Times New Roman" w:cs="Times New Roman"/>
        </w:rPr>
        <w:t xml:space="preserve">, which refine this representation </w:t>
      </w:r>
      <w:r w:rsidRPr="00805C96">
        <w:rPr>
          <w:rFonts w:ascii="Times New Roman" w:eastAsia="Times New Roman" w:hAnsi="Times New Roman" w:cs="Times New Roman"/>
          <w:i/>
          <w:iCs/>
        </w:rPr>
        <w:t>for classification</w:t>
      </w:r>
      <w:r w:rsidRPr="00805C96">
        <w:rPr>
          <w:rFonts w:ascii="Times New Roman" w:eastAsia="Times New Roman" w:hAnsi="Times New Roman" w:cs="Times New Roman"/>
        </w:rPr>
        <w:t xml:space="preserve">. To prevent overfitting and improve generalization, </w:t>
      </w:r>
      <w:r w:rsidR="00602E79" w:rsidRPr="00602E79">
        <w:rPr>
          <w:rFonts w:ascii="Times New Roman" w:eastAsia="Times New Roman" w:hAnsi="Times New Roman" w:cs="Times New Roman"/>
        </w:rPr>
        <w:t>particularly given the limited size of the dataset, dropout is applied in the fully connected layers following global feature extraction.</w:t>
      </w:r>
    </w:p>
    <w:p w14:paraId="460B6C87" w14:textId="0A9C8D5D" w:rsidR="00805C96" w:rsidRPr="00805C96" w:rsidRDefault="00805C96" w:rsidP="00602E79">
      <w:pPr>
        <w:spacing w:before="100" w:beforeAutospacing="1" w:after="100" w:afterAutospacing="1"/>
        <w:rPr>
          <w:rFonts w:ascii="Times New Roman" w:eastAsia="Times New Roman" w:hAnsi="Times New Roman" w:cs="Times New Roman"/>
        </w:rPr>
      </w:pPr>
      <w:r w:rsidRPr="00805C96">
        <w:rPr>
          <w:rFonts w:ascii="Times New Roman" w:eastAsia="Times New Roman" w:hAnsi="Times New Roman" w:cs="Times New Roman"/>
        </w:rPr>
        <w:t>The model outputs a log-probability distribution over the classes, allowing us to compute</w:t>
      </w:r>
      <w:r w:rsidR="00830968">
        <w:rPr>
          <w:rFonts w:ascii="Times New Roman" w:eastAsia="Times New Roman" w:hAnsi="Times New Roman" w:cs="Times New Roman"/>
        </w:rPr>
        <w:t xml:space="preserve"> and monitoring</w:t>
      </w:r>
      <w:r w:rsidRPr="00805C96">
        <w:rPr>
          <w:rFonts w:ascii="Times New Roman" w:eastAsia="Times New Roman" w:hAnsi="Times New Roman" w:cs="Times New Roman"/>
        </w:rPr>
        <w:t xml:space="preserve"> the loss during training.</w:t>
      </w:r>
    </w:p>
    <w:p w14:paraId="05DF9229" w14:textId="22D04E34" w:rsidR="00602E79" w:rsidRDefault="00805C96" w:rsidP="00602E79">
      <w:pPr>
        <w:spacing w:before="100" w:beforeAutospacing="1" w:after="100" w:afterAutospacing="1"/>
        <w:rPr>
          <w:rFonts w:ascii="Times New Roman" w:eastAsia="Times New Roman" w:hAnsi="Times New Roman" w:cs="Times New Roman"/>
        </w:rPr>
      </w:pPr>
      <w:r w:rsidRPr="00805C96">
        <w:rPr>
          <w:rFonts w:ascii="Times New Roman" w:eastAsia="Times New Roman" w:hAnsi="Times New Roman" w:cs="Times New Roman"/>
        </w:rPr>
        <w:t xml:space="preserve">With these modifications, </w:t>
      </w:r>
      <w:r w:rsidR="00602E79" w:rsidRPr="00602E79">
        <w:rPr>
          <w:rFonts w:ascii="Times New Roman" w:eastAsia="Times New Roman" w:hAnsi="Times New Roman" w:cs="Times New Roman"/>
        </w:rPr>
        <w:t>including the T-Net for spatial alignment, batch normalization for stability, and dropout for regularization, our model builds on the standard PointNet, enhancing both stability during training and overall classification accuracy.</w:t>
      </w:r>
    </w:p>
    <w:p w14:paraId="72A6EAC3" w14:textId="77777777" w:rsidR="00F411BC" w:rsidRPr="00056192" w:rsidRDefault="00F411BC" w:rsidP="00056192">
      <w:pPr>
        <w:spacing w:before="100" w:beforeAutospacing="1" w:after="100" w:afterAutospacing="1"/>
        <w:rPr>
          <w:rFonts w:ascii="Times New Roman" w:eastAsia="Times New Roman" w:hAnsi="Times New Roman" w:cs="Times New Roman"/>
        </w:rPr>
      </w:pPr>
    </w:p>
    <w:p w14:paraId="0762E09D" w14:textId="77777777" w:rsidR="00056192" w:rsidRPr="00056192" w:rsidRDefault="00056192" w:rsidP="00056192">
      <w:pPr>
        <w:spacing w:before="100" w:beforeAutospacing="1" w:after="100" w:afterAutospacing="1"/>
        <w:outlineLvl w:val="3"/>
        <w:rPr>
          <w:rFonts w:ascii="Times New Roman" w:eastAsia="Times New Roman" w:hAnsi="Times New Roman" w:cs="Times New Roman"/>
          <w:b/>
          <w:bCs/>
        </w:rPr>
      </w:pPr>
      <w:r w:rsidRPr="00056192">
        <w:rPr>
          <w:rFonts w:ascii="Times New Roman" w:eastAsia="Times New Roman" w:hAnsi="Times New Roman" w:cs="Times New Roman"/>
          <w:b/>
          <w:bCs/>
        </w:rPr>
        <w:t>4. Training Procedure</w:t>
      </w:r>
    </w:p>
    <w:p w14:paraId="774FA2FA" w14:textId="29AAFC1A" w:rsidR="00056192" w:rsidRPr="00056192" w:rsidRDefault="00056192" w:rsidP="00056192">
      <w:pPr>
        <w:spacing w:before="100" w:beforeAutospacing="1" w:after="100" w:afterAutospacing="1"/>
        <w:rPr>
          <w:rFonts w:ascii="Times New Roman" w:eastAsia="Times New Roman" w:hAnsi="Times New Roman" w:cs="Times New Roman"/>
        </w:rPr>
      </w:pPr>
      <w:r w:rsidRPr="00056192">
        <w:rPr>
          <w:rFonts w:ascii="Times New Roman" w:eastAsia="Times New Roman" w:hAnsi="Times New Roman" w:cs="Times New Roman"/>
        </w:rPr>
        <w:t xml:space="preserve">We trained our PointNet </w:t>
      </w:r>
      <w:r w:rsidR="00830968">
        <w:rPr>
          <w:rFonts w:ascii="Times New Roman" w:eastAsia="Times New Roman" w:hAnsi="Times New Roman" w:cs="Times New Roman"/>
        </w:rPr>
        <w:t xml:space="preserve">model </w:t>
      </w:r>
      <w:r w:rsidRPr="00056192">
        <w:rPr>
          <w:rFonts w:ascii="Times New Roman" w:eastAsia="Times New Roman" w:hAnsi="Times New Roman" w:cs="Times New Roman"/>
        </w:rPr>
        <w:t xml:space="preserve">with the following </w:t>
      </w:r>
      <w:r w:rsidR="00830968">
        <w:rPr>
          <w:rFonts w:ascii="Times New Roman" w:eastAsia="Times New Roman" w:hAnsi="Times New Roman" w:cs="Times New Roman"/>
        </w:rPr>
        <w:t>parameters</w:t>
      </w:r>
      <w:r w:rsidRPr="00056192">
        <w:rPr>
          <w:rFonts w:ascii="Times New Roman" w:eastAsia="Times New Roman" w:hAnsi="Times New Roman" w:cs="Times New Roman"/>
        </w:rPr>
        <w:t>:</w:t>
      </w:r>
    </w:p>
    <w:p w14:paraId="452C36A6" w14:textId="4268A0A6" w:rsidR="00056192" w:rsidRPr="00056192" w:rsidRDefault="00056192" w:rsidP="0073629B">
      <w:pPr>
        <w:spacing w:before="100" w:beforeAutospacing="1" w:after="100" w:afterAutospacing="1"/>
        <w:ind w:left="360"/>
        <w:rPr>
          <w:rFonts w:ascii="Times New Roman" w:eastAsia="Times New Roman" w:hAnsi="Times New Roman" w:cs="Times New Roman"/>
        </w:rPr>
      </w:pPr>
      <w:r w:rsidRPr="00056192">
        <w:rPr>
          <w:rFonts w:ascii="Times New Roman" w:eastAsia="Times New Roman" w:hAnsi="Times New Roman" w:cs="Times New Roman"/>
          <w:b/>
          <w:bCs/>
        </w:rPr>
        <w:t>Optimizer</w:t>
      </w:r>
      <w:r w:rsidRPr="00056192">
        <w:rPr>
          <w:rFonts w:ascii="Times New Roman" w:eastAsia="Times New Roman" w:hAnsi="Times New Roman" w:cs="Times New Roman"/>
        </w:rPr>
        <w:t>: Adam with a learning rate of 0.001.</w:t>
      </w:r>
    </w:p>
    <w:p w14:paraId="4C395273" w14:textId="0185BB59" w:rsidR="00056192" w:rsidRPr="00056192" w:rsidRDefault="00056192" w:rsidP="0073629B">
      <w:pPr>
        <w:spacing w:before="100" w:beforeAutospacing="1" w:after="100" w:afterAutospacing="1"/>
        <w:ind w:left="360"/>
        <w:rPr>
          <w:rFonts w:ascii="Times New Roman" w:eastAsia="Times New Roman" w:hAnsi="Times New Roman" w:cs="Times New Roman"/>
        </w:rPr>
      </w:pPr>
      <w:r w:rsidRPr="00056192">
        <w:rPr>
          <w:rFonts w:ascii="Times New Roman" w:eastAsia="Times New Roman" w:hAnsi="Times New Roman" w:cs="Times New Roman"/>
          <w:b/>
          <w:bCs/>
        </w:rPr>
        <w:t>Loss Function</w:t>
      </w:r>
      <w:r w:rsidRPr="00056192">
        <w:rPr>
          <w:rFonts w:ascii="Times New Roman" w:eastAsia="Times New Roman" w:hAnsi="Times New Roman" w:cs="Times New Roman"/>
        </w:rPr>
        <w:t>: Negative Log-Likelihood Loss.</w:t>
      </w:r>
    </w:p>
    <w:p w14:paraId="4E1CDEF1" w14:textId="767FF3CF" w:rsidR="00056192" w:rsidRPr="00056192" w:rsidRDefault="00056192" w:rsidP="0073629B">
      <w:pPr>
        <w:spacing w:before="100" w:beforeAutospacing="1" w:after="100" w:afterAutospacing="1"/>
        <w:ind w:left="360"/>
        <w:rPr>
          <w:rFonts w:ascii="Times New Roman" w:eastAsia="Times New Roman" w:hAnsi="Times New Roman" w:cs="Times New Roman"/>
        </w:rPr>
      </w:pPr>
      <w:r w:rsidRPr="00056192">
        <w:rPr>
          <w:rFonts w:ascii="Times New Roman" w:eastAsia="Times New Roman" w:hAnsi="Times New Roman" w:cs="Times New Roman"/>
          <w:b/>
          <w:bCs/>
        </w:rPr>
        <w:t>Epochs</w:t>
      </w:r>
      <w:r w:rsidRPr="00056192">
        <w:rPr>
          <w:rFonts w:ascii="Times New Roman" w:eastAsia="Times New Roman" w:hAnsi="Times New Roman" w:cs="Times New Roman"/>
        </w:rPr>
        <w:t xml:space="preserve">: </w:t>
      </w:r>
      <w:r w:rsidR="000A677B">
        <w:rPr>
          <w:rFonts w:ascii="Times New Roman" w:eastAsia="Times New Roman" w:hAnsi="Times New Roman" w:cs="Times New Roman"/>
        </w:rPr>
        <w:t>19</w:t>
      </w:r>
      <w:r w:rsidRPr="00056192">
        <w:rPr>
          <w:rFonts w:ascii="Times New Roman" w:eastAsia="Times New Roman" w:hAnsi="Times New Roman" w:cs="Times New Roman"/>
        </w:rPr>
        <w:t xml:space="preserve"> epochs were run to balance model convergence with the risk of overfitting.</w:t>
      </w:r>
    </w:p>
    <w:p w14:paraId="44A1A33C" w14:textId="027102DA" w:rsidR="00056192" w:rsidRDefault="00056192" w:rsidP="0073629B">
      <w:pPr>
        <w:spacing w:before="100" w:beforeAutospacing="1" w:after="100" w:afterAutospacing="1"/>
        <w:ind w:left="360"/>
        <w:rPr>
          <w:rFonts w:ascii="Times New Roman" w:eastAsia="Times New Roman" w:hAnsi="Times New Roman" w:cs="Times New Roman"/>
        </w:rPr>
      </w:pPr>
      <w:r w:rsidRPr="00056192">
        <w:rPr>
          <w:rFonts w:ascii="Times New Roman" w:eastAsia="Times New Roman" w:hAnsi="Times New Roman" w:cs="Times New Roman"/>
          <w:b/>
          <w:bCs/>
        </w:rPr>
        <w:t>Seed</w:t>
      </w:r>
      <w:r w:rsidRPr="00056192">
        <w:rPr>
          <w:rFonts w:ascii="Times New Roman" w:eastAsia="Times New Roman" w:hAnsi="Times New Roman" w:cs="Times New Roman"/>
        </w:rPr>
        <w:t>: A seed of 42 was set to ensure reproducibility.</w:t>
      </w:r>
    </w:p>
    <w:p w14:paraId="0E853341" w14:textId="6E758A1F" w:rsidR="0073629B" w:rsidRPr="00056192" w:rsidRDefault="0073629B" w:rsidP="0073629B">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b/>
          <w:bCs/>
        </w:rPr>
        <w:t>Batch size</w:t>
      </w:r>
      <w:r w:rsidRPr="0073629B">
        <w:rPr>
          <w:rFonts w:ascii="Times New Roman" w:eastAsia="Times New Roman" w:hAnsi="Times New Roman" w:cs="Times New Roman"/>
        </w:rPr>
        <w:t>:</w:t>
      </w:r>
      <w:r>
        <w:rPr>
          <w:rFonts w:ascii="Times New Roman" w:eastAsia="Times New Roman" w:hAnsi="Times New Roman" w:cs="Times New Roman"/>
        </w:rPr>
        <w:t xml:space="preserve"> 32 for the training set and 64 for test set. </w:t>
      </w:r>
    </w:p>
    <w:p w14:paraId="4464150F" w14:textId="49E4A11C" w:rsidR="00A630B9" w:rsidRDefault="00056192" w:rsidP="0091393D">
      <w:pPr>
        <w:spacing w:before="100" w:beforeAutospacing="1" w:after="100" w:afterAutospacing="1"/>
        <w:rPr>
          <w:rFonts w:ascii="Times New Roman" w:eastAsia="Times New Roman" w:hAnsi="Times New Roman" w:cs="Times New Roman"/>
        </w:rPr>
      </w:pPr>
      <w:r w:rsidRPr="00056192">
        <w:rPr>
          <w:rFonts w:ascii="Times New Roman" w:eastAsia="Times New Roman" w:hAnsi="Times New Roman" w:cs="Times New Roman"/>
        </w:rPr>
        <w:t>During training, we monitored the loss and accuracy on the test set at each epoch</w:t>
      </w:r>
      <w:r w:rsidR="0091393D">
        <w:rPr>
          <w:rFonts w:ascii="Times New Roman" w:eastAsia="Times New Roman" w:hAnsi="Times New Roman" w:cs="Times New Roman"/>
        </w:rPr>
        <w:t>. t</w:t>
      </w:r>
      <w:r w:rsidR="0091393D" w:rsidRPr="00A630B9">
        <w:rPr>
          <w:rFonts w:ascii="Times New Roman" w:eastAsia="Times New Roman" w:hAnsi="Times New Roman" w:cs="Times New Roman"/>
        </w:rPr>
        <w:t>o ensure steady improvement</w:t>
      </w:r>
    </w:p>
    <w:p w14:paraId="69477DCE" w14:textId="77777777" w:rsidR="002B0D8B" w:rsidRDefault="002B0D8B" w:rsidP="00056192">
      <w:pPr>
        <w:spacing w:before="100" w:beforeAutospacing="1" w:after="100" w:afterAutospacing="1"/>
        <w:outlineLvl w:val="3"/>
        <w:rPr>
          <w:rFonts w:ascii="Times New Roman" w:eastAsia="Times New Roman" w:hAnsi="Times New Roman" w:cs="Times New Roman"/>
          <w:b/>
          <w:bCs/>
        </w:rPr>
      </w:pPr>
    </w:p>
    <w:p w14:paraId="04FC37DD" w14:textId="3982C835" w:rsidR="00056192" w:rsidRPr="00056192" w:rsidRDefault="00056192" w:rsidP="00056192">
      <w:pPr>
        <w:spacing w:before="100" w:beforeAutospacing="1" w:after="100" w:afterAutospacing="1"/>
        <w:outlineLvl w:val="3"/>
        <w:rPr>
          <w:rFonts w:ascii="Times New Roman" w:eastAsia="Times New Roman" w:hAnsi="Times New Roman" w:cs="Times New Roman"/>
          <w:b/>
          <w:bCs/>
        </w:rPr>
      </w:pPr>
      <w:r w:rsidRPr="00056192">
        <w:rPr>
          <w:rFonts w:ascii="Times New Roman" w:eastAsia="Times New Roman" w:hAnsi="Times New Roman" w:cs="Times New Roman"/>
          <w:b/>
          <w:bCs/>
        </w:rPr>
        <w:t>5. Results and Analysis</w:t>
      </w:r>
    </w:p>
    <w:p w14:paraId="63E5581B" w14:textId="253927C6" w:rsidR="00A630B9" w:rsidRDefault="00056192" w:rsidP="00CF71F9">
      <w:pPr>
        <w:spacing w:before="100" w:beforeAutospacing="1" w:after="100" w:afterAutospacing="1"/>
        <w:rPr>
          <w:rFonts w:ascii="Times New Roman" w:eastAsia="Times New Roman" w:hAnsi="Times New Roman" w:cs="Times New Roman"/>
        </w:rPr>
      </w:pPr>
      <w:r w:rsidRPr="00056192">
        <w:rPr>
          <w:rFonts w:ascii="Times New Roman" w:eastAsia="Times New Roman" w:hAnsi="Times New Roman" w:cs="Times New Roman"/>
        </w:rPr>
        <w:t xml:space="preserve">Our final model achieved a test accuracy of </w:t>
      </w:r>
      <w:r w:rsidR="00CF71F9" w:rsidRPr="00CF71F9">
        <w:rPr>
          <w:rFonts w:ascii="Times New Roman" w:eastAsia="Times New Roman" w:hAnsi="Times New Roman" w:cs="Times New Roman"/>
          <w:b/>
          <w:bCs/>
        </w:rPr>
        <w:t>90.09</w:t>
      </w:r>
      <w:r w:rsidR="00D706A0" w:rsidRPr="00D706A0">
        <w:rPr>
          <w:rFonts w:ascii="Times New Roman" w:eastAsia="Times New Roman" w:hAnsi="Times New Roman" w:cs="Times New Roman"/>
          <w:b/>
          <w:bCs/>
        </w:rPr>
        <w:t>%</w:t>
      </w:r>
      <w:r w:rsidR="00D706A0" w:rsidRPr="00D706A0">
        <w:rPr>
          <w:rFonts w:ascii="Times New Roman" w:eastAsia="Times New Roman" w:hAnsi="Times New Roman" w:cs="Times New Roman"/>
        </w:rPr>
        <w:t xml:space="preserve"> </w:t>
      </w:r>
      <w:r w:rsidR="0091393D">
        <w:rPr>
          <w:rFonts w:ascii="Times New Roman" w:eastAsia="Times New Roman" w:hAnsi="Times New Roman" w:cs="Times New Roman"/>
        </w:rPr>
        <w:t xml:space="preserve">, </w:t>
      </w:r>
      <w:r w:rsidR="0091393D" w:rsidRPr="0091393D">
        <w:rPr>
          <w:rFonts w:ascii="Times New Roman" w:eastAsia="Times New Roman" w:hAnsi="Times New Roman" w:cs="Times New Roman"/>
        </w:rPr>
        <w:t xml:space="preserve">it was able to correctly classify most of the objects in the test set </w:t>
      </w:r>
      <w:r w:rsidR="0091393D">
        <w:rPr>
          <w:rFonts w:ascii="Times New Roman" w:eastAsia="Times New Roman" w:hAnsi="Times New Roman" w:cs="Times New Roman"/>
        </w:rPr>
        <w:t>,</w:t>
      </w:r>
      <w:r w:rsidRPr="00056192">
        <w:rPr>
          <w:rFonts w:ascii="Times New Roman" w:eastAsia="Times New Roman" w:hAnsi="Times New Roman" w:cs="Times New Roman"/>
        </w:rPr>
        <w:t xml:space="preserve">which shows strong generalization to new data. </w:t>
      </w:r>
    </w:p>
    <w:p w14:paraId="5AF7DE5E" w14:textId="388981A4" w:rsidR="00056192" w:rsidRPr="00056192" w:rsidRDefault="00056192" w:rsidP="00056192">
      <w:pPr>
        <w:spacing w:before="100" w:beforeAutospacing="1" w:after="100" w:afterAutospacing="1"/>
        <w:rPr>
          <w:rFonts w:ascii="Times New Roman" w:eastAsia="Times New Roman" w:hAnsi="Times New Roman" w:cs="Times New Roman"/>
        </w:rPr>
      </w:pPr>
      <w:r w:rsidRPr="00056192">
        <w:rPr>
          <w:rFonts w:ascii="Times New Roman" w:eastAsia="Times New Roman" w:hAnsi="Times New Roman" w:cs="Times New Roman"/>
        </w:rPr>
        <w:t xml:space="preserve">We analyzed both successful and unsuccessful classifications to </w:t>
      </w:r>
      <w:r w:rsidR="00D350AE">
        <w:rPr>
          <w:rFonts w:ascii="Times New Roman" w:eastAsia="Times New Roman" w:hAnsi="Times New Roman" w:cs="Times New Roman"/>
        </w:rPr>
        <w:t>try to</w:t>
      </w:r>
      <w:r w:rsidR="0022517B">
        <w:rPr>
          <w:rFonts w:ascii="Times New Roman" w:eastAsia="Times New Roman" w:hAnsi="Times New Roman" w:cs="Times New Roman"/>
        </w:rPr>
        <w:t xml:space="preserve"> </w:t>
      </w:r>
      <w:r w:rsidRPr="00056192">
        <w:rPr>
          <w:rFonts w:ascii="Times New Roman" w:eastAsia="Times New Roman" w:hAnsi="Times New Roman" w:cs="Times New Roman"/>
        </w:rPr>
        <w:t>gain insights into the model's strengths and weaknesses.</w:t>
      </w:r>
    </w:p>
    <w:p w14:paraId="469A24F5" w14:textId="77777777" w:rsidR="00CF71F9" w:rsidRPr="00D350AE" w:rsidRDefault="00CF71F9" w:rsidP="00CF71F9">
      <w:pPr>
        <w:spacing w:before="100" w:beforeAutospacing="1" w:after="100" w:afterAutospacing="1"/>
        <w:rPr>
          <w:rFonts w:ascii="Times New Roman" w:eastAsia="Times New Roman" w:hAnsi="Times New Roman" w:cs="Times New Roman"/>
        </w:rPr>
      </w:pPr>
    </w:p>
    <w:p w14:paraId="2F23C915" w14:textId="77777777" w:rsidR="002B0D8B" w:rsidRDefault="002B0D8B" w:rsidP="00CF71F9">
      <w:pPr>
        <w:spacing w:before="100" w:beforeAutospacing="1" w:after="100" w:afterAutospacing="1"/>
        <w:jc w:val="center"/>
        <w:rPr>
          <w:rFonts w:ascii="Times New Roman" w:eastAsia="Times New Roman" w:hAnsi="Times New Roman" w:cs="Times New Roman"/>
          <w:b/>
          <w:bCs/>
        </w:rPr>
      </w:pPr>
    </w:p>
    <w:p w14:paraId="71E4BF28" w14:textId="2D601BAE" w:rsidR="0073629B" w:rsidRPr="0073629B" w:rsidRDefault="00CF71F9" w:rsidP="00CF71F9">
      <w:pPr>
        <w:spacing w:before="100" w:beforeAutospacing="1" w:after="100" w:afterAutospacing="1"/>
        <w:jc w:val="center"/>
        <w:rPr>
          <w:rFonts w:ascii="Times New Roman" w:eastAsia="Times New Roman" w:hAnsi="Times New Roman" w:cs="Times New Roman"/>
          <w:b/>
          <w:bCs/>
          <w:lang w:val="fr-FR"/>
        </w:rPr>
      </w:pPr>
      <w:r w:rsidRPr="00056192">
        <w:rPr>
          <w:rFonts w:ascii="Times New Roman" w:eastAsia="Times New Roman" w:hAnsi="Times New Roman" w:cs="Times New Roman"/>
          <w:b/>
          <w:bCs/>
        </w:rPr>
        <w:lastRenderedPageBreak/>
        <w:t xml:space="preserve">Correct </w:t>
      </w:r>
      <w:r w:rsidR="0073629B" w:rsidRPr="0073629B">
        <w:rPr>
          <w:rFonts w:ascii="Times New Roman" w:eastAsia="Times New Roman" w:hAnsi="Times New Roman" w:cs="Times New Roman"/>
          <w:b/>
          <w:bCs/>
          <w:lang w:val="fr-FR"/>
        </w:rPr>
        <w:t>classified images</w:t>
      </w:r>
      <w:r w:rsidR="00D350AE">
        <w:rPr>
          <w:rFonts w:ascii="Times New Roman" w:eastAsia="Times New Roman" w:hAnsi="Times New Roman" w:cs="Times New Roman"/>
          <w:b/>
          <w:bCs/>
          <w:lang w:val="fr-FR"/>
        </w:rPr>
        <w:t xml:space="preserve"> </w:t>
      </w:r>
      <w:r w:rsidR="002B0D8B">
        <w:rPr>
          <w:rFonts w:ascii="Times New Roman" w:eastAsia="Times New Roman" w:hAnsi="Times New Roman" w:cs="Times New Roman"/>
          <w:b/>
          <w:bCs/>
          <w:lang w:val="fr-FR"/>
        </w:rPr>
        <w:t>examples</w:t>
      </w:r>
      <w:r w:rsidR="0073629B" w:rsidRPr="0073629B">
        <w:rPr>
          <w:rFonts w:ascii="Times New Roman" w:eastAsia="Times New Roman" w:hAnsi="Times New Roman" w:cs="Times New Roman"/>
          <w:b/>
          <w:bCs/>
          <w:lang w:val="fr-FR"/>
        </w:rPr>
        <w:t>:</w:t>
      </w:r>
    </w:p>
    <w:p w14:paraId="06B1DD04" w14:textId="15D8D54E" w:rsidR="00CF71F9" w:rsidRPr="00D350AE" w:rsidRDefault="0079665E" w:rsidP="00D350AE">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770B241" wp14:editId="368B0E70">
            <wp:extent cx="1828165" cy="1828165"/>
            <wp:effectExtent l="0" t="0" r="635" b="635"/>
            <wp:docPr id="159885461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54619" name="Image 15988546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2622" cy="1862622"/>
                    </a:xfrm>
                    <a:prstGeom prst="rect">
                      <a:avLst/>
                    </a:prstGeom>
                  </pic:spPr>
                </pic:pic>
              </a:graphicData>
            </a:graphic>
          </wp:inline>
        </w:drawing>
      </w:r>
      <w:r>
        <w:rPr>
          <w:rFonts w:ascii="Times New Roman" w:eastAsia="Times New Roman" w:hAnsi="Times New Roman" w:cs="Times New Roman"/>
          <w:noProof/>
        </w:rPr>
        <w:drawing>
          <wp:inline distT="0" distB="0" distL="0" distR="0" wp14:anchorId="1BF7345A" wp14:editId="2C8CF476">
            <wp:extent cx="1779542" cy="1779542"/>
            <wp:effectExtent l="0" t="0" r="0" b="0"/>
            <wp:docPr id="185912859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28596" name="Image 18591285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7669" cy="1827669"/>
                    </a:xfrm>
                    <a:prstGeom prst="rect">
                      <a:avLst/>
                    </a:prstGeom>
                  </pic:spPr>
                </pic:pic>
              </a:graphicData>
            </a:graphic>
          </wp:inline>
        </w:drawing>
      </w:r>
      <w:r w:rsidR="00CF71F9">
        <w:rPr>
          <w:noProof/>
        </w:rPr>
        <w:drawing>
          <wp:inline distT="0" distB="0" distL="0" distR="0" wp14:anchorId="400A89DB" wp14:editId="69784A5C">
            <wp:extent cx="1608183" cy="1608183"/>
            <wp:effectExtent l="0" t="0" r="5080" b="5080"/>
            <wp:docPr id="124269793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97932" name="Image 124269793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5776" cy="1635776"/>
                    </a:xfrm>
                    <a:prstGeom prst="rect">
                      <a:avLst/>
                    </a:prstGeom>
                  </pic:spPr>
                </pic:pic>
              </a:graphicData>
            </a:graphic>
          </wp:inline>
        </w:drawing>
      </w:r>
    </w:p>
    <w:p w14:paraId="5CEBBF54" w14:textId="77777777" w:rsidR="00CF71F9" w:rsidRDefault="00CF71F9" w:rsidP="00CF71F9">
      <w:pPr>
        <w:jc w:val="center"/>
        <w:rPr>
          <w:rFonts w:ascii="Times New Roman" w:eastAsia="Times New Roman" w:hAnsi="Times New Roman" w:cs="Times New Roman"/>
          <w:b/>
          <w:bCs/>
        </w:rPr>
      </w:pPr>
    </w:p>
    <w:p w14:paraId="40C5A5AC" w14:textId="77777777" w:rsidR="00CF71F9" w:rsidRDefault="00CF71F9" w:rsidP="00CF71F9">
      <w:pPr>
        <w:jc w:val="center"/>
        <w:rPr>
          <w:rFonts w:ascii="Times New Roman" w:eastAsia="Times New Roman" w:hAnsi="Times New Roman" w:cs="Times New Roman"/>
          <w:b/>
          <w:bCs/>
        </w:rPr>
      </w:pPr>
    </w:p>
    <w:p w14:paraId="1608A224" w14:textId="728375FC" w:rsidR="00CF71F9" w:rsidRPr="00D350AE" w:rsidRDefault="00CF71F9" w:rsidP="00CF71F9">
      <w:pPr>
        <w:jc w:val="center"/>
        <w:rPr>
          <w:rFonts w:ascii="Times New Roman" w:eastAsia="Times New Roman" w:hAnsi="Times New Roman" w:cs="Times New Roman"/>
          <w:b/>
          <w:bCs/>
        </w:rPr>
      </w:pPr>
      <w:r w:rsidRPr="00056192">
        <w:rPr>
          <w:rFonts w:ascii="Times New Roman" w:eastAsia="Times New Roman" w:hAnsi="Times New Roman" w:cs="Times New Roman"/>
          <w:b/>
          <w:bCs/>
        </w:rPr>
        <w:t>Incorrect</w:t>
      </w:r>
      <w:r>
        <w:rPr>
          <w:rFonts w:ascii="Times New Roman" w:eastAsia="Times New Roman" w:hAnsi="Times New Roman" w:cs="Times New Roman"/>
          <w:b/>
          <w:bCs/>
        </w:rPr>
        <w:t xml:space="preserve"> </w:t>
      </w:r>
      <w:r w:rsidRPr="0073629B">
        <w:rPr>
          <w:rFonts w:ascii="Times New Roman" w:eastAsia="Times New Roman" w:hAnsi="Times New Roman" w:cs="Times New Roman"/>
          <w:b/>
          <w:bCs/>
        </w:rPr>
        <w:t>classified images</w:t>
      </w:r>
      <w:r w:rsidR="00D350AE" w:rsidRPr="00D350AE">
        <w:rPr>
          <w:rFonts w:ascii="Times New Roman" w:eastAsia="Times New Roman" w:hAnsi="Times New Roman" w:cs="Times New Roman"/>
          <w:b/>
          <w:bCs/>
        </w:rPr>
        <w:t xml:space="preserve"> examples :</w:t>
      </w:r>
    </w:p>
    <w:p w14:paraId="157ACDCE" w14:textId="15EF1B86" w:rsidR="00114940" w:rsidRDefault="00CF71F9" w:rsidP="00CF71F9">
      <w:pPr>
        <w:jc w:val="center"/>
        <w:rPr>
          <w:rFonts w:ascii="Times New Roman" w:eastAsia="Times New Roman" w:hAnsi="Times New Roman" w:cs="Times New Roman"/>
          <w:b/>
          <w:bCs/>
          <w:noProof/>
        </w:rPr>
      </w:pPr>
      <w:r w:rsidRPr="00CF71F9">
        <w:rPr>
          <w:rFonts w:ascii="Times New Roman" w:eastAsia="Times New Roman" w:hAnsi="Times New Roman" w:cs="Times New Roman"/>
          <w:b/>
          <w:bCs/>
          <w:noProof/>
        </w:rPr>
        <w:t xml:space="preserve"> </w:t>
      </w:r>
      <w:r>
        <w:rPr>
          <w:rFonts w:ascii="Times New Roman" w:eastAsia="Times New Roman" w:hAnsi="Times New Roman" w:cs="Times New Roman"/>
          <w:b/>
          <w:bCs/>
          <w:noProof/>
        </w:rPr>
        <w:drawing>
          <wp:inline distT="0" distB="0" distL="0" distR="0" wp14:anchorId="35C655D3" wp14:editId="372D8C9E">
            <wp:extent cx="1836964" cy="1836964"/>
            <wp:effectExtent l="0" t="0" r="5080" b="5080"/>
            <wp:docPr id="35988832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88325" name="Image 3598883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1730" cy="1861730"/>
                    </a:xfrm>
                    <a:prstGeom prst="rect">
                      <a:avLst/>
                    </a:prstGeom>
                  </pic:spPr>
                </pic:pic>
              </a:graphicData>
            </a:graphic>
          </wp:inline>
        </w:drawing>
      </w:r>
      <w:r>
        <w:rPr>
          <w:noProof/>
        </w:rPr>
        <w:drawing>
          <wp:inline distT="0" distB="0" distL="0" distR="0" wp14:anchorId="56BA4644" wp14:editId="6EA646F4">
            <wp:extent cx="1787979" cy="1787979"/>
            <wp:effectExtent l="0" t="0" r="3175" b="3175"/>
            <wp:docPr id="157128448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84484" name="Image 15712844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2465" cy="1832465"/>
                    </a:xfrm>
                    <a:prstGeom prst="rect">
                      <a:avLst/>
                    </a:prstGeom>
                  </pic:spPr>
                </pic:pic>
              </a:graphicData>
            </a:graphic>
          </wp:inline>
        </w:drawing>
      </w:r>
      <w:r>
        <w:rPr>
          <w:noProof/>
        </w:rPr>
        <w:drawing>
          <wp:inline distT="0" distB="0" distL="0" distR="0" wp14:anchorId="10FF94D6" wp14:editId="5D4B3A0E">
            <wp:extent cx="1763395" cy="1763395"/>
            <wp:effectExtent l="0" t="0" r="1905" b="1905"/>
            <wp:docPr id="82019593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95933" name="Image 8201959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8684" cy="1788684"/>
                    </a:xfrm>
                    <a:prstGeom prst="rect">
                      <a:avLst/>
                    </a:prstGeom>
                  </pic:spPr>
                </pic:pic>
              </a:graphicData>
            </a:graphic>
          </wp:inline>
        </w:drawing>
      </w:r>
    </w:p>
    <w:p w14:paraId="28342AF2" w14:textId="77777777" w:rsidR="00D350AE" w:rsidRDefault="00D350AE" w:rsidP="00CF71F9">
      <w:pPr>
        <w:jc w:val="center"/>
        <w:rPr>
          <w:rFonts w:ascii="Times New Roman" w:eastAsia="Times New Roman" w:hAnsi="Times New Roman" w:cs="Times New Roman"/>
          <w:b/>
          <w:bCs/>
          <w:noProof/>
        </w:rPr>
      </w:pPr>
    </w:p>
    <w:p w14:paraId="2B301B5F" w14:textId="77777777" w:rsidR="00D350AE" w:rsidRDefault="00D350AE" w:rsidP="00CF71F9">
      <w:pPr>
        <w:jc w:val="center"/>
        <w:rPr>
          <w:rFonts w:ascii="Times New Roman" w:eastAsia="Times New Roman" w:hAnsi="Times New Roman" w:cs="Times New Roman"/>
          <w:b/>
          <w:bCs/>
          <w:noProof/>
        </w:rPr>
      </w:pPr>
    </w:p>
    <w:p w14:paraId="08E9D664" w14:textId="77777777" w:rsidR="00D350AE" w:rsidRDefault="00D350AE" w:rsidP="00CF71F9">
      <w:pPr>
        <w:jc w:val="center"/>
        <w:rPr>
          <w:rFonts w:ascii="Times New Roman" w:eastAsia="Times New Roman" w:hAnsi="Times New Roman" w:cs="Times New Roman"/>
          <w:b/>
          <w:bCs/>
          <w:noProof/>
        </w:rPr>
      </w:pPr>
    </w:p>
    <w:p w14:paraId="35B1B2E3" w14:textId="5C1B6B1C" w:rsidR="003641FE" w:rsidRDefault="003641FE" w:rsidP="003641FE">
      <w:pPr>
        <w:spacing w:before="100" w:beforeAutospacing="1" w:after="100" w:afterAutospacing="1"/>
        <w:outlineLvl w:val="3"/>
        <w:rPr>
          <w:rFonts w:ascii="Times New Roman" w:eastAsia="Times New Roman" w:hAnsi="Times New Roman" w:cs="Times New Roman"/>
        </w:rPr>
      </w:pPr>
      <w:r w:rsidRPr="003641FE">
        <w:rPr>
          <w:rFonts w:ascii="Times New Roman" w:eastAsia="Times New Roman" w:hAnsi="Times New Roman" w:cs="Times New Roman"/>
        </w:rPr>
        <w:t>In the successful examples, clear and distinguishable regions, such as the separate legs of a chair</w:t>
      </w:r>
      <w:r w:rsidR="0022517B">
        <w:rPr>
          <w:rFonts w:ascii="Times New Roman" w:eastAsia="Times New Roman" w:hAnsi="Times New Roman" w:cs="Times New Roman"/>
        </w:rPr>
        <w:t xml:space="preserve"> or a table</w:t>
      </w:r>
      <w:r w:rsidRPr="003641FE">
        <w:rPr>
          <w:rFonts w:ascii="Times New Roman" w:eastAsia="Times New Roman" w:hAnsi="Times New Roman" w:cs="Times New Roman"/>
        </w:rPr>
        <w:t xml:space="preserve">, provided the model with distinct features, enabling PointNet to recognize these objects accurately. In contrast, the misclassified examples </w:t>
      </w:r>
      <w:r w:rsidR="0022517B">
        <w:rPr>
          <w:rFonts w:ascii="Times New Roman" w:eastAsia="Times New Roman" w:hAnsi="Times New Roman" w:cs="Times New Roman"/>
        </w:rPr>
        <w:t>probably</w:t>
      </w:r>
      <w:r w:rsidRPr="003641FE">
        <w:rPr>
          <w:rFonts w:ascii="Times New Roman" w:eastAsia="Times New Roman" w:hAnsi="Times New Roman" w:cs="Times New Roman"/>
        </w:rPr>
        <w:t xml:space="preserve"> </w:t>
      </w:r>
      <w:r w:rsidR="0022517B">
        <w:rPr>
          <w:rFonts w:ascii="Times New Roman" w:eastAsia="Times New Roman" w:hAnsi="Times New Roman" w:cs="Times New Roman"/>
        </w:rPr>
        <w:t xml:space="preserve">have </w:t>
      </w:r>
      <w:r w:rsidRPr="003641FE">
        <w:rPr>
          <w:rFonts w:ascii="Times New Roman" w:eastAsia="Times New Roman" w:hAnsi="Times New Roman" w:cs="Times New Roman"/>
        </w:rPr>
        <w:t>more ambiguous shapes, making it challenging for PointNet to differentiate between classes</w:t>
      </w:r>
      <w:r w:rsidR="0022517B">
        <w:rPr>
          <w:rFonts w:ascii="Times New Roman" w:eastAsia="Times New Roman" w:hAnsi="Times New Roman" w:cs="Times New Roman"/>
        </w:rPr>
        <w:t>. In particular</w:t>
      </w:r>
      <w:r w:rsidRPr="003641FE">
        <w:rPr>
          <w:rFonts w:ascii="Times New Roman" w:eastAsia="Times New Roman" w:hAnsi="Times New Roman" w:cs="Times New Roman"/>
        </w:rPr>
        <w:t xml:space="preserve"> when objects shared similar structures. These misclassifications could </w:t>
      </w:r>
      <w:r>
        <w:rPr>
          <w:rFonts w:ascii="Times New Roman" w:eastAsia="Times New Roman" w:hAnsi="Times New Roman" w:cs="Times New Roman"/>
        </w:rPr>
        <w:t>be</w:t>
      </w:r>
      <w:r w:rsidRPr="003641FE">
        <w:rPr>
          <w:rFonts w:ascii="Times New Roman" w:eastAsia="Times New Roman" w:hAnsi="Times New Roman" w:cs="Times New Roman"/>
        </w:rPr>
        <w:t xml:space="preserve"> from insufficient separation in point regions, orientation issues that limit the T-Net’s effectiveness, or structural similarities that the model struggles to distinguish</w:t>
      </w:r>
      <w:r w:rsidR="0022517B">
        <w:rPr>
          <w:rFonts w:ascii="Times New Roman" w:eastAsia="Times New Roman" w:hAnsi="Times New Roman" w:cs="Times New Roman"/>
        </w:rPr>
        <w:t xml:space="preserve"> </w:t>
      </w:r>
      <w:r w:rsidR="0022517B" w:rsidRPr="003641FE">
        <w:rPr>
          <w:rFonts w:ascii="Times New Roman" w:eastAsia="Times New Roman" w:hAnsi="Times New Roman" w:cs="Times New Roman"/>
        </w:rPr>
        <w:t>between classes</w:t>
      </w:r>
      <w:r w:rsidRPr="003641FE">
        <w:rPr>
          <w:rFonts w:ascii="Times New Roman" w:eastAsia="Times New Roman" w:hAnsi="Times New Roman" w:cs="Times New Roman"/>
        </w:rPr>
        <w:t>.</w:t>
      </w:r>
    </w:p>
    <w:p w14:paraId="41D236B4" w14:textId="77777777" w:rsidR="0022517B" w:rsidRDefault="0022517B" w:rsidP="00D350AE">
      <w:pPr>
        <w:spacing w:before="100" w:beforeAutospacing="1" w:after="100" w:afterAutospacing="1"/>
        <w:outlineLvl w:val="3"/>
        <w:rPr>
          <w:rFonts w:ascii="Times New Roman" w:eastAsia="Times New Roman" w:hAnsi="Times New Roman" w:cs="Times New Roman"/>
        </w:rPr>
      </w:pPr>
    </w:p>
    <w:p w14:paraId="64D471D9" w14:textId="2A6A4043" w:rsidR="00382698" w:rsidRPr="00744CD3" w:rsidRDefault="00D350AE" w:rsidP="00744CD3">
      <w:pPr>
        <w:spacing w:before="100" w:beforeAutospacing="1" w:after="100" w:afterAutospacing="1"/>
        <w:outlineLvl w:val="3"/>
        <w:rPr>
          <w:rFonts w:ascii="Times New Roman" w:eastAsia="Times New Roman" w:hAnsi="Times New Roman" w:cs="Times New Roman"/>
          <w:b/>
          <w:bCs/>
        </w:rPr>
      </w:pPr>
      <w:r w:rsidRPr="00056192">
        <w:rPr>
          <w:rFonts w:ascii="Times New Roman" w:eastAsia="Times New Roman" w:hAnsi="Times New Roman" w:cs="Times New Roman"/>
          <w:b/>
          <w:bCs/>
        </w:rPr>
        <w:t>6. Conclusion</w:t>
      </w:r>
    </w:p>
    <w:p w14:paraId="29D94D01" w14:textId="722B30E9" w:rsidR="00CE46B2" w:rsidRPr="006B70E6" w:rsidRDefault="0022517B" w:rsidP="006B70E6">
      <w:pPr>
        <w:spacing w:before="100" w:beforeAutospacing="1" w:after="100" w:afterAutospacing="1"/>
        <w:rPr>
          <w:rFonts w:ascii="Times New Roman" w:eastAsia="Times New Roman" w:hAnsi="Times New Roman" w:cs="Times New Roman"/>
        </w:rPr>
      </w:pPr>
      <w:r w:rsidRPr="0022517B">
        <w:rPr>
          <w:rFonts w:ascii="Times New Roman" w:eastAsia="Times New Roman" w:hAnsi="Times New Roman" w:cs="Times New Roman"/>
        </w:rPr>
        <w:t>In this project, we successfully implemented a PointNet model for 3D object classification using the ModelNet10 dataset. Our approach</w:t>
      </w:r>
      <w:r w:rsidR="00744CD3">
        <w:rPr>
          <w:rFonts w:ascii="Times New Roman" w:eastAsia="Times New Roman" w:hAnsi="Times New Roman" w:cs="Times New Roman"/>
        </w:rPr>
        <w:t>,</w:t>
      </w:r>
      <w:r w:rsidRPr="0022517B">
        <w:rPr>
          <w:rFonts w:ascii="Times New Roman" w:eastAsia="Times New Roman" w:hAnsi="Times New Roman" w:cs="Times New Roman"/>
        </w:rPr>
        <w:t xml:space="preserve">allowed the model to learn robust spatial features from point clouds. This architecture efficiently handled the unordered and irregular nature of point cloud data, achieving a test accuracy of 90.09%. Through tuning of hyperparameters and preprocessing steps, our model demonstrated strong generalization on new data. This </w:t>
      </w:r>
      <w:r w:rsidR="00744CD3">
        <w:rPr>
          <w:rFonts w:ascii="Times New Roman" w:eastAsia="Times New Roman" w:hAnsi="Times New Roman" w:cs="Times New Roman"/>
        </w:rPr>
        <w:t>results</w:t>
      </w:r>
      <w:r w:rsidRPr="0022517B">
        <w:rPr>
          <w:rFonts w:ascii="Times New Roman" w:eastAsia="Times New Roman" w:hAnsi="Times New Roman" w:cs="Times New Roman"/>
        </w:rPr>
        <w:t xml:space="preserve"> highlights the model’s capacity to classify 3D objects across multiple </w:t>
      </w:r>
      <w:r w:rsidRPr="0022517B">
        <w:rPr>
          <w:rFonts w:ascii="Times New Roman" w:eastAsia="Times New Roman" w:hAnsi="Times New Roman" w:cs="Times New Roman"/>
        </w:rPr>
        <w:lastRenderedPageBreak/>
        <w:t xml:space="preserve">categories. Future work could explore enhancements such as </w:t>
      </w:r>
      <w:r w:rsidR="00744CD3" w:rsidRPr="00744CD3">
        <w:rPr>
          <w:rFonts w:ascii="Times New Roman" w:eastAsia="Times New Roman" w:hAnsi="Times New Roman" w:cs="Times New Roman"/>
        </w:rPr>
        <w:t>hierarchical processing to capture more detailed spatial information</w:t>
      </w:r>
      <w:r w:rsidRPr="0022517B">
        <w:rPr>
          <w:rFonts w:ascii="Times New Roman" w:eastAsia="Times New Roman" w:hAnsi="Times New Roman" w:cs="Times New Roman"/>
        </w:rPr>
        <w:t xml:space="preserve"> </w:t>
      </w:r>
      <w:r w:rsidR="00744CD3">
        <w:rPr>
          <w:rFonts w:ascii="Times New Roman" w:eastAsia="Times New Roman" w:hAnsi="Times New Roman" w:cs="Times New Roman"/>
        </w:rPr>
        <w:t xml:space="preserve">(cf </w:t>
      </w:r>
      <w:r w:rsidR="00744CD3" w:rsidRPr="00744CD3">
        <w:rPr>
          <w:rFonts w:ascii="Times New Roman" w:eastAsia="Times New Roman" w:hAnsi="Times New Roman" w:cs="Times New Roman"/>
        </w:rPr>
        <w:t>PointNet++</w:t>
      </w:r>
      <w:r w:rsidR="00744CD3">
        <w:rPr>
          <w:rFonts w:ascii="Times New Roman" w:eastAsia="Times New Roman" w:hAnsi="Times New Roman" w:cs="Times New Roman"/>
        </w:rPr>
        <w:t>)</w:t>
      </w:r>
      <w:r w:rsidRPr="0022517B">
        <w:rPr>
          <w:rFonts w:ascii="Times New Roman" w:eastAsia="Times New Roman" w:hAnsi="Times New Roman" w:cs="Times New Roman"/>
        </w:rPr>
        <w:t>.</w:t>
      </w:r>
    </w:p>
    <w:p w14:paraId="5D6C4244" w14:textId="77777777" w:rsidR="00D350AE" w:rsidRPr="00230388" w:rsidRDefault="00D350AE" w:rsidP="00D350AE">
      <w:pPr>
        <w:rPr>
          <w:rFonts w:asciiTheme="majorBidi" w:hAnsiTheme="majorBidi" w:cstheme="majorBidi"/>
        </w:rPr>
      </w:pPr>
    </w:p>
    <w:sectPr w:rsidR="00D350AE" w:rsidRPr="00230388" w:rsidSect="0086078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1134C"/>
    <w:multiLevelType w:val="multilevel"/>
    <w:tmpl w:val="1FAC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6301C"/>
    <w:multiLevelType w:val="multilevel"/>
    <w:tmpl w:val="AB90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35039"/>
    <w:multiLevelType w:val="multilevel"/>
    <w:tmpl w:val="A0F6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47511"/>
    <w:multiLevelType w:val="multilevel"/>
    <w:tmpl w:val="D6F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C2352"/>
    <w:multiLevelType w:val="multilevel"/>
    <w:tmpl w:val="56E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D2224"/>
    <w:multiLevelType w:val="multilevel"/>
    <w:tmpl w:val="D5B6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D3339"/>
    <w:multiLevelType w:val="multilevel"/>
    <w:tmpl w:val="9018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10EE8"/>
    <w:multiLevelType w:val="multilevel"/>
    <w:tmpl w:val="F9AE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A53C9"/>
    <w:multiLevelType w:val="multilevel"/>
    <w:tmpl w:val="FCD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72E37"/>
    <w:multiLevelType w:val="multilevel"/>
    <w:tmpl w:val="49EAE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05DB1"/>
    <w:multiLevelType w:val="multilevel"/>
    <w:tmpl w:val="4252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E63D16"/>
    <w:multiLevelType w:val="hybridMultilevel"/>
    <w:tmpl w:val="333E2B5A"/>
    <w:lvl w:ilvl="0" w:tplc="782CA17A">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0EE42E8"/>
    <w:multiLevelType w:val="multilevel"/>
    <w:tmpl w:val="2304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15742"/>
    <w:multiLevelType w:val="multilevel"/>
    <w:tmpl w:val="7AE08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74733B"/>
    <w:multiLevelType w:val="multilevel"/>
    <w:tmpl w:val="EB1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A52E1F"/>
    <w:multiLevelType w:val="multilevel"/>
    <w:tmpl w:val="2610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9296C"/>
    <w:multiLevelType w:val="multilevel"/>
    <w:tmpl w:val="B98E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567E6"/>
    <w:multiLevelType w:val="multilevel"/>
    <w:tmpl w:val="597A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367262">
    <w:abstractNumId w:val="1"/>
  </w:num>
  <w:num w:numId="2" w16cid:durableId="867991343">
    <w:abstractNumId w:val="7"/>
  </w:num>
  <w:num w:numId="3" w16cid:durableId="727344129">
    <w:abstractNumId w:val="0"/>
  </w:num>
  <w:num w:numId="4" w16cid:durableId="1673609422">
    <w:abstractNumId w:val="8"/>
  </w:num>
  <w:num w:numId="5" w16cid:durableId="351304958">
    <w:abstractNumId w:val="15"/>
  </w:num>
  <w:num w:numId="6" w16cid:durableId="1759445958">
    <w:abstractNumId w:val="12"/>
  </w:num>
  <w:num w:numId="7" w16cid:durableId="1963420920">
    <w:abstractNumId w:val="17"/>
  </w:num>
  <w:num w:numId="8" w16cid:durableId="1053042964">
    <w:abstractNumId w:val="5"/>
  </w:num>
  <w:num w:numId="9" w16cid:durableId="1774666352">
    <w:abstractNumId w:val="3"/>
  </w:num>
  <w:num w:numId="10" w16cid:durableId="485898889">
    <w:abstractNumId w:val="2"/>
  </w:num>
  <w:num w:numId="11" w16cid:durableId="159201491">
    <w:abstractNumId w:val="11"/>
  </w:num>
  <w:num w:numId="12" w16cid:durableId="1497763885">
    <w:abstractNumId w:val="13"/>
  </w:num>
  <w:num w:numId="13" w16cid:durableId="1285622321">
    <w:abstractNumId w:val="9"/>
  </w:num>
  <w:num w:numId="14" w16cid:durableId="548345556">
    <w:abstractNumId w:val="4"/>
  </w:num>
  <w:num w:numId="15" w16cid:durableId="1365331250">
    <w:abstractNumId w:val="16"/>
  </w:num>
  <w:num w:numId="16" w16cid:durableId="236549613">
    <w:abstractNumId w:val="6"/>
  </w:num>
  <w:num w:numId="17" w16cid:durableId="1507668757">
    <w:abstractNumId w:val="10"/>
  </w:num>
  <w:num w:numId="18" w16cid:durableId="10846412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AF"/>
    <w:rsid w:val="000422DE"/>
    <w:rsid w:val="00056192"/>
    <w:rsid w:val="00065CE6"/>
    <w:rsid w:val="000A369B"/>
    <w:rsid w:val="000A677B"/>
    <w:rsid w:val="00114940"/>
    <w:rsid w:val="001F11FC"/>
    <w:rsid w:val="0022517B"/>
    <w:rsid w:val="00230388"/>
    <w:rsid w:val="00286527"/>
    <w:rsid w:val="002909CF"/>
    <w:rsid w:val="00290AD8"/>
    <w:rsid w:val="002A50A0"/>
    <w:rsid w:val="002B0D8B"/>
    <w:rsid w:val="00340C94"/>
    <w:rsid w:val="00354D50"/>
    <w:rsid w:val="003641FE"/>
    <w:rsid w:val="00382698"/>
    <w:rsid w:val="003D481D"/>
    <w:rsid w:val="004A32B8"/>
    <w:rsid w:val="004D6F3B"/>
    <w:rsid w:val="004E037B"/>
    <w:rsid w:val="00511DA2"/>
    <w:rsid w:val="005305BA"/>
    <w:rsid w:val="0059238B"/>
    <w:rsid w:val="00602E79"/>
    <w:rsid w:val="006334D2"/>
    <w:rsid w:val="00636BC4"/>
    <w:rsid w:val="00691B6B"/>
    <w:rsid w:val="0069342E"/>
    <w:rsid w:val="006B70E6"/>
    <w:rsid w:val="006C7BF0"/>
    <w:rsid w:val="0073629B"/>
    <w:rsid w:val="00743FAF"/>
    <w:rsid w:val="00744CD3"/>
    <w:rsid w:val="00766B92"/>
    <w:rsid w:val="0079665E"/>
    <w:rsid w:val="007A6086"/>
    <w:rsid w:val="007B4184"/>
    <w:rsid w:val="007D74E7"/>
    <w:rsid w:val="007F29F8"/>
    <w:rsid w:val="00805C96"/>
    <w:rsid w:val="00830968"/>
    <w:rsid w:val="00844F6E"/>
    <w:rsid w:val="00860788"/>
    <w:rsid w:val="008C48B6"/>
    <w:rsid w:val="008E4D64"/>
    <w:rsid w:val="00904A64"/>
    <w:rsid w:val="0091393D"/>
    <w:rsid w:val="00917313"/>
    <w:rsid w:val="0094484A"/>
    <w:rsid w:val="00996451"/>
    <w:rsid w:val="009F098A"/>
    <w:rsid w:val="00A630B9"/>
    <w:rsid w:val="00A91370"/>
    <w:rsid w:val="00AB334A"/>
    <w:rsid w:val="00AE0299"/>
    <w:rsid w:val="00AF0CD8"/>
    <w:rsid w:val="00AF4271"/>
    <w:rsid w:val="00B10CC9"/>
    <w:rsid w:val="00B15675"/>
    <w:rsid w:val="00B433DD"/>
    <w:rsid w:val="00B452BB"/>
    <w:rsid w:val="00B552B2"/>
    <w:rsid w:val="00B829CC"/>
    <w:rsid w:val="00C327AF"/>
    <w:rsid w:val="00C6011A"/>
    <w:rsid w:val="00C7242D"/>
    <w:rsid w:val="00C724BD"/>
    <w:rsid w:val="00C73CC0"/>
    <w:rsid w:val="00CC3615"/>
    <w:rsid w:val="00CE46B2"/>
    <w:rsid w:val="00CF71F9"/>
    <w:rsid w:val="00D2697C"/>
    <w:rsid w:val="00D350AE"/>
    <w:rsid w:val="00D60461"/>
    <w:rsid w:val="00D706A0"/>
    <w:rsid w:val="00DB01B0"/>
    <w:rsid w:val="00DC75FB"/>
    <w:rsid w:val="00E47CB0"/>
    <w:rsid w:val="00E92884"/>
    <w:rsid w:val="00EF4F28"/>
    <w:rsid w:val="00F05EDE"/>
    <w:rsid w:val="00F40F25"/>
    <w:rsid w:val="00F411BC"/>
    <w:rsid w:val="00FA6D5D"/>
    <w:rsid w:val="00FC1E50"/>
  </w:rsids>
  <m:mathPr>
    <m:mathFont m:val="Cambria Math"/>
    <m:brkBin m:val="before"/>
    <m:brkBinSub m:val="--"/>
    <m:smallFrac m:val="0"/>
    <m:dispDef/>
    <m:lMargin m:val="0"/>
    <m:rMargin m:val="0"/>
    <m:defJc m:val="centerGroup"/>
    <m:wrapIndent m:val="1440"/>
    <m:intLim m:val="subSup"/>
    <m:naryLim m:val="undOvr"/>
  </m:mathPr>
  <w:themeFontLang w:val="fr-FR"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CB05"/>
  <w15:chartTrackingRefBased/>
  <w15:docId w15:val="{A678C970-7AD4-B242-95F3-6A3D5AF2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fr-FR"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FAF"/>
    <w:rPr>
      <w:lang w:val="en-US"/>
    </w:rPr>
  </w:style>
  <w:style w:type="paragraph" w:styleId="Heading1">
    <w:name w:val="heading 1"/>
    <w:basedOn w:val="Normal"/>
    <w:next w:val="Normal"/>
    <w:link w:val="Heading1Char"/>
    <w:uiPriority w:val="9"/>
    <w:qFormat/>
    <w:rsid w:val="00743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F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F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F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F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FA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43FA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43FA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43FA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743FA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743FA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43FA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43FA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43FA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43F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FA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43F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FA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43F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3FAF"/>
    <w:rPr>
      <w:i/>
      <w:iCs/>
      <w:color w:val="404040" w:themeColor="text1" w:themeTint="BF"/>
      <w:lang w:val="en-US"/>
    </w:rPr>
  </w:style>
  <w:style w:type="paragraph" w:styleId="ListParagraph">
    <w:name w:val="List Paragraph"/>
    <w:basedOn w:val="Normal"/>
    <w:uiPriority w:val="34"/>
    <w:qFormat/>
    <w:rsid w:val="00743FAF"/>
    <w:pPr>
      <w:ind w:left="720"/>
      <w:contextualSpacing/>
    </w:pPr>
  </w:style>
  <w:style w:type="character" w:styleId="IntenseEmphasis">
    <w:name w:val="Intense Emphasis"/>
    <w:basedOn w:val="DefaultParagraphFont"/>
    <w:uiPriority w:val="21"/>
    <w:qFormat/>
    <w:rsid w:val="00743FAF"/>
    <w:rPr>
      <w:i/>
      <w:iCs/>
      <w:color w:val="0F4761" w:themeColor="accent1" w:themeShade="BF"/>
    </w:rPr>
  </w:style>
  <w:style w:type="paragraph" w:styleId="IntenseQuote">
    <w:name w:val="Intense Quote"/>
    <w:basedOn w:val="Normal"/>
    <w:next w:val="Normal"/>
    <w:link w:val="IntenseQuoteChar"/>
    <w:uiPriority w:val="30"/>
    <w:qFormat/>
    <w:rsid w:val="00743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FAF"/>
    <w:rPr>
      <w:i/>
      <w:iCs/>
      <w:color w:val="0F4761" w:themeColor="accent1" w:themeShade="BF"/>
      <w:lang w:val="en-US"/>
    </w:rPr>
  </w:style>
  <w:style w:type="character" w:styleId="IntenseReference">
    <w:name w:val="Intense Reference"/>
    <w:basedOn w:val="DefaultParagraphFont"/>
    <w:uiPriority w:val="32"/>
    <w:qFormat/>
    <w:rsid w:val="00743FAF"/>
    <w:rPr>
      <w:b/>
      <w:bCs/>
      <w:smallCaps/>
      <w:color w:val="0F4761" w:themeColor="accent1" w:themeShade="BF"/>
      <w:spacing w:val="5"/>
    </w:rPr>
  </w:style>
  <w:style w:type="paragraph" w:styleId="NormalWeb">
    <w:name w:val="Normal (Web)"/>
    <w:basedOn w:val="Normal"/>
    <w:uiPriority w:val="99"/>
    <w:semiHidden/>
    <w:unhideWhenUsed/>
    <w:rsid w:val="00744CD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03049">
      <w:bodyDiv w:val="1"/>
      <w:marLeft w:val="0"/>
      <w:marRight w:val="0"/>
      <w:marTop w:val="0"/>
      <w:marBottom w:val="0"/>
      <w:divBdr>
        <w:top w:val="none" w:sz="0" w:space="0" w:color="auto"/>
        <w:left w:val="none" w:sz="0" w:space="0" w:color="auto"/>
        <w:bottom w:val="none" w:sz="0" w:space="0" w:color="auto"/>
        <w:right w:val="none" w:sz="0" w:space="0" w:color="auto"/>
      </w:divBdr>
      <w:divsChild>
        <w:div w:id="1631664809">
          <w:marLeft w:val="0"/>
          <w:marRight w:val="0"/>
          <w:marTop w:val="0"/>
          <w:marBottom w:val="0"/>
          <w:divBdr>
            <w:top w:val="none" w:sz="0" w:space="0" w:color="auto"/>
            <w:left w:val="none" w:sz="0" w:space="0" w:color="auto"/>
            <w:bottom w:val="none" w:sz="0" w:space="0" w:color="auto"/>
            <w:right w:val="none" w:sz="0" w:space="0" w:color="auto"/>
          </w:divBdr>
          <w:divsChild>
            <w:div w:id="1762023699">
              <w:marLeft w:val="0"/>
              <w:marRight w:val="0"/>
              <w:marTop w:val="0"/>
              <w:marBottom w:val="0"/>
              <w:divBdr>
                <w:top w:val="none" w:sz="0" w:space="0" w:color="auto"/>
                <w:left w:val="none" w:sz="0" w:space="0" w:color="auto"/>
                <w:bottom w:val="none" w:sz="0" w:space="0" w:color="auto"/>
                <w:right w:val="none" w:sz="0" w:space="0" w:color="auto"/>
              </w:divBdr>
              <w:divsChild>
                <w:div w:id="11004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39382">
      <w:bodyDiv w:val="1"/>
      <w:marLeft w:val="0"/>
      <w:marRight w:val="0"/>
      <w:marTop w:val="0"/>
      <w:marBottom w:val="0"/>
      <w:divBdr>
        <w:top w:val="none" w:sz="0" w:space="0" w:color="auto"/>
        <w:left w:val="none" w:sz="0" w:space="0" w:color="auto"/>
        <w:bottom w:val="none" w:sz="0" w:space="0" w:color="auto"/>
        <w:right w:val="none" w:sz="0" w:space="0" w:color="auto"/>
      </w:divBdr>
      <w:divsChild>
        <w:div w:id="1502696524">
          <w:marLeft w:val="0"/>
          <w:marRight w:val="0"/>
          <w:marTop w:val="0"/>
          <w:marBottom w:val="0"/>
          <w:divBdr>
            <w:top w:val="none" w:sz="0" w:space="0" w:color="auto"/>
            <w:left w:val="none" w:sz="0" w:space="0" w:color="auto"/>
            <w:bottom w:val="none" w:sz="0" w:space="0" w:color="auto"/>
            <w:right w:val="none" w:sz="0" w:space="0" w:color="auto"/>
          </w:divBdr>
          <w:divsChild>
            <w:div w:id="1734959553">
              <w:marLeft w:val="0"/>
              <w:marRight w:val="0"/>
              <w:marTop w:val="0"/>
              <w:marBottom w:val="0"/>
              <w:divBdr>
                <w:top w:val="none" w:sz="0" w:space="0" w:color="auto"/>
                <w:left w:val="none" w:sz="0" w:space="0" w:color="auto"/>
                <w:bottom w:val="none" w:sz="0" w:space="0" w:color="auto"/>
                <w:right w:val="none" w:sz="0" w:space="0" w:color="auto"/>
              </w:divBdr>
              <w:divsChild>
                <w:div w:id="2495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94210">
      <w:bodyDiv w:val="1"/>
      <w:marLeft w:val="0"/>
      <w:marRight w:val="0"/>
      <w:marTop w:val="0"/>
      <w:marBottom w:val="0"/>
      <w:divBdr>
        <w:top w:val="none" w:sz="0" w:space="0" w:color="auto"/>
        <w:left w:val="none" w:sz="0" w:space="0" w:color="auto"/>
        <w:bottom w:val="none" w:sz="0" w:space="0" w:color="auto"/>
        <w:right w:val="none" w:sz="0" w:space="0" w:color="auto"/>
      </w:divBdr>
    </w:div>
    <w:div w:id="449206762">
      <w:bodyDiv w:val="1"/>
      <w:marLeft w:val="0"/>
      <w:marRight w:val="0"/>
      <w:marTop w:val="0"/>
      <w:marBottom w:val="0"/>
      <w:divBdr>
        <w:top w:val="none" w:sz="0" w:space="0" w:color="auto"/>
        <w:left w:val="none" w:sz="0" w:space="0" w:color="auto"/>
        <w:bottom w:val="none" w:sz="0" w:space="0" w:color="auto"/>
        <w:right w:val="none" w:sz="0" w:space="0" w:color="auto"/>
      </w:divBdr>
      <w:divsChild>
        <w:div w:id="1645237224">
          <w:marLeft w:val="0"/>
          <w:marRight w:val="0"/>
          <w:marTop w:val="0"/>
          <w:marBottom w:val="0"/>
          <w:divBdr>
            <w:top w:val="none" w:sz="0" w:space="0" w:color="auto"/>
            <w:left w:val="none" w:sz="0" w:space="0" w:color="auto"/>
            <w:bottom w:val="none" w:sz="0" w:space="0" w:color="auto"/>
            <w:right w:val="none" w:sz="0" w:space="0" w:color="auto"/>
          </w:divBdr>
          <w:divsChild>
            <w:div w:id="110514584">
              <w:marLeft w:val="0"/>
              <w:marRight w:val="0"/>
              <w:marTop w:val="0"/>
              <w:marBottom w:val="0"/>
              <w:divBdr>
                <w:top w:val="none" w:sz="0" w:space="0" w:color="auto"/>
                <w:left w:val="none" w:sz="0" w:space="0" w:color="auto"/>
                <w:bottom w:val="none" w:sz="0" w:space="0" w:color="auto"/>
                <w:right w:val="none" w:sz="0" w:space="0" w:color="auto"/>
              </w:divBdr>
              <w:divsChild>
                <w:div w:id="1477844861">
                  <w:marLeft w:val="0"/>
                  <w:marRight w:val="0"/>
                  <w:marTop w:val="0"/>
                  <w:marBottom w:val="0"/>
                  <w:divBdr>
                    <w:top w:val="none" w:sz="0" w:space="0" w:color="auto"/>
                    <w:left w:val="none" w:sz="0" w:space="0" w:color="auto"/>
                    <w:bottom w:val="none" w:sz="0" w:space="0" w:color="auto"/>
                    <w:right w:val="none" w:sz="0" w:space="0" w:color="auto"/>
                  </w:divBdr>
                  <w:divsChild>
                    <w:div w:id="792408296">
                      <w:marLeft w:val="0"/>
                      <w:marRight w:val="0"/>
                      <w:marTop w:val="0"/>
                      <w:marBottom w:val="0"/>
                      <w:divBdr>
                        <w:top w:val="none" w:sz="0" w:space="0" w:color="auto"/>
                        <w:left w:val="none" w:sz="0" w:space="0" w:color="auto"/>
                        <w:bottom w:val="none" w:sz="0" w:space="0" w:color="auto"/>
                        <w:right w:val="none" w:sz="0" w:space="0" w:color="auto"/>
                      </w:divBdr>
                      <w:divsChild>
                        <w:div w:id="1380664363">
                          <w:marLeft w:val="0"/>
                          <w:marRight w:val="0"/>
                          <w:marTop w:val="0"/>
                          <w:marBottom w:val="0"/>
                          <w:divBdr>
                            <w:top w:val="none" w:sz="0" w:space="0" w:color="auto"/>
                            <w:left w:val="none" w:sz="0" w:space="0" w:color="auto"/>
                            <w:bottom w:val="none" w:sz="0" w:space="0" w:color="auto"/>
                            <w:right w:val="none" w:sz="0" w:space="0" w:color="auto"/>
                          </w:divBdr>
                          <w:divsChild>
                            <w:div w:id="6084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624440">
      <w:bodyDiv w:val="1"/>
      <w:marLeft w:val="0"/>
      <w:marRight w:val="0"/>
      <w:marTop w:val="0"/>
      <w:marBottom w:val="0"/>
      <w:divBdr>
        <w:top w:val="none" w:sz="0" w:space="0" w:color="auto"/>
        <w:left w:val="none" w:sz="0" w:space="0" w:color="auto"/>
        <w:bottom w:val="none" w:sz="0" w:space="0" w:color="auto"/>
        <w:right w:val="none" w:sz="0" w:space="0" w:color="auto"/>
      </w:divBdr>
      <w:divsChild>
        <w:div w:id="1421179683">
          <w:marLeft w:val="0"/>
          <w:marRight w:val="0"/>
          <w:marTop w:val="0"/>
          <w:marBottom w:val="0"/>
          <w:divBdr>
            <w:top w:val="none" w:sz="0" w:space="0" w:color="auto"/>
            <w:left w:val="none" w:sz="0" w:space="0" w:color="auto"/>
            <w:bottom w:val="none" w:sz="0" w:space="0" w:color="auto"/>
            <w:right w:val="none" w:sz="0" w:space="0" w:color="auto"/>
          </w:divBdr>
          <w:divsChild>
            <w:div w:id="2041320565">
              <w:marLeft w:val="0"/>
              <w:marRight w:val="0"/>
              <w:marTop w:val="0"/>
              <w:marBottom w:val="0"/>
              <w:divBdr>
                <w:top w:val="none" w:sz="0" w:space="0" w:color="auto"/>
                <w:left w:val="none" w:sz="0" w:space="0" w:color="auto"/>
                <w:bottom w:val="none" w:sz="0" w:space="0" w:color="auto"/>
                <w:right w:val="none" w:sz="0" w:space="0" w:color="auto"/>
              </w:divBdr>
              <w:divsChild>
                <w:div w:id="65536533">
                  <w:marLeft w:val="0"/>
                  <w:marRight w:val="0"/>
                  <w:marTop w:val="0"/>
                  <w:marBottom w:val="0"/>
                  <w:divBdr>
                    <w:top w:val="none" w:sz="0" w:space="0" w:color="auto"/>
                    <w:left w:val="none" w:sz="0" w:space="0" w:color="auto"/>
                    <w:bottom w:val="none" w:sz="0" w:space="0" w:color="auto"/>
                    <w:right w:val="none" w:sz="0" w:space="0" w:color="auto"/>
                  </w:divBdr>
                  <w:divsChild>
                    <w:div w:id="1579746304">
                      <w:marLeft w:val="0"/>
                      <w:marRight w:val="0"/>
                      <w:marTop w:val="0"/>
                      <w:marBottom w:val="0"/>
                      <w:divBdr>
                        <w:top w:val="none" w:sz="0" w:space="0" w:color="auto"/>
                        <w:left w:val="none" w:sz="0" w:space="0" w:color="auto"/>
                        <w:bottom w:val="none" w:sz="0" w:space="0" w:color="auto"/>
                        <w:right w:val="none" w:sz="0" w:space="0" w:color="auto"/>
                      </w:divBdr>
                      <w:divsChild>
                        <w:div w:id="1513253644">
                          <w:marLeft w:val="0"/>
                          <w:marRight w:val="0"/>
                          <w:marTop w:val="0"/>
                          <w:marBottom w:val="0"/>
                          <w:divBdr>
                            <w:top w:val="none" w:sz="0" w:space="0" w:color="auto"/>
                            <w:left w:val="none" w:sz="0" w:space="0" w:color="auto"/>
                            <w:bottom w:val="none" w:sz="0" w:space="0" w:color="auto"/>
                            <w:right w:val="none" w:sz="0" w:space="0" w:color="auto"/>
                          </w:divBdr>
                          <w:divsChild>
                            <w:div w:id="11043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255119">
      <w:bodyDiv w:val="1"/>
      <w:marLeft w:val="0"/>
      <w:marRight w:val="0"/>
      <w:marTop w:val="0"/>
      <w:marBottom w:val="0"/>
      <w:divBdr>
        <w:top w:val="none" w:sz="0" w:space="0" w:color="auto"/>
        <w:left w:val="none" w:sz="0" w:space="0" w:color="auto"/>
        <w:bottom w:val="none" w:sz="0" w:space="0" w:color="auto"/>
        <w:right w:val="none" w:sz="0" w:space="0" w:color="auto"/>
      </w:divBdr>
      <w:divsChild>
        <w:div w:id="187911771">
          <w:marLeft w:val="0"/>
          <w:marRight w:val="0"/>
          <w:marTop w:val="0"/>
          <w:marBottom w:val="0"/>
          <w:divBdr>
            <w:top w:val="none" w:sz="0" w:space="0" w:color="auto"/>
            <w:left w:val="none" w:sz="0" w:space="0" w:color="auto"/>
            <w:bottom w:val="none" w:sz="0" w:space="0" w:color="auto"/>
            <w:right w:val="none" w:sz="0" w:space="0" w:color="auto"/>
          </w:divBdr>
          <w:divsChild>
            <w:div w:id="1094352285">
              <w:marLeft w:val="0"/>
              <w:marRight w:val="0"/>
              <w:marTop w:val="0"/>
              <w:marBottom w:val="0"/>
              <w:divBdr>
                <w:top w:val="none" w:sz="0" w:space="0" w:color="auto"/>
                <w:left w:val="none" w:sz="0" w:space="0" w:color="auto"/>
                <w:bottom w:val="none" w:sz="0" w:space="0" w:color="auto"/>
                <w:right w:val="none" w:sz="0" w:space="0" w:color="auto"/>
              </w:divBdr>
              <w:divsChild>
                <w:div w:id="3529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72431">
      <w:bodyDiv w:val="1"/>
      <w:marLeft w:val="0"/>
      <w:marRight w:val="0"/>
      <w:marTop w:val="0"/>
      <w:marBottom w:val="0"/>
      <w:divBdr>
        <w:top w:val="none" w:sz="0" w:space="0" w:color="auto"/>
        <w:left w:val="none" w:sz="0" w:space="0" w:color="auto"/>
        <w:bottom w:val="none" w:sz="0" w:space="0" w:color="auto"/>
        <w:right w:val="none" w:sz="0" w:space="0" w:color="auto"/>
      </w:divBdr>
    </w:div>
    <w:div w:id="672074712">
      <w:bodyDiv w:val="1"/>
      <w:marLeft w:val="0"/>
      <w:marRight w:val="0"/>
      <w:marTop w:val="0"/>
      <w:marBottom w:val="0"/>
      <w:divBdr>
        <w:top w:val="none" w:sz="0" w:space="0" w:color="auto"/>
        <w:left w:val="none" w:sz="0" w:space="0" w:color="auto"/>
        <w:bottom w:val="none" w:sz="0" w:space="0" w:color="auto"/>
        <w:right w:val="none" w:sz="0" w:space="0" w:color="auto"/>
      </w:divBdr>
    </w:div>
    <w:div w:id="1103233613">
      <w:bodyDiv w:val="1"/>
      <w:marLeft w:val="0"/>
      <w:marRight w:val="0"/>
      <w:marTop w:val="0"/>
      <w:marBottom w:val="0"/>
      <w:divBdr>
        <w:top w:val="none" w:sz="0" w:space="0" w:color="auto"/>
        <w:left w:val="none" w:sz="0" w:space="0" w:color="auto"/>
        <w:bottom w:val="none" w:sz="0" w:space="0" w:color="auto"/>
        <w:right w:val="none" w:sz="0" w:space="0" w:color="auto"/>
      </w:divBdr>
    </w:div>
    <w:div w:id="1106651871">
      <w:bodyDiv w:val="1"/>
      <w:marLeft w:val="0"/>
      <w:marRight w:val="0"/>
      <w:marTop w:val="0"/>
      <w:marBottom w:val="0"/>
      <w:divBdr>
        <w:top w:val="none" w:sz="0" w:space="0" w:color="auto"/>
        <w:left w:val="none" w:sz="0" w:space="0" w:color="auto"/>
        <w:bottom w:val="none" w:sz="0" w:space="0" w:color="auto"/>
        <w:right w:val="none" w:sz="0" w:space="0" w:color="auto"/>
      </w:divBdr>
      <w:divsChild>
        <w:div w:id="2120251776">
          <w:marLeft w:val="0"/>
          <w:marRight w:val="0"/>
          <w:marTop w:val="0"/>
          <w:marBottom w:val="0"/>
          <w:divBdr>
            <w:top w:val="none" w:sz="0" w:space="0" w:color="auto"/>
            <w:left w:val="none" w:sz="0" w:space="0" w:color="auto"/>
            <w:bottom w:val="none" w:sz="0" w:space="0" w:color="auto"/>
            <w:right w:val="none" w:sz="0" w:space="0" w:color="auto"/>
          </w:divBdr>
          <w:divsChild>
            <w:div w:id="1941526828">
              <w:marLeft w:val="0"/>
              <w:marRight w:val="0"/>
              <w:marTop w:val="0"/>
              <w:marBottom w:val="0"/>
              <w:divBdr>
                <w:top w:val="none" w:sz="0" w:space="0" w:color="auto"/>
                <w:left w:val="none" w:sz="0" w:space="0" w:color="auto"/>
                <w:bottom w:val="none" w:sz="0" w:space="0" w:color="auto"/>
                <w:right w:val="none" w:sz="0" w:space="0" w:color="auto"/>
              </w:divBdr>
              <w:divsChild>
                <w:div w:id="6199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08090">
      <w:bodyDiv w:val="1"/>
      <w:marLeft w:val="0"/>
      <w:marRight w:val="0"/>
      <w:marTop w:val="0"/>
      <w:marBottom w:val="0"/>
      <w:divBdr>
        <w:top w:val="none" w:sz="0" w:space="0" w:color="auto"/>
        <w:left w:val="none" w:sz="0" w:space="0" w:color="auto"/>
        <w:bottom w:val="none" w:sz="0" w:space="0" w:color="auto"/>
        <w:right w:val="none" w:sz="0" w:space="0" w:color="auto"/>
      </w:divBdr>
      <w:divsChild>
        <w:div w:id="1156646861">
          <w:marLeft w:val="0"/>
          <w:marRight w:val="0"/>
          <w:marTop w:val="0"/>
          <w:marBottom w:val="0"/>
          <w:divBdr>
            <w:top w:val="none" w:sz="0" w:space="0" w:color="auto"/>
            <w:left w:val="none" w:sz="0" w:space="0" w:color="auto"/>
            <w:bottom w:val="none" w:sz="0" w:space="0" w:color="auto"/>
            <w:right w:val="none" w:sz="0" w:space="0" w:color="auto"/>
          </w:divBdr>
          <w:divsChild>
            <w:div w:id="1890147853">
              <w:marLeft w:val="0"/>
              <w:marRight w:val="0"/>
              <w:marTop w:val="0"/>
              <w:marBottom w:val="0"/>
              <w:divBdr>
                <w:top w:val="none" w:sz="0" w:space="0" w:color="auto"/>
                <w:left w:val="none" w:sz="0" w:space="0" w:color="auto"/>
                <w:bottom w:val="none" w:sz="0" w:space="0" w:color="auto"/>
                <w:right w:val="none" w:sz="0" w:space="0" w:color="auto"/>
              </w:divBdr>
              <w:divsChild>
                <w:div w:id="1466658810">
                  <w:marLeft w:val="0"/>
                  <w:marRight w:val="0"/>
                  <w:marTop w:val="0"/>
                  <w:marBottom w:val="0"/>
                  <w:divBdr>
                    <w:top w:val="none" w:sz="0" w:space="0" w:color="auto"/>
                    <w:left w:val="none" w:sz="0" w:space="0" w:color="auto"/>
                    <w:bottom w:val="none" w:sz="0" w:space="0" w:color="auto"/>
                    <w:right w:val="none" w:sz="0" w:space="0" w:color="auto"/>
                  </w:divBdr>
                  <w:divsChild>
                    <w:div w:id="499658407">
                      <w:marLeft w:val="0"/>
                      <w:marRight w:val="0"/>
                      <w:marTop w:val="0"/>
                      <w:marBottom w:val="0"/>
                      <w:divBdr>
                        <w:top w:val="none" w:sz="0" w:space="0" w:color="auto"/>
                        <w:left w:val="none" w:sz="0" w:space="0" w:color="auto"/>
                        <w:bottom w:val="none" w:sz="0" w:space="0" w:color="auto"/>
                        <w:right w:val="none" w:sz="0" w:space="0" w:color="auto"/>
                      </w:divBdr>
                      <w:divsChild>
                        <w:div w:id="768039683">
                          <w:marLeft w:val="0"/>
                          <w:marRight w:val="0"/>
                          <w:marTop w:val="0"/>
                          <w:marBottom w:val="0"/>
                          <w:divBdr>
                            <w:top w:val="none" w:sz="0" w:space="0" w:color="auto"/>
                            <w:left w:val="none" w:sz="0" w:space="0" w:color="auto"/>
                            <w:bottom w:val="none" w:sz="0" w:space="0" w:color="auto"/>
                            <w:right w:val="none" w:sz="0" w:space="0" w:color="auto"/>
                          </w:divBdr>
                          <w:divsChild>
                            <w:div w:id="13290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221926">
      <w:bodyDiv w:val="1"/>
      <w:marLeft w:val="0"/>
      <w:marRight w:val="0"/>
      <w:marTop w:val="0"/>
      <w:marBottom w:val="0"/>
      <w:divBdr>
        <w:top w:val="none" w:sz="0" w:space="0" w:color="auto"/>
        <w:left w:val="none" w:sz="0" w:space="0" w:color="auto"/>
        <w:bottom w:val="none" w:sz="0" w:space="0" w:color="auto"/>
        <w:right w:val="none" w:sz="0" w:space="0" w:color="auto"/>
      </w:divBdr>
      <w:divsChild>
        <w:div w:id="733167646">
          <w:marLeft w:val="0"/>
          <w:marRight w:val="0"/>
          <w:marTop w:val="0"/>
          <w:marBottom w:val="0"/>
          <w:divBdr>
            <w:top w:val="none" w:sz="0" w:space="0" w:color="auto"/>
            <w:left w:val="none" w:sz="0" w:space="0" w:color="auto"/>
            <w:bottom w:val="none" w:sz="0" w:space="0" w:color="auto"/>
            <w:right w:val="none" w:sz="0" w:space="0" w:color="auto"/>
          </w:divBdr>
          <w:divsChild>
            <w:div w:id="1922375416">
              <w:marLeft w:val="0"/>
              <w:marRight w:val="0"/>
              <w:marTop w:val="0"/>
              <w:marBottom w:val="0"/>
              <w:divBdr>
                <w:top w:val="none" w:sz="0" w:space="0" w:color="auto"/>
                <w:left w:val="none" w:sz="0" w:space="0" w:color="auto"/>
                <w:bottom w:val="none" w:sz="0" w:space="0" w:color="auto"/>
                <w:right w:val="none" w:sz="0" w:space="0" w:color="auto"/>
              </w:divBdr>
              <w:divsChild>
                <w:div w:id="326442426">
                  <w:marLeft w:val="0"/>
                  <w:marRight w:val="0"/>
                  <w:marTop w:val="0"/>
                  <w:marBottom w:val="0"/>
                  <w:divBdr>
                    <w:top w:val="none" w:sz="0" w:space="0" w:color="auto"/>
                    <w:left w:val="none" w:sz="0" w:space="0" w:color="auto"/>
                    <w:bottom w:val="none" w:sz="0" w:space="0" w:color="auto"/>
                    <w:right w:val="none" w:sz="0" w:space="0" w:color="auto"/>
                  </w:divBdr>
                  <w:divsChild>
                    <w:div w:id="492256781">
                      <w:marLeft w:val="0"/>
                      <w:marRight w:val="0"/>
                      <w:marTop w:val="0"/>
                      <w:marBottom w:val="0"/>
                      <w:divBdr>
                        <w:top w:val="none" w:sz="0" w:space="0" w:color="auto"/>
                        <w:left w:val="none" w:sz="0" w:space="0" w:color="auto"/>
                        <w:bottom w:val="none" w:sz="0" w:space="0" w:color="auto"/>
                        <w:right w:val="none" w:sz="0" w:space="0" w:color="auto"/>
                      </w:divBdr>
                      <w:divsChild>
                        <w:div w:id="508763299">
                          <w:marLeft w:val="0"/>
                          <w:marRight w:val="0"/>
                          <w:marTop w:val="0"/>
                          <w:marBottom w:val="0"/>
                          <w:divBdr>
                            <w:top w:val="none" w:sz="0" w:space="0" w:color="auto"/>
                            <w:left w:val="none" w:sz="0" w:space="0" w:color="auto"/>
                            <w:bottom w:val="none" w:sz="0" w:space="0" w:color="auto"/>
                            <w:right w:val="none" w:sz="0" w:space="0" w:color="auto"/>
                          </w:divBdr>
                          <w:divsChild>
                            <w:div w:id="12165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394010">
      <w:bodyDiv w:val="1"/>
      <w:marLeft w:val="0"/>
      <w:marRight w:val="0"/>
      <w:marTop w:val="0"/>
      <w:marBottom w:val="0"/>
      <w:divBdr>
        <w:top w:val="none" w:sz="0" w:space="0" w:color="auto"/>
        <w:left w:val="none" w:sz="0" w:space="0" w:color="auto"/>
        <w:bottom w:val="none" w:sz="0" w:space="0" w:color="auto"/>
        <w:right w:val="none" w:sz="0" w:space="0" w:color="auto"/>
      </w:divBdr>
      <w:divsChild>
        <w:div w:id="332494118">
          <w:marLeft w:val="0"/>
          <w:marRight w:val="0"/>
          <w:marTop w:val="0"/>
          <w:marBottom w:val="0"/>
          <w:divBdr>
            <w:top w:val="none" w:sz="0" w:space="0" w:color="auto"/>
            <w:left w:val="none" w:sz="0" w:space="0" w:color="auto"/>
            <w:bottom w:val="none" w:sz="0" w:space="0" w:color="auto"/>
            <w:right w:val="none" w:sz="0" w:space="0" w:color="auto"/>
          </w:divBdr>
          <w:divsChild>
            <w:div w:id="844630634">
              <w:marLeft w:val="0"/>
              <w:marRight w:val="0"/>
              <w:marTop w:val="0"/>
              <w:marBottom w:val="0"/>
              <w:divBdr>
                <w:top w:val="none" w:sz="0" w:space="0" w:color="auto"/>
                <w:left w:val="none" w:sz="0" w:space="0" w:color="auto"/>
                <w:bottom w:val="none" w:sz="0" w:space="0" w:color="auto"/>
                <w:right w:val="none" w:sz="0" w:space="0" w:color="auto"/>
              </w:divBdr>
              <w:divsChild>
                <w:div w:id="11597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272853">
      <w:bodyDiv w:val="1"/>
      <w:marLeft w:val="0"/>
      <w:marRight w:val="0"/>
      <w:marTop w:val="0"/>
      <w:marBottom w:val="0"/>
      <w:divBdr>
        <w:top w:val="none" w:sz="0" w:space="0" w:color="auto"/>
        <w:left w:val="none" w:sz="0" w:space="0" w:color="auto"/>
        <w:bottom w:val="none" w:sz="0" w:space="0" w:color="auto"/>
        <w:right w:val="none" w:sz="0" w:space="0" w:color="auto"/>
      </w:divBdr>
    </w:div>
    <w:div w:id="1580210144">
      <w:bodyDiv w:val="1"/>
      <w:marLeft w:val="0"/>
      <w:marRight w:val="0"/>
      <w:marTop w:val="0"/>
      <w:marBottom w:val="0"/>
      <w:divBdr>
        <w:top w:val="none" w:sz="0" w:space="0" w:color="auto"/>
        <w:left w:val="none" w:sz="0" w:space="0" w:color="auto"/>
        <w:bottom w:val="none" w:sz="0" w:space="0" w:color="auto"/>
        <w:right w:val="none" w:sz="0" w:space="0" w:color="auto"/>
      </w:divBdr>
      <w:divsChild>
        <w:div w:id="1614242465">
          <w:marLeft w:val="0"/>
          <w:marRight w:val="0"/>
          <w:marTop w:val="0"/>
          <w:marBottom w:val="0"/>
          <w:divBdr>
            <w:top w:val="none" w:sz="0" w:space="0" w:color="auto"/>
            <w:left w:val="none" w:sz="0" w:space="0" w:color="auto"/>
            <w:bottom w:val="none" w:sz="0" w:space="0" w:color="auto"/>
            <w:right w:val="none" w:sz="0" w:space="0" w:color="auto"/>
          </w:divBdr>
          <w:divsChild>
            <w:div w:id="1189172803">
              <w:marLeft w:val="0"/>
              <w:marRight w:val="0"/>
              <w:marTop w:val="0"/>
              <w:marBottom w:val="0"/>
              <w:divBdr>
                <w:top w:val="none" w:sz="0" w:space="0" w:color="auto"/>
                <w:left w:val="none" w:sz="0" w:space="0" w:color="auto"/>
                <w:bottom w:val="none" w:sz="0" w:space="0" w:color="auto"/>
                <w:right w:val="none" w:sz="0" w:space="0" w:color="auto"/>
              </w:divBdr>
              <w:divsChild>
                <w:div w:id="16669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20580">
      <w:bodyDiv w:val="1"/>
      <w:marLeft w:val="0"/>
      <w:marRight w:val="0"/>
      <w:marTop w:val="0"/>
      <w:marBottom w:val="0"/>
      <w:divBdr>
        <w:top w:val="none" w:sz="0" w:space="0" w:color="auto"/>
        <w:left w:val="none" w:sz="0" w:space="0" w:color="auto"/>
        <w:bottom w:val="none" w:sz="0" w:space="0" w:color="auto"/>
        <w:right w:val="none" w:sz="0" w:space="0" w:color="auto"/>
      </w:divBdr>
    </w:div>
    <w:div w:id="1826896056">
      <w:bodyDiv w:val="1"/>
      <w:marLeft w:val="0"/>
      <w:marRight w:val="0"/>
      <w:marTop w:val="0"/>
      <w:marBottom w:val="0"/>
      <w:divBdr>
        <w:top w:val="none" w:sz="0" w:space="0" w:color="auto"/>
        <w:left w:val="none" w:sz="0" w:space="0" w:color="auto"/>
        <w:bottom w:val="none" w:sz="0" w:space="0" w:color="auto"/>
        <w:right w:val="none" w:sz="0" w:space="0" w:color="auto"/>
      </w:divBdr>
    </w:div>
    <w:div w:id="1836602844">
      <w:bodyDiv w:val="1"/>
      <w:marLeft w:val="0"/>
      <w:marRight w:val="0"/>
      <w:marTop w:val="0"/>
      <w:marBottom w:val="0"/>
      <w:divBdr>
        <w:top w:val="none" w:sz="0" w:space="0" w:color="auto"/>
        <w:left w:val="none" w:sz="0" w:space="0" w:color="auto"/>
        <w:bottom w:val="none" w:sz="0" w:space="0" w:color="auto"/>
        <w:right w:val="none" w:sz="0" w:space="0" w:color="auto"/>
      </w:divBdr>
      <w:divsChild>
        <w:div w:id="1339191657">
          <w:marLeft w:val="0"/>
          <w:marRight w:val="0"/>
          <w:marTop w:val="0"/>
          <w:marBottom w:val="0"/>
          <w:divBdr>
            <w:top w:val="none" w:sz="0" w:space="0" w:color="auto"/>
            <w:left w:val="none" w:sz="0" w:space="0" w:color="auto"/>
            <w:bottom w:val="none" w:sz="0" w:space="0" w:color="auto"/>
            <w:right w:val="none" w:sz="0" w:space="0" w:color="auto"/>
          </w:divBdr>
          <w:divsChild>
            <w:div w:id="1365910956">
              <w:marLeft w:val="0"/>
              <w:marRight w:val="0"/>
              <w:marTop w:val="0"/>
              <w:marBottom w:val="0"/>
              <w:divBdr>
                <w:top w:val="none" w:sz="0" w:space="0" w:color="auto"/>
                <w:left w:val="none" w:sz="0" w:space="0" w:color="auto"/>
                <w:bottom w:val="none" w:sz="0" w:space="0" w:color="auto"/>
                <w:right w:val="none" w:sz="0" w:space="0" w:color="auto"/>
              </w:divBdr>
              <w:divsChild>
                <w:div w:id="813252264">
                  <w:marLeft w:val="0"/>
                  <w:marRight w:val="0"/>
                  <w:marTop w:val="0"/>
                  <w:marBottom w:val="0"/>
                  <w:divBdr>
                    <w:top w:val="none" w:sz="0" w:space="0" w:color="auto"/>
                    <w:left w:val="none" w:sz="0" w:space="0" w:color="auto"/>
                    <w:bottom w:val="none" w:sz="0" w:space="0" w:color="auto"/>
                    <w:right w:val="none" w:sz="0" w:space="0" w:color="auto"/>
                  </w:divBdr>
                  <w:divsChild>
                    <w:div w:id="1288123747">
                      <w:marLeft w:val="0"/>
                      <w:marRight w:val="0"/>
                      <w:marTop w:val="0"/>
                      <w:marBottom w:val="0"/>
                      <w:divBdr>
                        <w:top w:val="none" w:sz="0" w:space="0" w:color="auto"/>
                        <w:left w:val="none" w:sz="0" w:space="0" w:color="auto"/>
                        <w:bottom w:val="none" w:sz="0" w:space="0" w:color="auto"/>
                        <w:right w:val="none" w:sz="0" w:space="0" w:color="auto"/>
                      </w:divBdr>
                      <w:divsChild>
                        <w:div w:id="91754285">
                          <w:marLeft w:val="0"/>
                          <w:marRight w:val="0"/>
                          <w:marTop w:val="0"/>
                          <w:marBottom w:val="0"/>
                          <w:divBdr>
                            <w:top w:val="none" w:sz="0" w:space="0" w:color="auto"/>
                            <w:left w:val="none" w:sz="0" w:space="0" w:color="auto"/>
                            <w:bottom w:val="none" w:sz="0" w:space="0" w:color="auto"/>
                            <w:right w:val="none" w:sz="0" w:space="0" w:color="auto"/>
                          </w:divBdr>
                          <w:divsChild>
                            <w:div w:id="20705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284059">
      <w:bodyDiv w:val="1"/>
      <w:marLeft w:val="0"/>
      <w:marRight w:val="0"/>
      <w:marTop w:val="0"/>
      <w:marBottom w:val="0"/>
      <w:divBdr>
        <w:top w:val="none" w:sz="0" w:space="0" w:color="auto"/>
        <w:left w:val="none" w:sz="0" w:space="0" w:color="auto"/>
        <w:bottom w:val="none" w:sz="0" w:space="0" w:color="auto"/>
        <w:right w:val="none" w:sz="0" w:space="0" w:color="auto"/>
      </w:divBdr>
      <w:divsChild>
        <w:div w:id="1877155642">
          <w:marLeft w:val="0"/>
          <w:marRight w:val="0"/>
          <w:marTop w:val="0"/>
          <w:marBottom w:val="0"/>
          <w:divBdr>
            <w:top w:val="none" w:sz="0" w:space="0" w:color="auto"/>
            <w:left w:val="none" w:sz="0" w:space="0" w:color="auto"/>
            <w:bottom w:val="none" w:sz="0" w:space="0" w:color="auto"/>
            <w:right w:val="none" w:sz="0" w:space="0" w:color="auto"/>
          </w:divBdr>
          <w:divsChild>
            <w:div w:id="926572954">
              <w:marLeft w:val="0"/>
              <w:marRight w:val="0"/>
              <w:marTop w:val="0"/>
              <w:marBottom w:val="0"/>
              <w:divBdr>
                <w:top w:val="none" w:sz="0" w:space="0" w:color="auto"/>
                <w:left w:val="none" w:sz="0" w:space="0" w:color="auto"/>
                <w:bottom w:val="none" w:sz="0" w:space="0" w:color="auto"/>
                <w:right w:val="none" w:sz="0" w:space="0" w:color="auto"/>
              </w:divBdr>
              <w:divsChild>
                <w:div w:id="2095083266">
                  <w:marLeft w:val="0"/>
                  <w:marRight w:val="0"/>
                  <w:marTop w:val="0"/>
                  <w:marBottom w:val="0"/>
                  <w:divBdr>
                    <w:top w:val="none" w:sz="0" w:space="0" w:color="auto"/>
                    <w:left w:val="none" w:sz="0" w:space="0" w:color="auto"/>
                    <w:bottom w:val="none" w:sz="0" w:space="0" w:color="auto"/>
                    <w:right w:val="none" w:sz="0" w:space="0" w:color="auto"/>
                  </w:divBdr>
                  <w:divsChild>
                    <w:div w:id="561216917">
                      <w:marLeft w:val="0"/>
                      <w:marRight w:val="0"/>
                      <w:marTop w:val="0"/>
                      <w:marBottom w:val="0"/>
                      <w:divBdr>
                        <w:top w:val="none" w:sz="0" w:space="0" w:color="auto"/>
                        <w:left w:val="none" w:sz="0" w:space="0" w:color="auto"/>
                        <w:bottom w:val="none" w:sz="0" w:space="0" w:color="auto"/>
                        <w:right w:val="none" w:sz="0" w:space="0" w:color="auto"/>
                      </w:divBdr>
                      <w:divsChild>
                        <w:div w:id="1093479925">
                          <w:marLeft w:val="0"/>
                          <w:marRight w:val="0"/>
                          <w:marTop w:val="0"/>
                          <w:marBottom w:val="0"/>
                          <w:divBdr>
                            <w:top w:val="none" w:sz="0" w:space="0" w:color="auto"/>
                            <w:left w:val="none" w:sz="0" w:space="0" w:color="auto"/>
                            <w:bottom w:val="none" w:sz="0" w:space="0" w:color="auto"/>
                            <w:right w:val="none" w:sz="0" w:space="0" w:color="auto"/>
                          </w:divBdr>
                          <w:divsChild>
                            <w:div w:id="8751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207654">
      <w:bodyDiv w:val="1"/>
      <w:marLeft w:val="0"/>
      <w:marRight w:val="0"/>
      <w:marTop w:val="0"/>
      <w:marBottom w:val="0"/>
      <w:divBdr>
        <w:top w:val="none" w:sz="0" w:space="0" w:color="auto"/>
        <w:left w:val="none" w:sz="0" w:space="0" w:color="auto"/>
        <w:bottom w:val="none" w:sz="0" w:space="0" w:color="auto"/>
        <w:right w:val="none" w:sz="0" w:space="0" w:color="auto"/>
      </w:divBdr>
      <w:divsChild>
        <w:div w:id="292951031">
          <w:marLeft w:val="0"/>
          <w:marRight w:val="0"/>
          <w:marTop w:val="0"/>
          <w:marBottom w:val="0"/>
          <w:divBdr>
            <w:top w:val="none" w:sz="0" w:space="0" w:color="auto"/>
            <w:left w:val="none" w:sz="0" w:space="0" w:color="auto"/>
            <w:bottom w:val="none" w:sz="0" w:space="0" w:color="auto"/>
            <w:right w:val="none" w:sz="0" w:space="0" w:color="auto"/>
          </w:divBdr>
          <w:divsChild>
            <w:div w:id="1035277647">
              <w:marLeft w:val="0"/>
              <w:marRight w:val="0"/>
              <w:marTop w:val="0"/>
              <w:marBottom w:val="0"/>
              <w:divBdr>
                <w:top w:val="none" w:sz="0" w:space="0" w:color="auto"/>
                <w:left w:val="none" w:sz="0" w:space="0" w:color="auto"/>
                <w:bottom w:val="none" w:sz="0" w:space="0" w:color="auto"/>
                <w:right w:val="none" w:sz="0" w:space="0" w:color="auto"/>
              </w:divBdr>
              <w:divsChild>
                <w:div w:id="20933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38582">
      <w:bodyDiv w:val="1"/>
      <w:marLeft w:val="0"/>
      <w:marRight w:val="0"/>
      <w:marTop w:val="0"/>
      <w:marBottom w:val="0"/>
      <w:divBdr>
        <w:top w:val="none" w:sz="0" w:space="0" w:color="auto"/>
        <w:left w:val="none" w:sz="0" w:space="0" w:color="auto"/>
        <w:bottom w:val="none" w:sz="0" w:space="0" w:color="auto"/>
        <w:right w:val="none" w:sz="0" w:space="0" w:color="auto"/>
      </w:divBdr>
    </w:div>
    <w:div w:id="2059937155">
      <w:bodyDiv w:val="1"/>
      <w:marLeft w:val="0"/>
      <w:marRight w:val="0"/>
      <w:marTop w:val="0"/>
      <w:marBottom w:val="0"/>
      <w:divBdr>
        <w:top w:val="none" w:sz="0" w:space="0" w:color="auto"/>
        <w:left w:val="none" w:sz="0" w:space="0" w:color="auto"/>
        <w:bottom w:val="none" w:sz="0" w:space="0" w:color="auto"/>
        <w:right w:val="none" w:sz="0" w:space="0" w:color="auto"/>
      </w:divBdr>
      <w:divsChild>
        <w:div w:id="1331182382">
          <w:marLeft w:val="0"/>
          <w:marRight w:val="0"/>
          <w:marTop w:val="0"/>
          <w:marBottom w:val="0"/>
          <w:divBdr>
            <w:top w:val="none" w:sz="0" w:space="0" w:color="auto"/>
            <w:left w:val="none" w:sz="0" w:space="0" w:color="auto"/>
            <w:bottom w:val="none" w:sz="0" w:space="0" w:color="auto"/>
            <w:right w:val="none" w:sz="0" w:space="0" w:color="auto"/>
          </w:divBdr>
          <w:divsChild>
            <w:div w:id="852106938">
              <w:marLeft w:val="0"/>
              <w:marRight w:val="0"/>
              <w:marTop w:val="0"/>
              <w:marBottom w:val="0"/>
              <w:divBdr>
                <w:top w:val="none" w:sz="0" w:space="0" w:color="auto"/>
                <w:left w:val="none" w:sz="0" w:space="0" w:color="auto"/>
                <w:bottom w:val="none" w:sz="0" w:space="0" w:color="auto"/>
                <w:right w:val="none" w:sz="0" w:space="0" w:color="auto"/>
              </w:divBdr>
              <w:divsChild>
                <w:div w:id="7954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7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864</Words>
  <Characters>4928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Bellilty, Rachel (External)</dc:creator>
  <cp:keywords/>
  <dc:description/>
  <cp:lastModifiedBy>Roni Fridman</cp:lastModifiedBy>
  <cp:revision>44</cp:revision>
  <dcterms:created xsi:type="dcterms:W3CDTF">2024-11-06T08:00:00Z</dcterms:created>
  <dcterms:modified xsi:type="dcterms:W3CDTF">2024-11-11T11:16:00Z</dcterms:modified>
</cp:coreProperties>
</file>