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righ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1871663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pacing w:after="240" w:lineRule="auto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b w:val="1"/>
          <w:color w:val="1c4587"/>
          <w:sz w:val="20"/>
          <w:szCs w:val="20"/>
          <w:highlight w:val="white"/>
          <w:rtl w:val="0"/>
        </w:rPr>
        <w:t xml:space="preserve">DataSpike (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https://www.dataspike.io/</w:t>
        </w:r>
      </w:hyperlink>
      <w:r w:rsidDel="00000000" w:rsidR="00000000" w:rsidRPr="00000000">
        <w:rPr>
          <w:b w:val="1"/>
          <w:color w:val="1c458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 is an independent international RegTech startup founded in 2020 and currently located in Dubai, UAE. We create AI/ML-based solutions to help our clients to detect entities or organizations partnership with whom may be risky for their business. Moreover, DataSpike has a unique Pay-As-You-Go pricing model, so clients do not need to commit to a year contract to screen their customers simply. </w:t>
      </w:r>
    </w:p>
    <w:p w:rsidR="00000000" w:rsidDel="00000000" w:rsidP="00000000" w:rsidRDefault="00000000" w:rsidRPr="00000000" w14:paraId="00000003">
      <w:pPr>
        <w:keepLines w:val="1"/>
        <w:spacing w:after="240" w:lineRule="auto"/>
        <w:jc w:val="both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Features: Sanctions, PEPs and SIPs screening, Personal Watch lists, Adverse media, Fuzzy search by name and date of birth</w:t>
      </w:r>
      <w:r w:rsidDel="00000000" w:rsidR="00000000" w:rsidRPr="00000000">
        <w:rPr>
          <w:color w:val="1c4587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Lines w:val="1"/>
        <w:spacing w:after="240" w:lineRule="auto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We are actively growing globally and seeking an experienced </w:t>
      </w:r>
      <w:r w:rsidDel="00000000" w:rsidR="00000000" w:rsidRPr="00000000">
        <w:rPr>
          <w:b w:val="1"/>
          <w:color w:val="1c4587"/>
          <w:sz w:val="20"/>
          <w:szCs w:val="20"/>
          <w:highlight w:val="white"/>
          <w:rtl w:val="0"/>
        </w:rPr>
        <w:t xml:space="preserve">Senior Machine Learning Engineer</w:t>
      </w: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 to lead computer vision and deep learning technology development.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b w:val="1"/>
          <w:color w:val="1c458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jc w:val="both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1c4587"/>
          <w:sz w:val="20"/>
          <w:szCs w:val="20"/>
          <w:highlight w:val="white"/>
          <w:rtl w:val="0"/>
        </w:rPr>
        <w:t xml:space="preserve">What would you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Developing and implementing algorithms for image forgery detection: This may involve researching and experimenting with different methods for identifying and detecting manipulated images, such as image analysis, machine learning, and computer vision techniques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Collecting and preprocessing data. This includes gathering large datasets, performing data labeling, and preparing the data for analysis by cleaning, resizing, and formatting it appropriately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Training and testing the models using statistical methods and machine learning algorithms to train models on the collected data, and testing the performance of the models using various evaluation metrics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Analyzing and interpreting results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Collaborating with other teams such as IT, software development, and legal, to ensure that the image forgery detection methods are implemented in a manner that respects data privacy and security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Keeping updated with the recent research in the field of image forgery detection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60" w:lineRule="auto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jc w:val="both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20"/>
          <w:szCs w:val="20"/>
          <w:rtl w:val="0"/>
        </w:rPr>
        <w:t xml:space="preserve">Key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BS, MS, or PhD Degree in Computer Science/Machine Learning or similar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5+ years of experience in ML/ CV area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Fraud detection/image forgery domain expertise as an advantage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Strong background in Python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Proactivity, responsibility for own initiatives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Ability to collaborate effectively with teammates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color w:val="1c4587"/>
          <w:sz w:val="20"/>
          <w:szCs w:val="20"/>
          <w:highlight w:val="white"/>
          <w:rtl w:val="0"/>
        </w:rPr>
        <w:t xml:space="preserve">Being able to complete end to end delivery cycle from research and up to solution running on production</w:t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31.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31.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Assignment: </w:t>
      </w:r>
    </w:p>
    <w:p w:rsidR="00000000" w:rsidDel="00000000" w:rsidP="00000000" w:rsidRDefault="00000000" w:rsidRPr="00000000" w14:paraId="0000001A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Document Forgery Detection Mini-Project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Task: </w:t>
      </w:r>
    </w:p>
    <w:p w:rsidR="00000000" w:rsidDel="00000000" w:rsidP="00000000" w:rsidRDefault="00000000" w:rsidRPr="00000000" w14:paraId="0000001D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simple model for Image Forgery Detection. The solution must be as fast as possible, ideally up to 1 second per image.</w:t>
      </w:r>
    </w:p>
    <w:p w:rsidR="00000000" w:rsidDel="00000000" w:rsidP="00000000" w:rsidRDefault="00000000" w:rsidRPr="00000000" w14:paraId="0000001E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choose to train a neural network, please use either PyTorch or TensorFlow framework.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31.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21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Data Preparation:</w:t>
      </w:r>
    </w:p>
    <w:p w:rsidR="00000000" w:rsidDel="00000000" w:rsidP="00000000" w:rsidRDefault="00000000" w:rsidRPr="00000000" w14:paraId="00000022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Download the [MICC_F600] 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http://lci.micc.unifi.it/labd/2015/01/copy-move-forgery-detection-and-localization/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dataset (or any other similar dataset you prefer).</w:t>
      </w:r>
    </w:p>
    <w:p w:rsidR="00000000" w:rsidDel="00000000" w:rsidP="00000000" w:rsidRDefault="00000000" w:rsidRPr="00000000" w14:paraId="00000023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Apply image augmentations, if necessary.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Model Building:</w:t>
      </w:r>
    </w:p>
    <w:p w:rsidR="00000000" w:rsidDel="00000000" w:rsidP="00000000" w:rsidRDefault="00000000" w:rsidRPr="00000000" w14:paraId="00000026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Build a simple model/algorithm.</w:t>
      </w:r>
    </w:p>
    <w:p w:rsidR="00000000" w:rsidDel="00000000" w:rsidP="00000000" w:rsidRDefault="00000000" w:rsidRPr="00000000" w14:paraId="00000027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The model should take in images and output whether the input image is genuine or forged.</w:t>
      </w:r>
    </w:p>
    <w:p w:rsidR="00000000" w:rsidDel="00000000" w:rsidP="00000000" w:rsidRDefault="00000000" w:rsidRPr="00000000" w14:paraId="00000028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You can experiment with network architectures, layers, and hyperparameters.</w:t>
      </w:r>
    </w:p>
    <w:p w:rsidR="00000000" w:rsidDel="00000000" w:rsidP="00000000" w:rsidRDefault="00000000" w:rsidRPr="00000000" w14:paraId="00000029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Indicate, why you chose this particular algorithm and what methods you considered.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Training and Evaluation:</w:t>
      </w:r>
    </w:p>
    <w:p w:rsidR="00000000" w:rsidDel="00000000" w:rsidP="00000000" w:rsidRDefault="00000000" w:rsidRPr="00000000" w14:paraId="0000002C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Split the dataset into training and testing sets.</w:t>
      </w:r>
    </w:p>
    <w:p w:rsidR="00000000" w:rsidDel="00000000" w:rsidP="00000000" w:rsidRDefault="00000000" w:rsidRPr="00000000" w14:paraId="0000002D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Train the model on the training set.</w:t>
      </w:r>
    </w:p>
    <w:p w:rsidR="00000000" w:rsidDel="00000000" w:rsidP="00000000" w:rsidRDefault="00000000" w:rsidRPr="00000000" w14:paraId="0000002E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Evaluate the model's performance on the testing set.</w:t>
      </w:r>
    </w:p>
    <w:p w:rsidR="00000000" w:rsidDel="00000000" w:rsidP="00000000" w:rsidRDefault="00000000" w:rsidRPr="00000000" w14:paraId="0000002F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Calculate relevant metrics of model performance.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31.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32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 Jupyter/Colab Notebook or Python script containing your code.</w:t>
      </w:r>
    </w:p>
    <w:p w:rsidR="00000000" w:rsidDel="00000000" w:rsidP="00000000" w:rsidRDefault="00000000" w:rsidRPr="00000000" w14:paraId="00000033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Documented explanations for each step in the code.</w:t>
      </w:r>
    </w:p>
    <w:p w:rsidR="00000000" w:rsidDel="00000000" w:rsidP="00000000" w:rsidRDefault="00000000" w:rsidRPr="00000000" w14:paraId="00000034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Plots or visualizations showcasing model performance metrics.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(Optional) Additional insights or improvements you've implemented.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31.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Evaluation Criteria:</w:t>
      </w:r>
    </w:p>
    <w:p w:rsidR="00000000" w:rsidDel="00000000" w:rsidP="00000000" w:rsidRDefault="00000000" w:rsidRPr="00000000" w14:paraId="00000039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Demonstrated critical thinking in problem-solving.</w:t>
      </w:r>
    </w:p>
    <w:p w:rsidR="00000000" w:rsidDel="00000000" w:rsidP="00000000" w:rsidRDefault="00000000" w:rsidRPr="00000000" w14:paraId="0000003A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Proper dataset preprocessing.</w:t>
      </w:r>
    </w:p>
    <w:p w:rsidR="00000000" w:rsidDel="00000000" w:rsidP="00000000" w:rsidRDefault="00000000" w:rsidRPr="00000000" w14:paraId="0000003B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Effective model building and training.</w:t>
      </w:r>
    </w:p>
    <w:p w:rsidR="00000000" w:rsidDel="00000000" w:rsidP="00000000" w:rsidRDefault="00000000" w:rsidRPr="00000000" w14:paraId="0000003C">
      <w:pPr>
        <w:shd w:fill="ffffff" w:val="clear"/>
        <w:spacing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Accurate evaluation of model performance metrics.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dataspike.io/" TargetMode="External"/><Relationship Id="rId8" Type="http://schemas.openxmlformats.org/officeDocument/2006/relationships/hyperlink" Target="http://lci.micc.unifi.it/labd/2015/01/copy-move-forgery-detection-and-localiz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