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6497"/>
      </w:tblGrid>
      <w:tr w:rsidR="006907D5" w:rsidRPr="00372CCA" w14:paraId="7A461F07" w14:textId="77777777" w:rsidTr="00027EA5">
        <w:tc>
          <w:tcPr>
            <w:tcW w:w="1980" w:type="dxa"/>
            <w:vAlign w:val="center"/>
          </w:tcPr>
          <w:p w14:paraId="20532F6B" w14:textId="77777777" w:rsidR="006907D5" w:rsidRPr="00372CCA" w:rsidRDefault="006907D5" w:rsidP="00912462">
            <w:pPr>
              <w:pStyle w:val="Ttulo"/>
            </w:pPr>
            <w:r w:rsidRPr="00372CCA">
              <w:rPr>
                <w:noProof/>
                <w:lang w:eastAsia="es-MX"/>
              </w:rPr>
              <w:drawing>
                <wp:inline distT="0" distB="0" distL="0" distR="0" wp14:anchorId="3F4FF8FB" wp14:editId="7A0F97F0">
                  <wp:extent cx="923685" cy="1273831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p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85" cy="127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14:paraId="324EF257" w14:textId="77777777" w:rsidR="006907D5" w:rsidRPr="00372CCA" w:rsidRDefault="006907D5" w:rsidP="00372CC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72CCA">
              <w:rPr>
                <w:rFonts w:ascii="Times New Roman" w:hAnsi="Times New Roman" w:cs="Times New Roman"/>
                <w:b/>
                <w:sz w:val="36"/>
              </w:rPr>
              <w:t>Instituto Politécnico Nacional</w:t>
            </w:r>
          </w:p>
          <w:p w14:paraId="19B3BE9D" w14:textId="77777777" w:rsidR="006907D5" w:rsidRPr="00372CCA" w:rsidRDefault="006907D5" w:rsidP="00372CC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72CCA">
              <w:rPr>
                <w:rFonts w:ascii="Times New Roman" w:hAnsi="Times New Roman" w:cs="Times New Roman"/>
                <w:b/>
                <w:sz w:val="36"/>
              </w:rPr>
              <w:t>Unidad Profesional In</w:t>
            </w:r>
            <w:r w:rsidR="00093829">
              <w:rPr>
                <w:rFonts w:ascii="Times New Roman" w:hAnsi="Times New Roman" w:cs="Times New Roman"/>
                <w:b/>
                <w:sz w:val="36"/>
              </w:rPr>
              <w:t>terdisciplinaria de Ingeniería c</w:t>
            </w:r>
            <w:r w:rsidRPr="00372CCA">
              <w:rPr>
                <w:rFonts w:ascii="Times New Roman" w:hAnsi="Times New Roman" w:cs="Times New Roman"/>
                <w:b/>
                <w:sz w:val="36"/>
              </w:rPr>
              <w:t>ampus Zacatecas</w:t>
            </w:r>
          </w:p>
          <w:p w14:paraId="1FA439B2" w14:textId="77777777" w:rsidR="006907D5" w:rsidRPr="00372CCA" w:rsidRDefault="006907D5" w:rsidP="00372CC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372CCA" w:rsidRPr="00372CCA" w14:paraId="53D58147" w14:textId="77777777" w:rsidTr="00027EA5">
        <w:tc>
          <w:tcPr>
            <w:tcW w:w="1980" w:type="dxa"/>
            <w:vMerge w:val="restart"/>
            <w:vAlign w:val="center"/>
          </w:tcPr>
          <w:p w14:paraId="6F2146AD" w14:textId="77777777" w:rsidR="00372CCA" w:rsidRPr="00372CCA" w:rsidRDefault="00027EA5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72CCA">
              <w:rPr>
                <w:rFonts w:ascii="Times New Roman" w:hAnsi="Times New Roman" w:cs="Times New Roman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344D277" wp14:editId="424AF7DF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176530</wp:posOffset>
                      </wp:positionV>
                      <wp:extent cx="34925" cy="4156075"/>
                      <wp:effectExtent l="0" t="0" r="22225" b="3492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415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CB528" id="Conector recto 7" o:spid="_x0000_s1026" style="position:absolute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13.9pt" to="29.1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372CCA">
              <w:rPr>
                <w:rFonts w:ascii="Times New Roman" w:hAnsi="Times New Roman" w:cs="Times New Roman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113FB48" wp14:editId="069BC7C3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451485</wp:posOffset>
                      </wp:positionV>
                      <wp:extent cx="34925" cy="4156075"/>
                      <wp:effectExtent l="0" t="0" r="22225" b="3492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415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3F0FC" id="Conector recto 10" o:spid="_x0000_s1026" style="position:absolute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35.55pt" to="52.2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372CCA">
              <w:rPr>
                <w:rFonts w:ascii="Times New Roman" w:hAnsi="Times New Roman" w:cs="Times New Roman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14B25B6" wp14:editId="5AF26E7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689610</wp:posOffset>
                      </wp:positionV>
                      <wp:extent cx="34925" cy="4156075"/>
                      <wp:effectExtent l="0" t="0" r="22225" b="3492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415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F16426" id="Conector recto 11" o:spid="_x0000_s1026" style="position:absolute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4.3pt" to="74.75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48" w:type="dxa"/>
            <w:vAlign w:val="center"/>
          </w:tcPr>
          <w:p w14:paraId="6AA153DB" w14:textId="77777777" w:rsidR="00372CCA" w:rsidRPr="00027EA5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27EA5">
              <w:rPr>
                <w:rFonts w:ascii="Times New Roman" w:hAnsi="Times New Roman" w:cs="Times New Roman"/>
                <w:b/>
                <w:sz w:val="32"/>
              </w:rPr>
              <w:t>Área de ubicación para el desarrollo del trabajo</w:t>
            </w:r>
          </w:p>
          <w:p w14:paraId="4A1ADFE2" w14:textId="77777777" w:rsidR="00372CCA" w:rsidRPr="00027EA5" w:rsidRDefault="00372CCA" w:rsidP="00372C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27EA5">
              <w:rPr>
                <w:rFonts w:ascii="Times New Roman" w:hAnsi="Times New Roman" w:cs="Times New Roman"/>
                <w:sz w:val="32"/>
              </w:rPr>
              <w:t>Ingeniería en Sistemas Computacionales</w:t>
            </w:r>
          </w:p>
          <w:p w14:paraId="040BCD74" w14:textId="77777777" w:rsidR="00372CCA" w:rsidRPr="00027EA5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72CCA" w:rsidRPr="004342C7" w14:paraId="4B399A0D" w14:textId="77777777" w:rsidTr="00027EA5">
        <w:tc>
          <w:tcPr>
            <w:tcW w:w="1980" w:type="dxa"/>
            <w:vMerge/>
            <w:vAlign w:val="center"/>
          </w:tcPr>
          <w:p w14:paraId="40CD6C17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23B88C64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342C7">
              <w:rPr>
                <w:rFonts w:ascii="Times New Roman" w:hAnsi="Times New Roman" w:cs="Times New Roman"/>
                <w:b/>
                <w:sz w:val="32"/>
                <w:szCs w:val="28"/>
              </w:rPr>
              <w:t>Línea de investigación</w:t>
            </w:r>
          </w:p>
          <w:p w14:paraId="79EEB097" w14:textId="77777777" w:rsidR="00372CCA" w:rsidRPr="004342C7" w:rsidRDefault="000252C6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4342C7">
              <w:rPr>
                <w:rFonts w:ascii="Times New Roman" w:hAnsi="Times New Roman" w:cs="Times New Roman"/>
                <w:sz w:val="32"/>
                <w:szCs w:val="28"/>
              </w:rPr>
              <w:t>Anotar la línea de investigación</w:t>
            </w:r>
          </w:p>
          <w:p w14:paraId="54F99002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5168003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372CCA" w:rsidRPr="004342C7" w14:paraId="2D2E6305" w14:textId="77777777" w:rsidTr="00027EA5">
        <w:tc>
          <w:tcPr>
            <w:tcW w:w="1980" w:type="dxa"/>
            <w:vMerge/>
            <w:vAlign w:val="center"/>
          </w:tcPr>
          <w:p w14:paraId="7BD7CFF1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21514DFC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342C7">
              <w:rPr>
                <w:rFonts w:ascii="Times New Roman" w:hAnsi="Times New Roman" w:cs="Times New Roman"/>
                <w:b/>
                <w:sz w:val="32"/>
                <w:szCs w:val="28"/>
              </w:rPr>
              <w:t>Título del proyecto de Trabajo Terminal</w:t>
            </w:r>
          </w:p>
          <w:p w14:paraId="472972B8" w14:textId="77777777" w:rsidR="00372CCA" w:rsidRPr="004342C7" w:rsidRDefault="00372CCA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4342C7">
              <w:rPr>
                <w:rFonts w:ascii="Times New Roman" w:hAnsi="Times New Roman" w:cs="Times New Roman"/>
                <w:sz w:val="32"/>
                <w:szCs w:val="28"/>
              </w:rPr>
              <w:t>Anotar el título que haya asignado a su proyecto</w:t>
            </w:r>
            <w:r w:rsidR="00027EA5" w:rsidRPr="004342C7">
              <w:rPr>
                <w:rFonts w:ascii="Times New Roman" w:hAnsi="Times New Roman" w:cs="Times New Roman"/>
                <w:sz w:val="32"/>
                <w:szCs w:val="28"/>
              </w:rPr>
              <w:t>, se sugiere no exceder de 12 palabras</w:t>
            </w:r>
            <w:r w:rsidRPr="004342C7">
              <w:rPr>
                <w:rFonts w:ascii="Times New Roman" w:hAnsi="Times New Roman" w:cs="Times New Roman"/>
                <w:sz w:val="32"/>
                <w:szCs w:val="28"/>
              </w:rPr>
              <w:t>.</w:t>
            </w:r>
          </w:p>
          <w:p w14:paraId="1C22E333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172D3A7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372CCA" w:rsidRPr="004342C7" w14:paraId="18C125FA" w14:textId="77777777" w:rsidTr="00027EA5">
        <w:tc>
          <w:tcPr>
            <w:tcW w:w="1980" w:type="dxa"/>
            <w:vMerge/>
            <w:vAlign w:val="center"/>
          </w:tcPr>
          <w:p w14:paraId="679976E1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057286B2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42C7">
              <w:rPr>
                <w:rFonts w:ascii="Times New Roman" w:hAnsi="Times New Roman" w:cs="Times New Roman"/>
                <w:b/>
                <w:sz w:val="28"/>
              </w:rPr>
              <w:t>Presenta(n):</w:t>
            </w:r>
          </w:p>
          <w:p w14:paraId="15A61A82" w14:textId="77777777" w:rsidR="00372CCA" w:rsidRPr="004342C7" w:rsidRDefault="00372CCA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>Nombre completo del alumno 1.</w:t>
            </w:r>
          </w:p>
          <w:p w14:paraId="2053976A" w14:textId="77777777" w:rsidR="00372CCA" w:rsidRPr="004342C7" w:rsidRDefault="00372CCA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>Nombre completo del alumno 2.</w:t>
            </w:r>
          </w:p>
          <w:p w14:paraId="41E47B19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  <w:p w14:paraId="755353C2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CCA" w:rsidRPr="004342C7" w14:paraId="42A3A19E" w14:textId="77777777" w:rsidTr="00027EA5">
        <w:tc>
          <w:tcPr>
            <w:tcW w:w="1980" w:type="dxa"/>
            <w:vMerge/>
            <w:vAlign w:val="center"/>
          </w:tcPr>
          <w:p w14:paraId="44DA9BE5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119B8340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42C7">
              <w:rPr>
                <w:rFonts w:ascii="Times New Roman" w:hAnsi="Times New Roman" w:cs="Times New Roman"/>
                <w:b/>
                <w:sz w:val="28"/>
              </w:rPr>
              <w:t>Director:</w:t>
            </w:r>
          </w:p>
          <w:p w14:paraId="1606E6AD" w14:textId="77777777" w:rsidR="00372CCA" w:rsidRPr="004342C7" w:rsidRDefault="00372CCA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>Nombre completo del docente director del proyecto de Trabajo Terminal.</w:t>
            </w:r>
          </w:p>
          <w:p w14:paraId="21CC25B5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  <w:p w14:paraId="2FCF66B3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CCA" w:rsidRPr="004342C7" w14:paraId="2CA9B3E0" w14:textId="77777777" w:rsidTr="00027EA5">
        <w:tc>
          <w:tcPr>
            <w:tcW w:w="1980" w:type="dxa"/>
            <w:vAlign w:val="center"/>
          </w:tcPr>
          <w:p w14:paraId="1A7BF3E8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72CCA">
              <w:rPr>
                <w:rFonts w:ascii="Times New Roman" w:hAnsi="Times New Roman" w:cs="Times New Roman"/>
                <w:noProof/>
                <w:lang w:eastAsia="es-MX"/>
              </w:rPr>
              <w:drawing>
                <wp:inline distT="0" distB="0" distL="0" distR="0" wp14:anchorId="2185942B" wp14:editId="1C91F889">
                  <wp:extent cx="1349911" cy="1371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piiz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07" cy="13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14:paraId="2048C607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42C7">
              <w:rPr>
                <w:rFonts w:ascii="Times New Roman" w:hAnsi="Times New Roman" w:cs="Times New Roman"/>
                <w:b/>
                <w:sz w:val="28"/>
              </w:rPr>
              <w:t>Asesores:</w:t>
            </w:r>
          </w:p>
          <w:p w14:paraId="22E1BD9B" w14:textId="77777777" w:rsidR="00372CCA" w:rsidRPr="004342C7" w:rsidRDefault="00372CCA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>Nombre completo del asesor 1</w:t>
            </w:r>
          </w:p>
          <w:p w14:paraId="4933AC97" w14:textId="77777777" w:rsidR="00372CCA" w:rsidRPr="004342C7" w:rsidRDefault="00372CCA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>Nombre completo del asesor 2</w:t>
            </w:r>
          </w:p>
          <w:p w14:paraId="5E70E90E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CCA" w:rsidRPr="004342C7" w14:paraId="56B636DC" w14:textId="77777777" w:rsidTr="00027EA5">
        <w:tc>
          <w:tcPr>
            <w:tcW w:w="1980" w:type="dxa"/>
            <w:vAlign w:val="center"/>
          </w:tcPr>
          <w:p w14:paraId="05666089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4392182C" w14:textId="77777777" w:rsidR="00372CCA" w:rsidRPr="004342C7" w:rsidRDefault="00372CCA" w:rsidP="000252C6">
            <w:pPr>
              <w:jc w:val="right"/>
              <w:rPr>
                <w:rFonts w:ascii="Times New Roman" w:hAnsi="Times New Roman" w:cs="Times New Roman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 xml:space="preserve">Zacatecas, Zacatecas a </w:t>
            </w:r>
            <w:r w:rsidR="000252C6" w:rsidRPr="00A56DB3">
              <w:rPr>
                <w:rFonts w:ascii="Times New Roman" w:hAnsi="Times New Roman" w:cs="Times New Roman"/>
                <w:sz w:val="28"/>
                <w:shd w:val="pct20" w:color="auto" w:fill="auto"/>
              </w:rPr>
              <w:t>dd</w:t>
            </w:r>
            <w:r w:rsidRPr="004342C7">
              <w:rPr>
                <w:rFonts w:ascii="Times New Roman" w:hAnsi="Times New Roman" w:cs="Times New Roman"/>
                <w:sz w:val="28"/>
              </w:rPr>
              <w:t xml:space="preserve"> de </w:t>
            </w:r>
            <w:r w:rsidR="000252C6" w:rsidRPr="00A56DB3">
              <w:rPr>
                <w:rFonts w:ascii="Times New Roman" w:hAnsi="Times New Roman" w:cs="Times New Roman"/>
                <w:sz w:val="28"/>
                <w:shd w:val="pct20" w:color="auto" w:fill="auto"/>
              </w:rPr>
              <w:t>mes</w:t>
            </w:r>
            <w:r w:rsidRPr="004342C7">
              <w:rPr>
                <w:rFonts w:ascii="Times New Roman" w:hAnsi="Times New Roman" w:cs="Times New Roman"/>
                <w:sz w:val="28"/>
              </w:rPr>
              <w:t xml:space="preserve"> de </w:t>
            </w:r>
            <w:r w:rsidR="000252C6" w:rsidRPr="00A56DB3">
              <w:rPr>
                <w:rFonts w:ascii="Times New Roman" w:hAnsi="Times New Roman" w:cs="Times New Roman"/>
                <w:sz w:val="28"/>
                <w:shd w:val="pct20" w:color="auto" w:fill="auto"/>
              </w:rPr>
              <w:t>aaaa</w:t>
            </w:r>
          </w:p>
        </w:tc>
      </w:tr>
    </w:tbl>
    <w:p w14:paraId="27637ED3" w14:textId="77777777" w:rsidR="00CA7E5C" w:rsidRDefault="00CA7E5C">
      <w:pPr>
        <w:sectPr w:rsidR="00CA7E5C"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052385" w14:textId="77777777" w:rsidR="00E55EC8" w:rsidRP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 w:val="36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 w:val="36"/>
          <w:szCs w:val="36"/>
          <w:lang w:val="es-ES" w:eastAsia="en-US"/>
        </w:rPr>
        <w:lastRenderedPageBreak/>
        <w:t>Índices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7141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06800" w14:textId="77777777" w:rsidR="00A56266" w:rsidRPr="00E55EC8" w:rsidRDefault="00E55EC8" w:rsidP="00E55EC8">
          <w:pPr>
            <w:pStyle w:val="TtuloTDC"/>
            <w:spacing w:before="0" w:line="480" w:lineRule="auto"/>
            <w:contextualSpacing/>
            <w:rPr>
              <w:rFonts w:asciiTheme="minorHAnsi" w:eastAsiaTheme="minorHAnsi" w:hAnsiTheme="minorHAnsi" w:cstheme="minorBidi"/>
              <w:color w:val="auto"/>
              <w:sz w:val="20"/>
              <w:szCs w:val="22"/>
              <w:lang w:val="es-ES" w:eastAsia="en-US"/>
            </w:rPr>
          </w:pPr>
          <w:r w:rsidRPr="00E55EC8">
            <w:rPr>
              <w:rFonts w:ascii="Times New Roman" w:hAnsi="Times New Roman" w:cs="Times New Roman"/>
              <w:b/>
              <w:color w:val="auto"/>
              <w:lang w:val="es-ES"/>
            </w:rPr>
            <w:t>Índice de contenido</w:t>
          </w:r>
        </w:p>
        <w:p w14:paraId="2312BB2B" w14:textId="77777777" w:rsidR="00DD21F8" w:rsidRDefault="009124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0252C6">
            <w:rPr>
              <w:rFonts w:ascii="Times New Roman" w:hAnsi="Times New Roman" w:cs="Times New Roman"/>
            </w:rPr>
            <w:fldChar w:fldCharType="begin"/>
          </w:r>
          <w:r w:rsidRPr="000252C6">
            <w:rPr>
              <w:rFonts w:ascii="Times New Roman" w:hAnsi="Times New Roman" w:cs="Times New Roman"/>
            </w:rPr>
            <w:instrText xml:space="preserve"> TOC \o "1-3" \h \z \u </w:instrText>
          </w:r>
          <w:r w:rsidRPr="000252C6">
            <w:rPr>
              <w:rFonts w:ascii="Times New Roman" w:hAnsi="Times New Roman" w:cs="Times New Roman"/>
            </w:rPr>
            <w:fldChar w:fldCharType="separate"/>
          </w:r>
          <w:hyperlink w:anchor="_Toc4407376" w:history="1">
            <w:r w:rsidR="00DD21F8" w:rsidRPr="00927202">
              <w:rPr>
                <w:rStyle w:val="Hipervnculo"/>
                <w:noProof/>
              </w:rPr>
              <w:t>Descripción del proyecto.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_Toc4407376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1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20A31B24" w14:textId="77777777" w:rsidR="00DD21F8" w:rsidRDefault="001D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07377" w:history="1">
            <w:r w:rsidR="00DD21F8" w:rsidRPr="00927202">
              <w:rPr>
                <w:rStyle w:val="Hipervnculo"/>
                <w:noProof/>
              </w:rPr>
              <w:t>Objetivo general del proyecto.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_Toc4407377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1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2C550899" w14:textId="77777777" w:rsidR="00DD21F8" w:rsidRDefault="001D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07378" w:history="1">
            <w:r w:rsidR="00DD21F8" w:rsidRPr="00927202">
              <w:rPr>
                <w:rStyle w:val="Hipervnculo"/>
                <w:noProof/>
              </w:rPr>
              <w:t>Objetivos particulares del proyecto.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_Toc4407378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1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5537AB39" w14:textId="77777777" w:rsidR="00DD21F8" w:rsidRDefault="001D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07379" w:history="1">
            <w:r w:rsidR="00DD21F8" w:rsidRPr="00927202">
              <w:rPr>
                <w:rStyle w:val="Hipervnculo"/>
                <w:noProof/>
              </w:rPr>
              <w:t>Bibliografía.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_Toc4407379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2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53B09B26" w14:textId="77777777" w:rsidR="00DD21F8" w:rsidRDefault="001D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07380" w:history="1">
            <w:r w:rsidR="00DD21F8" w:rsidRPr="00927202">
              <w:rPr>
                <w:rStyle w:val="Hipervnculo"/>
                <w:noProof/>
              </w:rPr>
              <w:t>Firmas.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_Toc4407380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3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393CDACB" w14:textId="77777777" w:rsidR="00DD21F8" w:rsidRDefault="001D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07381" w:history="1">
            <w:r w:rsidR="00DD21F8" w:rsidRPr="00927202">
              <w:rPr>
                <w:rStyle w:val="Hipervnculo"/>
                <w:noProof/>
              </w:rPr>
              <w:t>Autorización.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_Toc4407381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3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6EA27D5A" w14:textId="77777777" w:rsidR="00DD21F8" w:rsidRDefault="001D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07382" w:history="1">
            <w:r w:rsidR="00DD21F8" w:rsidRPr="00927202">
              <w:rPr>
                <w:rStyle w:val="Hipervnculo"/>
                <w:noProof/>
              </w:rPr>
              <w:t>Currículum Vitae del director y los asesores del proyecto de TT.</w:t>
            </w:r>
            <w:r w:rsidR="00DD21F8">
              <w:rPr>
                <w:noProof/>
                <w:webHidden/>
              </w:rPr>
              <w:tab/>
            </w:r>
            <w:r w:rsidR="00DD21F8">
              <w:rPr>
                <w:noProof/>
                <w:webHidden/>
              </w:rPr>
              <w:fldChar w:fldCharType="begin"/>
            </w:r>
            <w:r w:rsidR="00DD21F8">
              <w:rPr>
                <w:noProof/>
                <w:webHidden/>
              </w:rPr>
              <w:instrText xml:space="preserve"> PAGEREF _Toc4407382 \h </w:instrText>
            </w:r>
            <w:r w:rsidR="00DD21F8">
              <w:rPr>
                <w:noProof/>
                <w:webHidden/>
              </w:rPr>
            </w:r>
            <w:r w:rsidR="00DD21F8">
              <w:rPr>
                <w:noProof/>
                <w:webHidden/>
              </w:rPr>
              <w:fldChar w:fldCharType="separate"/>
            </w:r>
            <w:r w:rsidR="00DD21F8">
              <w:rPr>
                <w:noProof/>
                <w:webHidden/>
              </w:rPr>
              <w:t>4</w:t>
            </w:r>
            <w:r w:rsidR="00DD21F8">
              <w:rPr>
                <w:noProof/>
                <w:webHidden/>
              </w:rPr>
              <w:fldChar w:fldCharType="end"/>
            </w:r>
          </w:hyperlink>
        </w:p>
        <w:p w14:paraId="6AAFDD34" w14:textId="77777777" w:rsidR="00912462" w:rsidRDefault="00912462">
          <w:pPr>
            <w:rPr>
              <w:b/>
              <w:bCs/>
              <w:lang w:val="es-ES"/>
            </w:rPr>
          </w:pPr>
          <w:r w:rsidRPr="000252C6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77C6094D" w14:textId="77777777" w:rsid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Í</w:t>
      </w:r>
      <w:r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ndice de tablas</w:t>
      </w:r>
    </w:p>
    <w:p w14:paraId="035FC104" w14:textId="77777777" w:rsid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Í</w:t>
      </w:r>
      <w:r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ndice de figuras</w:t>
      </w:r>
    </w:p>
    <w:p w14:paraId="0B7C7B9E" w14:textId="77777777" w:rsid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Í</w:t>
      </w:r>
      <w:r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ndice de gráficas</w:t>
      </w:r>
    </w:p>
    <w:p w14:paraId="419F029D" w14:textId="77777777" w:rsidR="00151BEF" w:rsidRDefault="00151BEF">
      <w:pPr>
        <w:sectPr w:rsidR="00151BEF" w:rsidSect="00151BEF">
          <w:footerReference w:type="default" r:id="rId14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C340CF1" w14:textId="77777777" w:rsidR="008C6D1C" w:rsidRDefault="008C6D1C" w:rsidP="00A56266">
      <w:pPr>
        <w:pStyle w:val="Ttulo"/>
        <w:spacing w:before="0" w:after="0" w:line="480" w:lineRule="auto"/>
      </w:pPr>
      <w:bookmarkStart w:id="0" w:name="_Toc4407376"/>
      <w:r>
        <w:lastRenderedPageBreak/>
        <w:t>Descripción del proyecto.</w:t>
      </w:r>
      <w:bookmarkEnd w:id="0"/>
    </w:p>
    <w:p w14:paraId="43E12D1A" w14:textId="77777777" w:rsidR="008C6D1C" w:rsidRDefault="008C6D1C" w:rsidP="00271AA8">
      <w:pPr>
        <w:pStyle w:val="Textonormal"/>
        <w:shd w:val="pct20" w:color="auto" w:fill="auto"/>
        <w:spacing w:after="0"/>
        <w:contextualSpacing/>
      </w:pPr>
      <w:r>
        <w:t>En esta sección se describirá de manera concreta el proyecto de Trabajo Terminal, productos esperados</w:t>
      </w:r>
      <w:r w:rsidR="00F06FEE">
        <w:t xml:space="preserve"> y resultados esperados</w:t>
      </w:r>
      <w:r>
        <w:t>.</w:t>
      </w:r>
    </w:p>
    <w:p w14:paraId="308C1716" w14:textId="77777777" w:rsidR="00A56266" w:rsidRDefault="00A56266" w:rsidP="00E60116">
      <w:pPr>
        <w:pStyle w:val="Textonormal"/>
        <w:spacing w:after="0"/>
        <w:contextualSpacing/>
      </w:pPr>
    </w:p>
    <w:p w14:paraId="095E7C44" w14:textId="77777777" w:rsidR="008C6D1C" w:rsidRDefault="008C6D1C" w:rsidP="00A56266">
      <w:pPr>
        <w:pStyle w:val="Ttulo"/>
        <w:spacing w:before="0" w:after="0" w:line="480" w:lineRule="auto"/>
      </w:pPr>
      <w:bookmarkStart w:id="1" w:name="_Toc4407377"/>
      <w:r>
        <w:t>Objetivo general del proyecto.</w:t>
      </w:r>
      <w:bookmarkEnd w:id="1"/>
    </w:p>
    <w:p w14:paraId="08D1E4F1" w14:textId="77777777" w:rsidR="008C6D1C" w:rsidRDefault="008C6D1C" w:rsidP="00271AA8">
      <w:pPr>
        <w:pStyle w:val="Textonormal"/>
        <w:shd w:val="pct20" w:color="auto" w:fill="auto"/>
        <w:spacing w:after="0"/>
        <w:contextualSpacing/>
      </w:pPr>
      <w:r>
        <w:t xml:space="preserve">En esta sección </w:t>
      </w:r>
      <w:r w:rsidR="00DF1B9F">
        <w:t>describirá el objetivo general del proyecto, el cu</w:t>
      </w:r>
      <w:r w:rsidR="009C53A9">
        <w:t>a</w:t>
      </w:r>
      <w:r w:rsidR="00DF1B9F">
        <w:t>l deberá redactarse en forma clara de forma tal que transmita la meta exacta que se desea alcanzar y por lo que se propuso el proyecto de Trabajo Terminal; debe iniciar con un verbo en infinitivo, y no debe ser mayor a un párrafo.</w:t>
      </w:r>
    </w:p>
    <w:p w14:paraId="7748B9C7" w14:textId="77777777" w:rsidR="00A56266" w:rsidRDefault="00A56266" w:rsidP="00E60116">
      <w:pPr>
        <w:pStyle w:val="Textonormal"/>
        <w:spacing w:after="0"/>
        <w:contextualSpacing/>
      </w:pPr>
    </w:p>
    <w:p w14:paraId="3C0C0B64" w14:textId="77777777" w:rsidR="00DF1B9F" w:rsidRDefault="00DF1B9F" w:rsidP="00A56266">
      <w:pPr>
        <w:pStyle w:val="Ttulo"/>
        <w:spacing w:before="0" w:after="0" w:line="480" w:lineRule="auto"/>
      </w:pPr>
      <w:bookmarkStart w:id="2" w:name="_Toc4407378"/>
      <w:r>
        <w:t>Objetivos particulares del proyecto.</w:t>
      </w:r>
      <w:bookmarkEnd w:id="2"/>
    </w:p>
    <w:p w14:paraId="351DDE29" w14:textId="77777777" w:rsidR="00DF1B9F" w:rsidRDefault="00DF1B9F" w:rsidP="00271AA8">
      <w:pPr>
        <w:pStyle w:val="Textonormal"/>
        <w:shd w:val="pct20" w:color="auto" w:fill="auto"/>
        <w:spacing w:after="0"/>
        <w:contextualSpacing/>
      </w:pPr>
      <w:r>
        <w:t xml:space="preserve">Los objetivos particulares se derivan del objetivo general. Al cumplirse los objetivos específicos </w:t>
      </w:r>
      <w:r w:rsidR="007F7D82">
        <w:t xml:space="preserve">se </w:t>
      </w:r>
      <w:r>
        <w:t>contribuye a la consecución del objetivo general.</w:t>
      </w:r>
    </w:p>
    <w:p w14:paraId="55E094C6" w14:textId="77777777" w:rsidR="00DD21F8" w:rsidRDefault="00DD21F8">
      <w:pPr>
        <w:rPr>
          <w:b/>
          <w:lang w:val="es-ES"/>
        </w:rPr>
      </w:pPr>
    </w:p>
    <w:p w14:paraId="23B84D84" w14:textId="77777777" w:rsidR="00DD21F8" w:rsidRDefault="00DD21F8" w:rsidP="00DD21F8">
      <w:pPr>
        <w:pStyle w:val="Ttulo"/>
        <w:spacing w:before="0" w:after="0" w:line="480" w:lineRule="auto"/>
      </w:pPr>
      <w:r>
        <w:t>Marco metodológico.</w:t>
      </w:r>
    </w:p>
    <w:p w14:paraId="708295C5" w14:textId="3F93E876" w:rsidR="00DD21F8" w:rsidRDefault="00DD21F8" w:rsidP="00DD21F8">
      <w:pPr>
        <w:pStyle w:val="Textonormal"/>
        <w:shd w:val="pct20" w:color="auto" w:fill="auto"/>
        <w:spacing w:after="0"/>
        <w:contextualSpacing/>
      </w:pPr>
      <w:r w:rsidRPr="00DD21F8">
        <w:t>Se refiere a la revisión de los procesos</w:t>
      </w:r>
      <w:r w:rsidR="00AC4086">
        <w:t xml:space="preserve"> de un modelo, método o metodología para </w:t>
      </w:r>
      <w:r w:rsidRPr="00DD21F8">
        <w:t xml:space="preserve">el desarrollo del proyecto de Trabajo Terminal, no sólo analiza qué pasos se deben seguir para la óptima solución del problema, sino que también determina si las herramientas que se van a emplear </w:t>
      </w:r>
      <w:r w:rsidR="00BE62B4">
        <w:t xml:space="preserve">o que </w:t>
      </w:r>
      <w:r w:rsidRPr="00DD21F8">
        <w:t xml:space="preserve">ayudarán de manera factible a solucionar el problema. Se refiere a una serie de pasos o métodos que se deben </w:t>
      </w:r>
      <w:r>
        <w:t>plantear para saber cómo se procede</w:t>
      </w:r>
      <w:r w:rsidRPr="00DD21F8">
        <w:t>rá en el desarrollo del proyecto de Trabajo Terminal, deben incluirse tanto las actividades para la investigación, desarrollo de productos y administración de proyectos.</w:t>
      </w:r>
      <w:r w:rsidR="00BE62B4">
        <w:t xml:space="preserve"> En caso de que el proyecto este alineado a una estándar nacional o internacional para el desarrollo de software</w:t>
      </w:r>
      <w:r w:rsidR="00AC4086">
        <w:t>,</w:t>
      </w:r>
      <w:r w:rsidR="00BE62B4">
        <w:t xml:space="preserve"> </w:t>
      </w:r>
      <w:r w:rsidR="00AC4086">
        <w:t>deberá de describirse y detallar cómo se relaciona con el modelo, método o metodología elegida.</w:t>
      </w:r>
    </w:p>
    <w:p w14:paraId="5CB89815" w14:textId="77777777" w:rsidR="00DD21F8" w:rsidRDefault="00DD21F8" w:rsidP="00DD21F8">
      <w:pPr>
        <w:pStyle w:val="Ttulo"/>
        <w:spacing w:before="0" w:after="0" w:line="480" w:lineRule="auto"/>
      </w:pPr>
    </w:p>
    <w:p w14:paraId="30AF3EAA" w14:textId="77777777" w:rsidR="00DD21F8" w:rsidRDefault="00DD21F8" w:rsidP="00DD21F8">
      <w:pPr>
        <w:pStyle w:val="Ttulo"/>
        <w:spacing w:before="0" w:after="0" w:line="480" w:lineRule="auto"/>
      </w:pPr>
      <w:r w:rsidRPr="00DD21F8">
        <w:t>Cronograma de actividades.</w:t>
      </w:r>
    </w:p>
    <w:p w14:paraId="4E03BBDA" w14:textId="419D6541" w:rsidR="00DD21F8" w:rsidRDefault="00DD21F8" w:rsidP="00DD21F8">
      <w:pPr>
        <w:pStyle w:val="Textonormal"/>
        <w:shd w:val="pct20" w:color="auto" w:fill="auto"/>
        <w:spacing w:after="0"/>
        <w:contextualSpacing/>
      </w:pPr>
      <w:r>
        <w:t xml:space="preserve">El cronograma de actividades debe contener la calendarización de las actividades </w:t>
      </w:r>
      <w:r w:rsidR="00312CFD">
        <w:t>de</w:t>
      </w:r>
      <w:r w:rsidR="00312CFD" w:rsidRPr="00DD21F8">
        <w:t xml:space="preserve"> investigación, desarrollo de productos y administración de</w:t>
      </w:r>
      <w:r w:rsidR="00312CFD">
        <w:t>l</w:t>
      </w:r>
      <w:r w:rsidR="00312CFD" w:rsidRPr="00DD21F8">
        <w:t xml:space="preserve"> proyecto</w:t>
      </w:r>
      <w:r w:rsidR="00312CFD">
        <w:t xml:space="preserve"> </w:t>
      </w:r>
      <w:r>
        <w:t>de Trabajo Terminal. Para cada actividad del cronograma debe de especificarse la persona o personas responsables de realizar la actividad, la calendarización planeada y el tiempo real empleado hasta la conclusión de la actividad, así como la indicación del porcentaje de avance.</w:t>
      </w:r>
    </w:p>
    <w:p w14:paraId="004A679A" w14:textId="77777777" w:rsidR="00DD21F8" w:rsidRDefault="00DD21F8" w:rsidP="00DD21F8">
      <w:pPr>
        <w:pStyle w:val="Textonormal"/>
        <w:shd w:val="pct20" w:color="auto" w:fill="auto"/>
        <w:spacing w:after="0"/>
        <w:contextualSpacing/>
      </w:pPr>
    </w:p>
    <w:p w14:paraId="41752469" w14:textId="17235B6B" w:rsidR="00DD21F8" w:rsidRPr="00DD21F8" w:rsidRDefault="00DD21F8" w:rsidP="00DD21F8">
      <w:pPr>
        <w:pStyle w:val="Textonormal"/>
        <w:shd w:val="pct20" w:color="auto" w:fill="auto"/>
        <w:spacing w:after="0"/>
        <w:contextualSpacing/>
      </w:pPr>
      <w:r>
        <w:t>Se sugiere presentar el cronograma con una gráfica de Gantt, y será utilizado para la administración de las acciones realizadas o por realizar durante el desarrollo del proyecto de Trabajo Terminal</w:t>
      </w:r>
      <w:r w:rsidR="00BF0549">
        <w:t>, así mismo deberán incluir las actividades relacionadas con la estrategia de control de versiones (definición de la organización o configuración de los archivos y carpetas, y establecer fechas de entregas de líneas base)</w:t>
      </w:r>
      <w:r>
        <w:t>.</w:t>
      </w:r>
      <w:r w:rsidRPr="00DD21F8">
        <w:br w:type="page"/>
      </w:r>
    </w:p>
    <w:bookmarkStart w:id="3" w:name="_Toc4407379" w:displacedByCustomXml="next"/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lang w:val="es-ES"/>
        </w:rPr>
        <w:id w:val="211464555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4602A317" w14:textId="77777777" w:rsidR="00041137" w:rsidRDefault="00041137" w:rsidP="00FB1E9F">
          <w:pPr>
            <w:pStyle w:val="Ttulo"/>
            <w:spacing w:line="480" w:lineRule="auto"/>
          </w:pPr>
          <w:r w:rsidRPr="00041137">
            <w:t>Bibliografía</w:t>
          </w:r>
          <w:r w:rsidR="006644AC">
            <w:t>.</w:t>
          </w:r>
          <w:bookmarkEnd w:id="3"/>
        </w:p>
        <w:p w14:paraId="6E379480" w14:textId="77777777" w:rsidR="00936891" w:rsidRPr="00936891" w:rsidRDefault="00936891" w:rsidP="00271AA8">
          <w:pPr>
            <w:pStyle w:val="Textonormal"/>
            <w:shd w:val="pct20" w:color="auto" w:fill="auto"/>
          </w:pPr>
          <w:r w:rsidRPr="004A29D3">
            <w:t>Deberá incluir las fuentes de consulta utilizadas para el desarrollo del proyecto de Trabajo Terminal</w:t>
          </w:r>
          <w:r w:rsidR="006644AC" w:rsidRPr="004A29D3">
            <w:t xml:space="preserve">, las cuales son referenciadas en el contenido del protocolo. Se sugiere utilizar cualquiera de los formatos: </w:t>
          </w:r>
          <w:r w:rsidR="00FB1E9F" w:rsidRPr="004A29D3">
            <w:t xml:space="preserve">APA, </w:t>
          </w:r>
          <w:r w:rsidR="006644AC" w:rsidRPr="004A29D3">
            <w:t>ACM, Chicago</w:t>
          </w:r>
          <w:r w:rsidR="00FB1E9F" w:rsidRPr="004A29D3">
            <w:t xml:space="preserve"> o IEEE</w:t>
          </w:r>
          <w:r w:rsidR="006644AC" w:rsidRPr="004A29D3">
            <w:t>.</w:t>
          </w:r>
        </w:p>
        <w:sdt>
          <w:sdtPr>
            <w:id w:val="111145805"/>
            <w:bibliography/>
          </w:sdtPr>
          <w:sdtEndPr/>
          <w:sdtContent>
            <w:p w14:paraId="6548E8F6" w14:textId="77777777" w:rsidR="00FB1E9F" w:rsidRDefault="00041137">
              <w:pPr>
                <w:rPr>
                  <w:noProof/>
                </w:rPr>
              </w:pPr>
              <w:r>
                <w:fldChar w:fldCharType="begin"/>
              </w:r>
              <w:r w:rsidRPr="00271AA8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FB1E9F" w14:paraId="0A1848A7" w14:textId="77777777">
                <w:trPr>
                  <w:divId w:val="13583913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E05F3" w14:textId="77777777" w:rsidR="00FB1E9F" w:rsidRDefault="00FB1E9F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D71A49" w14:textId="77777777" w:rsidR="00FB1E9F" w:rsidRDefault="00FB1E9F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L. Lodoño Palacio, L. F. Maldonado Granados y L. C. Calderón Villafánez, «Gu{ía para constuir Estados del Arte.,»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Corporation of networks of Kmowledge, </w:t>
                    </w:r>
                    <w:r>
                      <w:rPr>
                        <w:noProof/>
                      </w:rPr>
                      <w:t xml:space="preserve">p. 39, 2014. </w:t>
                    </w:r>
                  </w:p>
                </w:tc>
              </w:tr>
              <w:tr w:rsidR="00FB1E9F" w14:paraId="2485AAA7" w14:textId="77777777">
                <w:trPr>
                  <w:divId w:val="13583913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A7D1E2" w14:textId="77777777" w:rsidR="00FB1E9F" w:rsidRDefault="00FB1E9F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BB32E" w14:textId="77777777" w:rsidR="00FB1E9F" w:rsidRDefault="00FB1E9F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Hernández Sampieri, C. Fernández-Collado y P. Baptista Lucio, Metodología de la Investigación, Ciudad de México: Mc. Graw Hill, 2006. </w:t>
                    </w:r>
                  </w:p>
                </w:tc>
              </w:tr>
            </w:tbl>
            <w:p w14:paraId="36F09253" w14:textId="77777777" w:rsidR="00041137" w:rsidRDefault="000411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62A42D5" w14:textId="77777777" w:rsidR="00FB1E9F" w:rsidRDefault="00FB1E9F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5E52C68F" w14:textId="77777777" w:rsidR="008355B2" w:rsidRDefault="006644AC" w:rsidP="00FB1E9F">
      <w:pPr>
        <w:pStyle w:val="Ttulo"/>
        <w:spacing w:line="480" w:lineRule="auto"/>
      </w:pPr>
      <w:bookmarkStart w:id="4" w:name="_Toc4407380"/>
      <w:r>
        <w:lastRenderedPageBreak/>
        <w:t>Firmas.</w:t>
      </w:r>
      <w:bookmarkEnd w:id="4"/>
    </w:p>
    <w:p w14:paraId="28984C58" w14:textId="77777777" w:rsidR="008355B2" w:rsidRDefault="006644AC" w:rsidP="008355B2">
      <w:pPr>
        <w:pStyle w:val="Textonormal"/>
      </w:pPr>
      <w:r w:rsidRPr="004A29D3">
        <w:t>En esta sección se mostrarán los nombres y las firmas de los alumnos responsables del desarrollo del proyecto de Trabajo Terminal.</w:t>
      </w:r>
    </w:p>
    <w:p w14:paraId="75B59120" w14:textId="77777777" w:rsidR="00E213D2" w:rsidRPr="004A29D3" w:rsidRDefault="00E213D2" w:rsidP="008355B2">
      <w:pPr>
        <w:pStyle w:val="Textonormal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644AC" w:rsidRPr="004A29D3" w14:paraId="5B9F786B" w14:textId="77777777" w:rsidTr="006644AC">
        <w:trPr>
          <w:jc w:val="center"/>
        </w:trPr>
        <w:tc>
          <w:tcPr>
            <w:tcW w:w="4414" w:type="dxa"/>
          </w:tcPr>
          <w:p w14:paraId="518D6B90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__________________________</w:t>
            </w:r>
          </w:p>
        </w:tc>
        <w:tc>
          <w:tcPr>
            <w:tcW w:w="4414" w:type="dxa"/>
          </w:tcPr>
          <w:p w14:paraId="396465BB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__________________________</w:t>
            </w:r>
          </w:p>
        </w:tc>
      </w:tr>
      <w:tr w:rsidR="006644AC" w:rsidRPr="004A29D3" w14:paraId="34B5ED92" w14:textId="77777777" w:rsidTr="006644AC">
        <w:trPr>
          <w:jc w:val="center"/>
        </w:trPr>
        <w:tc>
          <w:tcPr>
            <w:tcW w:w="4414" w:type="dxa"/>
          </w:tcPr>
          <w:p w14:paraId="0FDB97A3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Alumno 1.</w:t>
            </w:r>
          </w:p>
        </w:tc>
        <w:tc>
          <w:tcPr>
            <w:tcW w:w="4414" w:type="dxa"/>
          </w:tcPr>
          <w:p w14:paraId="7654F7DE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Alumno 2.</w:t>
            </w:r>
          </w:p>
        </w:tc>
      </w:tr>
      <w:tr w:rsidR="00E213D2" w:rsidRPr="004A29D3" w14:paraId="6FD58345" w14:textId="77777777" w:rsidTr="006644AC">
        <w:trPr>
          <w:jc w:val="center"/>
        </w:trPr>
        <w:tc>
          <w:tcPr>
            <w:tcW w:w="4414" w:type="dxa"/>
          </w:tcPr>
          <w:p w14:paraId="4267BF7F" w14:textId="77777777" w:rsidR="00E213D2" w:rsidRPr="004A29D3" w:rsidRDefault="00E213D2" w:rsidP="006644AC">
            <w:pPr>
              <w:pStyle w:val="Textonormal"/>
              <w:jc w:val="center"/>
            </w:pPr>
          </w:p>
        </w:tc>
        <w:tc>
          <w:tcPr>
            <w:tcW w:w="4414" w:type="dxa"/>
          </w:tcPr>
          <w:p w14:paraId="212A5397" w14:textId="77777777" w:rsidR="00E213D2" w:rsidRPr="004A29D3" w:rsidRDefault="00E213D2" w:rsidP="006644AC">
            <w:pPr>
              <w:pStyle w:val="Textonormal"/>
              <w:jc w:val="center"/>
            </w:pPr>
          </w:p>
        </w:tc>
      </w:tr>
    </w:tbl>
    <w:p w14:paraId="6D19EFD7" w14:textId="77777777" w:rsidR="006644AC" w:rsidRPr="004A29D3" w:rsidRDefault="006644AC" w:rsidP="00FB1E9F">
      <w:pPr>
        <w:pStyle w:val="Ttulo"/>
        <w:spacing w:line="480" w:lineRule="auto"/>
      </w:pPr>
      <w:bookmarkStart w:id="5" w:name="_Toc4407381"/>
      <w:r w:rsidRPr="004A29D3">
        <w:t>Autorización.</w:t>
      </w:r>
      <w:bookmarkEnd w:id="5"/>
    </w:p>
    <w:p w14:paraId="1712FC06" w14:textId="77777777" w:rsidR="006644AC" w:rsidRPr="004A29D3" w:rsidRDefault="006644AC" w:rsidP="006644AC">
      <w:pPr>
        <w:pStyle w:val="Textonormal"/>
      </w:pPr>
      <w:r w:rsidRPr="004A29D3">
        <w:t xml:space="preserve">Por medio del presente autorizo </w:t>
      </w:r>
      <w:r w:rsidR="00DD21F8">
        <w:t>la impresión y distribución del marco metodológico y cronograma de actividades</w:t>
      </w:r>
      <w:r w:rsidRPr="004A29D3">
        <w:t>, toda vez que lo he leído</w:t>
      </w:r>
      <w:r w:rsidR="0042229F" w:rsidRPr="004A29D3">
        <w:t xml:space="preserve">, </w:t>
      </w:r>
      <w:r w:rsidRPr="004A29D3">
        <w:t>comprendido en su totalidad</w:t>
      </w:r>
      <w:r w:rsidR="0042229F" w:rsidRPr="004A29D3">
        <w:t>, y estar de acuerdo con su desarrollo</w:t>
      </w:r>
      <w:r w:rsidRPr="004A29D3">
        <w:t>.</w:t>
      </w:r>
    </w:p>
    <w:p w14:paraId="4E5B41D4" w14:textId="77777777" w:rsidR="006644AC" w:rsidRPr="004A29D3" w:rsidRDefault="006644AC" w:rsidP="006644AC">
      <w:pPr>
        <w:pStyle w:val="Textonormal"/>
        <w:jc w:val="center"/>
      </w:pPr>
      <w:r w:rsidRPr="004A29D3">
        <w:t>Atentamente;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644AC" w:rsidRPr="004A29D3" w14:paraId="6DC7765B" w14:textId="77777777" w:rsidTr="006644AC">
        <w:tc>
          <w:tcPr>
            <w:tcW w:w="8828" w:type="dxa"/>
            <w:gridSpan w:val="2"/>
          </w:tcPr>
          <w:p w14:paraId="1DF93F14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_________________________</w:t>
            </w:r>
          </w:p>
          <w:p w14:paraId="7DF5ACAA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Nombre y firma del director del proyecto de TT</w:t>
            </w:r>
          </w:p>
          <w:p w14:paraId="54EE041F" w14:textId="77777777" w:rsidR="00FB1E9F" w:rsidRDefault="00FB1E9F" w:rsidP="006644AC">
            <w:pPr>
              <w:pStyle w:val="Textonormal"/>
              <w:jc w:val="center"/>
            </w:pPr>
          </w:p>
          <w:p w14:paraId="4A20F799" w14:textId="77777777" w:rsidR="00E213D2" w:rsidRPr="004A29D3" w:rsidRDefault="00E213D2" w:rsidP="006644AC">
            <w:pPr>
              <w:pStyle w:val="Textonormal"/>
              <w:jc w:val="center"/>
            </w:pPr>
          </w:p>
        </w:tc>
      </w:tr>
      <w:tr w:rsidR="006644AC" w:rsidRPr="004A29D3" w14:paraId="54FF96EF" w14:textId="77777777" w:rsidTr="006644AC">
        <w:tc>
          <w:tcPr>
            <w:tcW w:w="4414" w:type="dxa"/>
          </w:tcPr>
          <w:p w14:paraId="18146FBB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_____________________</w:t>
            </w:r>
          </w:p>
        </w:tc>
        <w:tc>
          <w:tcPr>
            <w:tcW w:w="4414" w:type="dxa"/>
          </w:tcPr>
          <w:p w14:paraId="630F1759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_____________________</w:t>
            </w:r>
          </w:p>
        </w:tc>
      </w:tr>
      <w:tr w:rsidR="006644AC" w:rsidRPr="004A29D3" w14:paraId="6EF68371" w14:textId="77777777" w:rsidTr="006644AC">
        <w:tc>
          <w:tcPr>
            <w:tcW w:w="4414" w:type="dxa"/>
          </w:tcPr>
          <w:p w14:paraId="6C4E345A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Nombre y firma del asesor 1.</w:t>
            </w:r>
          </w:p>
        </w:tc>
        <w:tc>
          <w:tcPr>
            <w:tcW w:w="4414" w:type="dxa"/>
          </w:tcPr>
          <w:p w14:paraId="0F3B3F42" w14:textId="77777777" w:rsidR="006644AC" w:rsidRPr="004A29D3" w:rsidRDefault="006644AC" w:rsidP="006644AC">
            <w:pPr>
              <w:pStyle w:val="Textonormal"/>
              <w:jc w:val="center"/>
            </w:pPr>
            <w:r w:rsidRPr="004A29D3">
              <w:t>Nombre y firma del asesor 2.</w:t>
            </w:r>
          </w:p>
        </w:tc>
      </w:tr>
    </w:tbl>
    <w:p w14:paraId="021D764C" w14:textId="77777777" w:rsidR="00247700" w:rsidRPr="004A29D3" w:rsidRDefault="00247700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</w:p>
    <w:sectPr w:rsidR="00247700" w:rsidRPr="004A29D3" w:rsidSect="00E213D2"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394E" w14:textId="77777777" w:rsidR="001D738A" w:rsidRDefault="001D738A" w:rsidP="006907D5">
      <w:pPr>
        <w:spacing w:after="0" w:line="240" w:lineRule="auto"/>
      </w:pPr>
      <w:r>
        <w:separator/>
      </w:r>
    </w:p>
  </w:endnote>
  <w:endnote w:type="continuationSeparator" w:id="0">
    <w:p w14:paraId="61D8C4C1" w14:textId="77777777" w:rsidR="001D738A" w:rsidRDefault="001D738A" w:rsidP="0069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001E" w14:textId="77777777" w:rsidR="00093829" w:rsidRDefault="00093829" w:rsidP="00093829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EC93" w14:textId="77777777" w:rsidR="00E213D2" w:rsidRDefault="00E213D2" w:rsidP="0009382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D21F8" w:rsidRPr="00DD21F8">
      <w:rPr>
        <w:noProof/>
        <w:lang w:val="es-ES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C3AA" w14:textId="77777777" w:rsidR="00151BEF" w:rsidRDefault="00151BEF" w:rsidP="0009382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D21F8" w:rsidRPr="00DD21F8">
      <w:rPr>
        <w:noProof/>
        <w:lang w:val="es-ES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8D48" w14:textId="77777777" w:rsidR="001D738A" w:rsidRDefault="001D738A" w:rsidP="006907D5">
      <w:pPr>
        <w:spacing w:after="0" w:line="240" w:lineRule="auto"/>
      </w:pPr>
      <w:r>
        <w:separator/>
      </w:r>
    </w:p>
  </w:footnote>
  <w:footnote w:type="continuationSeparator" w:id="0">
    <w:p w14:paraId="059D52B0" w14:textId="77777777" w:rsidR="001D738A" w:rsidRDefault="001D738A" w:rsidP="0069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F16"/>
    <w:multiLevelType w:val="hybridMultilevel"/>
    <w:tmpl w:val="89B2D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697"/>
    <w:multiLevelType w:val="hybridMultilevel"/>
    <w:tmpl w:val="B22CC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1D0"/>
    <w:multiLevelType w:val="hybridMultilevel"/>
    <w:tmpl w:val="25CA2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03B35"/>
    <w:multiLevelType w:val="hybridMultilevel"/>
    <w:tmpl w:val="45EE1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7D5"/>
    <w:rsid w:val="000213F8"/>
    <w:rsid w:val="000252C6"/>
    <w:rsid w:val="00027EA5"/>
    <w:rsid w:val="00041137"/>
    <w:rsid w:val="00093829"/>
    <w:rsid w:val="0011370F"/>
    <w:rsid w:val="00151BEF"/>
    <w:rsid w:val="00194030"/>
    <w:rsid w:val="001D738A"/>
    <w:rsid w:val="0022551E"/>
    <w:rsid w:val="00247700"/>
    <w:rsid w:val="002626C3"/>
    <w:rsid w:val="00271AA8"/>
    <w:rsid w:val="002B775D"/>
    <w:rsid w:val="002C2A39"/>
    <w:rsid w:val="00312CFD"/>
    <w:rsid w:val="003223D0"/>
    <w:rsid w:val="0035176C"/>
    <w:rsid w:val="00372CCA"/>
    <w:rsid w:val="003C4017"/>
    <w:rsid w:val="003E4844"/>
    <w:rsid w:val="0042229F"/>
    <w:rsid w:val="004342C7"/>
    <w:rsid w:val="004474C6"/>
    <w:rsid w:val="004949C6"/>
    <w:rsid w:val="004A29D3"/>
    <w:rsid w:val="0051109E"/>
    <w:rsid w:val="005434FF"/>
    <w:rsid w:val="005672E9"/>
    <w:rsid w:val="005C2804"/>
    <w:rsid w:val="006363B8"/>
    <w:rsid w:val="00651998"/>
    <w:rsid w:val="00652A77"/>
    <w:rsid w:val="006644AC"/>
    <w:rsid w:val="006764E5"/>
    <w:rsid w:val="006907D5"/>
    <w:rsid w:val="00693682"/>
    <w:rsid w:val="006F2AED"/>
    <w:rsid w:val="00742508"/>
    <w:rsid w:val="00743D7D"/>
    <w:rsid w:val="007A2500"/>
    <w:rsid w:val="007F7D82"/>
    <w:rsid w:val="008355B2"/>
    <w:rsid w:val="00890F6F"/>
    <w:rsid w:val="008C6D1C"/>
    <w:rsid w:val="0091214A"/>
    <w:rsid w:val="00912462"/>
    <w:rsid w:val="00936891"/>
    <w:rsid w:val="009C53A9"/>
    <w:rsid w:val="009E1B0D"/>
    <w:rsid w:val="00A0140A"/>
    <w:rsid w:val="00A03EAF"/>
    <w:rsid w:val="00A55361"/>
    <w:rsid w:val="00A56266"/>
    <w:rsid w:val="00A56DB3"/>
    <w:rsid w:val="00AB67B9"/>
    <w:rsid w:val="00AC4086"/>
    <w:rsid w:val="00BE62B4"/>
    <w:rsid w:val="00BF0549"/>
    <w:rsid w:val="00BF5D10"/>
    <w:rsid w:val="00BF66AB"/>
    <w:rsid w:val="00C54479"/>
    <w:rsid w:val="00C8124A"/>
    <w:rsid w:val="00C83110"/>
    <w:rsid w:val="00CA7E5C"/>
    <w:rsid w:val="00CC2FC3"/>
    <w:rsid w:val="00D715CA"/>
    <w:rsid w:val="00DD21F8"/>
    <w:rsid w:val="00DF1B9F"/>
    <w:rsid w:val="00E213D2"/>
    <w:rsid w:val="00E26078"/>
    <w:rsid w:val="00E55EC8"/>
    <w:rsid w:val="00E60116"/>
    <w:rsid w:val="00E85EEB"/>
    <w:rsid w:val="00F06FEE"/>
    <w:rsid w:val="00F33413"/>
    <w:rsid w:val="00F450F9"/>
    <w:rsid w:val="00F51E31"/>
    <w:rsid w:val="00FB1E9F"/>
    <w:rsid w:val="00FB7D6C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FD398"/>
  <w15:chartTrackingRefBased/>
  <w15:docId w15:val="{9FE6AEB8-43F8-4135-8AF9-A4DBB806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7D5"/>
  </w:style>
  <w:style w:type="paragraph" w:styleId="Piedepgina">
    <w:name w:val="footer"/>
    <w:basedOn w:val="Normal"/>
    <w:link w:val="PiedepginaCar"/>
    <w:uiPriority w:val="99"/>
    <w:unhideWhenUsed/>
    <w:rsid w:val="00690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7D5"/>
  </w:style>
  <w:style w:type="table" w:styleId="Tablaconcuadrcula">
    <w:name w:val="Table Grid"/>
    <w:basedOn w:val="Tablanormal"/>
    <w:uiPriority w:val="39"/>
    <w:rsid w:val="0069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7EA5"/>
    <w:pPr>
      <w:outlineLvl w:val="9"/>
    </w:pPr>
    <w:rPr>
      <w:lang w:eastAsia="es-MX"/>
    </w:rPr>
  </w:style>
  <w:style w:type="paragraph" w:styleId="Ttulo">
    <w:name w:val="Title"/>
    <w:basedOn w:val="Ttulo1"/>
    <w:next w:val="Textonormal"/>
    <w:link w:val="TtuloCar"/>
    <w:uiPriority w:val="10"/>
    <w:qFormat/>
    <w:rsid w:val="00912462"/>
    <w:pPr>
      <w:spacing w:after="120"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46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Resumen">
    <w:name w:val="Resumen"/>
    <w:basedOn w:val="Normal"/>
    <w:link w:val="ResumenCar"/>
    <w:qFormat/>
    <w:rsid w:val="00027EA5"/>
    <w:pPr>
      <w:spacing w:after="240" w:line="240" w:lineRule="auto"/>
      <w:ind w:left="1134" w:right="1134"/>
      <w:jc w:val="both"/>
    </w:pPr>
    <w:rPr>
      <w:rFonts w:ascii="Times New Roman" w:hAnsi="Times New Roman"/>
      <w:sz w:val="24"/>
    </w:rPr>
  </w:style>
  <w:style w:type="paragraph" w:customStyle="1" w:styleId="Palabrasclave">
    <w:name w:val="Palabras clave"/>
    <w:basedOn w:val="Resumen"/>
    <w:link w:val="PalabrasclaveCar"/>
    <w:qFormat/>
    <w:rsid w:val="006F2AED"/>
  </w:style>
  <w:style w:type="character" w:customStyle="1" w:styleId="ResumenCar">
    <w:name w:val="Resumen Car"/>
    <w:basedOn w:val="Fuentedeprrafopredeter"/>
    <w:link w:val="Resumen"/>
    <w:rsid w:val="00027EA5"/>
    <w:rPr>
      <w:rFonts w:ascii="Times New Roman" w:hAnsi="Times New Roman"/>
      <w:sz w:val="24"/>
    </w:rPr>
  </w:style>
  <w:style w:type="paragraph" w:customStyle="1" w:styleId="Textonormal">
    <w:name w:val="Texto normal"/>
    <w:basedOn w:val="Normal"/>
    <w:link w:val="TextonormalCar"/>
    <w:qFormat/>
    <w:rsid w:val="00743D7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PalabrasclaveCar">
    <w:name w:val="Palabras clave Car"/>
    <w:basedOn w:val="ResumenCar"/>
    <w:link w:val="Palabrasclave"/>
    <w:rsid w:val="006F2AED"/>
    <w:rPr>
      <w:rFonts w:ascii="Times New Roman" w:hAnsi="Times New Roman"/>
      <w:sz w:val="24"/>
    </w:rPr>
  </w:style>
  <w:style w:type="paragraph" w:styleId="Subttulo">
    <w:name w:val="Subtitle"/>
    <w:basedOn w:val="Ttulo2"/>
    <w:next w:val="Textonormal"/>
    <w:link w:val="SubttuloCar"/>
    <w:uiPriority w:val="11"/>
    <w:qFormat/>
    <w:rsid w:val="00912462"/>
    <w:pPr>
      <w:numPr>
        <w:ilvl w:val="1"/>
      </w:numPr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TextonormalCar">
    <w:name w:val="Texto normal Car"/>
    <w:basedOn w:val="Fuentedeprrafopredeter"/>
    <w:link w:val="Textonormal"/>
    <w:rsid w:val="00743D7D"/>
    <w:rPr>
      <w:rFonts w:ascii="Times New Roman" w:hAnsi="Times New Roman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2462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041137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1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137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F450F9"/>
    <w:rPr>
      <w:b/>
      <w:bCs/>
    </w:rPr>
  </w:style>
  <w:style w:type="paragraph" w:styleId="Prrafodelista">
    <w:name w:val="List Paragraph"/>
    <w:basedOn w:val="Normal"/>
    <w:uiPriority w:val="34"/>
    <w:qFormat/>
    <w:rsid w:val="00F450F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85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85EEB"/>
    <w:pPr>
      <w:spacing w:after="100"/>
      <w:ind w:left="1760"/>
    </w:pPr>
  </w:style>
  <w:style w:type="paragraph" w:styleId="TDC1">
    <w:name w:val="toc 1"/>
    <w:basedOn w:val="Normal"/>
    <w:next w:val="Normal"/>
    <w:autoRedefine/>
    <w:uiPriority w:val="39"/>
    <w:unhideWhenUsed/>
    <w:rsid w:val="00E85EEB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85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A7E5C"/>
    <w:pPr>
      <w:tabs>
        <w:tab w:val="right" w:leader="dot" w:pos="8828"/>
      </w:tabs>
      <w:spacing w:after="100" w:line="360" w:lineRule="auto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85EEB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912462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06F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F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F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F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FE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0" ma:contentTypeDescription="Create a new document." ma:contentTypeScope="" ma:versionID="f4ab2fe067f95a324f7c7b3470c649a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6c1ab53be797091b251b20347e2c2184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Lod14</b:Tag>
    <b:SourceType>JournalArticle</b:SourceType>
    <b:Guid>{6F53ADCC-353F-4F89-8570-E2B4078C8771}</b:Guid>
    <b:Title>Gu{ía para constuir Estados del Arte.</b:Title>
    <b:Year>2014</b:Year>
    <b:JournalName>International Corporation of networks of Kmowledge</b:JournalName>
    <b:Pages>39</b:Pages>
    <b:Author>
      <b:Author>
        <b:NameList>
          <b:Person>
            <b:Last>Lodoño Palacio</b:Last>
            <b:Middle>Lucía</b:Middle>
            <b:First>Olga</b:First>
          </b:Person>
          <b:Person>
            <b:Last>Maldonado Granados</b:Last>
            <b:Middle>Facundo</b:Middle>
            <b:First>Luís</b:First>
          </b:Person>
          <b:Person>
            <b:Last>Calderón Villafánez</b:Last>
            <b:Middle>Catalina</b:Middle>
            <b:First>Liccy</b:First>
          </b:Person>
        </b:NameList>
      </b:Author>
    </b:Author>
    <b:City>Bogotá</b:City>
    <b:RefOrder>1</b:RefOrder>
  </b:Source>
  <b:Source xmlns:b="http://schemas.openxmlformats.org/officeDocument/2006/bibliography" xmlns="http://schemas.openxmlformats.org/officeDocument/2006/bibliography">
    <b:Tag>MarcadorDePosición1</b:Tag>
    <b:RefOrder>3</b:RefOrder>
  </b:Source>
  <b:Source>
    <b:Tag>Her06</b:Tag>
    <b:SourceType>Book</b:SourceType>
    <b:Guid>{B9E2D127-B630-4B5C-8000-50B8BA627281}</b:Guid>
    <b:Title>Metodología de la Investigación</b:Title>
    <b:Year>2006</b:Year>
    <b:City>Ciudad de México</b:City>
    <b:Publisher>Mc. Graw Hill</b:Publisher>
    <b:Author>
      <b:Author>
        <b:NameList>
          <b:Person>
            <b:Last>Hernández Sampieri</b:Last>
            <b:First>Roberto</b:First>
          </b:Person>
          <b:Person>
            <b:Last>Fernández-Collado</b:Last>
            <b:First>Carlos</b:First>
          </b:Person>
          <b:Person>
            <b:Last>Baptista Lucio</b:Last>
            <b:First>Pilar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053070D-AAAC-47C5-88DE-A0583F02D6D7}"/>
</file>

<file path=customXml/itemProps2.xml><?xml version="1.0" encoding="utf-8"?>
<ds:datastoreItem xmlns:ds="http://schemas.openxmlformats.org/officeDocument/2006/customXml" ds:itemID="{C19FCB3F-88FD-4FF3-8FB4-B1F565726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AFA935-61D2-4178-BDA1-8BEF24298E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D1ACC-D609-498B-8A9A-F9C16A61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Flores</dc:creator>
  <cp:keywords/>
  <dc:description/>
  <cp:lastModifiedBy>Hector Alejandro Acuna Cid</cp:lastModifiedBy>
  <cp:revision>4</cp:revision>
  <dcterms:created xsi:type="dcterms:W3CDTF">2019-03-25T17:54:00Z</dcterms:created>
  <dcterms:modified xsi:type="dcterms:W3CDTF">2021-08-19T20:21:00Z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</Properties>
</file>