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D" w:rsidRPr="001C52AE" w:rsidRDefault="00FE7EED" w:rsidP="00FE7EED">
      <w:pPr>
        <w:jc w:val="center"/>
        <w:rPr>
          <w:rFonts w:ascii="Arial" w:hAnsi="Arial" w:cs="Arial"/>
          <w:sz w:val="32"/>
          <w:szCs w:val="32"/>
        </w:rPr>
      </w:pPr>
      <w:r w:rsidRPr="001C52AE">
        <w:rPr>
          <w:rFonts w:ascii="Arial" w:hAnsi="Arial" w:cs="Arial"/>
          <w:sz w:val="32"/>
          <w:szCs w:val="32"/>
        </w:rPr>
        <w:t>Заголовок</w:t>
      </w:r>
    </w:p>
    <w:p w:rsidR="00FE7EED" w:rsidRPr="005A7978" w:rsidRDefault="00FE7EED" w:rsidP="009B6AA3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5A7978">
        <w:rPr>
          <w:rFonts w:ascii="Times New Roman" w:hAnsi="Times New Roman" w:cs="Times New Roman"/>
          <w:b/>
          <w:sz w:val="20"/>
          <w:szCs w:val="20"/>
        </w:rPr>
        <w:t>АлыврладжываолжфывлоафылважфывлаожфыдвопзывфопыввфВыфафываф. Ваорывлафрлодаыввф аыволафрвалофырвларыфвлдоарыфлдоварфыдолварлдыв. Ааршгвырафлырвалыфраолыфвраолы фыоварлоывфа. Агрщгшфкенгшкенщврповаылпвдалпоывалывдп. Ашщыфгщшыфощшкуофофдлывао арыврафылвгафыуагдывфоад.</w:t>
      </w:r>
    </w:p>
    <w:p w:rsidR="00FE7EED" w:rsidRPr="003A3CEB" w:rsidRDefault="00FE7EED" w:rsidP="00E71D33">
      <w:pPr>
        <w:spacing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5A7978">
        <w:rPr>
          <w:rFonts w:ascii="Times New Roman" w:hAnsi="Times New Roman" w:cs="Times New Roman"/>
          <w:i/>
          <w:sz w:val="24"/>
          <w:szCs w:val="24"/>
        </w:rPr>
        <w:t>Алыврладжываолжфывл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>оафылважфывлаожфыд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 xml:space="preserve">вопзывфопыввфВыфафываф. Ваорывлафрлодаыввф </w:t>
      </w:r>
      <w:r w:rsidRPr="005A7978">
        <w:rPr>
          <w:rFonts w:ascii="Times New Roman" w:hAnsi="Times New Roman" w:cs="Times New Roman"/>
          <w:i/>
          <w:sz w:val="24"/>
          <w:szCs w:val="24"/>
          <w:u w:val="single"/>
        </w:rPr>
        <w:t>аыволафрвалофырвлары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>фвлдоарыфлдоварфы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>долварлдыв. Ааршгвыраф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 xml:space="preserve">лырвалыфраолыфвраолы </w:t>
      </w:r>
      <w:r w:rsidRPr="005A7978">
        <w:rPr>
          <w:rFonts w:ascii="Times New Roman" w:hAnsi="Times New Roman" w:cs="Times New Roman"/>
          <w:i/>
          <w:sz w:val="24"/>
          <w:szCs w:val="24"/>
          <w:u w:val="single"/>
        </w:rPr>
        <w:t>фыоварлоывфа</w:t>
      </w:r>
      <w:r w:rsidRPr="005A7978">
        <w:rPr>
          <w:rFonts w:ascii="Times New Roman" w:hAnsi="Times New Roman" w:cs="Times New Roman"/>
          <w:i/>
          <w:sz w:val="24"/>
          <w:szCs w:val="24"/>
        </w:rPr>
        <w:t>. Агрщгшфкенгш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>кенщврповаылпвдалпоывалывдп. Ашщыфгщшыф</w:t>
      </w:r>
      <w:r w:rsidR="009B6AA3" w:rsidRPr="005A7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7978">
        <w:rPr>
          <w:rFonts w:ascii="Times New Roman" w:hAnsi="Times New Roman" w:cs="Times New Roman"/>
          <w:i/>
          <w:sz w:val="24"/>
          <w:szCs w:val="24"/>
        </w:rPr>
        <w:t xml:space="preserve">ощшкуофофдлывао </w:t>
      </w:r>
      <w:r w:rsidRPr="005A7978">
        <w:rPr>
          <w:rFonts w:ascii="Times New Roman" w:hAnsi="Times New Roman" w:cs="Times New Roman"/>
          <w:i/>
          <w:sz w:val="24"/>
          <w:szCs w:val="24"/>
          <w:u w:val="single"/>
        </w:rPr>
        <w:t>арыврафылвгафыуагдывфоад</w:t>
      </w:r>
      <w:r w:rsidRPr="005A7978">
        <w:rPr>
          <w:rFonts w:ascii="Times New Roman" w:hAnsi="Times New Roman" w:cs="Times New Roman"/>
          <w:i/>
          <w:sz w:val="24"/>
          <w:szCs w:val="24"/>
        </w:rPr>
        <w:t>.</w:t>
      </w:r>
    </w:p>
    <w:p w:rsidR="00FE7EED" w:rsidRPr="003A3CEB" w:rsidRDefault="00FE7EED" w:rsidP="00190640">
      <w:pPr>
        <w:spacing w:before="360" w:line="480" w:lineRule="auto"/>
        <w:ind w:firstLine="992"/>
        <w:jc w:val="both"/>
        <w:rPr>
          <w:rFonts w:ascii="Times New Roman" w:hAnsi="Times New Roman" w:cs="Times New Roman"/>
          <w:color w:val="FF0000"/>
        </w:rPr>
      </w:pPr>
      <w:r w:rsidRPr="005A7978">
        <w:rPr>
          <w:rFonts w:ascii="Times New Roman" w:hAnsi="Times New Roman" w:cs="Times New Roman"/>
          <w:color w:val="FF0000"/>
        </w:rPr>
        <w:t>АлыврладжываолжфывлоафылважфывлаожфыдвопзывфопыввфВыфафываф</w:t>
      </w:r>
      <w:r w:rsidR="005A7978" w:rsidRPr="005A7978">
        <w:rPr>
          <w:rFonts w:ascii="Times New Roman" w:hAnsi="Times New Roman" w:cs="Times New Roman"/>
          <w:color w:val="FF0000"/>
        </w:rPr>
        <w:t xml:space="preserve">. </w:t>
      </w:r>
      <w:r w:rsidR="00A03062">
        <w:rPr>
          <w:rFonts w:ascii="Times New Roman" w:hAnsi="Times New Roman" w:cs="Times New Roman"/>
          <w:color w:val="FF0000"/>
        </w:rPr>
        <w:t>Адвэыжфдаэжфвыжэывфа ыфвлоадлыфвадыфвоажфываывфал. Ащшкуоеыдылвжаоп. Аурдыфгшарфыволарывджлафорщшуфыадловыаалрфыоуа. Аодлаокфшщжуоауджшыфоашжоо. Аеждулоафыэжзвдлаоуыэфзщаывжфалдожывфаращуфыршдарофаврыоафдышлуарщышдуфа.</w:t>
      </w:r>
    </w:p>
    <w:p w:rsidR="00FE7EED" w:rsidRPr="003A3CEB" w:rsidRDefault="00FE7EED" w:rsidP="00E71D33">
      <w:pPr>
        <w:spacing w:after="320" w:line="384" w:lineRule="auto"/>
        <w:jc w:val="center"/>
        <w:rPr>
          <w:rFonts w:ascii="Tahoma" w:hAnsi="Tahoma" w:cs="Tahoma"/>
          <w:sz w:val="28"/>
          <w:szCs w:val="28"/>
        </w:rPr>
      </w:pPr>
      <w:r w:rsidRPr="000E71B1">
        <w:rPr>
          <w:rFonts w:ascii="Tahoma" w:hAnsi="Tahoma" w:cs="Tahoma"/>
          <w:sz w:val="28"/>
          <w:szCs w:val="28"/>
        </w:rPr>
        <w:t>Алыврладжыв</w:t>
      </w:r>
      <w:r w:rsidR="00111496" w:rsidRPr="00111496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perscript"/>
        </w:rPr>
        <w:t>аолжфывлоа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фылваж</w:t>
      </w:r>
      <w:r w:rsidR="00111496" w:rsidRPr="00111496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bscript"/>
        </w:rPr>
        <w:t>фывлаожфыдвопз</w:t>
      </w:r>
      <w:r w:rsidR="00111496" w:rsidRPr="00111496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ывфопы</w:t>
      </w:r>
      <w:r w:rsidR="00111496" w:rsidRPr="00111496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perscript"/>
        </w:rPr>
        <w:t>ввфВ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 xml:space="preserve">фафываф. </w:t>
      </w:r>
      <w:r w:rsidRPr="00111496">
        <w:rPr>
          <w:rFonts w:ascii="Tahoma" w:hAnsi="Tahoma" w:cs="Tahoma"/>
          <w:sz w:val="28"/>
          <w:szCs w:val="28"/>
          <w:vertAlign w:val="subscript"/>
        </w:rPr>
        <w:t>Ваорывлафр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 xml:space="preserve">лодаыввф </w:t>
      </w:r>
      <w:r w:rsidRPr="00111496">
        <w:rPr>
          <w:rFonts w:ascii="Tahoma" w:hAnsi="Tahoma" w:cs="Tahoma"/>
          <w:sz w:val="28"/>
          <w:szCs w:val="28"/>
          <w:vertAlign w:val="superscript"/>
        </w:rPr>
        <w:t>аыволафр</w:t>
      </w:r>
      <w:r w:rsidR="00111496" w:rsidRPr="00111496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валофыр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bscript"/>
        </w:rPr>
        <w:t>вларыфвлдоарыф</w:t>
      </w:r>
      <w:r w:rsidR="005A7978" w:rsidRPr="00111496">
        <w:rPr>
          <w:rFonts w:ascii="Tahoma" w:hAnsi="Tahoma" w:cs="Tahoma"/>
          <w:sz w:val="28"/>
          <w:szCs w:val="28"/>
          <w:vertAlign w:val="subscript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 xml:space="preserve">лдоварфыдолварлдыв. </w:t>
      </w:r>
      <w:r w:rsidRPr="00111496">
        <w:rPr>
          <w:rFonts w:ascii="Tahoma" w:hAnsi="Tahoma" w:cs="Tahoma"/>
          <w:sz w:val="28"/>
          <w:szCs w:val="28"/>
          <w:vertAlign w:val="superscript"/>
        </w:rPr>
        <w:t>Ааршгвырафлыр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валыфраолыф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bscript"/>
        </w:rPr>
        <w:t>враолы</w:t>
      </w:r>
      <w:r w:rsidRPr="000E71B1">
        <w:rPr>
          <w:rFonts w:ascii="Tahoma" w:hAnsi="Tahoma" w:cs="Tahoma"/>
          <w:sz w:val="28"/>
          <w:szCs w:val="28"/>
        </w:rPr>
        <w:t xml:space="preserve"> фыоварлоывфа. </w:t>
      </w:r>
      <w:r w:rsidRPr="00111496">
        <w:rPr>
          <w:rFonts w:ascii="Tahoma" w:hAnsi="Tahoma" w:cs="Tahoma"/>
          <w:sz w:val="28"/>
          <w:szCs w:val="28"/>
          <w:vertAlign w:val="superscript"/>
        </w:rPr>
        <w:t>Агрщгшфкенг</w:t>
      </w:r>
      <w:r w:rsidR="005A7978" w:rsidRPr="00111496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шкенщврповаылпв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bscript"/>
        </w:rPr>
        <w:t>далпоывалывдп</w:t>
      </w:r>
      <w:r w:rsidRPr="000E71B1">
        <w:rPr>
          <w:rFonts w:ascii="Tahoma" w:hAnsi="Tahoma" w:cs="Tahoma"/>
          <w:sz w:val="28"/>
          <w:szCs w:val="28"/>
        </w:rPr>
        <w:t>. Ашщыфгщ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perscript"/>
        </w:rPr>
        <w:t>шыфощ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шкуофофдл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bscript"/>
        </w:rPr>
        <w:t>ывао</w:t>
      </w:r>
      <w:r w:rsidRPr="000E71B1">
        <w:rPr>
          <w:rFonts w:ascii="Tahoma" w:hAnsi="Tahoma" w:cs="Tahoma"/>
          <w:sz w:val="28"/>
          <w:szCs w:val="28"/>
        </w:rPr>
        <w:t xml:space="preserve"> арыврафы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111496">
        <w:rPr>
          <w:rFonts w:ascii="Tahoma" w:hAnsi="Tahoma" w:cs="Tahoma"/>
          <w:sz w:val="28"/>
          <w:szCs w:val="28"/>
          <w:vertAlign w:val="superscript"/>
        </w:rPr>
        <w:t>лвгафыуагдыв</w:t>
      </w:r>
      <w:r w:rsidR="005A7978" w:rsidRPr="000E71B1">
        <w:rPr>
          <w:rFonts w:ascii="Tahoma" w:hAnsi="Tahoma" w:cs="Tahoma"/>
          <w:sz w:val="28"/>
          <w:szCs w:val="28"/>
        </w:rPr>
        <w:t xml:space="preserve"> </w:t>
      </w:r>
      <w:r w:rsidRPr="000E71B1">
        <w:rPr>
          <w:rFonts w:ascii="Tahoma" w:hAnsi="Tahoma" w:cs="Tahoma"/>
          <w:sz w:val="28"/>
          <w:szCs w:val="28"/>
        </w:rPr>
        <w:t>фоад</w:t>
      </w:r>
      <w:r w:rsidR="00111496" w:rsidRPr="003A3CEB">
        <w:rPr>
          <w:rFonts w:ascii="Tahoma" w:hAnsi="Tahoma" w:cs="Tahoma"/>
          <w:sz w:val="28"/>
          <w:szCs w:val="28"/>
        </w:rPr>
        <w:t xml:space="preserve"> </w:t>
      </w:r>
      <w:r w:rsidR="00111496" w:rsidRPr="00111496">
        <w:rPr>
          <w:rFonts w:ascii="Tahoma" w:hAnsi="Tahoma" w:cs="Tahoma"/>
          <w:sz w:val="28"/>
          <w:szCs w:val="28"/>
          <w:vertAlign w:val="subscript"/>
          <w:lang w:val="en-US"/>
        </w:rPr>
        <w:t>dasdasd</w:t>
      </w:r>
      <w:r w:rsidRPr="000E71B1">
        <w:rPr>
          <w:rFonts w:ascii="Tahoma" w:hAnsi="Tahoma" w:cs="Tahoma"/>
          <w:sz w:val="28"/>
          <w:szCs w:val="28"/>
        </w:rPr>
        <w:t>.</w:t>
      </w:r>
    </w:p>
    <w:p w:rsidR="009C594B" w:rsidRPr="009C594B" w:rsidRDefault="00850CB6" w:rsidP="009C594B">
      <w:pPr>
        <w:pBdr>
          <w:left w:val="single" w:sz="24" w:space="4" w:color="1F497D" w:themeColor="text2"/>
        </w:pBdr>
        <w:shd w:val="clear" w:color="auto" w:fill="D9D9D9" w:themeFill="background1" w:themeFillShade="D9"/>
        <w:ind w:firstLine="851"/>
        <w:rPr>
          <w:rFonts w:ascii="Arial" w:hAnsi="Arial" w:cs="Arial"/>
          <w:color w:val="4F6228" w:themeColor="accent3" w:themeShade="80"/>
        </w:rPr>
      </w:pPr>
      <w:r w:rsidRPr="00850CB6">
        <w:rPr>
          <w:rFonts w:ascii="Arial" w:hAnsi="Arial" w:cs="Arial"/>
          <w:color w:val="4F6228" w:themeColor="accent3" w:themeShade="80"/>
        </w:rPr>
        <w:t>Алыврладжыв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аолжфывлоа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фылваж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фывлаожфыдвопз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ывфопы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ввфВ</w:t>
      </w:r>
      <w:r w:rsidRPr="003A3CEB">
        <w:rPr>
          <w:rFonts w:ascii="Arial" w:hAnsi="Arial" w:cs="Arial"/>
          <w:color w:val="4F6228" w:themeColor="accent3" w:themeShade="80"/>
        </w:rPr>
        <w:t xml:space="preserve"> </w:t>
      </w:r>
      <w:r w:rsidRPr="00850CB6">
        <w:rPr>
          <w:rFonts w:ascii="Arial" w:hAnsi="Arial" w:cs="Arial"/>
          <w:color w:val="4F6228" w:themeColor="accent3" w:themeShade="80"/>
        </w:rPr>
        <w:t>фафываф</w:t>
      </w:r>
      <w:r w:rsidRPr="003A3CEB">
        <w:rPr>
          <w:rFonts w:ascii="Arial" w:hAnsi="Arial" w:cs="Arial"/>
          <w:color w:val="4F6228" w:themeColor="accent3" w:themeShade="80"/>
        </w:rPr>
        <w:t xml:space="preserve">. </w:t>
      </w:r>
      <w:r w:rsidRPr="00850CB6">
        <w:rPr>
          <w:rFonts w:ascii="Arial" w:hAnsi="Arial" w:cs="Arial"/>
          <w:color w:val="4F6228" w:themeColor="accent3" w:themeShade="80"/>
        </w:rPr>
        <w:t>Ваорывлафр лодаыввф аыволафр валофыр вларыфвлдоарыф лдоварфыдолварлдыв. Ааршгвырафлыр валыфраолыф враолы фыоварлоывфа. Агрщгшфкенг шкенщврповаылпв далпоывалывдп. Ашщыфгщ шыфощ шкуофофдл ывао арыврафы лвгафыуагдыв фоад dasdasd.</w:t>
      </w:r>
    </w:p>
    <w:p w:rsidR="009C594B" w:rsidRPr="003A3CEB" w:rsidRDefault="009C594B" w:rsidP="009C594B">
      <w:pPr>
        <w:rPr>
          <w:rFonts w:ascii="Arial" w:hAnsi="Arial" w:cs="Arial"/>
          <w:color w:val="00B0F0"/>
          <w:sz w:val="26"/>
          <w:szCs w:val="26"/>
        </w:rPr>
      </w:pPr>
      <w:r w:rsidRPr="009C594B">
        <w:rPr>
          <w:rFonts w:ascii="Arial" w:hAnsi="Arial" w:cs="Arial"/>
          <w:color w:val="00B0F0"/>
          <w:sz w:val="26"/>
          <w:szCs w:val="26"/>
        </w:rPr>
        <w:t>Алыврладжыв аолжфывлоа фылваж фывлаожфыдвопз ывфопы ввфВ фафываф. Ваорывлафр лодаыввф аыволафр валофыр вларыфвлдоарыф лдоварфыдолварлдыв. Ааршгвырафлыр валыфраолыф враолы фыоварлоывфа. Агрщгшфкенг шкенщврповаылпв далпоывалывдп. Ашщыфгщ шыфощ шкуофофдл ывао арыврафы лвгафыуагдыв фоад dasdasd.</w:t>
      </w:r>
    </w:p>
    <w:p w:rsidR="003A3CEB" w:rsidRDefault="003A3CEB" w:rsidP="009C594B">
      <w:pPr>
        <w:rPr>
          <w:rFonts w:ascii="Arial" w:hAnsi="Arial" w:cs="Arial"/>
          <w:color w:val="00B0F0"/>
          <w:sz w:val="26"/>
          <w:szCs w:val="26"/>
        </w:rPr>
      </w:pPr>
    </w:p>
    <w:p w:rsidR="00A40CA4" w:rsidRDefault="00A40CA4" w:rsidP="009C594B">
      <w:pPr>
        <w:rPr>
          <w:rFonts w:ascii="Arial" w:hAnsi="Arial" w:cs="Arial"/>
          <w:color w:val="00B0F0"/>
          <w:sz w:val="26"/>
          <w:szCs w:val="26"/>
        </w:rPr>
      </w:pPr>
    </w:p>
    <w:p w:rsidR="00A40CA4" w:rsidRPr="003A3CEB" w:rsidRDefault="00A40CA4" w:rsidP="009C594B">
      <w:pPr>
        <w:rPr>
          <w:rFonts w:ascii="Arial" w:hAnsi="Arial" w:cs="Arial"/>
          <w:color w:val="00B0F0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787"/>
      </w:tblGrid>
      <w:tr w:rsidR="003A3CEB" w:rsidRPr="003A3CEB" w:rsidTr="003A3CEB">
        <w:tc>
          <w:tcPr>
            <w:tcW w:w="4927" w:type="dxa"/>
          </w:tcPr>
          <w:p w:rsidR="003A3CEB" w:rsidRPr="003A3CEB" w:rsidRDefault="003A3CEB" w:rsidP="00F87024">
            <w:r w:rsidRPr="003A3CEB">
              <w:lastRenderedPageBreak/>
              <w:t xml:space="preserve">Алыврладжыв </w:t>
            </w:r>
            <w:hyperlink r:id="rId5" w:history="1">
              <w:r w:rsidRPr="003A3CEB">
                <w:rPr>
                  <w:rStyle w:val="a3"/>
                </w:rPr>
                <w:t>аолжфывлоа</w:t>
              </w:r>
            </w:hyperlink>
            <w:r w:rsidRPr="003A3CEB">
              <w:t xml:space="preserve"> фылваж фывлаожфыдвопз ывфопы ввфВ фафываф. Ваорывлафр лодаыввф аыволафр валофыр вларыфвлдоарыф лдоварфыдолварлдыв. Ааршгвырафлыр валыфраолыф враолы фыоварлоывфа. Агрщгшфкенг шкенщврповаылпв далпоывалывдп. Ашщыфгщ шыфощ шкуофофдл ывао арыврафы лвгафыуагдыв фоад dasdasd.</w:t>
            </w:r>
          </w:p>
        </w:tc>
        <w:tc>
          <w:tcPr>
            <w:tcW w:w="4927" w:type="dxa"/>
          </w:tcPr>
          <w:p w:rsidR="003A3CEB" w:rsidRPr="003A3CEB" w:rsidRDefault="003A3CEB" w:rsidP="00F87024"/>
        </w:tc>
      </w:tr>
    </w:tbl>
    <w:p w:rsidR="003A3CEB" w:rsidRDefault="003A3CEB" w:rsidP="00A233A9">
      <w:pPr>
        <w:rPr>
          <w:spacing w:val="40"/>
        </w:rPr>
      </w:pPr>
    </w:p>
    <w:p w:rsidR="00A233A9" w:rsidRPr="009F770E" w:rsidRDefault="00A233A9" w:rsidP="00A233A9">
      <w:pPr>
        <w:rPr>
          <w:spacing w:val="-24"/>
        </w:rPr>
      </w:pPr>
      <w:r w:rsidRPr="00A233A9">
        <w:rPr>
          <w:spacing w:val="40"/>
        </w:rPr>
        <w:t>Алыврладжыв</w:t>
      </w:r>
      <w:r w:rsidRPr="00A233A9">
        <w:t xml:space="preserve"> </w:t>
      </w:r>
      <w:r w:rsidRPr="00A233A9">
        <w:rPr>
          <w:spacing w:val="-24"/>
        </w:rPr>
        <w:t>аолжфывлоа</w:t>
      </w:r>
      <w:r w:rsidRPr="00A233A9">
        <w:t xml:space="preserve"> фылваж </w:t>
      </w:r>
      <w:r w:rsidRPr="00DF2ECD">
        <w:rPr>
          <w:position w:val="8"/>
        </w:rPr>
        <w:t>фывлаожфыдвопзывфопыввф</w:t>
      </w:r>
      <w:r w:rsidRPr="00DF2ECD">
        <w:rPr>
          <w:position w:val="8"/>
          <w:lang w:val="en-US"/>
        </w:rPr>
        <w:t>d</w:t>
      </w:r>
      <w:r w:rsidRPr="00DF2ECD">
        <w:rPr>
          <w:position w:val="8"/>
        </w:rPr>
        <w:t>фафываф. Ваорывлафр</w:t>
      </w:r>
      <w:r w:rsidRPr="00800A58">
        <w:rPr>
          <w:position w:val="-10"/>
        </w:rPr>
        <w:t>лодаыввф аыволафр</w:t>
      </w:r>
      <w:r w:rsidRPr="00A233A9">
        <w:t xml:space="preserve"> </w:t>
      </w:r>
      <w:r w:rsidRPr="00A009F2">
        <w:rPr>
          <w:spacing w:val="40"/>
        </w:rPr>
        <w:t>валофыр</w:t>
      </w:r>
      <w:r w:rsidRPr="00A233A9">
        <w:t xml:space="preserve"> </w:t>
      </w:r>
      <w:r w:rsidRPr="00A009F2">
        <w:rPr>
          <w:spacing w:val="-24"/>
        </w:rPr>
        <w:t>вларыфвлдоарыф</w:t>
      </w:r>
      <w:r w:rsidRPr="00A233A9">
        <w:t xml:space="preserve"> лдоварфыдолварлдыв. </w:t>
      </w:r>
      <w:r w:rsidRPr="0019343A">
        <w:rPr>
          <w:position w:val="8"/>
        </w:rPr>
        <w:t>Ааршгвырафлыр</w:t>
      </w:r>
      <w:r w:rsidRPr="00A233A9">
        <w:t xml:space="preserve"> </w:t>
      </w:r>
      <w:r w:rsidRPr="0019343A">
        <w:rPr>
          <w:position w:val="8"/>
        </w:rPr>
        <w:t>валыфраолыф</w:t>
      </w:r>
      <w:r w:rsidRPr="00A233A9">
        <w:t xml:space="preserve"> </w:t>
      </w:r>
      <w:r w:rsidRPr="00800A58">
        <w:rPr>
          <w:position w:val="-10"/>
        </w:rPr>
        <w:t>враолы фыоварлоывфа.</w:t>
      </w:r>
      <w:r w:rsidRPr="00A233A9">
        <w:t xml:space="preserve"> </w:t>
      </w:r>
      <w:r w:rsidRPr="00800A58">
        <w:rPr>
          <w:spacing w:val="40"/>
        </w:rPr>
        <w:t>Агрщгшфкенг</w:t>
      </w:r>
      <w:r w:rsidRPr="00A233A9">
        <w:t xml:space="preserve"> </w:t>
      </w:r>
      <w:r w:rsidRPr="00800A58">
        <w:rPr>
          <w:spacing w:val="-24"/>
        </w:rPr>
        <w:t>шкенщврповаылпв</w:t>
      </w:r>
      <w:r w:rsidRPr="00A233A9">
        <w:t xml:space="preserve"> далпоывалывдп. </w:t>
      </w:r>
      <w:r w:rsidRPr="00800A58">
        <w:rPr>
          <w:position w:val="8"/>
        </w:rPr>
        <w:t>Ашщыфгщ шыфощ</w:t>
      </w:r>
      <w:r w:rsidRPr="00A233A9">
        <w:t xml:space="preserve"> </w:t>
      </w:r>
      <w:r w:rsidRPr="00800A58">
        <w:rPr>
          <w:position w:val="-10"/>
        </w:rPr>
        <w:t>шкуофофдл ывао арыврафы</w:t>
      </w:r>
      <w:r w:rsidRPr="00A233A9">
        <w:t xml:space="preserve"> </w:t>
      </w:r>
      <w:r w:rsidRPr="00800A58">
        <w:rPr>
          <w:spacing w:val="40"/>
        </w:rPr>
        <w:t>лвгафыуагдыв</w:t>
      </w:r>
      <w:r w:rsidRPr="00A233A9">
        <w:t xml:space="preserve"> </w:t>
      </w:r>
      <w:r w:rsidRPr="00800A58">
        <w:rPr>
          <w:spacing w:val="-24"/>
        </w:rPr>
        <w:t xml:space="preserve">фоад </w:t>
      </w:r>
      <w:r w:rsidRPr="009F770E">
        <w:rPr>
          <w:spacing w:val="-24"/>
        </w:rPr>
        <w:t>dasdasd.</w:t>
      </w:r>
      <w:bookmarkStart w:id="0" w:name="_GoBack"/>
      <w:bookmarkEnd w:id="0"/>
    </w:p>
    <w:p w:rsidR="00DF7E41" w:rsidRPr="00A233A9" w:rsidRDefault="00DF7E41" w:rsidP="009C594B">
      <w:pPr>
        <w:rPr>
          <w:rFonts w:ascii="Arial" w:hAnsi="Arial" w:cs="Arial"/>
          <w:color w:val="00B0F0"/>
          <w:sz w:val="26"/>
          <w:szCs w:val="26"/>
        </w:rPr>
      </w:pPr>
    </w:p>
    <w:p w:rsidR="00850CB6" w:rsidRPr="00A233A9" w:rsidRDefault="00850CB6" w:rsidP="00850CB6">
      <w:pPr>
        <w:spacing w:after="320" w:line="384" w:lineRule="auto"/>
        <w:rPr>
          <w:rFonts w:ascii="Tahoma" w:hAnsi="Tahoma" w:cs="Tahoma"/>
          <w:sz w:val="28"/>
          <w:szCs w:val="28"/>
        </w:rPr>
      </w:pPr>
    </w:p>
    <w:p w:rsidR="00FE7EED" w:rsidRPr="00A233A9" w:rsidRDefault="00FE7EED" w:rsidP="00FE7EED"/>
    <w:p w:rsidR="00FE7EED" w:rsidRPr="00A233A9" w:rsidRDefault="00FE7EED" w:rsidP="00FE7EED"/>
    <w:p w:rsidR="00BF6EB0" w:rsidRPr="00BF6EB0" w:rsidRDefault="00BF6EB0" w:rsidP="00FE7EED"/>
    <w:p w:rsidR="00BF6EB0" w:rsidRPr="00BF6EB0" w:rsidRDefault="00BF6EB0" w:rsidP="00BF6EB0"/>
    <w:sectPr w:rsidR="00BF6EB0" w:rsidRPr="00BF6EB0" w:rsidSect="003A3CE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C"/>
    <w:rsid w:val="000E71B1"/>
    <w:rsid w:val="00111496"/>
    <w:rsid w:val="00190640"/>
    <w:rsid w:val="0019343A"/>
    <w:rsid w:val="001C52AE"/>
    <w:rsid w:val="00220A7B"/>
    <w:rsid w:val="003A3CEB"/>
    <w:rsid w:val="003A5E57"/>
    <w:rsid w:val="005A7978"/>
    <w:rsid w:val="00676123"/>
    <w:rsid w:val="00800A58"/>
    <w:rsid w:val="00850CB6"/>
    <w:rsid w:val="008B7E5B"/>
    <w:rsid w:val="00920C82"/>
    <w:rsid w:val="009565DC"/>
    <w:rsid w:val="009B6AA3"/>
    <w:rsid w:val="009C594B"/>
    <w:rsid w:val="009F770E"/>
    <w:rsid w:val="00A009F2"/>
    <w:rsid w:val="00A03062"/>
    <w:rsid w:val="00A233A9"/>
    <w:rsid w:val="00A40CA4"/>
    <w:rsid w:val="00AC3FEB"/>
    <w:rsid w:val="00BF6EB0"/>
    <w:rsid w:val="00DF2ECD"/>
    <w:rsid w:val="00DF7E41"/>
    <w:rsid w:val="00E71D33"/>
    <w:rsid w:val="00FC5A3D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A64C"/>
  <w15:docId w15:val="{F4CC2F2F-16EA-4AE0-8A5A-2DCA194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BF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BF6EB0"/>
  </w:style>
  <w:style w:type="character" w:customStyle="1" w:styleId="c3">
    <w:name w:val="c3"/>
    <w:basedOn w:val="a0"/>
    <w:rsid w:val="00BF6EB0"/>
  </w:style>
  <w:style w:type="character" w:customStyle="1" w:styleId="c4">
    <w:name w:val="c4"/>
    <w:basedOn w:val="a0"/>
    <w:rsid w:val="00BF6EB0"/>
  </w:style>
  <w:style w:type="character" w:styleId="a3">
    <w:name w:val="Hyperlink"/>
    <w:basedOn w:val="a0"/>
    <w:uiPriority w:val="99"/>
    <w:unhideWhenUsed/>
    <w:rsid w:val="00BF6EB0"/>
    <w:rPr>
      <w:color w:val="0000FF"/>
      <w:u w:val="single"/>
    </w:rPr>
  </w:style>
  <w:style w:type="table" w:styleId="a4">
    <w:name w:val="Table Grid"/>
    <w:basedOn w:val="a1"/>
    <w:uiPriority w:val="59"/>
    <w:rsid w:val="00DF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G:\Progs\&#1051;&#1072;&#1073;&#1086;&#1088;&#1072;&#1090;&#1086;&#1088;&#1085;&#1072;&#1103;%20&#1088;&#1072;&#1073;&#1086;&#1090;&#1072;%20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B992-86A6-4828-95D8-2495E334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ASUS_21</dc:creator>
  <cp:lastModifiedBy>Дмитрий Белогривцев</cp:lastModifiedBy>
  <cp:revision>2</cp:revision>
  <dcterms:created xsi:type="dcterms:W3CDTF">2024-09-12T12:09:00Z</dcterms:created>
  <dcterms:modified xsi:type="dcterms:W3CDTF">2024-09-12T12:09:00Z</dcterms:modified>
</cp:coreProperties>
</file>