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the table.</w:t>
      </w:r>
    </w:p>
    <w:tbl>
      <w:tblPr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Fruit</w:t>
            </w:r>
          </w:p>
        </w:tc>
        <w:tc>
          <w:tcPr>
            <w:tcW w:w="2000" w:type="dxa"/>
          </w:tcPr>
          <w:p>
            <w:r>
              <w:t xml:space="preserve">Colour</w:t>
            </w:r>
          </w:p>
        </w:tc>
        <w:tc>
          <w:tcPr>
            <w:tcW w:w="2000" w:type="dxa"/>
          </w:tcPr>
          <w:p>
            <w:r>
              <w:t xml:space="preserve">Count</w:t>
            </w:r>
          </w:p>
        </w:tc>
      </w:tr>
      <w:tr>
        <w:tc>
          <w:tcPr>
            <w:tcW w:w="2000" w:type="dxa"/>
          </w:tcPr>
          <w:p>
            <w:r>
              <w:t xml:space="preserve">Apple</w:t>
            </w:r>
          </w:p>
        </w:tc>
        <w:tc>
          <w:tcPr>
            <w:tcW w:w="2000" w:type="dxa"/>
          </w:tcPr>
          <w:p>
            <w:r>
              <w:t xml:space="preserve">Red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  <w:tr>
        <w:tc>
          <w:tcPr>
            <w:tcW w:w="2000" w:type="dxa"/>
          </w:tcPr>
          <w:p>
            <w:r>
              <w:t xml:space="preserve">Banana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Cherry</w:t>
            </w:r>
          </w:p>
        </w:tc>
        <w:tc>
          <w:tcPr>
            <w:tcW w:w="2000" w:type="dxa"/>
          </w:tcPr>
          <w:p>
            <w:r>
              <w:t xml:space="preserve">Dark red</w:t>
            </w:r>
          </w:p>
          <w:p>
            <w:r>
              <w:t xml:space="preserve">almost black</w:t>
            </w:r>
          </w:p>
        </w:tc>
        <w:tc>
          <w:tcPr>
            <w:tcW w:w="2000" w:type="dxa"/>
          </w:tcPr>
          <w:p>
            <w:r>
              <w:t xml:space="preserve">40</w:t>
            </w:r>
          </w:p>
        </w:tc>
      </w:tr>
    </w:tbl>
    <w:p>
      <w:r>
        <w:t>After the table.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Heading3">
    <w:name w:val="Heading 3"/>
    <w:basedOn w:val="Normal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