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485468">
      <w:r>
        <w:t>Тест №12. ЭВМ12</w:t>
      </w:r>
    </w:p>
    <w:tbl>
      <w:tblPr>
        <w:tblStyle w:val="3"/>
        <w:tblW w:w="9646" w:type="dxa"/>
        <w:tblLayout w:type="fixed"/>
        <w:tblLook w:val="0600" w:firstRow="0" w:lastRow="0" w:firstColumn="0" w:lastColumn="0" w:noHBand="1" w:noVBand="1"/>
      </w:tblPr>
      <w:tblGrid>
        <w:gridCol w:w="4823"/>
        <w:gridCol w:w="4823"/>
      </w:tblGrid>
      <w:tr w:rsidR="00485468" w:rsidTr="00485468">
        <w:tc>
          <w:tcPr>
            <w:tcW w:w="4823" w:type="dxa"/>
          </w:tcPr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1.Какое из данных определений верно?</w:t>
            </w:r>
          </w:p>
        </w:tc>
        <w:tc>
          <w:tcPr>
            <w:tcW w:w="4823" w:type="dxa"/>
          </w:tcPr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 VLIW - это набор команд, реализующий алгоритм.</w:t>
            </w:r>
          </w:p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VLIW - это набор команд, реализующий вертикальный микрокод.</w:t>
            </w:r>
          </w:p>
          <w:p w:rsidR="00485468" w:rsidRDefault="00485468" w:rsidP="0053657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3. VLIW - это набор команд, реализующий горизонтальный микрокод</w:t>
            </w:r>
          </w:p>
        </w:tc>
      </w:tr>
      <w:tr w:rsidR="00485468" w:rsidRPr="00485468" w:rsidTr="00485468">
        <w:tc>
          <w:tcPr>
            <w:tcW w:w="4823" w:type="dxa"/>
          </w:tcPr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Какое название компании, архитектура процессоров которой близка к VLIW?</w:t>
            </w:r>
          </w:p>
        </w:tc>
        <w:tc>
          <w:tcPr>
            <w:tcW w:w="4823" w:type="dxa"/>
          </w:tcPr>
          <w:p w:rsidR="00485468" w:rsidRPr="00485468" w:rsidRDefault="00485468" w:rsidP="0053657A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485468">
              <w:rPr>
                <w:rFonts w:ascii="Arial" w:eastAsia="Arial" w:hAnsi="Arial" w:cs="Arial"/>
                <w:sz w:val="24"/>
                <w:szCs w:val="24"/>
                <w:lang w:val="en-US"/>
              </w:rPr>
              <w:t>1. HHT</w:t>
            </w:r>
            <w:r w:rsidRPr="00485468">
              <w:rPr>
                <w:rFonts w:ascii="Arial" w:eastAsia="Arial" w:hAnsi="Arial" w:cs="Arial"/>
                <w:sz w:val="24"/>
                <w:szCs w:val="24"/>
                <w:lang w:val="en-US"/>
              </w:rPr>
              <w:br/>
            </w:r>
            <w:r w:rsidRPr="00485468">
              <w:rPr>
                <w:rFonts w:ascii="Arial" w:eastAsia="Arial" w:hAnsi="Arial" w:cs="Arial"/>
                <w:b/>
                <w:i/>
                <w:sz w:val="24"/>
                <w:szCs w:val="24"/>
                <w:lang w:val="en-US"/>
              </w:rPr>
              <w:t>2. Floating Point Systems</w:t>
            </w:r>
            <w:r w:rsidRPr="00485468">
              <w:rPr>
                <w:rFonts w:ascii="Arial" w:eastAsia="Arial" w:hAnsi="Arial" w:cs="Arial"/>
                <w:b/>
                <w:i/>
                <w:sz w:val="24"/>
                <w:szCs w:val="24"/>
                <w:lang w:val="en-US"/>
              </w:rPr>
              <w:br/>
            </w:r>
            <w:r w:rsidRPr="00485468">
              <w:rPr>
                <w:rFonts w:ascii="Arial" w:eastAsia="Arial" w:hAnsi="Arial" w:cs="Arial"/>
                <w:sz w:val="24"/>
                <w:szCs w:val="24"/>
                <w:lang w:val="en-US"/>
              </w:rPr>
              <w:t>3. SONY</w:t>
            </w:r>
          </w:p>
        </w:tc>
      </w:tr>
      <w:tr w:rsidR="00485468" w:rsidTr="00485468">
        <w:tc>
          <w:tcPr>
            <w:tcW w:w="4823" w:type="dxa"/>
          </w:tcPr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 Что такое предикаты?</w:t>
            </w:r>
          </w:p>
        </w:tc>
        <w:tc>
          <w:tcPr>
            <w:tcW w:w="4823" w:type="dxa"/>
          </w:tcPr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1.современные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суперскалярные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RISC-процессоры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2.способ обработки ветвлений (условных </w:t>
            </w:r>
            <w:proofErr w:type="gramStart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переходов)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3.большое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количество регистров</w:t>
            </w:r>
          </w:p>
        </w:tc>
      </w:tr>
      <w:tr w:rsidR="00485468" w:rsidTr="00485468">
        <w:tc>
          <w:tcPr>
            <w:tcW w:w="4823" w:type="dxa"/>
          </w:tcPr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4.До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скольки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слогов можно расширить архитектуру Е2К?</w:t>
            </w:r>
          </w:p>
        </w:tc>
        <w:tc>
          <w:tcPr>
            <w:tcW w:w="4823" w:type="dxa"/>
          </w:tcPr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 до 32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br/>
              <w:t>2.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до 30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3. до 23</w:t>
            </w:r>
          </w:p>
        </w:tc>
      </w:tr>
      <w:tr w:rsidR="00485468" w:rsidTr="00485468">
        <w:tc>
          <w:tcPr>
            <w:tcW w:w="4823" w:type="dxa"/>
          </w:tcPr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5.Сколько имеется регистров в архитектуре E2K?</w:t>
            </w:r>
          </w:p>
        </w:tc>
        <w:tc>
          <w:tcPr>
            <w:tcW w:w="4823" w:type="dxa"/>
          </w:tcPr>
          <w:p w:rsidR="00485468" w:rsidRDefault="00485468" w:rsidP="0053657A">
            <w:pPr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1. 256</w:t>
            </w:r>
          </w:p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2. 512</w:t>
            </w:r>
          </w:p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3. 128</w:t>
            </w:r>
          </w:p>
        </w:tc>
      </w:tr>
      <w:tr w:rsidR="00485468" w:rsidTr="00485468">
        <w:tc>
          <w:tcPr>
            <w:tcW w:w="4823" w:type="dxa"/>
          </w:tcPr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 Объединение нескольких однородных элементов, которое может рассматриваться как самостоятельная единица, обладающая определёнными свойствами.</w:t>
            </w:r>
          </w:p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3" w:type="dxa"/>
          </w:tcPr>
          <w:p w:rsidR="00485468" w:rsidRDefault="00485468" w:rsidP="0053657A">
            <w:pPr>
              <w:spacing w:line="48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 кластер</w:t>
            </w:r>
          </w:p>
          <w:p w:rsidR="00485468" w:rsidRDefault="00485468" w:rsidP="0053657A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локальная сеть</w:t>
            </w:r>
          </w:p>
          <w:p w:rsidR="00485468" w:rsidRDefault="00485468" w:rsidP="0053657A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 параллельное соединение</w:t>
            </w:r>
          </w:p>
        </w:tc>
      </w:tr>
      <w:tr w:rsidR="00485468" w:rsidTr="00485468">
        <w:tc>
          <w:tcPr>
            <w:tcW w:w="4823" w:type="dxa"/>
          </w:tcPr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7. Подход, близкий к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IA-64</w:t>
            </w:r>
            <w:r>
              <w:rPr>
                <w:rFonts w:ascii="Arial" w:eastAsia="Arial" w:hAnsi="Arial" w:cs="Arial"/>
                <w:sz w:val="24"/>
                <w:szCs w:val="24"/>
              </w:rPr>
              <w:t>, уже был реализован в России - в произведенном в единственном экземпляре суперкомпьютере Эльбрус-3, выпущенном в:</w:t>
            </w:r>
          </w:p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3" w:type="dxa"/>
          </w:tcPr>
          <w:p w:rsidR="00485468" w:rsidRDefault="00485468" w:rsidP="0053657A">
            <w:pPr>
              <w:spacing w:line="48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1. 1991</w:t>
            </w:r>
          </w:p>
          <w:p w:rsidR="00485468" w:rsidRDefault="00485468" w:rsidP="0053657A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2. 1981</w:t>
            </w:r>
          </w:p>
          <w:p w:rsidR="00485468" w:rsidRDefault="00485468" w:rsidP="0053657A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3. 1985</w:t>
            </w:r>
          </w:p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85468" w:rsidTr="00485468">
        <w:tc>
          <w:tcPr>
            <w:tcW w:w="4823" w:type="dxa"/>
          </w:tcPr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 Из особенностей архитектуры E2K можно выделить:</w:t>
            </w:r>
          </w:p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А: сегментно-страничная организация памяти</w:t>
            </w:r>
          </w:p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В: поддержка мультипрограммирования в стиле x86</w:t>
            </w:r>
          </w:p>
        </w:tc>
        <w:tc>
          <w:tcPr>
            <w:tcW w:w="4823" w:type="dxa"/>
          </w:tcPr>
          <w:p w:rsidR="00485468" w:rsidRDefault="00485468" w:rsidP="004854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верно только А</w:t>
            </w:r>
          </w:p>
          <w:p w:rsidR="00485468" w:rsidRDefault="00485468" w:rsidP="004854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верно только В</w:t>
            </w:r>
          </w:p>
          <w:p w:rsidR="00485468" w:rsidRDefault="00485468" w:rsidP="004854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оба верны</w:t>
            </w:r>
          </w:p>
          <w:p w:rsidR="00485468" w:rsidRDefault="00485468" w:rsidP="0048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85468" w:rsidTr="00485468">
        <w:tc>
          <w:tcPr>
            <w:tcW w:w="4823" w:type="dxa"/>
          </w:tcPr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 Многопроцессорный вычислительный комплекс «Эльбрус-3» и микропроцессоры серии «Эльбрус» являются:</w:t>
            </w:r>
          </w:p>
        </w:tc>
        <w:tc>
          <w:tcPr>
            <w:tcW w:w="4823" w:type="dxa"/>
          </w:tcPr>
          <w:p w:rsidR="00485468" w:rsidRDefault="00485468" w:rsidP="0053657A">
            <w:pPr>
              <w:spacing w:line="48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 VLIW-процессорами</w:t>
            </w:r>
          </w:p>
          <w:p w:rsidR="00485468" w:rsidRDefault="00485468" w:rsidP="0053657A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RISC-процессорами</w:t>
            </w:r>
          </w:p>
          <w:p w:rsidR="00485468" w:rsidRDefault="00485468" w:rsidP="0053657A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 CISC-процессорами</w:t>
            </w:r>
          </w:p>
          <w:p w:rsidR="00485468" w:rsidRDefault="00485468" w:rsidP="0053657A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85468" w:rsidTr="00485468">
        <w:tc>
          <w:tcPr>
            <w:tcW w:w="4823" w:type="dxa"/>
          </w:tcPr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 К недостаткам архитектуры VLIW можно отнести:</w:t>
            </w:r>
          </w:p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</w:t>
            </w:r>
          </w:p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А: сильное упрощение архитектуры процессора</w:t>
            </w:r>
          </w:p>
          <w:p w:rsidR="00485468" w:rsidRDefault="00485468" w:rsidP="0053657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В: код для VLIW обладает невысокой плотностью</w:t>
            </w:r>
          </w:p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3" w:type="dxa"/>
          </w:tcPr>
          <w:p w:rsidR="00485468" w:rsidRDefault="00485468" w:rsidP="0053657A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1. верно только А</w:t>
            </w:r>
          </w:p>
          <w:p w:rsidR="00485468" w:rsidRDefault="00485468" w:rsidP="0053657A">
            <w:pPr>
              <w:spacing w:line="48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2.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верно только В</w:t>
            </w:r>
          </w:p>
          <w:p w:rsidR="00485468" w:rsidRDefault="00485468" w:rsidP="0053657A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 оба верны</w:t>
            </w:r>
          </w:p>
          <w:p w:rsidR="00485468" w:rsidRDefault="00485468" w:rsidP="0053657A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485468" w:rsidRDefault="00485468" w:rsidP="0053657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85468" w:rsidRDefault="00485468"/>
    <w:sectPr w:rsidR="00485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43B28"/>
    <w:multiLevelType w:val="multilevel"/>
    <w:tmpl w:val="62E66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B1"/>
    <w:rsid w:val="00044EB1"/>
    <w:rsid w:val="00485468"/>
    <w:rsid w:val="00740CC9"/>
    <w:rsid w:val="007A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28D85-9624-425C-992C-A79DD707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4854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1333</Characters>
  <Application>Microsoft Office Word</Application>
  <DocSecurity>0</DocSecurity>
  <Lines>11</Lines>
  <Paragraphs>3</Paragraphs>
  <ScaleCrop>false</ScaleCrop>
  <Company>diakov.net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2018-06-22T05:27:00Z</dcterms:created>
  <dcterms:modified xsi:type="dcterms:W3CDTF">2018-06-22T05:28:00Z</dcterms:modified>
</cp:coreProperties>
</file>