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Pr="00352BC9" w:rsidRDefault="00F81152">
      <w:pPr>
        <w:rPr>
          <w:rFonts w:ascii="Times New Roman" w:hAnsi="Times New Roman" w:cs="Times New Roman"/>
          <w:sz w:val="28"/>
          <w:szCs w:val="28"/>
        </w:rPr>
      </w:pPr>
      <w:r w:rsidRPr="00352BC9">
        <w:rPr>
          <w:rFonts w:ascii="Times New Roman" w:hAnsi="Times New Roman" w:cs="Times New Roman"/>
          <w:sz w:val="28"/>
          <w:szCs w:val="28"/>
        </w:rPr>
        <w:t>Глоссарий Белоруковой Елизаветы Игоревны</w:t>
      </w:r>
    </w:p>
    <w:p w:rsidR="00F81152" w:rsidRPr="00352BC9" w:rsidRDefault="00F81152">
      <w:pPr>
        <w:rPr>
          <w:rFonts w:ascii="Times New Roman" w:hAnsi="Times New Roman" w:cs="Times New Roman"/>
          <w:sz w:val="28"/>
          <w:szCs w:val="28"/>
        </w:rPr>
      </w:pPr>
      <w:r w:rsidRPr="00352BC9">
        <w:rPr>
          <w:rFonts w:ascii="Times New Roman" w:hAnsi="Times New Roman" w:cs="Times New Roman"/>
          <w:sz w:val="28"/>
          <w:szCs w:val="28"/>
        </w:rPr>
        <w:t>Студентка 2 курса ИВТ 1 подгруппа</w:t>
      </w:r>
    </w:p>
    <w:p w:rsidR="00F81152" w:rsidRPr="00352BC9" w:rsidRDefault="00F81152">
      <w:pPr>
        <w:rPr>
          <w:rFonts w:ascii="Times New Roman" w:hAnsi="Times New Roman" w:cs="Times New Roman"/>
          <w:sz w:val="28"/>
          <w:szCs w:val="28"/>
        </w:rPr>
      </w:pPr>
      <w:r w:rsidRPr="00352BC9">
        <w:rPr>
          <w:rFonts w:ascii="Times New Roman" w:hAnsi="Times New Roman" w:cs="Times New Roman"/>
          <w:sz w:val="28"/>
          <w:szCs w:val="28"/>
        </w:rPr>
        <w:t>Дисциплина: Деловое общение</w:t>
      </w:r>
    </w:p>
    <w:p w:rsidR="00F81152" w:rsidRPr="00352BC9" w:rsidRDefault="00F81152">
      <w:pPr>
        <w:rPr>
          <w:rFonts w:ascii="Times New Roman" w:hAnsi="Times New Roman" w:cs="Times New Roman"/>
          <w:sz w:val="28"/>
          <w:szCs w:val="28"/>
        </w:rPr>
      </w:pPr>
    </w:p>
    <w:p w:rsidR="00F81152" w:rsidRPr="00352BC9" w:rsidRDefault="00F81152" w:rsidP="006E78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2BC9">
        <w:rPr>
          <w:rFonts w:ascii="Times New Roman" w:hAnsi="Times New Roman" w:cs="Times New Roman"/>
          <w:sz w:val="28"/>
          <w:szCs w:val="28"/>
          <w:lang w:val="en-US"/>
        </w:rPr>
        <w:t>Summary [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>ˈ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sʌmərɪ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2BC9">
        <w:rPr>
          <w:rFonts w:ascii="Times New Roman" w:hAnsi="Times New Roman" w:cs="Times New Roman"/>
          <w:sz w:val="28"/>
          <w:szCs w:val="28"/>
        </w:rPr>
        <w:t>резюме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>This is a summary of a dossier that's being prepared.</w:t>
      </w:r>
    </w:p>
    <w:p w:rsidR="00F81152" w:rsidRPr="00352BC9" w:rsidRDefault="00F81152" w:rsidP="006E78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2BC9">
        <w:rPr>
          <w:rFonts w:ascii="Times New Roman" w:hAnsi="Times New Roman" w:cs="Times New Roman"/>
          <w:sz w:val="28"/>
          <w:szCs w:val="28"/>
          <w:lang w:val="en-US"/>
        </w:rPr>
        <w:t>Experience [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ɪksˈpɪərɪəns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2BC9">
        <w:rPr>
          <w:rFonts w:ascii="Times New Roman" w:hAnsi="Times New Roman" w:cs="Times New Roman"/>
          <w:sz w:val="28"/>
          <w:szCs w:val="28"/>
        </w:rPr>
        <w:t>опыт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2BC9">
        <w:rPr>
          <w:rFonts w:ascii="Times New Roman" w:hAnsi="Times New Roman" w:cs="Times New Roman"/>
          <w:sz w:val="28"/>
          <w:szCs w:val="28"/>
        </w:rPr>
        <w:t>работы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>I am offering a salary of one hundred and twenty pounds, but only to a man with experience.</w:t>
      </w:r>
    </w:p>
    <w:p w:rsidR="00F81152" w:rsidRPr="00352BC9" w:rsidRDefault="00F81152" w:rsidP="006E78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2BC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>ducation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edju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>ːˈ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keɪʃn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2BC9">
        <w:rPr>
          <w:rFonts w:ascii="Times New Roman" w:hAnsi="Times New Roman" w:cs="Times New Roman"/>
          <w:sz w:val="28"/>
          <w:szCs w:val="28"/>
        </w:rPr>
        <w:t>образование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>After all, there are other things besides education.</w:t>
      </w:r>
    </w:p>
    <w:p w:rsidR="00F81152" w:rsidRPr="00352BC9" w:rsidRDefault="00F81152" w:rsidP="006E78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2BC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>rustworthy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>[ˈ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trʌstwɜːðɪ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2BC9">
        <w:rPr>
          <w:rFonts w:ascii="Times New Roman" w:hAnsi="Times New Roman" w:cs="Times New Roman"/>
          <w:sz w:val="28"/>
          <w:szCs w:val="28"/>
        </w:rPr>
        <w:t>благонадежный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>Besides, he felt that she was devoted and trustworthy.</w:t>
      </w:r>
    </w:p>
    <w:p w:rsidR="00704A2D" w:rsidRPr="00352BC9" w:rsidRDefault="006E7844" w:rsidP="006E78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2BC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04A2D" w:rsidRPr="00352BC9">
        <w:rPr>
          <w:rFonts w:ascii="Times New Roman" w:hAnsi="Times New Roman" w:cs="Times New Roman"/>
          <w:sz w:val="28"/>
          <w:szCs w:val="28"/>
          <w:lang w:val="en-US"/>
        </w:rPr>
        <w:t>haracter traits</w:t>
      </w:r>
      <w:r w:rsidR="00704A2D"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4A2D" w:rsidRPr="00352BC9">
        <w:rPr>
          <w:rFonts w:ascii="Times New Roman" w:hAnsi="Times New Roman" w:cs="Times New Roman"/>
          <w:sz w:val="28"/>
          <w:szCs w:val="28"/>
          <w:lang w:val="en-US"/>
        </w:rPr>
        <w:t>[ˈ</w:t>
      </w:r>
      <w:proofErr w:type="spellStart"/>
      <w:r w:rsidR="00704A2D" w:rsidRPr="00352BC9">
        <w:rPr>
          <w:rFonts w:ascii="Times New Roman" w:hAnsi="Times New Roman" w:cs="Times New Roman"/>
          <w:sz w:val="28"/>
          <w:szCs w:val="28"/>
          <w:lang w:val="en-US"/>
        </w:rPr>
        <w:t>kærɪktə</w:t>
      </w:r>
      <w:proofErr w:type="spellEnd"/>
      <w:r w:rsidR="00704A2D"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4A2D" w:rsidRPr="00352BC9">
        <w:rPr>
          <w:rFonts w:ascii="Times New Roman" w:hAnsi="Times New Roman" w:cs="Times New Roman"/>
          <w:sz w:val="28"/>
          <w:szCs w:val="28"/>
          <w:lang w:val="en-US"/>
        </w:rPr>
        <w:t>treɪ</w:t>
      </w:r>
      <w:proofErr w:type="spellEnd"/>
      <w:r w:rsidR="00704A2D" w:rsidRPr="00352BC9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704A2D"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4A2D" w:rsidRPr="00352BC9">
        <w:rPr>
          <w:rFonts w:ascii="Times New Roman" w:hAnsi="Times New Roman" w:cs="Times New Roman"/>
          <w:sz w:val="28"/>
          <w:szCs w:val="28"/>
        </w:rPr>
        <w:t>черта</w:t>
      </w:r>
      <w:r w:rsidR="00704A2D"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4A2D" w:rsidRPr="00352BC9">
        <w:rPr>
          <w:rFonts w:ascii="Times New Roman" w:hAnsi="Times New Roman" w:cs="Times New Roman"/>
          <w:sz w:val="28"/>
          <w:szCs w:val="28"/>
        </w:rPr>
        <w:t>характера</w:t>
      </w:r>
      <w:r w:rsidR="00704A2D"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4A2D"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Think of the common </w:t>
      </w:r>
      <w:r w:rsidR="00704A2D"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character </w:t>
      </w:r>
      <w:r w:rsidR="00704A2D" w:rsidRPr="00352BC9">
        <w:rPr>
          <w:rFonts w:ascii="Times New Roman" w:hAnsi="Times New Roman" w:cs="Times New Roman"/>
          <w:sz w:val="28"/>
          <w:szCs w:val="28"/>
          <w:lang w:val="en-US"/>
        </w:rPr>
        <w:t>traits.</w:t>
      </w:r>
    </w:p>
    <w:p w:rsidR="00704A2D" w:rsidRPr="00352BC9" w:rsidRDefault="006E7844" w:rsidP="006E78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2BC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04A2D" w:rsidRPr="00352BC9">
        <w:rPr>
          <w:rFonts w:ascii="Times New Roman" w:hAnsi="Times New Roman" w:cs="Times New Roman"/>
          <w:sz w:val="28"/>
          <w:szCs w:val="28"/>
          <w:lang w:val="en-US"/>
        </w:rPr>
        <w:t>roficiency traits</w:t>
      </w:r>
      <w:r w:rsidR="00704A2D"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4A2D" w:rsidRPr="00352BC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704A2D" w:rsidRPr="00352BC9">
        <w:rPr>
          <w:rFonts w:ascii="Times New Roman" w:hAnsi="Times New Roman" w:cs="Times New Roman"/>
          <w:sz w:val="28"/>
          <w:szCs w:val="28"/>
          <w:lang w:val="en-US"/>
        </w:rPr>
        <w:t>prəˈfeʃənl</w:t>
      </w:r>
      <w:proofErr w:type="spellEnd"/>
      <w:r w:rsidR="00704A2D" w:rsidRPr="00352BC9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704A2D"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4A2D" w:rsidRPr="00352BC9">
        <w:rPr>
          <w:rFonts w:ascii="Times New Roman" w:hAnsi="Times New Roman" w:cs="Times New Roman"/>
          <w:sz w:val="28"/>
          <w:szCs w:val="28"/>
          <w:lang w:val="en-US"/>
        </w:rPr>
        <w:t>[ˈ</w:t>
      </w:r>
      <w:proofErr w:type="spellStart"/>
      <w:r w:rsidR="00704A2D" w:rsidRPr="00352BC9">
        <w:rPr>
          <w:rFonts w:ascii="Times New Roman" w:hAnsi="Times New Roman" w:cs="Times New Roman"/>
          <w:sz w:val="28"/>
          <w:szCs w:val="28"/>
          <w:lang w:val="en-US"/>
        </w:rPr>
        <w:t>kwɔlɪtɪ</w:t>
      </w:r>
      <w:proofErr w:type="spellEnd"/>
      <w:r w:rsidR="00704A2D" w:rsidRPr="00352BC9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704A2D"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4A2D" w:rsidRPr="00352BC9">
        <w:rPr>
          <w:rFonts w:ascii="Times New Roman" w:hAnsi="Times New Roman" w:cs="Times New Roman"/>
          <w:sz w:val="28"/>
          <w:szCs w:val="28"/>
          <w:lang w:val="en-US"/>
        </w:rPr>
        <w:t>he had the proper qualities of a professional</w:t>
      </w:r>
    </w:p>
    <w:p w:rsidR="006E7844" w:rsidRPr="00352BC9" w:rsidRDefault="006E7844" w:rsidP="006E78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2BC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>apability [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keɪpəˈbɪlɪtɪ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способность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>You continue to underestimate my capabilities</w:t>
      </w:r>
    </w:p>
    <w:p w:rsidR="006E7844" w:rsidRPr="00352BC9" w:rsidRDefault="006E7844" w:rsidP="006E78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2BC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>eferences [ˈ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refrənsɪz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ссылки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литературу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>I think I'm starting to get more of the references</w:t>
      </w:r>
    </w:p>
    <w:p w:rsidR="006E7844" w:rsidRPr="00352BC9" w:rsidRDefault="006E7844" w:rsidP="006E78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2BC9">
        <w:rPr>
          <w:rFonts w:ascii="Times New Roman" w:hAnsi="Times New Roman" w:cs="Times New Roman"/>
          <w:sz w:val="28"/>
          <w:szCs w:val="28"/>
          <w:lang w:val="en-US"/>
        </w:rPr>
        <w:t>Dispatch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352BC9">
        <w:rPr>
          <w:rFonts w:ascii="Times New Roman" w:hAnsi="Times New Roman" w:cs="Times New Roman"/>
          <w:sz w:val="28"/>
          <w:szCs w:val="28"/>
          <w:lang w:val="en-US"/>
        </w:rPr>
        <w:t>dɪsˈpæʧ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Отправка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товаров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>I'm sorry for the delay in dispatch.</w:t>
      </w:r>
    </w:p>
    <w:p w:rsidR="006E7844" w:rsidRPr="00352BC9" w:rsidRDefault="006E7844" w:rsidP="006E78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2BC9">
        <w:rPr>
          <w:rFonts w:ascii="Times New Roman" w:hAnsi="Times New Roman" w:cs="Times New Roman"/>
          <w:sz w:val="28"/>
          <w:szCs w:val="28"/>
          <w:lang w:val="en-US"/>
        </w:rPr>
        <w:t>Plasma screen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ab/>
        <w:t>[ˈ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plæzmə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skriːn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Плазменный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экран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52BC9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plasma screen, images are created by plasma discharge </w:t>
      </w:r>
    </w:p>
    <w:p w:rsidR="006E7844" w:rsidRPr="00352BC9" w:rsidRDefault="006E7844" w:rsidP="006E78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Thermal transfer 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ab/>
        <w:t>[ˈ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θɜːməl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ˈ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trænsfɜ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>ː]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Термоперенос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ab/>
        <w:t xml:space="preserve">Thermal transfer printers are used to produce 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colour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by transferring a wax-based ink into the paper</w:t>
      </w:r>
    </w:p>
    <w:p w:rsidR="006E7844" w:rsidRPr="00352BC9" w:rsidRDefault="006E7844" w:rsidP="006E78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2BC9">
        <w:rPr>
          <w:rFonts w:ascii="Times New Roman" w:hAnsi="Times New Roman" w:cs="Times New Roman"/>
          <w:sz w:val="28"/>
          <w:szCs w:val="28"/>
          <w:lang w:val="en-US"/>
        </w:rPr>
        <w:t>Imagesetters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ab/>
        <w:t>[ˈ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ɪmɪʤˈsetəz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Цветной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принтер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высокого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качества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ab/>
        <w:t xml:space="preserve">Imagesetters produce very high-resolution output on paper or on the actual film for making the printing plates </w:t>
      </w:r>
    </w:p>
    <w:p w:rsidR="006E7844" w:rsidRPr="00352BC9" w:rsidRDefault="006E7844" w:rsidP="00352B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2BC9">
        <w:rPr>
          <w:rFonts w:ascii="Times New Roman" w:hAnsi="Times New Roman" w:cs="Times New Roman"/>
          <w:sz w:val="28"/>
          <w:szCs w:val="28"/>
          <w:lang w:val="en-US"/>
        </w:rPr>
        <w:t>Dot-matrix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ab/>
        <w:t>[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dɔt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ˈ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meɪtrɪks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Точечная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матрица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ab/>
        <w:t xml:space="preserve">Dot-matrix printers use pins to print the dots required to shape a character </w:t>
      </w:r>
    </w:p>
    <w:p w:rsidR="006E7844" w:rsidRPr="00352BC9" w:rsidRDefault="006E7844" w:rsidP="00352B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2BC9">
        <w:rPr>
          <w:rFonts w:ascii="Times New Roman" w:hAnsi="Times New Roman" w:cs="Times New Roman"/>
          <w:sz w:val="28"/>
          <w:szCs w:val="28"/>
          <w:lang w:val="en-US"/>
        </w:rPr>
        <w:t>Plotter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ab/>
        <w:t>[ˈ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plɔtə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Графопостроитель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ab/>
        <w:t>Plotters use ink and fine pens held in a carriage to draw very detailed designs on paper</w:t>
      </w:r>
    </w:p>
    <w:p w:rsidR="006E7844" w:rsidRPr="00352BC9" w:rsidRDefault="006E7844" w:rsidP="00352B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2BC9">
        <w:rPr>
          <w:rFonts w:ascii="Times New Roman" w:hAnsi="Times New Roman" w:cs="Times New Roman"/>
          <w:sz w:val="28"/>
          <w:szCs w:val="28"/>
          <w:lang w:val="en-US"/>
        </w:rPr>
        <w:t>Pixel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ab/>
        <w:t>[ˈ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pɪksɪl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Пиксель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ab/>
        <w:t>Picture elements contained in a display</w:t>
      </w:r>
    </w:p>
    <w:p w:rsidR="006E7844" w:rsidRPr="00352BC9" w:rsidRDefault="006E7844" w:rsidP="00352B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2BC9">
        <w:rPr>
          <w:rFonts w:ascii="Times New Roman" w:hAnsi="Times New Roman" w:cs="Times New Roman"/>
          <w:sz w:val="28"/>
          <w:szCs w:val="28"/>
          <w:lang w:val="en-US"/>
        </w:rPr>
        <w:t>Screen magnifier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ab/>
        <w:t>[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skriːn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ˈ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mægnɪfaɪə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Экранная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лупа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52BC9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work effectively, most blind users need to have their computers adapted with technologies such as screen magnifier</w:t>
      </w:r>
    </w:p>
    <w:p w:rsidR="006E7844" w:rsidRPr="00352BC9" w:rsidRDefault="006E7844" w:rsidP="00352B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Braille keyboard 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[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breɪl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ˈ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kiːbɔːd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Клавиатура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слепых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ab/>
        <w:t>Braille keyboard have Braille lettering on keyboard overlays</w:t>
      </w:r>
    </w:p>
    <w:p w:rsidR="006E7844" w:rsidRPr="00352BC9" w:rsidRDefault="006E7844" w:rsidP="00352B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Eyegaze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system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ab/>
        <w:t>[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aɪgeɪz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ˈ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sɪstɪm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Глазная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система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52BC9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an 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eyegaze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system the keys on the virtual keyboard are activated by the user eye</w:t>
      </w:r>
    </w:p>
    <w:p w:rsidR="006E7844" w:rsidRPr="00352BC9" w:rsidRDefault="006E7844" w:rsidP="00352B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2BC9">
        <w:rPr>
          <w:rFonts w:ascii="Times New Roman" w:hAnsi="Times New Roman" w:cs="Times New Roman"/>
          <w:sz w:val="28"/>
          <w:szCs w:val="28"/>
          <w:lang w:val="en-US"/>
        </w:rPr>
        <w:t>Pneumatic switch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ab/>
        <w:t>[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nju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>ːˈ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mætɪk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swɪʧ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Пневматический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переключатель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ab/>
        <w:t>Pneumatic switch- knows as a sip and puff</w:t>
      </w:r>
    </w:p>
    <w:p w:rsidR="006E7844" w:rsidRPr="00352BC9" w:rsidRDefault="006E7844" w:rsidP="00352B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2BC9">
        <w:rPr>
          <w:rFonts w:ascii="Times New Roman" w:hAnsi="Times New Roman" w:cs="Times New Roman"/>
          <w:sz w:val="28"/>
          <w:szCs w:val="28"/>
          <w:lang w:val="en-US"/>
        </w:rPr>
        <w:t>Flat panel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ab/>
        <w:t>[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flæt-pænl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Плоскопанельный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ab/>
        <w:t>LCD monitors also called flat panel</w:t>
      </w:r>
    </w:p>
    <w:p w:rsidR="006E7844" w:rsidRPr="00352BC9" w:rsidRDefault="006E7844" w:rsidP="00352B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2BC9">
        <w:rPr>
          <w:rFonts w:ascii="Times New Roman" w:hAnsi="Times New Roman" w:cs="Times New Roman"/>
          <w:sz w:val="28"/>
          <w:szCs w:val="28"/>
          <w:lang w:val="en-US"/>
        </w:rPr>
        <w:lastRenderedPageBreak/>
        <w:t>Organic L</w:t>
      </w:r>
      <w:bookmarkStart w:id="0" w:name="_GoBack"/>
      <w:bookmarkEnd w:id="0"/>
      <w:r w:rsidRPr="00352BC9">
        <w:rPr>
          <w:rFonts w:ascii="Times New Roman" w:hAnsi="Times New Roman" w:cs="Times New Roman"/>
          <w:sz w:val="28"/>
          <w:szCs w:val="28"/>
          <w:lang w:val="en-US"/>
        </w:rPr>
        <w:t>ight-Emitting Diodes (OLEDs)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ab/>
        <w:t>[ɔːˈ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gænɪk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laɪt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ɪˈmɪtɪŋ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ˈ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daɪəʊd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Органические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светодиоды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ab/>
        <w:t>OLEDs are thin-film LED displays that don`t require a backlight to function</w:t>
      </w:r>
    </w:p>
    <w:p w:rsidR="006E7844" w:rsidRPr="00352BC9" w:rsidRDefault="006E7844" w:rsidP="00352B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Digital video 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ab/>
        <w:t>[ˈ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dɪʤɪtl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ˈ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vɪdɪəʊ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Цифровой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видео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ab/>
        <w:t xml:space="preserve">Digital video interface </w:t>
      </w:r>
    </w:p>
    <w:p w:rsidR="006E7844" w:rsidRPr="00352BC9" w:rsidRDefault="006E7844" w:rsidP="00352B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Platesetter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ab/>
        <w:t>[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pleɪt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ˈ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setə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Фотонаборная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машина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Platesetters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technology the machine used</w:t>
      </w:r>
    </w:p>
    <w:p w:rsidR="006E7844" w:rsidRPr="00352BC9" w:rsidRDefault="006E7844" w:rsidP="00352B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Inkjet 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ab/>
        <w:t>[ˈ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ɪŋkʤet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Струйный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ab/>
        <w:t>Inkjet printers operate by projecting small ink droplets into paper</w:t>
      </w:r>
    </w:p>
    <w:p w:rsidR="00352BC9" w:rsidRPr="00352BC9" w:rsidRDefault="00352BC9" w:rsidP="00352B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2BC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>ualification [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kwɔlɪfɪˈkeɪʃn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Pr="00352BC9">
        <w:rPr>
          <w:rFonts w:ascii="Times New Roman" w:hAnsi="Times New Roman" w:cs="Times New Roman"/>
          <w:sz w:val="28"/>
          <w:szCs w:val="28"/>
        </w:rPr>
        <w:t>квалификация</w:t>
      </w:r>
      <w:r w:rsidRPr="00352BC9">
        <w:rPr>
          <w:rFonts w:ascii="Times New Roman" w:hAnsi="Times New Roman" w:cs="Times New Roman"/>
          <w:sz w:val="28"/>
          <w:szCs w:val="28"/>
          <w:lang w:val="en-US"/>
        </w:rPr>
        <w:t xml:space="preserve"> We begin with the qualification jumping at eight </w:t>
      </w:r>
      <w:proofErr w:type="spellStart"/>
      <w:r w:rsidRPr="00352BC9">
        <w:rPr>
          <w:rFonts w:ascii="Times New Roman" w:hAnsi="Times New Roman" w:cs="Times New Roman"/>
          <w:sz w:val="28"/>
          <w:szCs w:val="28"/>
          <w:lang w:val="en-US"/>
        </w:rPr>
        <w:t>O'Clock</w:t>
      </w:r>
      <w:proofErr w:type="spellEnd"/>
      <w:r w:rsidRPr="00352BC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52BC9" w:rsidRPr="00704A2D" w:rsidRDefault="00352BC9" w:rsidP="006E7844">
      <w:pPr>
        <w:rPr>
          <w:lang w:val="en-US"/>
        </w:rPr>
      </w:pPr>
    </w:p>
    <w:sectPr w:rsidR="00352BC9" w:rsidRPr="00704A2D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77F4E"/>
    <w:multiLevelType w:val="hybridMultilevel"/>
    <w:tmpl w:val="61F44D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152"/>
    <w:rsid w:val="00352BC9"/>
    <w:rsid w:val="006E7844"/>
    <w:rsid w:val="00704A2D"/>
    <w:rsid w:val="008F3A43"/>
    <w:rsid w:val="009D2090"/>
    <w:rsid w:val="00AE14F4"/>
    <w:rsid w:val="00F8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B83DB8"/>
  <w15:chartTrackingRefBased/>
  <w15:docId w15:val="{61DFCB54-F9E0-A04A-8D4C-21001521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3">
    <w:name w:val="Heading #3_"/>
    <w:basedOn w:val="a0"/>
    <w:link w:val="Heading30"/>
    <w:uiPriority w:val="99"/>
    <w:locked/>
    <w:rsid w:val="006E7844"/>
    <w:rPr>
      <w:rFonts w:ascii="Segoe UI" w:hAnsi="Segoe UI" w:cs="Segoe UI"/>
      <w:b/>
      <w:bCs/>
      <w:spacing w:val="-10"/>
      <w:shd w:val="clear" w:color="auto" w:fill="FFFFFF"/>
      <w:lang w:eastAsia="ru-RU"/>
    </w:rPr>
  </w:style>
  <w:style w:type="character" w:customStyle="1" w:styleId="Heading4Exact">
    <w:name w:val="Heading #4 Exact"/>
    <w:basedOn w:val="a0"/>
    <w:uiPriority w:val="99"/>
    <w:rsid w:val="006E7844"/>
    <w:rPr>
      <w:rFonts w:ascii="Times New Roman" w:hAnsi="Times New Roman" w:cs="Times New Roman"/>
      <w:b/>
      <w:bCs/>
      <w:sz w:val="18"/>
      <w:szCs w:val="18"/>
      <w:u w:val="none"/>
    </w:rPr>
  </w:style>
  <w:style w:type="paragraph" w:customStyle="1" w:styleId="Heading30">
    <w:name w:val="Heading #3"/>
    <w:basedOn w:val="a"/>
    <w:link w:val="Heading3"/>
    <w:uiPriority w:val="99"/>
    <w:rsid w:val="006E7844"/>
    <w:pPr>
      <w:widowControl w:val="0"/>
      <w:shd w:val="clear" w:color="auto" w:fill="FFFFFF"/>
      <w:spacing w:line="240" w:lineRule="atLeast"/>
      <w:outlineLvl w:val="2"/>
    </w:pPr>
    <w:rPr>
      <w:rFonts w:ascii="Segoe UI" w:hAnsi="Segoe UI" w:cs="Segoe UI"/>
      <w:b/>
      <w:bCs/>
      <w:spacing w:val="-10"/>
      <w:lang w:eastAsia="ru-RU"/>
    </w:rPr>
  </w:style>
  <w:style w:type="paragraph" w:styleId="a3">
    <w:name w:val="List Paragraph"/>
    <w:basedOn w:val="a"/>
    <w:uiPriority w:val="34"/>
    <w:qFormat/>
    <w:rsid w:val="006E7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2019-05-29T14:42:00Z</dcterms:created>
  <dcterms:modified xsi:type="dcterms:W3CDTF">2019-05-29T15:17:00Z</dcterms:modified>
</cp:coreProperties>
</file>