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 xml:space="preserve">МИНИСТЕРСТВО НАУКИ И ВЫСШЕГО ОБРАЗОВАНИЯ </w:t>
      </w: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РОССИЙСКОЙ ФЕДЕРАЦИИ</w:t>
      </w: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ФЕДЕРАЛЬНОЕ ГОСУДАРСТВЕННОЕ БЮДЖЕТНОЕ ОБРАЗОВАТЕЛЬНОЕ</w:t>
      </w: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УЧРЕЖДЕНИЕ ВЫСШЕГО ОБРАЗОВАНИЯ</w:t>
      </w: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«РОССИЙСКИЙ ГОСУДАРСТВЕННЫЙ</w:t>
      </w:r>
    </w:p>
    <w:p w:rsidR="00A16EB0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BFE1FA" wp14:editId="734CEF63">
            <wp:simplePos x="0" y="0"/>
            <wp:positionH relativeFrom="margin">
              <wp:posOffset>2164080</wp:posOffset>
            </wp:positionH>
            <wp:positionV relativeFrom="paragraph">
              <wp:posOffset>306705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3DE">
        <w:rPr>
          <w:rFonts w:ascii="Times New Roman" w:hAnsi="Times New Roman"/>
        </w:rPr>
        <w:t>ПЕДАГОГИЧЕСКИЙ УНИВЕРСИТЕТ им. А. И. ГЕРЦЕНА»</w:t>
      </w:r>
    </w:p>
    <w:p w:rsidR="00A16EB0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</w:p>
    <w:p w:rsidR="00A16EB0" w:rsidRDefault="00A16EB0" w:rsidP="00A16EB0">
      <w:pPr>
        <w:spacing w:after="0" w:line="240" w:lineRule="auto"/>
        <w:jc w:val="center"/>
        <w:rPr>
          <w:rFonts w:ascii="Times New Roman" w:hAnsi="Times New Roman"/>
        </w:rPr>
      </w:pPr>
    </w:p>
    <w:p w:rsidR="00A16EB0" w:rsidRPr="00EC23DE" w:rsidRDefault="00A16EB0" w:rsidP="00A16EB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16EB0" w:rsidRPr="00BB246B" w:rsidRDefault="00A16EB0" w:rsidP="00A16EB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A16EB0" w:rsidRPr="00BB246B" w:rsidRDefault="00A16EB0" w:rsidP="00A16EB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A16EB0" w:rsidRPr="00BB246B" w:rsidRDefault="00A16EB0" w:rsidP="00A16EB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A16EB0" w:rsidRPr="00BB246B" w:rsidRDefault="00A16EB0" w:rsidP="00A16EB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A16EB0" w:rsidRPr="00BB246B" w:rsidRDefault="00A16EB0" w:rsidP="00A16EB0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A16EB0" w:rsidRDefault="00A16EB0" w:rsidP="00A16EB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Реферат</w:t>
      </w:r>
    </w:p>
    <w:p w:rsidR="00A16EB0" w:rsidRPr="00EC23DE" w:rsidRDefault="00A16EB0" w:rsidP="00A16EB0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</w:t>
      </w:r>
      <w:r w:rsidRPr="00A16EB0">
        <w:rPr>
          <w:rFonts w:ascii="Times New Roman" w:hAnsi="Times New Roman"/>
          <w:sz w:val="28"/>
          <w:szCs w:val="24"/>
        </w:rPr>
        <w:t>Управление ИТ-услугами. Подходы к оценке ИТ-услуг</w:t>
      </w:r>
      <w:r>
        <w:rPr>
          <w:rFonts w:ascii="Times New Roman" w:hAnsi="Times New Roman"/>
          <w:sz w:val="28"/>
          <w:szCs w:val="24"/>
        </w:rPr>
        <w:t>»</w:t>
      </w:r>
    </w:p>
    <w:p w:rsid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Default="00A16EB0" w:rsidP="00A16EB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16EB0" w:rsidRPr="00AC560C" w:rsidRDefault="00A16EB0" w:rsidP="00A16EB0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AC560C">
        <w:rPr>
          <w:rFonts w:ascii="Times New Roman" w:hAnsi="Times New Roman"/>
          <w:sz w:val="24"/>
          <w:szCs w:val="24"/>
        </w:rPr>
        <w:t>Обучающе</w:t>
      </w:r>
      <w:r>
        <w:rPr>
          <w:rFonts w:ascii="Times New Roman" w:hAnsi="Times New Roman"/>
          <w:sz w:val="24"/>
          <w:szCs w:val="24"/>
        </w:rPr>
        <w:t>йся</w:t>
      </w:r>
      <w:r w:rsidRPr="00AC560C">
        <w:rPr>
          <w:rFonts w:ascii="Times New Roman" w:hAnsi="Times New Roman"/>
          <w:sz w:val="24"/>
          <w:szCs w:val="24"/>
        </w:rPr>
        <w:t xml:space="preserve"> 3 курса</w:t>
      </w:r>
    </w:p>
    <w:p w:rsidR="00A16EB0" w:rsidRPr="00AC560C" w:rsidRDefault="00A16EB0" w:rsidP="00A16EB0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Белоруковой Елизаветы Игоревны</w:t>
      </w:r>
    </w:p>
    <w:p w:rsidR="00A16EB0" w:rsidRPr="00AC560C" w:rsidRDefault="00A16EB0" w:rsidP="00A16EB0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6EB0" w:rsidRDefault="00A16EB0" w:rsidP="00A16EB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A16EB0" w:rsidRDefault="00A16EB0" w:rsidP="00A16EB0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A16EB0" w:rsidRDefault="00A16EB0" w:rsidP="00A16EB0">
      <w:pPr>
        <w:spacing w:line="240" w:lineRule="auto"/>
        <w:rPr>
          <w:rFonts w:ascii="Times New Roman" w:hAnsi="Times New Roman"/>
          <w:sz w:val="24"/>
          <w:szCs w:val="24"/>
        </w:rPr>
      </w:pPr>
    </w:p>
    <w:sdt>
      <w:sdtPr>
        <w:id w:val="1046647875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eastAsia="zh-CN"/>
        </w:rPr>
      </w:sdtEndPr>
      <w:sdtContent>
        <w:p w:rsidR="000D7A22" w:rsidRDefault="000D7A22">
          <w:pPr>
            <w:pStyle w:val="a3"/>
          </w:pPr>
          <w:r>
            <w:t>Оглавление</w:t>
          </w:r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163823" w:history="1">
            <w:r w:rsidRPr="00626952">
              <w:rPr>
                <w:rStyle w:val="a4"/>
                <w:noProof/>
              </w:rPr>
              <w:t>Введение в ITSM - принципы управления ИТ-услугами 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4" w:history="1">
            <w:r w:rsidRPr="00626952">
              <w:rPr>
                <w:rStyle w:val="a4"/>
                <w:noProof/>
              </w:rPr>
              <w:t>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5" w:history="1">
            <w:r w:rsidRPr="00626952">
              <w:rPr>
                <w:rStyle w:val="a4"/>
                <w:noProof/>
              </w:rPr>
              <w:t>Суть</w:t>
            </w:r>
            <w:r w:rsidRPr="00626952">
              <w:rPr>
                <w:rStyle w:val="a4"/>
                <w:noProof/>
                <w:lang w:val="en-US"/>
              </w:rPr>
              <w:t xml:space="preserve">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6" w:history="1">
            <w:r w:rsidRPr="00626952">
              <w:rPr>
                <w:rStyle w:val="a4"/>
                <w:noProof/>
              </w:rPr>
              <w:t>Процессы операционного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7" w:history="1">
            <w:r w:rsidRPr="00626952">
              <w:rPr>
                <w:rStyle w:val="a4"/>
                <w:noProof/>
              </w:rPr>
              <w:t>Процессы тактического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8" w:history="1">
            <w:r w:rsidRPr="00626952">
              <w:rPr>
                <w:rStyle w:val="a4"/>
                <w:noProof/>
              </w:rPr>
              <w:t>Развитие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29" w:history="1">
            <w:r w:rsidRPr="00626952">
              <w:rPr>
                <w:rStyle w:val="a4"/>
                <w:noProof/>
              </w:rPr>
              <w:t>ITSM Reference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30" w:history="1">
            <w:r w:rsidRPr="00626952">
              <w:rPr>
                <w:rStyle w:val="a4"/>
                <w:noProof/>
              </w:rPr>
              <w:t>MOF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31" w:history="1">
            <w:r w:rsidRPr="00626952">
              <w:rPr>
                <w:rStyle w:val="a4"/>
                <w:noProof/>
              </w:rPr>
              <w:t>ITPM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163832" w:history="1">
            <w:r w:rsidRPr="00626952">
              <w:rPr>
                <w:rStyle w:val="a4"/>
                <w:noProof/>
              </w:rPr>
              <w:t>Управление ИТ-сервисами 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22" w:rsidRDefault="000D7A22">
          <w:r>
            <w:rPr>
              <w:b/>
              <w:bCs/>
              <w:noProof/>
            </w:rPr>
            <w:fldChar w:fldCharType="end"/>
          </w:r>
        </w:p>
      </w:sdtContent>
    </w:sdt>
    <w:p w:rsidR="000D7A22" w:rsidRDefault="000D7A22" w:rsidP="000D7A22">
      <w:pPr>
        <w:pStyle w:val="1"/>
      </w:pPr>
    </w:p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Default="000D7A22" w:rsidP="000D7A22"/>
    <w:p w:rsidR="000D7A22" w:rsidRPr="000D7A22" w:rsidRDefault="000D7A22" w:rsidP="000D7A22">
      <w:bookmarkStart w:id="0" w:name="_GoBack"/>
      <w:bookmarkEnd w:id="0"/>
    </w:p>
    <w:p w:rsidR="000D7A22" w:rsidRDefault="000D7A22" w:rsidP="000D7A22">
      <w:pPr>
        <w:pStyle w:val="1"/>
      </w:pPr>
    </w:p>
    <w:p w:rsidR="00A16EB0" w:rsidRPr="00A16EB0" w:rsidRDefault="00A16EB0" w:rsidP="000D7A22">
      <w:pPr>
        <w:pStyle w:val="1"/>
      </w:pPr>
      <w:bookmarkStart w:id="1" w:name="_Toc28163823"/>
      <w:r w:rsidRPr="00A16EB0">
        <w:t>Введение в ITSM - принципы управления ИТ-услугами и сервисами</w:t>
      </w:r>
      <w:bookmarkEnd w:id="1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Приходилось ли вам сталкиваться с дисциплинами, которые позволили бы по-новому подойти к давно известным вопросам? Возможно, именно так многие открывали для себя науку менеджмента. По мере накопления опыта, таких областей становится меньше - не так легко открыть что-то концептуально новое, помогающее применить необычный подход и достичь качественно новых результатов. Управление ИТ-сервисами - одно из таких исключений.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Согласно стандарту PMI </w:t>
      </w:r>
      <w:proofErr w:type="spellStart"/>
      <w:r w:rsidRPr="00A16EB0">
        <w:rPr>
          <w:rFonts w:ascii="Times New Roman" w:hAnsi="Times New Roman"/>
          <w:sz w:val="28"/>
          <w:szCs w:val="28"/>
        </w:rPr>
        <w:t>PMBoK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, проект </w:t>
      </w:r>
      <w:proofErr w:type="gramStart"/>
      <w:r w:rsidRPr="00A16EB0">
        <w:rPr>
          <w:rFonts w:ascii="Times New Roman" w:hAnsi="Times New Roman"/>
          <w:sz w:val="28"/>
          <w:szCs w:val="28"/>
        </w:rPr>
        <w:t>- это</w:t>
      </w:r>
      <w:proofErr w:type="gramEnd"/>
      <w:r w:rsidRPr="00A16EB0">
        <w:rPr>
          <w:rFonts w:ascii="Times New Roman" w:hAnsi="Times New Roman"/>
          <w:sz w:val="28"/>
          <w:szCs w:val="28"/>
        </w:rPr>
        <w:t xml:space="preserve"> &lt;уникальное предприятие для создания уникального товара или услуги в заданное время заданными ресурсами&gt;. Таким образом, проект должен обязательно закончиться, но, как правило, по его завершении остается без ответа немало вопросов. Например: &lt;Что делать с функциональностью, необходимой, но не вошедшей в проект, или той, потребность в которой выявилась уже в ходе выполнения работ по проекту?&gt; Или: &lt;Мы ожидали от системы лучшего быстродействия; полученное время отклика оказалось слишком большим для нормальной работы наших сотрудников&gt;. Наконец: &lt;Кто и на каком уровне осуществляет поддержку новой системы, ставшей критичной для бизнеса?&gt; (Поддержка системы разработчиками не всегда возможна и не всегда эффективна.) Иными словами, даже вполне успешные проекты могут оставлять нерешенными вопросы сопровождения и поддержки на различных уровнях - от технического до стратегического.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Большинство подобных вопросов выходит за рамки управления проектами, побуждая к поиску методов эффективной организации работы ИТ-департамента. Попытка сформулировать ответы на них привела к созданию IT </w:t>
      </w:r>
      <w:proofErr w:type="spellStart"/>
      <w:r w:rsidRPr="00A16EB0">
        <w:rPr>
          <w:rFonts w:ascii="Times New Roman" w:hAnsi="Times New Roman"/>
          <w:sz w:val="28"/>
          <w:szCs w:val="28"/>
        </w:rPr>
        <w:t>Infrastructure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Library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(ITIL®), библиотеки методов организации ИТ-инфраструктуры, ставшей той основой, с которой началось развитие дисциплины Управления ИТ-сервисами (IT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, ITSM).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2" w:name="_Toc28163824"/>
      <w:r w:rsidRPr="00A16EB0">
        <w:t>ITIL</w:t>
      </w:r>
      <w:bookmarkEnd w:id="2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lastRenderedPageBreak/>
        <w:t xml:space="preserve">Аббревиатуры ITIL и ITSM в последние годы стали весьма популярны, возникла даже своеобразная мода на &lt;внедрение ITIL®&gt;. Однако как это часто бывает, идеи ITSM нередко понимают поверхностно. Так, интерес к управлению ИТ-сервисами в России начинался с необходимости решения узкоспециализированной задачи поддержки пользователей посредством организации службы </w:t>
      </w:r>
      <w:proofErr w:type="spellStart"/>
      <w:r w:rsidRPr="00A16EB0">
        <w:rPr>
          <w:rFonts w:ascii="Times New Roman" w:hAnsi="Times New Roman"/>
          <w:sz w:val="28"/>
          <w:szCs w:val="28"/>
        </w:rPr>
        <w:t>Help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(в терминах ITIL® -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>). На многих предприятиях такая служба играет вспомогательную роль; про нее часто не знают сотрудники предприятия, ей не доверяют пользователи и не уделяют достаточного внимания ИТ-руководители. Это объяснимо - должное внимание обычно уделяется развитию, новым проектам, - но не оправдано. Лишь немногие руководители задумываются о том, что без надежной и авторитетной службы последующей поддержки пользователей и эти новые проекты ждет забвение - будут еще проекты, и вся энергия вновь уйдет туда, а пользователи и заказчики этих систем вновь останутся наедине со своими вопросами. Увы, немногие задумываются о том, что авторитет ИТ-департамента закладывается именно на уровне поддержки.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Понимание действительной роли службы поддержки - важный результат знакомства с основами ITSM. Иногда этот результат остается единственным: для некоторых ITSM ассоциируется именно со службой поддержки. Подобное восприятие в определенной степени определяется структурой ITIL®. Обычно рассказ о том, как согласно лучшей мировой практике надо организовать современный ИТ-департамент, начинается с проблем поддержки предоставляемых услуг, и именно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выступает точкой контакта при оказании этой поддержки. Более того, организация обучения и сертификации в данной области подразумевает в качестве базовой ступени курс ITIL® </w:t>
      </w:r>
      <w:proofErr w:type="spellStart"/>
      <w:r w:rsidRPr="00A16EB0">
        <w:rPr>
          <w:rFonts w:ascii="Times New Roman" w:hAnsi="Times New Roman"/>
          <w:sz w:val="28"/>
          <w:szCs w:val="28"/>
        </w:rPr>
        <w:t>Foundation</w:t>
      </w:r>
      <w:proofErr w:type="spellEnd"/>
      <w:r w:rsidRPr="00A16EB0">
        <w:rPr>
          <w:rFonts w:ascii="Times New Roman" w:hAnsi="Times New Roman"/>
          <w:sz w:val="28"/>
          <w:szCs w:val="28"/>
        </w:rPr>
        <w:t>, наполовину посвященный именно поддержке. Многие специалисты, приступающие к знакомству с ITSM, этим курсом и ограничиваются, что оставляет представление о содержании ITIL® неполным. Между тем, сервис-ориентированный подход гораздо более универсален и структурирует решение обширного круга задач.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Кроме этого, часто остаются за кадром актуальные вопросы администрирования ИТ-инфраструктуры, в неэффективной организации которого заключен источник множества проблем. Между тем, этой тематике посвящен специальный раздел библиотеки - ICT </w:t>
      </w:r>
      <w:proofErr w:type="spellStart"/>
      <w:r w:rsidRPr="00A16EB0">
        <w:rPr>
          <w:rFonts w:ascii="Times New Roman" w:hAnsi="Times New Roman"/>
          <w:sz w:val="28"/>
          <w:szCs w:val="28"/>
        </w:rPr>
        <w:t>Infrastrucrure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lastRenderedPageBreak/>
        <w:t>Еще одно узкое место - вопросы согласования ожиданий бизнес-подразделений и уровня, предоставляемых в ответ на эти ожидания ИТ-услуг. Речь идет о постоянном согласовании ожиданий, а не об эпизодических договоренностях по конкретным проектам (стоит подчеркнуть - о согласовании именно ожиданий, а не только явно сформулированных и оформленных требований). Организация эффективного взаимодействия ИТ-департамента как поставщика услуг и бизнес-подразделений в роли заказчика этих услуг - важнейшая составляющая эффективного управления ИТ-департаментом.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Подход к организации работы ИТ-департамента был бы неполон без действенных принципов и инструментов контроля. Невозможно обеспечить эффективное управление без определения &lt;контуров управления&gt;. Контроль при этом осуществляется по выделенным &lt;контрольным точкам&gt;. Это позволяет ИТ-руководителю уделять необходимое внимание стратегическим задачам, сохраняя при этом контроль над ситуацией.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Как много требуется &lt;контуров управления&gt;? Какие их основные элементы? Кто, как, в каком объеме, в каких &lt;контурах&gt; должен взаимодействовать с бизнес-подразделениями? ITSM предлагает подход к решению этих вопросов.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Взаимодействие руководства ИТ-департамента с бизнес-руководством предприятия можно описать в терминах управления уровнем услуг, предоставляемых бизнес-подразделениям. Однако часто это обстоятельство остается без внимания, а в результате без ответа остаются частные, но актуальные вопросы: &lt;Как обосновать инвестиции в ИТ, в особенности в персонал?&gt;, &lt;Почему предлагаемое решение в области ИТ эффективно с точки зрения бизнес-стратегии?&gt; и т. д.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Ни один подход не предлагает универсальных ответов на все вопросы, стоящие перед конкретной организацией, но это не означает, что нет общих элементов в их решении. Успешные организации, даже из разных областей, имеют много общего. Многие из них используют элементы проектного и сервисного управления, в отечественной практике - иногда интуитивно, на основе жизненного опыта руководителей.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Проблемы же, при общих корнях, часто очень специфичны и требуют индивидуального подхода. Сформировать его призваны лежащие в основе ITSM знания, накопленные в области организации ИТ и затрагивающие все уровни деятельности ИТ-департамента - от управления инфраструктурой до управления уровнем качества обслуживания и ожиданиями заказчиков. Таким образом, ITSM интересен не только и не столько практикам, занятым в поддержке пользователей, но и руководителям.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  <w:rPr>
          <w:lang w:val="en-US"/>
        </w:rPr>
      </w:pPr>
      <w:bookmarkStart w:id="3" w:name="_Toc28163825"/>
      <w:r w:rsidRPr="00A16EB0">
        <w:t>Суть</w:t>
      </w:r>
      <w:r w:rsidRPr="00A16EB0">
        <w:rPr>
          <w:lang w:val="en-US"/>
        </w:rPr>
        <w:t xml:space="preserve"> ITIL</w:t>
      </w:r>
      <w:bookmarkEnd w:id="3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  <w:lang w:val="en-US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В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EB0">
        <w:rPr>
          <w:rFonts w:ascii="Times New Roman" w:hAnsi="Times New Roman"/>
          <w:sz w:val="28"/>
          <w:szCs w:val="28"/>
        </w:rPr>
        <w:t>современную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EB0">
        <w:rPr>
          <w:rFonts w:ascii="Times New Roman" w:hAnsi="Times New Roman"/>
          <w:sz w:val="28"/>
          <w:szCs w:val="28"/>
        </w:rPr>
        <w:t>редакцию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EB0">
        <w:rPr>
          <w:rFonts w:ascii="Times New Roman" w:hAnsi="Times New Roman"/>
          <w:sz w:val="28"/>
          <w:szCs w:val="28"/>
        </w:rPr>
        <w:t>библиотеки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ITIL® </w:t>
      </w:r>
      <w:r w:rsidRPr="00A16EB0">
        <w:rPr>
          <w:rFonts w:ascii="Times New Roman" w:hAnsi="Times New Roman"/>
          <w:sz w:val="28"/>
          <w:szCs w:val="28"/>
        </w:rPr>
        <w:t>входят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EB0">
        <w:rPr>
          <w:rFonts w:ascii="Times New Roman" w:hAnsi="Times New Roman"/>
          <w:sz w:val="28"/>
          <w:szCs w:val="28"/>
        </w:rPr>
        <w:t>восемь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EB0">
        <w:rPr>
          <w:rFonts w:ascii="Times New Roman" w:hAnsi="Times New Roman"/>
          <w:sz w:val="28"/>
          <w:szCs w:val="28"/>
        </w:rPr>
        <w:t>книг</w:t>
      </w:r>
      <w:r w:rsidRPr="00A16EB0">
        <w:rPr>
          <w:rFonts w:ascii="Times New Roman" w:hAnsi="Times New Roman"/>
          <w:sz w:val="28"/>
          <w:szCs w:val="28"/>
          <w:lang w:val="en-US"/>
        </w:rPr>
        <w:t xml:space="preserve">: Software Asset Management, Service Support, Service Delivery, Planning to Implement Service Management, ICT Infrastructure Management, Application Management, Security Management, Business Perspective. </w:t>
      </w:r>
      <w:r w:rsidRPr="00A16EB0">
        <w:rPr>
          <w:rFonts w:ascii="Times New Roman" w:hAnsi="Times New Roman"/>
          <w:sz w:val="28"/>
          <w:szCs w:val="28"/>
        </w:rPr>
        <w:t>Внедрение и использование передовых информационных технологий требует понимания ИТ-инфраструктуры, взаимосвязи ее компонентов, строгого распределения обязанностей, зон ответственности, наличия информации о состоянии системы в целом и ее компонентов, о задачах, выполняемых пользователями, о тех функциях, которые для них наиболее важны. Как связать столько разнородных процессов в единую модель? Как сформулировать функции системы и сотрудников? Как получить информацию о текущем состоянии системы? Какие критерии использовать при выборе направления развития системы? Как найти грань между потребностями пользователей и возможностями системы и ИТ-департамента? Все эти вопросы должны решаться в рамках единого подхода, единого языка описания архитектуры информационной системы, функций и обязанностей, документации и интерфейсов. Требуется подход, одинаково понятный руководителям и сотрудникам ИТ-отделов, пользователям, поставщикам средств управления. Иными словами, требуется общая, доступная и принятая всеми методологическая основа управления ИТ.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Предметом рассмотрения ITIL® является предоставление и поддержка ИТ-услуг, соответствующих бизнес-потребностям предприятия. Сервисная ориентация определяет подход к взаимодействию ИТ-отдела и бизнес-подразделений и предполагает предоставление бизнес-подразделениям услуг в сфере ИТ - в противоположность &lt;технологическому&gt; подходу, при </w:t>
      </w:r>
      <w:r w:rsidRPr="00A16EB0">
        <w:rPr>
          <w:rFonts w:ascii="Times New Roman" w:hAnsi="Times New Roman"/>
          <w:sz w:val="28"/>
          <w:szCs w:val="28"/>
        </w:rPr>
        <w:lastRenderedPageBreak/>
        <w:t>котором ИТ-отдел предоставляет системы, программы, модули и т.п. Услуги при этом описываются и характеризуются в терминах и с точки зрения бизнес-процессов, так же определяется уровень, на котором предоставляются услуги. Создается основа для эффективного взаимодействия, при котором, с одной стороны ИТ-инфраструктура соответствует требованиям и ожиданиям бизнеса, а с другой - определяются критерии оценки качества работы ИТ.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Процессный подход описывает управление ИТ-инфраструктурой как комплекс процессов, затрагивающих различные структурные подразделения и направленных на достижение определенных целей. Для каждого процесса определяются роли, процедуры, входящая и исходящая информация. Деятельность по процессу предполагает эффективное ролевое взаимодействие, направленное на достижение поставленной цели независимо от места участников процесса в организационной структуре ИТ-департамента. В процессной модели ITIL® выделяются следующие процессы управления ИТ: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на уровне инфраструктуры (ICT </w:t>
      </w:r>
      <w:proofErr w:type="spellStart"/>
      <w:r w:rsidRPr="00A16EB0">
        <w:rPr>
          <w:rFonts w:ascii="Times New Roman" w:hAnsi="Times New Roman"/>
          <w:sz w:val="28"/>
          <w:szCs w:val="28"/>
        </w:rPr>
        <w:t>Infrastructure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): дизайн и планирование; распространение; сопровождение и техническая поддержка;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на уровне поддержки услуг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Support</w:t>
      </w:r>
      <w:proofErr w:type="spellEnd"/>
      <w:r w:rsidRPr="00A16EB0">
        <w:rPr>
          <w:rFonts w:ascii="Times New Roman" w:hAnsi="Times New Roman"/>
          <w:sz w:val="28"/>
          <w:szCs w:val="28"/>
        </w:rPr>
        <w:t>): управление инцидентами; управление проблемами; управление конфигурацией; управление изменениями; управление релизами;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на уровне предоставления услуг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Delivery</w:t>
      </w:r>
      <w:proofErr w:type="spellEnd"/>
      <w:r w:rsidRPr="00A16EB0">
        <w:rPr>
          <w:rFonts w:ascii="Times New Roman" w:hAnsi="Times New Roman"/>
          <w:sz w:val="28"/>
          <w:szCs w:val="28"/>
        </w:rPr>
        <w:t>): управление уровнем обслуживания; финансовое управление ИТ-сервисами; управление готовностью; управление непрерывностью обслуживания; управление мощностями.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В части взаимодействия бизнес-подразделений и ИТ-департамента в процессной модели ITIL® можно выделить три уровня: операционный (взаимодействие с пользователями), тактический (взаимодействие с заказчиками) и стратегический (согласование целей бизнеса и ИТ).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4" w:name="_Toc28163826"/>
      <w:r w:rsidRPr="00A16EB0">
        <w:lastRenderedPageBreak/>
        <w:t>Процессы операционного уровня</w:t>
      </w:r>
      <w:bookmarkEnd w:id="4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Цель процесса Управления инцидентами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Incident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 - обеспечение непрерывности предоставления услуг. Основная задача - скорейшее восстановление услуг на согласованном уровне в случае сбоя (или угрозы сбоя). Акцент при этом делается не на надежность, универсальность или системность решения, а на скорость восстановления; отражением этого служит введение понятия &lt;обходное решение&gt;.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Выделение в отдельный процесс &lt;борьбы с последствиями&gt; позволяет обеспечить непрерывное предоставление услуг и создать тем самым временную и ресурсную базу для расследования и устранения причин сбоев в рамках процесса Управления проблемами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Problem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 Его цель - минимизация перебоев в предоставлении услуг, для чего решаются задачи идентификации, расследования и устранения причин возникновения сбоев. Данный процесс анализирует инфраструктуру и формирует предложения по ее изменению с целью повышения стабильности.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Предложения, формализованные в Запросах на изменения (</w:t>
      </w:r>
      <w:proofErr w:type="spellStart"/>
      <w:r w:rsidRPr="00A16EB0">
        <w:rPr>
          <w:rFonts w:ascii="Times New Roman" w:hAnsi="Times New Roman"/>
          <w:sz w:val="28"/>
          <w:szCs w:val="28"/>
        </w:rPr>
        <w:t>Request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For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Change</w:t>
      </w:r>
      <w:proofErr w:type="spellEnd"/>
      <w:r w:rsidRPr="00A16EB0">
        <w:rPr>
          <w:rFonts w:ascii="Times New Roman" w:hAnsi="Times New Roman"/>
          <w:sz w:val="28"/>
          <w:szCs w:val="28"/>
        </w:rPr>
        <w:t>), служат входящей информацией для процесса Управления изменениями (</w:t>
      </w:r>
      <w:proofErr w:type="spellStart"/>
      <w:r w:rsidRPr="00A16EB0">
        <w:rPr>
          <w:rFonts w:ascii="Times New Roman" w:hAnsi="Times New Roman"/>
          <w:sz w:val="28"/>
          <w:szCs w:val="28"/>
        </w:rPr>
        <w:t>Change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), цель которого - обеспечить управляемое эффективное изменение ИТ-инфраструктуры. В рамках процесса определены процедуры оценки, планирования, реализации и контроля изменений, ответственность, роли и стандартная документация.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Основу для анализа инфраструктуры и проведения изменений дает ее логическая модель, формируемая и поддерживаемая в рамках процесса Управления конфигурацией (</w:t>
      </w:r>
      <w:proofErr w:type="spellStart"/>
      <w:r w:rsidRPr="00A16EB0">
        <w:rPr>
          <w:rFonts w:ascii="Times New Roman" w:hAnsi="Times New Roman"/>
          <w:sz w:val="28"/>
          <w:szCs w:val="28"/>
        </w:rPr>
        <w:t>Configuration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 В ITIL® используется понятие конфигурационной единицы (</w:t>
      </w:r>
      <w:proofErr w:type="spellStart"/>
      <w:r w:rsidRPr="00A16EB0">
        <w:rPr>
          <w:rFonts w:ascii="Times New Roman" w:hAnsi="Times New Roman"/>
          <w:sz w:val="28"/>
          <w:szCs w:val="28"/>
        </w:rPr>
        <w:t>Configuration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Item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), т.е. значимого для предоставления услуг элемента инфраструктуры. Управление конфигурацией описывает характеристики и связи всех конфигурационных единиц. К их числу отнесены не только программные и аппаратные средства, но и документация, процедуры, элементы организационной структуры. Такой комплексный подход к описанию инфраструктуры позволяет эффективнее проводить ее анализ и изменение, а также делает ее прозрачнее с точки </w:t>
      </w:r>
      <w:r w:rsidRPr="00A16EB0">
        <w:rPr>
          <w:rFonts w:ascii="Times New Roman" w:hAnsi="Times New Roman"/>
          <w:sz w:val="28"/>
          <w:szCs w:val="28"/>
        </w:rPr>
        <w:lastRenderedPageBreak/>
        <w:t>зрения предоставления услуг, ведь для каждой описанной ИТ-услуги определены связанные конфигурационные единицы.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В связи с особой значимостью программ в предоставлении подавляющего большинства услуг особенности управления конфигурацией и изменениями в программном обеспечении описаны как особый процесс - Управление релизами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Release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Для обеспечения эффективной поддержки пользователей и взаимосвязи процессов операционного уровня используется служба поддержки. ITIL® определяет цели и задачи службы, описывает процедуры ее работы и содержит рекомендации по эффективной организации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>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5" w:name="_Toc28163827"/>
      <w:r w:rsidRPr="00A16EB0">
        <w:t>Процессы тактического уровня</w:t>
      </w:r>
      <w:bookmarkEnd w:id="5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Основой взаимодействия ИТ-департамента и бизнес-подразделений служат Соглашения об уровне обслуживания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Level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Agreement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), описывающие параметры предоставления ИТ-услуг. Взаимодействие с заказчиками, выработка и поддержание соглашений, контроль и коррекция уровня обслуживания </w:t>
      </w:r>
      <w:proofErr w:type="gramStart"/>
      <w:r w:rsidRPr="00A16EB0">
        <w:rPr>
          <w:rFonts w:ascii="Times New Roman" w:hAnsi="Times New Roman"/>
          <w:sz w:val="28"/>
          <w:szCs w:val="28"/>
        </w:rPr>
        <w:t>- вот</w:t>
      </w:r>
      <w:proofErr w:type="gramEnd"/>
      <w:r w:rsidRPr="00A16EB0">
        <w:rPr>
          <w:rFonts w:ascii="Times New Roman" w:hAnsi="Times New Roman"/>
          <w:sz w:val="28"/>
          <w:szCs w:val="28"/>
        </w:rPr>
        <w:t xml:space="preserve"> задачи, решаемые процессом Управления уровнем обслуживания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Level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 Процесс также обеспечивает связь между характеристиками услуг с точки зрения заказчиков и параметрами их предоставления с точки зрения ИТ. Согласование уровня обслуживания подразумевает определение услуг, наиболее критичных для бизнеса, гарантированная готовность которых определяет успешность бизнеса в целом; соответственно выделяются и наиболее критичные системы инфраструктуры.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На решение вопросов готовности услуг в условиях нормальной работы направлен процессу Управления готовностью (</w:t>
      </w:r>
      <w:proofErr w:type="spellStart"/>
      <w:r w:rsidRPr="00A16EB0">
        <w:rPr>
          <w:rFonts w:ascii="Times New Roman" w:hAnsi="Times New Roman"/>
          <w:sz w:val="28"/>
          <w:szCs w:val="28"/>
        </w:rPr>
        <w:t>Availability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), а в форс-мажорных обстоятельствах - процесс Управления непрерывностью (</w:t>
      </w:r>
      <w:proofErr w:type="spellStart"/>
      <w:r w:rsidRPr="00A16EB0">
        <w:rPr>
          <w:rFonts w:ascii="Times New Roman" w:hAnsi="Times New Roman"/>
          <w:sz w:val="28"/>
          <w:szCs w:val="28"/>
        </w:rPr>
        <w:t>Continuity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lastRenderedPageBreak/>
        <w:t>Оптимальное использование ресурсов инфраструктуры в соответствии с требованиями бизнеса к уровню обслуживания и тенденциями развития инфраструктуры - цель процесса Управления мощностями (</w:t>
      </w:r>
      <w:proofErr w:type="spellStart"/>
      <w:r w:rsidRPr="00A16EB0">
        <w:rPr>
          <w:rFonts w:ascii="Times New Roman" w:hAnsi="Times New Roman"/>
          <w:sz w:val="28"/>
          <w:szCs w:val="28"/>
        </w:rPr>
        <w:t>Capacity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). Четкое определение параметров предоставления услуг и их связи с элементами инфраструктуры, формализованные требования к готовности и непрерывности, прогнозирование развития в рамках управления мощностями - все это создает основу для корректного определения стоимости предоставления каждой услуги.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Обеспечивается финансовая прозрачность ИТ-департамента, затраты напрямую связываются с бизнес-требованиями - за это отвечает процесс Управления финансами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Financial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for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IT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Services</w:t>
      </w:r>
      <w:proofErr w:type="spellEnd"/>
      <w:r w:rsidRPr="00A16EB0">
        <w:rPr>
          <w:rFonts w:ascii="Times New Roman" w:hAnsi="Times New Roman"/>
          <w:sz w:val="28"/>
          <w:szCs w:val="28"/>
        </w:rPr>
        <w:t>).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6" w:name="_Toc28163828"/>
      <w:r w:rsidRPr="00A16EB0">
        <w:t>Развитие ITIL</w:t>
      </w:r>
      <w:bookmarkEnd w:id="6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ITIL® - один из немногих примеров, когда профессиональные консалтинговые компании поделились своими знаниями. Между тем, библиотека в первую очередь указывает, на что следует обратить внимание в организации ИТ, что в ней должно быть улучшено, но не дает прямых указаний, как это можно сделать. Однако ответ на вопрос &lt;как&gt; зачастую достаточно труден (во многом из-за специфики конкретного предприятия); определить общие принципы в применении ITIL® непросто. Показательно, что опытные консультанты в области ITSM стараются не следовать слепо каким-либо схемам внедрения и не давать рекомендаций, пока не выявлены первоочередные проблемы заказчика. Кстати, один из советов ITIL® - двигаться путем &lt;быстрых побед&gt;, </w:t>
      </w:r>
      <w:proofErr w:type="gramStart"/>
      <w:r w:rsidRPr="00A16EB0">
        <w:rPr>
          <w:rFonts w:ascii="Times New Roman" w:hAnsi="Times New Roman"/>
          <w:sz w:val="28"/>
          <w:szCs w:val="28"/>
        </w:rPr>
        <w:t>т.е.</w:t>
      </w:r>
      <w:proofErr w:type="gramEnd"/>
      <w:r w:rsidRPr="00A16EB0">
        <w:rPr>
          <w:rFonts w:ascii="Times New Roman" w:hAnsi="Times New Roman"/>
          <w:sz w:val="28"/>
          <w:szCs w:val="28"/>
        </w:rPr>
        <w:t xml:space="preserve"> решая наиболее острые задачи; именно это должно ставиться во главу угла, а не внедрение ITSM как таковое. Так достигается наибольшая эффективность проекта.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В то же время, несколько крупных ИТ-компаний с учетом собственного опыта постарались сформулировать определенные принципы в применении ITIL®. Заказчики получают возможность понять некоторую генеральную линию в применении ITIL®, предлагаемую компаниями, и выбрать вариант ответа на вопрос о том, &lt;как&gt; ITIL® можно было бы применить у них. Многие из этих подходов не противоречат друг другу; их элементы могут </w:t>
      </w:r>
      <w:r w:rsidRPr="00A16EB0">
        <w:rPr>
          <w:rFonts w:ascii="Times New Roman" w:hAnsi="Times New Roman"/>
          <w:sz w:val="28"/>
          <w:szCs w:val="28"/>
        </w:rPr>
        <w:lastRenderedPageBreak/>
        <w:t>быть комбинированы. Фактически Управление ИТ-сервисами стало объединением различных подходов, возникших на основе библиотеки ITIL®.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Подобные подходы существуют у ряда ведущих игроков ИТ-рынка (в частности, у HP, IBM и Microsoft). Некоторые из них не раскрывают детали, по праву считая их инструментом собственного консалтинга. Кроме того, не все из них активно продвигают на российском рынке свои идеи и услуги в этой области. Первой в России в конце 90-х годов начала предлагать проекты на основе ITSM компания HP.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7" w:name="_Toc28163829"/>
      <w:r w:rsidRPr="00A16EB0">
        <w:t xml:space="preserve">ITSM </w:t>
      </w:r>
      <w:proofErr w:type="spellStart"/>
      <w:r w:rsidRPr="00A16EB0">
        <w:t>Reference</w:t>
      </w:r>
      <w:proofErr w:type="spellEnd"/>
      <w:r w:rsidRPr="00A16EB0">
        <w:t xml:space="preserve"> </w:t>
      </w:r>
      <w:proofErr w:type="spellStart"/>
      <w:r w:rsidRPr="00A16EB0">
        <w:t>Model</w:t>
      </w:r>
      <w:bookmarkEnd w:id="7"/>
      <w:proofErr w:type="spellEnd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Методика HP - ITSM </w:t>
      </w:r>
      <w:proofErr w:type="spellStart"/>
      <w:r w:rsidRPr="00A16EB0">
        <w:rPr>
          <w:rFonts w:ascii="Times New Roman" w:hAnsi="Times New Roman"/>
          <w:sz w:val="28"/>
          <w:szCs w:val="28"/>
        </w:rPr>
        <w:t>Reference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- заслуживает серьезного внимания, особенно для тех, кто хотел бы произвести радикальные преобразования. В HP группируют обозначенные в ITIL® процессы в пять блоков: Согласование задач бизнеса и ИТ (</w:t>
      </w:r>
      <w:proofErr w:type="spellStart"/>
      <w:r w:rsidRPr="00A16EB0">
        <w:rPr>
          <w:rFonts w:ascii="Times New Roman" w:hAnsi="Times New Roman"/>
          <w:sz w:val="28"/>
          <w:szCs w:val="28"/>
        </w:rPr>
        <w:t>Business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IT </w:t>
      </w:r>
      <w:proofErr w:type="spellStart"/>
      <w:r w:rsidRPr="00A16EB0">
        <w:rPr>
          <w:rFonts w:ascii="Times New Roman" w:hAnsi="Times New Roman"/>
          <w:sz w:val="28"/>
          <w:szCs w:val="28"/>
        </w:rPr>
        <w:t>Alignment</w:t>
      </w:r>
      <w:proofErr w:type="spellEnd"/>
      <w:r w:rsidRPr="00A16EB0">
        <w:rPr>
          <w:rFonts w:ascii="Times New Roman" w:hAnsi="Times New Roman"/>
          <w:sz w:val="28"/>
          <w:szCs w:val="28"/>
        </w:rPr>
        <w:t>); Разработка и управление сервисами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Design&amp;Management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>); Разработка и распространение услуг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Design&amp;Deployment</w:t>
      </w:r>
      <w:proofErr w:type="spellEnd"/>
      <w:r w:rsidRPr="00A16EB0">
        <w:rPr>
          <w:rFonts w:ascii="Times New Roman" w:hAnsi="Times New Roman"/>
          <w:sz w:val="28"/>
          <w:szCs w:val="28"/>
        </w:rPr>
        <w:t>); Операционные задачи ИТ (</w:t>
      </w:r>
      <w:proofErr w:type="spellStart"/>
      <w:r w:rsidRPr="00A16EB0">
        <w:rPr>
          <w:rFonts w:ascii="Times New Roman" w:hAnsi="Times New Roman"/>
          <w:sz w:val="28"/>
          <w:szCs w:val="28"/>
        </w:rPr>
        <w:t>Operations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Bridge</w:t>
      </w:r>
      <w:proofErr w:type="spellEnd"/>
      <w:r w:rsidRPr="00A16EB0">
        <w:rPr>
          <w:rFonts w:ascii="Times New Roman" w:hAnsi="Times New Roman"/>
          <w:sz w:val="28"/>
          <w:szCs w:val="28"/>
        </w:rPr>
        <w:t>); Гарантии предоставления услуг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Delivery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Assurance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). При этом первые четыре блока принято рассматривать как следующие друг за другом в рамках жизненного цикла работы ИТ-департамента, а в центр помещать пятый блок, отвечающий за предоставление услуг. Но несмотря на это ITSM </w:t>
      </w:r>
      <w:proofErr w:type="spellStart"/>
      <w:r w:rsidRPr="00A16EB0">
        <w:rPr>
          <w:rFonts w:ascii="Times New Roman" w:hAnsi="Times New Roman"/>
          <w:sz w:val="28"/>
          <w:szCs w:val="28"/>
        </w:rPr>
        <w:t>Reference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допускает произвольную последовательность внедрения в зависимости от особенностей предприятия.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8" w:name="_Toc28163830"/>
      <w:r w:rsidRPr="00A16EB0">
        <w:t>MOF</w:t>
      </w:r>
      <w:bookmarkEnd w:id="8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Пожалуй, из всех предложенных ITSM-подходов наибольшей доступностью для изучения обладает Microsoft </w:t>
      </w:r>
      <w:proofErr w:type="spellStart"/>
      <w:r w:rsidRPr="00A16EB0">
        <w:rPr>
          <w:rFonts w:ascii="Times New Roman" w:hAnsi="Times New Roman"/>
          <w:sz w:val="28"/>
          <w:szCs w:val="28"/>
        </w:rPr>
        <w:t>Operations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Framework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(MOF). В его основе лежат три модели: Модель процессов (</w:t>
      </w:r>
      <w:proofErr w:type="spellStart"/>
      <w:r w:rsidRPr="00A16EB0">
        <w:rPr>
          <w:rFonts w:ascii="Times New Roman" w:hAnsi="Times New Roman"/>
          <w:sz w:val="28"/>
          <w:szCs w:val="28"/>
        </w:rPr>
        <w:t>Process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>), Модель организационных команд (</w:t>
      </w:r>
      <w:proofErr w:type="spellStart"/>
      <w:r w:rsidRPr="00A16EB0">
        <w:rPr>
          <w:rFonts w:ascii="Times New Roman" w:hAnsi="Times New Roman"/>
          <w:sz w:val="28"/>
          <w:szCs w:val="28"/>
        </w:rPr>
        <w:t>Team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>) и Модель рисков (</w:t>
      </w:r>
      <w:proofErr w:type="spellStart"/>
      <w:r w:rsidRPr="00A16EB0">
        <w:rPr>
          <w:rFonts w:ascii="Times New Roman" w:hAnsi="Times New Roman"/>
          <w:sz w:val="28"/>
          <w:szCs w:val="28"/>
        </w:rPr>
        <w:t>Risk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>). Модель процессов состоит из четырех квадрантов, включающих в себя Функции управления услугами (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Function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, SMF). Многие из этих функций повторяют процессы ITIL®, но есть и ряд дополнительных, </w:t>
      </w:r>
      <w:r w:rsidRPr="00A16EB0">
        <w:rPr>
          <w:rFonts w:ascii="Times New Roman" w:hAnsi="Times New Roman"/>
          <w:sz w:val="28"/>
          <w:szCs w:val="28"/>
        </w:rPr>
        <w:lastRenderedPageBreak/>
        <w:t>которые предложены Microsoft, исходя из собственного опыта эксплуатации ИТ-инфраструктуры и опыта партнеров.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Данная модель дает взгляд на работу ИТ-инфраструктуры с точки зрения жизненного цикла ИТ-услуг от момента их создания и до момента оптимизации или замены новыми услугами. В частности, в модели нашел отражение опыт Microsoft по выводу на рынок новых приложений через организацию многоуровневых тестовых испытаний, что дает предприятиям опыт подготовки и сдачи в эксплуатационную среду новых аппаратно-программных решений. Идеи, изложенные в рамках MOF, не зависят от конкретных аппаратно-программных платформ. В то же время, MOF активно используется Microsoft как при разработке программных средств управлениях ИТ, так и при разработке эксплуатационной документации на все выпускаемые в настоящее время программные продукты.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0D7A22">
      <w:pPr>
        <w:pStyle w:val="1"/>
      </w:pPr>
      <w:bookmarkStart w:id="9" w:name="_Toc28163831"/>
      <w:r w:rsidRPr="00A16EB0">
        <w:t>ITPM</w:t>
      </w:r>
      <w:bookmarkEnd w:id="9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Предложенная в конце 70-х годов для решения задач управления компьютерными системами архитектура ISMA (</w:t>
      </w:r>
      <w:proofErr w:type="spellStart"/>
      <w:r w:rsidRPr="00A16EB0">
        <w:rPr>
          <w:rFonts w:ascii="Times New Roman" w:hAnsi="Times New Roman"/>
          <w:sz w:val="28"/>
          <w:szCs w:val="28"/>
        </w:rPr>
        <w:t>Information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Systems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Management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Architecture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) мало чем напоминала современную библиотеку ITIL®. </w:t>
      </w:r>
      <w:proofErr w:type="gramStart"/>
      <w:r w:rsidRPr="00A16EB0">
        <w:rPr>
          <w:rFonts w:ascii="Times New Roman" w:hAnsi="Times New Roman"/>
          <w:sz w:val="28"/>
          <w:szCs w:val="28"/>
        </w:rPr>
        <w:t>По сути</w:t>
      </w:r>
      <w:proofErr w:type="gramEnd"/>
      <w:r w:rsidRPr="00A16EB0">
        <w:rPr>
          <w:rFonts w:ascii="Times New Roman" w:hAnsi="Times New Roman"/>
          <w:sz w:val="28"/>
          <w:szCs w:val="28"/>
        </w:rPr>
        <w:t xml:space="preserve"> ITPM (IT </w:t>
      </w:r>
      <w:proofErr w:type="spellStart"/>
      <w:r w:rsidRPr="00A16EB0">
        <w:rPr>
          <w:rFonts w:ascii="Times New Roman" w:hAnsi="Times New Roman"/>
          <w:sz w:val="28"/>
          <w:szCs w:val="28"/>
        </w:rPr>
        <w:t>Process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), возникшая из ISMA, отличается от ITIL® не только по способу деления процессов, но и по ряду терминологических моментов. В реальности, IT </w:t>
      </w:r>
      <w:proofErr w:type="spellStart"/>
      <w:r w:rsidRPr="00A16EB0">
        <w:rPr>
          <w:rFonts w:ascii="Times New Roman" w:hAnsi="Times New Roman"/>
          <w:sz w:val="28"/>
          <w:szCs w:val="28"/>
        </w:rPr>
        <w:t>Process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Model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- не модель в ее практическом понимании, а среда разработки прикладной модели. Тем не менее, преобразованная на основе анализа опыта выполнения ИТ-проектов, ITPM органично сочетается с ITIL®.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ITPM включает семь групп процессов по числу факторов, влияющих на успех любого ИТ-проекта: улучшение взаимодействия с клиентами; обеспечение управленческих систем корпоративной информацией; управление ИТ с точки зрения потребностей бизнеса; реализация и развертывание решений; обеспечение услугами; поддержка ИТ-услуг и решений; управление ИТ-ресурсами и инфраструктурой.</w:t>
      </w:r>
    </w:p>
    <w:p w:rsidR="00A16EB0" w:rsidRPr="00A16EB0" w:rsidRDefault="00A16EB0" w:rsidP="000D7A22">
      <w:pPr>
        <w:pStyle w:val="1"/>
      </w:pPr>
    </w:p>
    <w:p w:rsidR="00A16EB0" w:rsidRPr="00A16EB0" w:rsidRDefault="00A16EB0" w:rsidP="000D7A22">
      <w:pPr>
        <w:pStyle w:val="1"/>
        <w:rPr>
          <w:b/>
        </w:rPr>
      </w:pPr>
      <w:bookmarkStart w:id="10" w:name="_Toc28163832"/>
      <w:r w:rsidRPr="00A16EB0">
        <w:rPr>
          <w:b/>
        </w:rPr>
        <w:t>Управление ИТ-сервисами в России</w:t>
      </w:r>
      <w:bookmarkEnd w:id="10"/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Служба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является важным элементом ИТ-департамента, и так сложилось в России, что компании, которые не только познакомились с ITSM, но и постарались применить эти подходы на практике, начинали именно с нее. В 2000 году &lt;пионером&gt; выступил &lt;</w:t>
      </w:r>
      <w:proofErr w:type="spellStart"/>
      <w:r w:rsidRPr="00A16EB0">
        <w:rPr>
          <w:rFonts w:ascii="Times New Roman" w:hAnsi="Times New Roman"/>
          <w:sz w:val="28"/>
          <w:szCs w:val="28"/>
        </w:rPr>
        <w:t>Альфа-банк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&gt;, где несколько этапов ITSM-проекта позволили структурировать работу ИТ-департамента, создать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и организовать поддержку пользователей. Этот шаг в сочетании с координацией проектов внес существенный вклад в рост авторитета ИТ-департамента среди сотрудников и руководства банка. Пользователям стала видна ориентированность ИТ на решение задач бизнеса, ее динамичность, готовность и профессионализм в оказании поддержки пользователям.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В последние годы появляется все больше примеров таких служб. Они создаются в крупных компаниях энергетического и топливного сектора, банках и страховых компаниях, крупных супермаркетах, даже в относительно небольших компаниях, работающих в секторе развлечений. Пример такой компании - </w:t>
      </w:r>
      <w:proofErr w:type="spellStart"/>
      <w:r w:rsidRPr="00A16EB0">
        <w:rPr>
          <w:rFonts w:ascii="Times New Roman" w:hAnsi="Times New Roman"/>
          <w:sz w:val="28"/>
          <w:szCs w:val="28"/>
        </w:rPr>
        <w:t>Super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Slots</w:t>
      </w:r>
      <w:proofErr w:type="spellEnd"/>
      <w:r w:rsidRPr="00A16EB0">
        <w:rPr>
          <w:rFonts w:ascii="Times New Roman" w:hAnsi="Times New Roman"/>
          <w:sz w:val="28"/>
          <w:szCs w:val="28"/>
        </w:rPr>
        <w:t>, управляющая работой нескольких столичных казино. Этот пример еще раз доказывает: критерием целесообразности применения подходов ITSM является не размер компании, а важность задач, решаемых с помощью ИТ.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 xml:space="preserve">Показателен опыт компаний, которые уделяют внимание вопросам организации службы поддержки уже в начале своего становления. Управляющая компания &lt;Волжско-Камский гидроэнергетический каскад&gt; обратила внимание на организацию службы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в начале выполнения своего стратегического плана. Одновременно с развертыванием бизнес-приложения по управлению активами предприятия, создается служба поддержки, которая будет являться точкой контакта со службой сопровождения и гарантировать поддержку пользователей системы и всей ИТ-инфраструктуры в целом.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lastRenderedPageBreak/>
        <w:t xml:space="preserve">В ряде компаний использование принципов ITSM позволило сократить службу поддержки за счет исключения </w:t>
      </w:r>
      <w:proofErr w:type="spellStart"/>
      <w:r w:rsidRPr="00A16EB0">
        <w:rPr>
          <w:rFonts w:ascii="Times New Roman" w:hAnsi="Times New Roman"/>
          <w:sz w:val="28"/>
          <w:szCs w:val="28"/>
        </w:rPr>
        <w:t>дублирующихся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функций. Подобный опыт полезен, но многие ИТ-руководители заинтересованы в сохранении персонала и уровня инвестиций в ИТ в целом. Так, ИТ-департаменту Торгового дома &lt;Перекресток&gt; реорганизация работы на основе принципов ITSM позволила обеспечить структурированный рост и, на определенном этапе, даже получение дополнительных инвестиций в ИТ-персонал. Сомнения бизнес-руководства зачастую связаны не столько с самим фактом инвестиций в ИТ, сколько со способом использования этих инвестиций и уровнем отдачи от них. Наличие проработанных принципов организации работы (процедуры, должностные и рабочие инструкции и т.п.) позволяет ответить на &lt;простой&gt; вопрос - кто и чем занимается. Как результат, складывается цельная картина вовлеченности персонала и путей обеспечения роста. Это особенно важно при наличии стратегической задачи роста самого бизнеса, требующего адекватного развития ИТ-службы. Инвестиции в персонал ИТ становятся взаимовыгодными задачами, понятными как бизнесу, так и ИТ.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Большой интерес представляет опыт компании &lt;</w:t>
      </w:r>
      <w:proofErr w:type="spellStart"/>
      <w:r w:rsidRPr="00A16EB0">
        <w:rPr>
          <w:rFonts w:ascii="Times New Roman" w:hAnsi="Times New Roman"/>
          <w:sz w:val="28"/>
          <w:szCs w:val="28"/>
        </w:rPr>
        <w:t>Вымпелком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&gt;, ИТ-департамент которой сумел не только решить ряд задач в области организации службы сопровождения ИТ, таких как </w:t>
      </w:r>
      <w:proofErr w:type="spellStart"/>
      <w:r w:rsidRPr="00A16EB0">
        <w:rPr>
          <w:rFonts w:ascii="Times New Roman" w:hAnsi="Times New Roman"/>
          <w:sz w:val="28"/>
          <w:szCs w:val="28"/>
        </w:rPr>
        <w:t>Service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6EB0">
        <w:rPr>
          <w:rFonts w:ascii="Times New Roman" w:hAnsi="Times New Roman"/>
          <w:sz w:val="28"/>
          <w:szCs w:val="28"/>
        </w:rPr>
        <w:t>Desk</w:t>
      </w:r>
      <w:proofErr w:type="spellEnd"/>
      <w:r w:rsidRPr="00A16EB0">
        <w:rPr>
          <w:rFonts w:ascii="Times New Roman" w:hAnsi="Times New Roman"/>
          <w:sz w:val="28"/>
          <w:szCs w:val="28"/>
        </w:rPr>
        <w:t xml:space="preserve">, но и сделал ITIL® элементом философии своей работы. В результате эта библиотека стала в определенной степени своеобразным языком дискуссий по внутренним вопросам и способом подхода к обсуждению проблем ИТ-службы. В ходе таких обсуждений с учетом специфики компании детализируются принципы, изложенные в ITIL®, и вырабатываются правила, имеющие высокую практическую ценность, как сочетающие в себе как мировой, так и собственный опыт. Знакомство с основами ITIL® всех ведущих сотрудников ИТ-службы позволило им правильно позиционировать свою деятельность и понять особенности стыковки решаемых ими задач с задачами коллег. Что особенно важно, ITIL® стала здесь не только способом организации внутренней работы ИТ, но и подходом во взаимодействии с руководителями и с персоналом различных подразделений компании - заказчиками и пользователями ИТ. Такой подход позволил выделить и целенаправленно работать с услугами, предоставляемыми ИТ-подразделением своим пользователям, и от которых зависят бизнес-процессы компании. Кроме того, подход внес вклад в организацию работы сотрудников ИТ-департамента, отвечающих за взаимодействие с </w:t>
      </w:r>
      <w:r w:rsidRPr="00A16EB0">
        <w:rPr>
          <w:rFonts w:ascii="Times New Roman" w:hAnsi="Times New Roman"/>
          <w:sz w:val="28"/>
          <w:szCs w:val="28"/>
        </w:rPr>
        <w:lastRenderedPageBreak/>
        <w:t>подразделениями-заказчиками. А ведь это та область, где часто находятся истоки многих проблем компании.</w:t>
      </w: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</w:p>
    <w:p w:rsidR="00A16EB0" w:rsidRPr="00A16EB0" w:rsidRDefault="00A16EB0" w:rsidP="00A16EB0">
      <w:pPr>
        <w:rPr>
          <w:rFonts w:ascii="Times New Roman" w:hAnsi="Times New Roman"/>
          <w:sz w:val="28"/>
          <w:szCs w:val="28"/>
        </w:rPr>
      </w:pPr>
      <w:r w:rsidRPr="00A16EB0">
        <w:rPr>
          <w:rFonts w:ascii="Times New Roman" w:hAnsi="Times New Roman"/>
          <w:sz w:val="28"/>
          <w:szCs w:val="28"/>
        </w:rPr>
        <w:t>Путь, пройденный многими российскими компаниями за последние несколько лет, показывает, что ITSM находит реальное применение среди широкого круга заказчиков, причем их количество значительно увеличивается с расширением корпоративного использования технологий. Примечательно, что в отличие от других стандартов в области ИТ, применение ITIL® не является обязательным, как это происходит, например, со стандартами безопасности или стандартами ИТ-аудита. И тем не менее, ITIL® становится стандартом де-факто и особенно востребован организациями, в которых ИТ используются для поддержки основных производственных и бизнес-процессов и фактически являются своего рода &lt;знаком качества&gt; такого использования.</w:t>
      </w:r>
    </w:p>
    <w:p w:rsidR="009D2090" w:rsidRPr="00A16EB0" w:rsidRDefault="009D2090">
      <w:pPr>
        <w:rPr>
          <w:rFonts w:ascii="Times New Roman" w:hAnsi="Times New Roman"/>
          <w:sz w:val="28"/>
          <w:szCs w:val="28"/>
        </w:rPr>
      </w:pPr>
    </w:p>
    <w:sectPr w:rsidR="009D2090" w:rsidRPr="00A16EB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B0"/>
    <w:rsid w:val="000D7A22"/>
    <w:rsid w:val="008F3A43"/>
    <w:rsid w:val="009D2090"/>
    <w:rsid w:val="00A16EB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46AA"/>
  <w15:chartTrackingRefBased/>
  <w15:docId w15:val="{2F34A096-9AD7-CD4E-8B0C-958F8D01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EB0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D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0D7A22"/>
    <w:pPr>
      <w:suppressAutoHyphens w:val="0"/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7A22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0D7A2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0D7A22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0D7A2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D7A2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D7A2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D7A2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D7A2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D7A2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D7A22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www.herzen.spb.ru/img/files/stas/gerb-cvetnoiy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31B73-4596-E347-BFC2-AB4A0225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3845</Words>
  <Characters>21923</Characters>
  <Application>Microsoft Office Word</Application>
  <DocSecurity>0</DocSecurity>
  <Lines>182</Lines>
  <Paragraphs>51</Paragraphs>
  <ScaleCrop>false</ScaleCrop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2019-12-25T00:37:00Z</dcterms:created>
  <dcterms:modified xsi:type="dcterms:W3CDTF">2019-12-25T07:56:00Z</dcterms:modified>
</cp:coreProperties>
</file>