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9F6AFC" w:rsidP="009F6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тему №3</w:t>
      </w:r>
    </w:p>
    <w:p w:rsidR="009F6AFC" w:rsidRDefault="009F6AFC" w:rsidP="009F6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9F6AFC">
        <w:rPr>
          <w:rFonts w:ascii="Times New Roman" w:hAnsi="Times New Roman" w:cs="Times New Roman"/>
          <w:sz w:val="28"/>
          <w:szCs w:val="28"/>
        </w:rPr>
        <w:t>Составление документов средствами встроенных шаблонов</w:t>
      </w:r>
    </w:p>
    <w:p w:rsidR="009F6AFC" w:rsidRDefault="009F6AFC" w:rsidP="009F6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Техника и технологии представления и публикации информации.</w:t>
      </w:r>
    </w:p>
    <w:p w:rsidR="009F6AFC" w:rsidRDefault="009F6AFC" w:rsidP="009F6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выполнила: Белорукова Елизавета Игоревна </w:t>
      </w:r>
    </w:p>
    <w:p w:rsidR="009F6AFC" w:rsidRDefault="009F6AFC" w:rsidP="009F6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9F6AFC" w:rsidRDefault="009F6AFC" w:rsidP="009F6A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FC" w:rsidRDefault="009F6AFC" w:rsidP="009F6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9F6AFC">
        <w:rPr>
          <w:rFonts w:ascii="Times New Roman" w:hAnsi="Times New Roman" w:cs="Times New Roman"/>
          <w:sz w:val="28"/>
          <w:szCs w:val="28"/>
        </w:rPr>
        <w:t>сравните</w:t>
      </w:r>
      <w:r w:rsidRPr="009F6AFC">
        <w:rPr>
          <w:rFonts w:ascii="Times New Roman" w:hAnsi="Times New Roman" w:cs="Times New Roman"/>
          <w:sz w:val="28"/>
          <w:szCs w:val="28"/>
        </w:rPr>
        <w:t xml:space="preserve"> использованные программы и ресурсы с точки зрения их использования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AFC">
        <w:rPr>
          <w:rFonts w:ascii="Times New Roman" w:hAnsi="Times New Roman" w:cs="Times New Roman"/>
          <w:sz w:val="28"/>
          <w:szCs w:val="28"/>
        </w:rPr>
        <w:t>резюме. В том числе выделите достоинства и недостатки каждого ресурса.</w:t>
      </w:r>
    </w:p>
    <w:p w:rsidR="009F6AFC" w:rsidRDefault="009F6AFC" w:rsidP="009F6AFC">
      <w:pPr>
        <w:rPr>
          <w:rFonts w:ascii="Times New Roman" w:hAnsi="Times New Roman" w:cs="Times New Roman"/>
          <w:sz w:val="28"/>
          <w:szCs w:val="28"/>
        </w:rPr>
      </w:pPr>
    </w:p>
    <w:p w:rsidR="009F6AFC" w:rsidRDefault="009F6AFC" w:rsidP="009F6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программы: </w:t>
      </w:r>
      <w:r w:rsidRPr="009F6AFC">
        <w:rPr>
          <w:rFonts w:ascii="Times New Roman" w:hAnsi="Times New Roman" w:cs="Times New Roman"/>
          <w:sz w:val="28"/>
          <w:szCs w:val="28"/>
        </w:rPr>
        <w:t xml:space="preserve">MS Office </w:t>
      </w:r>
      <w:proofErr w:type="spellStart"/>
      <w:r w:rsidRPr="009F6AF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F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Pr="009F6A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F6A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F6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документы.</w:t>
      </w:r>
    </w:p>
    <w:p w:rsidR="009F6AFC" w:rsidRDefault="009F6AFC" w:rsidP="009F6A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55"/>
        <w:gridCol w:w="2306"/>
        <w:gridCol w:w="2345"/>
      </w:tblGrid>
      <w:tr w:rsidR="009F6AFC" w:rsidTr="009F6AFC">
        <w:tc>
          <w:tcPr>
            <w:tcW w:w="2334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9F6AFC" w:rsidRP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AFC">
              <w:rPr>
                <w:rFonts w:ascii="Times New Roman" w:hAnsi="Times New Roman" w:cs="Times New Roman"/>
                <w:sz w:val="28"/>
                <w:szCs w:val="28"/>
              </w:rPr>
              <w:t>MS Office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2335" w:type="dxa"/>
          </w:tcPr>
          <w:p w:rsidR="009F6AFC" w:rsidRP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Canva.com </w:t>
            </w:r>
          </w:p>
        </w:tc>
        <w:tc>
          <w:tcPr>
            <w:tcW w:w="2335" w:type="dxa"/>
          </w:tcPr>
          <w:p w:rsidR="009F6AFC" w:rsidRP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9F6AFC" w:rsidTr="009F6AFC">
        <w:tc>
          <w:tcPr>
            <w:tcW w:w="2334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9F6AFC">
              <w:rPr>
                <w:rFonts w:ascii="Times New Roman" w:hAnsi="Times New Roman" w:cs="Times New Roman"/>
                <w:sz w:val="28"/>
                <w:szCs w:val="28"/>
              </w:rPr>
              <w:t>ружественность интерфейса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интерфейс, однако отсутствует пользовательский шаблон для заполнения в офлайн режиме, создаем резюме с нуля если нет подключения.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Удобен в работе, очень много вкладок с отдельными функциями.</w:t>
            </w:r>
          </w:p>
        </w:tc>
        <w:tc>
          <w:tcPr>
            <w:tcW w:w="2335" w:type="dxa"/>
          </w:tcPr>
          <w:p w:rsidR="009F6AFC" w:rsidRP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Представлено несколько пользовательских шаблонов, с которыми можно работать как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9F6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</w:tr>
      <w:tr w:rsidR="009F6AFC" w:rsidTr="009F6AFC">
        <w:tc>
          <w:tcPr>
            <w:tcW w:w="2334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F6AFC">
              <w:rPr>
                <w:rFonts w:ascii="Times New Roman" w:hAnsi="Times New Roman" w:cs="Times New Roman"/>
                <w:sz w:val="28"/>
                <w:szCs w:val="28"/>
              </w:rPr>
              <w:t>олнота заполняемых пунктов в файле при создании нового резюме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F6AFC" w:rsidTr="009F6AFC">
        <w:tc>
          <w:tcPr>
            <w:tcW w:w="2334" w:type="dxa"/>
          </w:tcPr>
          <w:p w:rsidR="009F6AFC" w:rsidRP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F6AFC">
              <w:rPr>
                <w:rFonts w:ascii="Times New Roman" w:hAnsi="Times New Roman" w:cs="Times New Roman"/>
                <w:sz w:val="28"/>
                <w:szCs w:val="28"/>
              </w:rPr>
              <w:t>озможность изменения документа с точки зрения пунктов резюме (могу удалять</w:t>
            </w:r>
          </w:p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AFC">
              <w:rPr>
                <w:rFonts w:ascii="Times New Roman" w:hAnsi="Times New Roman" w:cs="Times New Roman"/>
                <w:sz w:val="28"/>
                <w:szCs w:val="28"/>
              </w:rPr>
              <w:t>ненужные пункты и добавлять другие пункты)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F6AFC" w:rsidTr="009F6AFC">
        <w:tc>
          <w:tcPr>
            <w:tcW w:w="2334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F6AFC">
              <w:rPr>
                <w:rFonts w:ascii="Times New Roman" w:hAnsi="Times New Roman" w:cs="Times New Roman"/>
                <w:sz w:val="28"/>
                <w:szCs w:val="28"/>
              </w:rPr>
              <w:t xml:space="preserve">озможность изменения резюме после закрытия файла/сайта </w:t>
            </w:r>
            <w:r w:rsidRPr="009F6A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(через какое-то время),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Обязательно нужно сохранять файл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сохраняется автоматически при регистрации в системе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сохраняется автоматически</w:t>
            </w:r>
          </w:p>
        </w:tc>
      </w:tr>
      <w:tr w:rsidR="009F6AFC" w:rsidTr="009F6AFC">
        <w:tc>
          <w:tcPr>
            <w:tcW w:w="2334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Оригинальность и строгость стиля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работе с документом очень легко сохранять единый стиль, однако отсутствует оригинальность 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оригинальные дизайны резюме, интересное оформление </w:t>
            </w:r>
          </w:p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Легко сохранять единый стиль </w:t>
            </w:r>
          </w:p>
        </w:tc>
        <w:tc>
          <w:tcPr>
            <w:tcW w:w="2335" w:type="dxa"/>
          </w:tcPr>
          <w:p w:rsidR="009F6AFC" w:rsidRDefault="009F6AFC" w:rsidP="009F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Стандартные стили оформления и немного тяжело сохранять единый стиль </w:t>
            </w:r>
          </w:p>
        </w:tc>
      </w:tr>
    </w:tbl>
    <w:p w:rsidR="009F6AFC" w:rsidRDefault="009F6AFC" w:rsidP="009F6AFC">
      <w:pPr>
        <w:rPr>
          <w:rFonts w:ascii="Times New Roman" w:hAnsi="Times New Roman" w:cs="Times New Roman"/>
          <w:sz w:val="28"/>
          <w:szCs w:val="28"/>
        </w:rPr>
      </w:pPr>
    </w:p>
    <w:p w:rsidR="009F6AFC" w:rsidRPr="009F6AFC" w:rsidRDefault="009F6AFC" w:rsidP="009F6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полагаю, что самый удобный ресурс для создания резюме, из тех с которыми работала я,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Pr="009F6A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F6AFC" w:rsidRPr="009F6AFC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C"/>
    <w:rsid w:val="008F3A43"/>
    <w:rsid w:val="009D2090"/>
    <w:rsid w:val="009F6AFC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965F"/>
  <w15:chartTrackingRefBased/>
  <w15:docId w15:val="{0F33EC66-4FD7-5646-A0EB-27F91EB3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2019-11-25T10:13:00Z</dcterms:created>
  <dcterms:modified xsi:type="dcterms:W3CDTF">2019-11-25T10:29:00Z</dcterms:modified>
</cp:coreProperties>
</file>