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B93DD4" w:rsidP="00B93D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«</w:t>
      </w:r>
      <w:r w:rsidRPr="00B93DD4">
        <w:rPr>
          <w:rFonts w:ascii="Times New Roman" w:hAnsi="Times New Roman" w:cs="Times New Roman"/>
          <w:sz w:val="28"/>
          <w:szCs w:val="28"/>
        </w:rPr>
        <w:t>Правонарушение. Юридическая ответственность.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93DD4" w:rsidRDefault="00B93DD4" w:rsidP="00B93D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Правоведение</w:t>
      </w:r>
    </w:p>
    <w:p w:rsidR="00B93DD4" w:rsidRDefault="00B93DD4" w:rsidP="00B93D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B93DD4" w:rsidRDefault="00B93DD4" w:rsidP="00B93D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B93DD4" w:rsidRDefault="00B93DD4" w:rsidP="00B93D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3DD4" w:rsidRPr="00B93DD4" w:rsidRDefault="00B93DD4" w:rsidP="00B93DD4">
      <w:pPr>
        <w:rPr>
          <w:rFonts w:ascii="Times New Roman" w:hAnsi="Times New Roman" w:cs="Times New Roman"/>
          <w:b/>
          <w:sz w:val="28"/>
          <w:szCs w:val="28"/>
        </w:rPr>
      </w:pPr>
      <w:r w:rsidRPr="00B93DD4">
        <w:rPr>
          <w:rFonts w:ascii="Times New Roman" w:hAnsi="Times New Roman" w:cs="Times New Roman"/>
          <w:b/>
          <w:sz w:val="28"/>
          <w:szCs w:val="28"/>
        </w:rPr>
        <w:t>Задание   1</w:t>
      </w:r>
    </w:p>
    <w:p w:rsidR="00B93DD4" w:rsidRP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</w:p>
    <w:p w:rsid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  <w:r w:rsidRPr="00B93DD4">
        <w:rPr>
          <w:rFonts w:ascii="Times New Roman" w:hAnsi="Times New Roman" w:cs="Times New Roman"/>
          <w:sz w:val="28"/>
          <w:szCs w:val="28"/>
        </w:rPr>
        <w:t>Римские юристы утверждали: «Действие не делает виновным, если не виновен разум». О каком признаке правонарушения идет речь в этом высказывании? Раскройте этот признак.</w:t>
      </w:r>
    </w:p>
    <w:p w:rsid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</w:p>
    <w:p w:rsid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  <w:r w:rsidRPr="00B93DD4">
        <w:rPr>
          <w:rFonts w:ascii="Times New Roman" w:hAnsi="Times New Roman" w:cs="Times New Roman"/>
          <w:sz w:val="28"/>
          <w:szCs w:val="28"/>
        </w:rPr>
        <w:t>Правонарушение – это общественно вредное виновное деяние дееспособного субъекта, противоречащее требованиям правовых норм. Римские юристы имели в виду такой признак правонарушения как виновность. Правонарушение признается только такое деяние, совершая которое, индивид осознает, что действует противоправно, что своим поступком наносит ущерб общественным интересам, действует виновно.</w:t>
      </w:r>
    </w:p>
    <w:p w:rsid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</w:p>
    <w:p w:rsidR="00B93DD4" w:rsidRPr="00B93DD4" w:rsidRDefault="00B93DD4" w:rsidP="00B93DD4">
      <w:pPr>
        <w:rPr>
          <w:rFonts w:ascii="Times New Roman" w:hAnsi="Times New Roman" w:cs="Times New Roman"/>
          <w:b/>
          <w:sz w:val="28"/>
          <w:szCs w:val="28"/>
        </w:rPr>
      </w:pPr>
      <w:r w:rsidRPr="00B93DD4">
        <w:rPr>
          <w:rFonts w:ascii="Times New Roman" w:hAnsi="Times New Roman" w:cs="Times New Roman"/>
          <w:b/>
          <w:sz w:val="28"/>
          <w:szCs w:val="28"/>
        </w:rPr>
        <w:t>Задание   2</w:t>
      </w:r>
    </w:p>
    <w:p w:rsidR="00B93DD4" w:rsidRP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</w:p>
    <w:p w:rsid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  <w:r w:rsidRPr="00B93DD4">
        <w:rPr>
          <w:rFonts w:ascii="Times New Roman" w:hAnsi="Times New Roman" w:cs="Times New Roman"/>
          <w:sz w:val="28"/>
          <w:szCs w:val="28"/>
        </w:rPr>
        <w:t>Римский философ Сенека утверждал: «Задуманное, хотя и неосуществленное преступление, есть все же преступление». Согласны ли вы с этим утверждением? Обоснуйте свою точку зрения.</w:t>
      </w:r>
    </w:p>
    <w:p w:rsid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</w:p>
    <w:p w:rsid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  <w:r w:rsidRPr="00B93DD4">
        <w:rPr>
          <w:rFonts w:ascii="Times New Roman" w:hAnsi="Times New Roman" w:cs="Times New Roman"/>
          <w:sz w:val="28"/>
          <w:szCs w:val="28"/>
        </w:rPr>
        <w:t>Нет. Потому что преступление всегда есть деяние (действие или бездействие)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93DD4">
        <w:rPr>
          <w:rFonts w:ascii="Times New Roman" w:hAnsi="Times New Roman" w:cs="Times New Roman"/>
          <w:sz w:val="28"/>
          <w:szCs w:val="28"/>
        </w:rPr>
        <w:t>Мысли, чувства, намерения не являются деяниями, поэтому их и нельзя считать преступлением. Это все равно что подумать: "Я убью его", но ведь за произнесенные в мыслях слова вас не привлекут к уголовной ответственности, это было бы абсурдом. Или еще, вор задумал кражу, приготовил реквизит, нашел подходящую квартиру, уже подошел к двери и начал доставать отмычку. Но тут в последний момент передумал (</w:t>
      </w:r>
      <w:r w:rsidRPr="00B93DD4">
        <w:rPr>
          <w:rFonts w:ascii="Times New Roman" w:hAnsi="Times New Roman" w:cs="Times New Roman"/>
          <w:sz w:val="28"/>
          <w:szCs w:val="28"/>
        </w:rPr>
        <w:t>что, конечно,</w:t>
      </w:r>
      <w:r w:rsidRPr="00B93DD4">
        <w:rPr>
          <w:rFonts w:ascii="Times New Roman" w:hAnsi="Times New Roman" w:cs="Times New Roman"/>
          <w:sz w:val="28"/>
          <w:szCs w:val="28"/>
        </w:rPr>
        <w:t xml:space="preserve"> вряд ли)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B93DD4">
        <w:rPr>
          <w:rFonts w:ascii="Times New Roman" w:hAnsi="Times New Roman" w:cs="Times New Roman"/>
          <w:sz w:val="28"/>
          <w:szCs w:val="28"/>
        </w:rPr>
        <w:t xml:space="preserve">у допустим его спугнули. И что же? Он понесет наказание за </w:t>
      </w:r>
      <w:r w:rsidRPr="00B93DD4">
        <w:rPr>
          <w:rFonts w:ascii="Times New Roman" w:hAnsi="Times New Roman" w:cs="Times New Roman"/>
          <w:sz w:val="28"/>
          <w:szCs w:val="28"/>
        </w:rPr>
        <w:t>то,</w:t>
      </w:r>
      <w:r w:rsidRPr="00B93DD4">
        <w:rPr>
          <w:rFonts w:ascii="Times New Roman" w:hAnsi="Times New Roman" w:cs="Times New Roman"/>
          <w:sz w:val="28"/>
          <w:szCs w:val="28"/>
        </w:rPr>
        <w:t xml:space="preserve"> что мирно топтался на лестничной клетке? Деяния нет, нет и преступления. Хотя, это чисто формальный, юридический подход. У него тоже есть изъяны.  Если интересно посмотрите дело "</w:t>
      </w:r>
      <w:proofErr w:type="spellStart"/>
      <w:r w:rsidRPr="00B93DD4">
        <w:rPr>
          <w:rFonts w:ascii="Times New Roman" w:hAnsi="Times New Roman" w:cs="Times New Roman"/>
          <w:sz w:val="28"/>
          <w:szCs w:val="28"/>
        </w:rPr>
        <w:t>Маккан</w:t>
      </w:r>
      <w:proofErr w:type="spellEnd"/>
      <w:r w:rsidRPr="00B93DD4">
        <w:rPr>
          <w:rFonts w:ascii="Times New Roman" w:hAnsi="Times New Roman" w:cs="Times New Roman"/>
          <w:sz w:val="28"/>
          <w:szCs w:val="28"/>
        </w:rPr>
        <w:t xml:space="preserve"> и другие против Соединенного королевства"1988г. еще известное под названием "</w:t>
      </w:r>
      <w:proofErr w:type="spellStart"/>
      <w:r w:rsidRPr="00B93DD4">
        <w:rPr>
          <w:rFonts w:ascii="Times New Roman" w:hAnsi="Times New Roman" w:cs="Times New Roman"/>
          <w:sz w:val="28"/>
          <w:szCs w:val="28"/>
        </w:rPr>
        <w:t>гибралтарское</w:t>
      </w:r>
      <w:proofErr w:type="spellEnd"/>
      <w:r w:rsidRPr="00B93DD4">
        <w:rPr>
          <w:rFonts w:ascii="Times New Roman" w:hAnsi="Times New Roman" w:cs="Times New Roman"/>
          <w:sz w:val="28"/>
          <w:szCs w:val="28"/>
        </w:rPr>
        <w:t xml:space="preserve"> дело". Там можно порассуждать о намерениях, преступлении, общественном благе и интересах отдельной личности</w:t>
      </w:r>
    </w:p>
    <w:p w:rsidR="00B93DD4" w:rsidRP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  <w:r w:rsidRPr="00B93DD4">
        <w:rPr>
          <w:rFonts w:ascii="Times New Roman" w:hAnsi="Times New Roman" w:cs="Times New Roman"/>
          <w:sz w:val="28"/>
          <w:szCs w:val="28"/>
        </w:rPr>
        <w:t>В соответствии со ст.14 УК РФ, преступлением признается виновно совершенное общественно опасное деяние, запрещенное УК РФ под угрозой наказания.</w:t>
      </w:r>
    </w:p>
    <w:p w:rsid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</w:p>
    <w:p w:rsidR="00B93DD4" w:rsidRPr="00B93DD4" w:rsidRDefault="00B93DD4" w:rsidP="00B93DD4">
      <w:pPr>
        <w:rPr>
          <w:rFonts w:ascii="Times New Roman" w:hAnsi="Times New Roman" w:cs="Times New Roman"/>
          <w:b/>
          <w:sz w:val="28"/>
          <w:szCs w:val="28"/>
        </w:rPr>
      </w:pPr>
      <w:r w:rsidRPr="00B93DD4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B93DD4" w:rsidRP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</w:p>
    <w:p w:rsidR="00B93DD4" w:rsidRP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  <w:r w:rsidRPr="00B93DD4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B93DD4">
        <w:rPr>
          <w:rFonts w:ascii="Times New Roman" w:hAnsi="Times New Roman" w:cs="Times New Roman"/>
          <w:sz w:val="28"/>
          <w:szCs w:val="28"/>
        </w:rPr>
        <w:t>Ильин заявил</w:t>
      </w:r>
      <w:r w:rsidRPr="00B93DD4">
        <w:rPr>
          <w:rFonts w:ascii="Times New Roman" w:hAnsi="Times New Roman" w:cs="Times New Roman"/>
          <w:sz w:val="28"/>
          <w:szCs w:val="28"/>
        </w:rPr>
        <w:t xml:space="preserve">, что вина — это психическое отношение лица к результату противоправного поведения. Студент Потапов утверждает, что </w:t>
      </w:r>
      <w:r w:rsidRPr="00B93DD4">
        <w:rPr>
          <w:rFonts w:ascii="Times New Roman" w:hAnsi="Times New Roman" w:cs="Times New Roman"/>
          <w:sz w:val="28"/>
          <w:szCs w:val="28"/>
        </w:rPr>
        <w:lastRenderedPageBreak/>
        <w:t>вина — это состояние совести правонарушителя, а студент Скворцов говорит, что вина — это элемент объективно- противоправного поведения.</w:t>
      </w:r>
    </w:p>
    <w:p w:rsidR="00B93DD4" w:rsidRP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</w:p>
    <w:p w:rsid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  <w:r w:rsidRPr="00B93DD4">
        <w:rPr>
          <w:rFonts w:ascii="Times New Roman" w:hAnsi="Times New Roman" w:cs="Times New Roman"/>
          <w:sz w:val="28"/>
          <w:szCs w:val="28"/>
        </w:rPr>
        <w:t>Кто из студентов прав? Обоснуйте свою точку зрения.</w:t>
      </w:r>
    </w:p>
    <w:p w:rsid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</w:p>
    <w:p w:rsid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  <w:r w:rsidRPr="00B93DD4">
        <w:rPr>
          <w:rFonts w:ascii="Times New Roman" w:hAnsi="Times New Roman" w:cs="Times New Roman"/>
          <w:sz w:val="28"/>
          <w:szCs w:val="28"/>
        </w:rPr>
        <w:t>Вина́— это психическое отношение лица к совершаемому общественно опасному действию или бездействию и его последствиям, выражающееся в форме умысла или неосторожности.</w:t>
      </w:r>
      <w:r>
        <w:rPr>
          <w:rFonts w:ascii="Times New Roman" w:hAnsi="Times New Roman" w:cs="Times New Roman"/>
          <w:sz w:val="28"/>
          <w:szCs w:val="28"/>
        </w:rPr>
        <w:t xml:space="preserve"> Поэтому если рассматривать вину в уголовном праве, то правильнее будет согласиться с высказыванием Ильина. </w:t>
      </w:r>
      <w:r w:rsidRPr="00B93DD4">
        <w:rPr>
          <w:rFonts w:ascii="Times New Roman" w:hAnsi="Times New Roman" w:cs="Times New Roman"/>
          <w:sz w:val="28"/>
          <w:szCs w:val="28"/>
        </w:rPr>
        <w:t>Учение о вине является крайне важной составляющей уголовного права: отмечается, что «учение о виновности и его большая или меньшая глубина есть как бы барометр уголовного права. Оно — лучший показатель его культурного уровня»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93DD4">
        <w:rPr>
          <w:rFonts w:ascii="Times New Roman" w:hAnsi="Times New Roman" w:cs="Times New Roman"/>
          <w:sz w:val="28"/>
          <w:szCs w:val="28"/>
        </w:rPr>
        <w:t>Современное уголовное право исходит из того, что преступным может являться деяние, совершение которого является осознанным и волевым. Вследствие этого вина является необходимой предпосылкой уголовной ответственности и наказания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</w:p>
    <w:p w:rsidR="00B93DD4" w:rsidRPr="00B93DD4" w:rsidRDefault="00B93DD4" w:rsidP="00B93DD4">
      <w:pPr>
        <w:rPr>
          <w:rFonts w:ascii="Times New Roman" w:hAnsi="Times New Roman" w:cs="Times New Roman"/>
          <w:b/>
          <w:sz w:val="28"/>
          <w:szCs w:val="28"/>
        </w:rPr>
      </w:pPr>
      <w:r w:rsidRPr="00B93DD4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B93DD4" w:rsidRP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</w:p>
    <w:p w:rsidR="00B93DD4" w:rsidRP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  <w:r w:rsidRPr="00B93DD4">
        <w:rPr>
          <w:rFonts w:ascii="Times New Roman" w:hAnsi="Times New Roman" w:cs="Times New Roman"/>
          <w:sz w:val="28"/>
          <w:szCs w:val="28"/>
        </w:rPr>
        <w:t xml:space="preserve">Студент Ильин утверждает, совокупность признаков правонарушения, при наличии которых должна наступить юридическая ответственность лица, называется объективной стороной правонарушения. Студент Потапов говорит, что это называется составом правонарушения, а студент </w:t>
      </w:r>
      <w:r w:rsidRPr="00B93DD4">
        <w:rPr>
          <w:rFonts w:ascii="Times New Roman" w:hAnsi="Times New Roman" w:cs="Times New Roman"/>
          <w:sz w:val="28"/>
          <w:szCs w:val="28"/>
        </w:rPr>
        <w:t>Скворцов заявил</w:t>
      </w:r>
      <w:r w:rsidRPr="00B93DD4">
        <w:rPr>
          <w:rFonts w:ascii="Times New Roman" w:hAnsi="Times New Roman" w:cs="Times New Roman"/>
          <w:sz w:val="28"/>
          <w:szCs w:val="28"/>
        </w:rPr>
        <w:t>, что это субъективная сторона правонарушения.</w:t>
      </w:r>
    </w:p>
    <w:p w:rsidR="00B93DD4" w:rsidRP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</w:p>
    <w:p w:rsid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  <w:r w:rsidRPr="00B93DD4">
        <w:rPr>
          <w:rFonts w:ascii="Times New Roman" w:hAnsi="Times New Roman" w:cs="Times New Roman"/>
          <w:sz w:val="28"/>
          <w:szCs w:val="28"/>
        </w:rPr>
        <w:t>Кто из студентов прав?</w:t>
      </w:r>
    </w:p>
    <w:p w:rsidR="00B93DD4" w:rsidRDefault="00B93DD4" w:rsidP="00B93DD4">
      <w:pPr>
        <w:rPr>
          <w:rFonts w:ascii="Times New Roman" w:hAnsi="Times New Roman" w:cs="Times New Roman"/>
          <w:sz w:val="28"/>
          <w:szCs w:val="28"/>
        </w:rPr>
      </w:pP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  <w:r w:rsidRPr="008C0AB7">
        <w:rPr>
          <w:rFonts w:ascii="Times New Roman" w:hAnsi="Times New Roman" w:cs="Times New Roman"/>
          <w:sz w:val="28"/>
          <w:szCs w:val="28"/>
        </w:rPr>
        <w:t>Состав правонарушения обозначает систему его признаков (элементов), необходимых и достаточных для привлечения к юридической ответственности правонарушителя. Юридический состав правонарушения включает в себя следующие элементы: субъект, объект, субъективная и объективная стороны.</w:t>
      </w: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  <w:r w:rsidRPr="008C0AB7">
        <w:rPr>
          <w:rFonts w:ascii="Times New Roman" w:hAnsi="Times New Roman" w:cs="Times New Roman"/>
          <w:sz w:val="28"/>
          <w:szCs w:val="28"/>
        </w:rPr>
        <w:t>Объектом правонарушения являются общественные отношения, регулируемые и охраняемые правом, которым правонарушение причиняет или может причинить вред (жизнь, здоровье, честь, имущество и др.). В понятие объекта правонарушения составной частью входит понятие предмета правонарушения (того, на что непосредственно посягает правонарушитель – материальная предпосылка).</w:t>
      </w: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  <w:r w:rsidRPr="008C0AB7">
        <w:rPr>
          <w:rFonts w:ascii="Times New Roman" w:hAnsi="Times New Roman" w:cs="Times New Roman"/>
          <w:sz w:val="28"/>
          <w:szCs w:val="28"/>
        </w:rPr>
        <w:t>Объективная сторона правонарушения – это совокупность внешних признаков, характеризующих правонарушение, к которым относят: деяние, противоправность и вредный результат, причинную связь между деянием и наступившим вредным результатом.</w:t>
      </w:r>
    </w:p>
    <w:p w:rsid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Именно поэтому я студент Потапов прав.</w:t>
      </w:r>
    </w:p>
    <w:p w:rsid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Pr="008C0AB7" w:rsidRDefault="008C0AB7" w:rsidP="008C0AB7">
      <w:pPr>
        <w:rPr>
          <w:rFonts w:ascii="Times New Roman" w:hAnsi="Times New Roman" w:cs="Times New Roman"/>
          <w:b/>
          <w:sz w:val="28"/>
          <w:szCs w:val="28"/>
        </w:rPr>
      </w:pPr>
      <w:r w:rsidRPr="008C0AB7">
        <w:rPr>
          <w:rFonts w:ascii="Times New Roman" w:hAnsi="Times New Roman" w:cs="Times New Roman"/>
          <w:b/>
          <w:sz w:val="28"/>
          <w:szCs w:val="28"/>
        </w:rPr>
        <w:t>Задание 5</w:t>
      </w: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Pr="008C0AB7" w:rsidRDefault="008C0AB7" w:rsidP="008C0AB7">
      <w:pPr>
        <w:rPr>
          <w:rFonts w:ascii="Times New Roman" w:hAnsi="Times New Roman" w:cs="Times New Roman"/>
          <w:b/>
          <w:sz w:val="28"/>
          <w:szCs w:val="28"/>
        </w:rPr>
      </w:pPr>
      <w:r w:rsidRPr="008C0AB7">
        <w:rPr>
          <w:rFonts w:ascii="Times New Roman" w:hAnsi="Times New Roman" w:cs="Times New Roman"/>
          <w:b/>
          <w:sz w:val="28"/>
          <w:szCs w:val="28"/>
        </w:rPr>
        <w:t>1.    Укажите, какой из перечисленных ниже признаков характеризует субъективную сторону правонарушения:</w:t>
      </w: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  <w:r w:rsidRPr="008C0AB7">
        <w:rPr>
          <w:rFonts w:ascii="Times New Roman" w:hAnsi="Times New Roman" w:cs="Times New Roman"/>
          <w:sz w:val="28"/>
          <w:szCs w:val="28"/>
        </w:rPr>
        <w:t>а) деяние;</w:t>
      </w: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  <w:r w:rsidRPr="008C0AB7">
        <w:rPr>
          <w:rFonts w:ascii="Times New Roman" w:hAnsi="Times New Roman" w:cs="Times New Roman"/>
          <w:sz w:val="28"/>
          <w:szCs w:val="28"/>
        </w:rPr>
        <w:t xml:space="preserve">б) общественно вредные последствия; </w:t>
      </w: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  <w:r w:rsidRPr="008C0AB7">
        <w:rPr>
          <w:rFonts w:ascii="Times New Roman" w:hAnsi="Times New Roman" w:cs="Times New Roman"/>
          <w:sz w:val="28"/>
          <w:szCs w:val="28"/>
        </w:rPr>
        <w:t>в) место совершения преступления;</w:t>
      </w: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Pr="008C0AB7" w:rsidRDefault="008C0AB7" w:rsidP="008C0AB7">
      <w:pPr>
        <w:rPr>
          <w:rFonts w:ascii="Times New Roman" w:hAnsi="Times New Roman" w:cs="Times New Roman"/>
          <w:b/>
          <w:sz w:val="28"/>
          <w:szCs w:val="28"/>
        </w:rPr>
      </w:pPr>
      <w:r w:rsidRPr="008C0AB7">
        <w:rPr>
          <w:rFonts w:ascii="Times New Roman" w:hAnsi="Times New Roman" w:cs="Times New Roman"/>
          <w:b/>
          <w:sz w:val="28"/>
          <w:szCs w:val="28"/>
        </w:rPr>
        <w:t>г) вина.</w:t>
      </w: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  <w:r w:rsidRPr="008C0AB7">
        <w:rPr>
          <w:rFonts w:ascii="Times New Roman" w:hAnsi="Times New Roman" w:cs="Times New Roman"/>
          <w:b/>
          <w:sz w:val="28"/>
          <w:szCs w:val="28"/>
        </w:rPr>
        <w:t>2.</w:t>
      </w:r>
      <w:r w:rsidRPr="008C0AB7">
        <w:rPr>
          <w:rFonts w:ascii="Times New Roman" w:hAnsi="Times New Roman" w:cs="Times New Roman"/>
          <w:sz w:val="28"/>
          <w:szCs w:val="28"/>
        </w:rPr>
        <w:t xml:space="preserve">  </w:t>
      </w:r>
      <w:r w:rsidRPr="008C0AB7">
        <w:rPr>
          <w:rFonts w:ascii="Times New Roman" w:hAnsi="Times New Roman" w:cs="Times New Roman"/>
          <w:b/>
          <w:sz w:val="28"/>
          <w:szCs w:val="28"/>
        </w:rPr>
        <w:t>Укажите, какое из нижеперечисленных обстоятельств не является обстоятельством, исключающим юридическую ответственность:</w:t>
      </w: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  <w:r w:rsidRPr="008C0AB7">
        <w:rPr>
          <w:rFonts w:ascii="Times New Roman" w:hAnsi="Times New Roman" w:cs="Times New Roman"/>
          <w:b/>
          <w:sz w:val="28"/>
          <w:szCs w:val="28"/>
        </w:rPr>
        <w:t>а) состояние опьянения;</w:t>
      </w:r>
      <w:r w:rsidRPr="008C0AB7">
        <w:rPr>
          <w:rFonts w:ascii="Times New Roman" w:hAnsi="Times New Roman" w:cs="Times New Roman"/>
          <w:sz w:val="28"/>
          <w:szCs w:val="28"/>
        </w:rPr>
        <w:t xml:space="preserve"> б) невменяемость;</w:t>
      </w: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  <w:r w:rsidRPr="008C0AB7">
        <w:rPr>
          <w:rFonts w:ascii="Times New Roman" w:hAnsi="Times New Roman" w:cs="Times New Roman"/>
          <w:sz w:val="28"/>
          <w:szCs w:val="28"/>
        </w:rPr>
        <w:t>в) необходимая оборона; г) крайняя необходимость.</w:t>
      </w: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Pr="008C0AB7" w:rsidRDefault="008C0AB7" w:rsidP="008C0AB7">
      <w:pPr>
        <w:rPr>
          <w:rFonts w:ascii="Times New Roman" w:hAnsi="Times New Roman" w:cs="Times New Roman"/>
          <w:b/>
          <w:sz w:val="28"/>
          <w:szCs w:val="28"/>
        </w:rPr>
      </w:pPr>
      <w:r w:rsidRPr="008C0AB7">
        <w:rPr>
          <w:rFonts w:ascii="Times New Roman" w:hAnsi="Times New Roman" w:cs="Times New Roman"/>
          <w:b/>
          <w:sz w:val="28"/>
          <w:szCs w:val="28"/>
        </w:rPr>
        <w:t>3.    Закрепленная в законодательстве способность субъекта иметь юридические права и нести юридические обязанности называется:</w:t>
      </w: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  <w:r w:rsidRPr="008C0AB7">
        <w:rPr>
          <w:rFonts w:ascii="Times New Roman" w:hAnsi="Times New Roman" w:cs="Times New Roman"/>
          <w:sz w:val="28"/>
          <w:szCs w:val="28"/>
        </w:rPr>
        <w:t>а) дееспособностью;</w:t>
      </w: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  <w:r w:rsidRPr="008C0AB7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8C0AB7">
        <w:rPr>
          <w:rFonts w:ascii="Times New Roman" w:hAnsi="Times New Roman" w:cs="Times New Roman"/>
          <w:sz w:val="28"/>
          <w:szCs w:val="28"/>
        </w:rPr>
        <w:t>правосубъектностью</w:t>
      </w:r>
      <w:proofErr w:type="spellEnd"/>
      <w:r w:rsidRPr="008C0AB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Pr="008C0AB7" w:rsidRDefault="008C0AB7" w:rsidP="008C0AB7">
      <w:pPr>
        <w:rPr>
          <w:rFonts w:ascii="Times New Roman" w:hAnsi="Times New Roman" w:cs="Times New Roman"/>
          <w:b/>
          <w:sz w:val="28"/>
          <w:szCs w:val="28"/>
        </w:rPr>
      </w:pPr>
      <w:r w:rsidRPr="008C0AB7">
        <w:rPr>
          <w:rFonts w:ascii="Times New Roman" w:hAnsi="Times New Roman" w:cs="Times New Roman"/>
          <w:b/>
          <w:sz w:val="28"/>
          <w:szCs w:val="28"/>
        </w:rPr>
        <w:t xml:space="preserve">в) правоспособностью; </w:t>
      </w: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  <w:r w:rsidRPr="008C0AB7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8C0AB7">
        <w:rPr>
          <w:rFonts w:ascii="Times New Roman" w:hAnsi="Times New Roman" w:cs="Times New Roman"/>
          <w:sz w:val="28"/>
          <w:szCs w:val="28"/>
        </w:rPr>
        <w:t>деликтоспособностью</w:t>
      </w:r>
      <w:proofErr w:type="spellEnd"/>
      <w:r w:rsidRPr="008C0AB7">
        <w:rPr>
          <w:rFonts w:ascii="Times New Roman" w:hAnsi="Times New Roman" w:cs="Times New Roman"/>
          <w:sz w:val="28"/>
          <w:szCs w:val="28"/>
        </w:rPr>
        <w:t>.</w:t>
      </w: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Pr="008C0AB7" w:rsidRDefault="008C0AB7" w:rsidP="008C0AB7">
      <w:pPr>
        <w:rPr>
          <w:rFonts w:ascii="Times New Roman" w:hAnsi="Times New Roman" w:cs="Times New Roman"/>
          <w:b/>
          <w:sz w:val="28"/>
          <w:szCs w:val="28"/>
        </w:rPr>
      </w:pPr>
      <w:r w:rsidRPr="008C0AB7">
        <w:rPr>
          <w:rFonts w:ascii="Times New Roman" w:hAnsi="Times New Roman" w:cs="Times New Roman"/>
          <w:b/>
          <w:sz w:val="28"/>
          <w:szCs w:val="28"/>
        </w:rPr>
        <w:t>4.   Вид юридической ответственности, представляющий собой способ принудительного воздействия на нарушителя гражданских прав, который выражается в несении им обременительных обязанностей имущественного характера с целью восстановить имущественное положение потерпевше</w:t>
      </w:r>
      <w:bookmarkStart w:id="0" w:name="_GoBack"/>
      <w:bookmarkEnd w:id="0"/>
      <w:r w:rsidRPr="008C0AB7">
        <w:rPr>
          <w:rFonts w:ascii="Times New Roman" w:hAnsi="Times New Roman" w:cs="Times New Roman"/>
          <w:b/>
          <w:sz w:val="28"/>
          <w:szCs w:val="28"/>
        </w:rPr>
        <w:t>го, называется:</w:t>
      </w: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  <w:r w:rsidRPr="008C0AB7">
        <w:rPr>
          <w:rFonts w:ascii="Times New Roman" w:hAnsi="Times New Roman" w:cs="Times New Roman"/>
          <w:sz w:val="28"/>
          <w:szCs w:val="28"/>
        </w:rPr>
        <w:t>а) материальной;</w:t>
      </w: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  <w:r w:rsidRPr="008C0AB7">
        <w:rPr>
          <w:rFonts w:ascii="Times New Roman" w:hAnsi="Times New Roman" w:cs="Times New Roman"/>
          <w:sz w:val="28"/>
          <w:szCs w:val="28"/>
        </w:rPr>
        <w:t>б) административной;</w:t>
      </w: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Pr="008C0AB7" w:rsidRDefault="008C0AB7" w:rsidP="008C0AB7">
      <w:pPr>
        <w:rPr>
          <w:rFonts w:ascii="Times New Roman" w:hAnsi="Times New Roman" w:cs="Times New Roman"/>
          <w:b/>
          <w:sz w:val="28"/>
          <w:szCs w:val="28"/>
        </w:rPr>
      </w:pPr>
      <w:r w:rsidRPr="008C0AB7">
        <w:rPr>
          <w:rFonts w:ascii="Times New Roman" w:hAnsi="Times New Roman" w:cs="Times New Roman"/>
          <w:b/>
          <w:sz w:val="28"/>
          <w:szCs w:val="28"/>
        </w:rPr>
        <w:t>в) гражданско-правовой;</w:t>
      </w:r>
    </w:p>
    <w:p w:rsidR="008C0AB7" w:rsidRPr="008C0AB7" w:rsidRDefault="008C0AB7" w:rsidP="008C0AB7">
      <w:pPr>
        <w:rPr>
          <w:rFonts w:ascii="Times New Roman" w:hAnsi="Times New Roman" w:cs="Times New Roman"/>
          <w:sz w:val="28"/>
          <w:szCs w:val="28"/>
        </w:rPr>
      </w:pPr>
    </w:p>
    <w:p w:rsidR="008C0AB7" w:rsidRPr="00B93DD4" w:rsidRDefault="008C0AB7" w:rsidP="008C0AB7">
      <w:pPr>
        <w:rPr>
          <w:rFonts w:ascii="Times New Roman" w:hAnsi="Times New Roman" w:cs="Times New Roman"/>
          <w:sz w:val="28"/>
          <w:szCs w:val="28"/>
        </w:rPr>
      </w:pPr>
      <w:r w:rsidRPr="008C0AB7">
        <w:rPr>
          <w:rFonts w:ascii="Times New Roman" w:hAnsi="Times New Roman" w:cs="Times New Roman"/>
          <w:sz w:val="28"/>
          <w:szCs w:val="28"/>
        </w:rPr>
        <w:t xml:space="preserve"> г) уголовной.</w:t>
      </w:r>
    </w:p>
    <w:sectPr w:rsidR="008C0AB7" w:rsidRPr="00B93DD4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D4"/>
    <w:rsid w:val="008C0AB7"/>
    <w:rsid w:val="008F3A43"/>
    <w:rsid w:val="009D2090"/>
    <w:rsid w:val="00AE14F4"/>
    <w:rsid w:val="00B93DD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97AC25"/>
  <w15:chartTrackingRefBased/>
  <w15:docId w15:val="{09190BAC-831B-2C46-87D0-1A4A7C03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2020-06-15T11:58:00Z</dcterms:created>
  <dcterms:modified xsi:type="dcterms:W3CDTF">2020-06-15T12:20:00Z</dcterms:modified>
</cp:coreProperties>
</file>