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365" w:rsidRDefault="00146365" w:rsidP="0014636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</w:t>
      </w:r>
      <w:r w:rsidRPr="00FB47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 ВЫСШЕГО ОБРАЗОВАНИЯ РОССИЙСКОЙ ФЕДЕРАЦИИ</w:t>
      </w:r>
    </w:p>
    <w:p w:rsidR="00146365" w:rsidRDefault="00146365" w:rsidP="0014636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146365" w:rsidRDefault="00146365" w:rsidP="0014636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146365" w:rsidRDefault="00146365" w:rsidP="0014636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«РОССИЙСКИЙ ГОСУДАРСТВЕННЫЙ ПЕДАГОГИЧЕСКИЙ УНИВЕРСИТЕТ им. А.И. ГЕРЦЕНА»</w:t>
      </w:r>
    </w:p>
    <w:p w:rsidR="00146365" w:rsidRDefault="00146365" w:rsidP="0014636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46365" w:rsidRDefault="00146365" w:rsidP="0014636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46365" w:rsidRDefault="00146365" w:rsidP="0014636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46365" w:rsidRDefault="00146365" w:rsidP="0014636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46365" w:rsidRDefault="00146365" w:rsidP="001463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7689AE06" wp14:editId="1AE623BA">
            <wp:extent cx="1787106" cy="1861966"/>
            <wp:effectExtent l="0" t="0" r="3810" b="5080"/>
            <wp:docPr id="5" name="Рисунок 5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72" cy="186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65" w:rsidRDefault="00146365" w:rsidP="001463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46365" w:rsidRDefault="00146365" w:rsidP="001463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46365" w:rsidRDefault="00146365" w:rsidP="001463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46365" w:rsidRPr="00E22790" w:rsidRDefault="00146365" w:rsidP="001463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Лабораторная работа № 3.0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146365" w:rsidRPr="00E22790" w:rsidRDefault="00146365" w:rsidP="001463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146365">
        <w:rPr>
          <w:rFonts w:ascii="Times New Roman" w:eastAsia="Times New Roman" w:hAnsi="Times New Roman" w:cs="Times New Roman"/>
          <w:sz w:val="28"/>
          <w:szCs w:val="28"/>
        </w:rPr>
        <w:t>Проверка закона Ома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6365">
        <w:rPr>
          <w:rFonts w:ascii="Times New Roman" w:eastAsia="Times New Roman" w:hAnsi="Times New Roman" w:cs="Times New Roman"/>
          <w:sz w:val="28"/>
          <w:szCs w:val="28"/>
        </w:rPr>
        <w:t>для цепей переменного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46365" w:rsidRDefault="00146365" w:rsidP="001463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ИИТТО, ИВТ</w:t>
      </w: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подгруппа</w:t>
      </w: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</w:t>
      </w: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6365" w:rsidRDefault="00146365" w:rsidP="00146365"/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46365">
        <w:rPr>
          <w:rFonts w:ascii="Times New Roman" w:hAnsi="Times New Roman" w:cs="Times New Roman"/>
          <w:sz w:val="28"/>
          <w:szCs w:val="28"/>
        </w:rPr>
        <w:t xml:space="preserve"> определить индуктивное и емкостное сопротивления, проверить закон Ома для переменного тока.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b/>
          <w:sz w:val="28"/>
          <w:szCs w:val="28"/>
        </w:rPr>
        <w:t>Приборы и принадлежности:</w:t>
      </w:r>
      <w:r w:rsidRPr="00146365">
        <w:rPr>
          <w:rFonts w:ascii="Times New Roman" w:hAnsi="Times New Roman" w:cs="Times New Roman"/>
          <w:sz w:val="28"/>
          <w:szCs w:val="28"/>
        </w:rPr>
        <w:t xml:space="preserve"> источник переменного напряжения, дроссельная катушка, конденсаторы, активное сопротивление, реостат, </w:t>
      </w:r>
      <w:proofErr w:type="spellStart"/>
      <w:r w:rsidRPr="00146365">
        <w:rPr>
          <w:rFonts w:ascii="Times New Roman" w:hAnsi="Times New Roman" w:cs="Times New Roman"/>
          <w:sz w:val="28"/>
          <w:szCs w:val="28"/>
        </w:rPr>
        <w:t>мультиметр</w:t>
      </w:r>
      <w:proofErr w:type="spellEnd"/>
      <w:r w:rsidRPr="00146365">
        <w:rPr>
          <w:rFonts w:ascii="Times New Roman" w:hAnsi="Times New Roman" w:cs="Times New Roman"/>
          <w:sz w:val="28"/>
          <w:szCs w:val="28"/>
        </w:rPr>
        <w:t>, миллиамперметры и вольтметры переменного тока, соединительные провода, ключ.</w:t>
      </w:r>
    </w:p>
    <w:p w:rsidR="00146365" w:rsidRPr="00146365" w:rsidRDefault="00146365" w:rsidP="00146365">
      <w:pPr>
        <w:widowControl w:val="0"/>
        <w:shd w:val="clear" w:color="auto" w:fill="FFFFFF"/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</w:rPr>
      </w:pPr>
    </w:p>
    <w:p w:rsidR="00146365" w:rsidRPr="00146365" w:rsidRDefault="00146365" w:rsidP="00146365">
      <w:pPr>
        <w:pStyle w:val="4"/>
        <w:rPr>
          <w:szCs w:val="28"/>
        </w:rPr>
      </w:pPr>
      <w:r w:rsidRPr="00146365">
        <w:rPr>
          <w:szCs w:val="28"/>
        </w:rPr>
        <w:t>Порядок выполнения Работы</w:t>
      </w:r>
    </w:p>
    <w:p w:rsidR="00146365" w:rsidRPr="00146365" w:rsidRDefault="00146365" w:rsidP="00146365">
      <w:pPr>
        <w:widowControl w:val="0"/>
        <w:shd w:val="clear" w:color="auto" w:fill="FFFFFF"/>
        <w:autoSpaceDE w:val="0"/>
        <w:autoSpaceDN w:val="0"/>
        <w:adjustRightInd w:val="0"/>
        <w:ind w:firstLine="567"/>
        <w:rPr>
          <w:rFonts w:ascii="Times New Roman" w:hAnsi="Times New Roman" w:cs="Times New Roman"/>
          <w:spacing w:val="-8"/>
          <w:sz w:val="28"/>
          <w:szCs w:val="28"/>
        </w:rPr>
      </w:pPr>
      <w:r w:rsidRPr="00146365">
        <w:rPr>
          <w:rFonts w:ascii="Times New Roman" w:hAnsi="Times New Roman" w:cs="Times New Roman"/>
          <w:b/>
          <w:bCs/>
          <w:caps/>
          <w:color w:val="000000"/>
          <w:spacing w:val="-8"/>
          <w:sz w:val="28"/>
          <w:szCs w:val="28"/>
        </w:rPr>
        <w:t>Задание 1.</w:t>
      </w:r>
      <w:r w:rsidRPr="00146365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  <w:t xml:space="preserve"> Исследование электрической цепи, содержащей катушку индуктивности и обладающей активным сопротивлением </w:t>
      </w:r>
      <w:r w:rsidR="006261C2" w:rsidRPr="006261C2">
        <w:rPr>
          <w:rFonts w:ascii="Times New Roman" w:hAnsi="Times New Roman" w:cs="Times New Roman"/>
          <w:b/>
          <w:bCs/>
          <w:noProof/>
          <w:color w:val="000000"/>
          <w:spacing w:val="-8"/>
          <w:position w:val="-12"/>
          <w:sz w:val="28"/>
          <w:szCs w:val="28"/>
        </w:rPr>
        <w:object w:dxaOrig="440" w:dyaOrig="420" w14:anchorId="5FA27E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alt="" style="width:14.4pt;height:13.5pt;mso-width-percent:0;mso-height-percent:0;mso-width-percent:0;mso-height-percent:0" o:ole="">
            <v:imagedata r:id="rId6" o:title=""/>
          </v:shape>
          <o:OLEObject Type="Embed" ProgID="Equation.3" ShapeID="_x0000_i1078" DrawAspect="Content" ObjectID="_1654001912" r:id="rId7"/>
        </w:object>
      </w:r>
      <w:r w:rsidRPr="00146365">
        <w:rPr>
          <w:rFonts w:ascii="Times New Roman" w:hAnsi="Times New Roman" w:cs="Times New Roman"/>
          <w:b/>
          <w:bCs/>
          <w:i/>
          <w:iCs/>
          <w:color w:val="000000"/>
          <w:spacing w:val="-8"/>
          <w:sz w:val="28"/>
          <w:szCs w:val="28"/>
        </w:rPr>
        <w:t>.</w:t>
      </w:r>
    </w:p>
    <w:p w:rsidR="00146365" w:rsidRPr="00146365" w:rsidRDefault="00146365" w:rsidP="00146365">
      <w:pPr>
        <w:widowControl w:val="0"/>
        <w:numPr>
          <w:ilvl w:val="0"/>
          <w:numId w:val="1"/>
        </w:numPr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Определите с помощью электронного омметра активное сопротивление ка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тушки </w:t>
      </w:r>
      <w:r w:rsidRPr="001463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Pr="00146365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  <w:t xml:space="preserve"> </w:t>
      </w:r>
      <w:r w:rsidR="006261C2" w:rsidRPr="006261C2">
        <w:rPr>
          <w:rFonts w:ascii="Times New Roman" w:hAnsi="Times New Roman" w:cs="Times New Roman"/>
          <w:b/>
          <w:bCs/>
          <w:noProof/>
          <w:color w:val="000000"/>
          <w:spacing w:val="-8"/>
          <w:position w:val="-12"/>
          <w:sz w:val="28"/>
          <w:szCs w:val="28"/>
        </w:rPr>
        <w:object w:dxaOrig="420" w:dyaOrig="420" w14:anchorId="18C47E19">
          <v:shape id="_x0000_i1077" type="#_x0000_t75" alt="" style="width:20.7pt;height:20.7pt;mso-width-percent:0;mso-height-percent:0;mso-width-percent:0;mso-height-percent:0" o:ole="">
            <v:imagedata r:id="rId8" o:title=""/>
          </v:shape>
          <o:OLEObject Type="Embed" ProgID="Equation.3" ShapeID="_x0000_i1077" DrawAspect="Content" ObjectID="_1654001913" r:id="rId9"/>
        </w:object>
      </w:r>
      <w:r w:rsidRPr="001463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:rsidR="00146365" w:rsidRPr="00146365" w:rsidRDefault="00146365" w:rsidP="00146365">
      <w:pPr>
        <w:widowControl w:val="0"/>
        <w:numPr>
          <w:ilvl w:val="0"/>
          <w:numId w:val="1"/>
        </w:numPr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D881A" wp14:editId="074B2B09">
                <wp:simplePos x="0" y="0"/>
                <wp:positionH relativeFrom="column">
                  <wp:posOffset>3789045</wp:posOffset>
                </wp:positionH>
                <wp:positionV relativeFrom="paragraph">
                  <wp:posOffset>105410</wp:posOffset>
                </wp:positionV>
                <wp:extent cx="2285365" cy="1524000"/>
                <wp:effectExtent l="0" t="0" r="2540" b="4445"/>
                <wp:wrapSquare wrapText="bothSides"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36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365" w:rsidRDefault="00146365" w:rsidP="001463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12356" wp14:editId="0E359534">
                                  <wp:extent cx="2286000" cy="1162050"/>
                                  <wp:effectExtent l="0" t="0" r="0" b="0"/>
                                  <wp:docPr id="8" name="Рисунок 8" descr="6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6_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6365" w:rsidRDefault="00146365" w:rsidP="0014636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32"/>
                              </w:rPr>
                            </w:pPr>
                          </w:p>
                          <w:p w:rsidR="00146365" w:rsidRDefault="00146365" w:rsidP="00146365">
                            <w:pPr>
                              <w:pStyle w:val="7"/>
                            </w:pPr>
                            <w:r>
                              <w:t>Рис.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D881A"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left:0;text-align:left;margin-left:298.35pt;margin-top:8.3pt;width:179.9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" stroked="f">
                <v:textbox inset="0,0,0,0">
                  <w:txbxContent>
                    <w:p w:rsidR="00146365" w:rsidRDefault="00146365" w:rsidP="0014636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812356" wp14:editId="0E359534">
                            <wp:extent cx="2286000" cy="1162050"/>
                            <wp:effectExtent l="0" t="0" r="0" b="0"/>
                            <wp:docPr id="8" name="Рисунок 8" descr="6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 descr="6_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6365" w:rsidRDefault="00146365" w:rsidP="0014636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6"/>
                          <w:szCs w:val="32"/>
                        </w:rPr>
                      </w:pPr>
                    </w:p>
                    <w:p w:rsidR="00146365" w:rsidRDefault="00146365" w:rsidP="00146365">
                      <w:pPr>
                        <w:pStyle w:val="7"/>
                      </w:pPr>
                      <w:r>
                        <w:t>Рис.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6365">
        <w:rPr>
          <w:rFonts w:ascii="Times New Roman" w:hAnsi="Times New Roman" w:cs="Times New Roman"/>
          <w:color w:val="000000"/>
          <w:spacing w:val="-1"/>
          <w:sz w:val="28"/>
          <w:szCs w:val="28"/>
        </w:rPr>
        <w:t>Используя готовую панель, соберите электрическую цепь, подключив к па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>нели катушку, вольтметр и миллиамперметр (рис. 1).</w:t>
      </w:r>
    </w:p>
    <w:p w:rsidR="00146365" w:rsidRPr="00146365" w:rsidRDefault="00146365" w:rsidP="00146365">
      <w:pPr>
        <w:widowControl w:val="0"/>
        <w:numPr>
          <w:ilvl w:val="0"/>
          <w:numId w:val="1"/>
        </w:numPr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 xml:space="preserve">Подключив панель к источнику тока, установите с помощью регулятора напряжение 10 В, измерьте силу тока. </w:t>
      </w:r>
      <w:r w:rsidRPr="00146365">
        <w:rPr>
          <w:rFonts w:ascii="Times New Roman" w:hAnsi="Times New Roman" w:cs="Times New Roman"/>
          <w:spacing w:val="-2"/>
          <w:sz w:val="28"/>
          <w:szCs w:val="28"/>
        </w:rPr>
        <w:t xml:space="preserve">Повторите измерения последовательно увеличивая напряжение на 5 В. Результаты </w:t>
      </w:r>
      <w:r w:rsidRPr="00146365">
        <w:rPr>
          <w:rFonts w:ascii="Times New Roman" w:hAnsi="Times New Roman" w:cs="Times New Roman"/>
          <w:sz w:val="28"/>
          <w:szCs w:val="28"/>
        </w:rPr>
        <w:t>занесите в таблицу 1.</w:t>
      </w:r>
    </w:p>
    <w:p w:rsidR="00146365" w:rsidRPr="00146365" w:rsidRDefault="00146365" w:rsidP="00146365">
      <w:pPr>
        <w:widowControl w:val="0"/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ind w:left="567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146365" w:rsidRPr="00146365" w:rsidRDefault="00146365" w:rsidP="00146365">
      <w:pPr>
        <w:widowControl w:val="0"/>
        <w:shd w:val="clear" w:color="auto" w:fill="FFFFFF"/>
        <w:tabs>
          <w:tab w:val="left" w:pos="480"/>
          <w:tab w:val="left" w:pos="900"/>
        </w:tabs>
        <w:autoSpaceDE w:val="0"/>
        <w:autoSpaceDN w:val="0"/>
        <w:adjustRightInd w:val="0"/>
        <w:ind w:left="567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6365"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tbl>
      <w:tblPr>
        <w:tblW w:w="10632" w:type="dxa"/>
        <w:tblInd w:w="-109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821"/>
        <w:gridCol w:w="850"/>
        <w:gridCol w:w="1277"/>
        <w:gridCol w:w="1278"/>
        <w:gridCol w:w="1277"/>
        <w:gridCol w:w="2231"/>
        <w:gridCol w:w="2159"/>
      </w:tblGrid>
      <w:tr w:rsidR="00146365" w:rsidRPr="00146365" w:rsidTr="006107E4">
        <w:trPr>
          <w:trHeight w:val="448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№ п/п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color w:val="000000"/>
                <w:position w:val="-12"/>
                <w:sz w:val="28"/>
                <w:szCs w:val="28"/>
              </w:rPr>
              <w:object w:dxaOrig="420" w:dyaOrig="420" w14:anchorId="69BEA6B9">
                <v:shape id="_x0000_i1076" type="#_x0000_t75" alt="" style="width:20.7pt;height:20.7pt;mso-width-percent:0;mso-height-percent:0;mso-width-percent:0;mso-height-percent:0" o:ole="">
                  <v:imagedata r:id="rId11" o:title=""/>
                </v:shape>
                <o:OLEObject Type="Embed" ProgID="Equation.3" ShapeID="_x0000_i1076" DrawAspect="Content" ObjectID="_1654001914" r:id="rId12"/>
              </w:objec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Ом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color w:val="000000"/>
                <w:position w:val="-6"/>
                <w:sz w:val="28"/>
                <w:szCs w:val="28"/>
                <w:lang w:val="en-US"/>
              </w:rPr>
              <w:object w:dxaOrig="320" w:dyaOrig="320" w14:anchorId="2368B22B">
                <v:shape id="_x0000_i1075" type="#_x0000_t75" alt="" style="width:15.3pt;height:15.3pt;mso-width-percent:0;mso-height-percent:0;mso-width-percent:0;mso-height-percent:0" o:ole="">
                  <v:imagedata r:id="rId13" o:title=""/>
                </v:shape>
                <o:OLEObject Type="Embed" ProgID="Equation.3" ShapeID="_x0000_i1075" DrawAspect="Content" ObjectID="_1654001915" r:id="rId14"/>
              </w:objec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gramStart"/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color w:val="000000"/>
                <w:position w:val="-4"/>
                <w:sz w:val="28"/>
                <w:szCs w:val="28"/>
                <w:lang w:val="en-US"/>
              </w:rPr>
              <w:object w:dxaOrig="220" w:dyaOrig="300" w14:anchorId="2F6000E9">
                <v:shape id="_x0000_i1074" type="#_x0000_t75" alt="" style="width:11.7pt;height:15.3pt;mso-width-percent:0;mso-height-percent:0;mso-width-percent:0;mso-height-percent:0" o:ole="">
                  <v:imagedata r:id="rId15" o:title=""/>
                </v:shape>
                <o:OLEObject Type="Embed" ProgID="Equation.3" ShapeID="_x0000_i1074" DrawAspect="Content" ObjectID="_1654001916" r:id="rId16"/>
              </w:objec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4"/>
                <w:sz w:val="28"/>
                <w:szCs w:val="28"/>
                <w:lang w:val="en-US"/>
              </w:rPr>
              <w:object w:dxaOrig="279" w:dyaOrig="299" w14:anchorId="22C9CA8E">
                <v:shape id="_x0000_i1073" type="#_x0000_t75" alt="" style="width:14.4pt;height:15.3pt;mso-width-percent:0;mso-height-percent:0;mso-width-percent:0;mso-height-percent:0" o:ole="">
                  <v:imagedata r:id="rId17" o:title=""/>
                </v:shape>
                <o:OLEObject Type="Embed" ProgID="Equation.3" ShapeID="_x0000_i1073" DrawAspect="Content" ObjectID="_1654001917" r:id="rId18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4"/>
                <w:sz w:val="28"/>
                <w:szCs w:val="28"/>
                <w:lang w:val="en-US"/>
              </w:rPr>
              <w:object w:dxaOrig="300" w:dyaOrig="360" w14:anchorId="0465C787">
                <v:shape id="_x0000_i1072" type="#_x0000_t75" alt="" style="width:15.3pt;height:18pt;mso-width-percent:0;mso-height-percent:0;mso-width-percent:0;mso-height-percent:0" o:ole="">
                  <v:imagedata r:id="rId19" o:title=""/>
                </v:shape>
                <o:OLEObject Type="Embed" ProgID="Equation.3" ShapeID="_x0000_i1072" DrawAspect="Content" ObjectID="_1654001918" r:id="rId20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12"/>
                <w:sz w:val="28"/>
                <w:szCs w:val="28"/>
                <w:lang w:val="en-US"/>
              </w:rPr>
              <w:object w:dxaOrig="480" w:dyaOrig="420" w14:anchorId="6BB8040B">
                <v:shape id="_x0000_i1071" type="#_x0000_t75" alt="" style="width:24.3pt;height:20.7pt;mso-width-percent:0;mso-height-percent:0;mso-width-percent:0;mso-height-percent:0" o:ole="">
                  <v:imagedata r:id="rId21" o:title=""/>
                </v:shape>
                <o:OLEObject Type="Embed" ProgID="Equation.3" ShapeID="_x0000_i1071" DrawAspect="Content" ObjectID="_1654001919" r:id="rId22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4"/>
                <w:sz w:val="28"/>
                <w:szCs w:val="28"/>
                <w:lang w:val="en-US"/>
              </w:rPr>
              <w:object w:dxaOrig="260" w:dyaOrig="300" w14:anchorId="05FE4DC4">
                <v:shape id="_x0000_i1070" type="#_x0000_t75" alt="" style="width:12.6pt;height:15.3pt;mso-width-percent:0;mso-height-percent:0;mso-width-percent:0;mso-height-percent:0" o:ole="">
                  <v:imagedata r:id="rId23" o:title=""/>
                </v:shape>
                <o:OLEObject Type="Embed" ProgID="Equation.3" ShapeID="_x0000_i1070" DrawAspect="Content" ObjectID="_1654001920" r:id="rId24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Гн</w:t>
            </w: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0.24388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41.003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41.003322</w:t>
            </w:r>
          </w:p>
        </w:tc>
        <w:tc>
          <w:tcPr>
            <w:tcW w:w="223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noProof/>
                <w:sz w:val="28"/>
                <w:szCs w:val="28"/>
              </w:rPr>
              <w:t>35.7948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21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0.1139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0.195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41.00461</w:t>
            </w:r>
          </w:p>
        </w:tc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0.1463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 xml:space="preserve"> 0.09755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41.00321</w:t>
            </w:r>
          </w:p>
        </w:tc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0.0975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41.00461</w:t>
            </w:r>
          </w:p>
        </w:tc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0.04878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41.00041</w:t>
            </w:r>
          </w:p>
        </w:tc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6365" w:rsidRPr="00146365" w:rsidRDefault="00146365" w:rsidP="00146365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46365" w:rsidRPr="00146365" w:rsidRDefault="00146365" w:rsidP="00146365">
      <w:pPr>
        <w:widowControl w:val="0"/>
        <w:numPr>
          <w:ilvl w:val="0"/>
          <w:numId w:val="2"/>
        </w:numPr>
        <w:shd w:val="clear" w:color="auto" w:fill="FFFFFF"/>
        <w:tabs>
          <w:tab w:val="left" w:pos="49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Определите полное сопротивление </w:t>
      </w:r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Z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 по закону Ома для всех значений </w:t>
      </w:r>
      <w:r w:rsidR="006261C2" w:rsidRPr="006261C2">
        <w:rPr>
          <w:rFonts w:ascii="Times New Roman" w:hAnsi="Times New Roman" w:cs="Times New Roman"/>
          <w:noProof/>
          <w:color w:val="000000"/>
          <w:position w:val="-6"/>
          <w:sz w:val="28"/>
          <w:szCs w:val="28"/>
          <w:lang w:val="en-US"/>
        </w:rPr>
        <w:object w:dxaOrig="320" w:dyaOrig="320" w14:anchorId="1C5D1DE1">
          <v:shape id="_x0000_i1069" type="#_x0000_t75" alt="" style="width:15.3pt;height:15.3pt;mso-width-percent:0;mso-height-percent:0;mso-width-percent:0;mso-height-percent:0" o:ole="">
            <v:imagedata r:id="rId25" o:title=""/>
          </v:shape>
          <o:OLEObject Type="Embed" ProgID="Equation.3" ShapeID="_x0000_i1069" DrawAspect="Content" ObjectID="_1654001921" r:id="rId26"/>
        </w:objec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, найдите его среднее значение </w:t>
      </w:r>
      <w:proofErr w:type="gramStart"/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Z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</w:p>
    <w:p w:rsidR="00146365" w:rsidRPr="00146365" w:rsidRDefault="00146365" w:rsidP="00146365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E6D3F" wp14:editId="26A1C096">
            <wp:extent cx="441960" cy="3962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65" w:rsidRPr="00146365" w:rsidRDefault="00146365" w:rsidP="00146365">
      <w:pPr>
        <w:widowControl w:val="0"/>
        <w:numPr>
          <w:ilvl w:val="0"/>
          <w:numId w:val="2"/>
        </w:numPr>
        <w:shd w:val="clear" w:color="auto" w:fill="FFFFFF"/>
        <w:tabs>
          <w:tab w:val="left" w:pos="49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По среднему значению </w:t>
      </w:r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Z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 вычислите индуктивность катушки </w:t>
      </w:r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Для чего, воспользовавшись формулой (2) вычислите индуктивное сопротивление </w:t>
      </w:r>
      <w:proofErr w:type="gramStart"/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L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>,а</w:t>
      </w:r>
      <w:proofErr w:type="gramEnd"/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из формулы (3) вычислите индуктивность </w:t>
      </w:r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46365" w:rsidRPr="00146365" w:rsidRDefault="00146365" w:rsidP="00146365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604E6" wp14:editId="32D6AD31">
            <wp:extent cx="1123950" cy="29797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0561" cy="2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463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46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F0F22" wp14:editId="6CB47F7D">
            <wp:extent cx="481716" cy="328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409" cy="32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365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146365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146365">
        <w:rPr>
          <w:rFonts w:ascii="Times New Roman" w:hAnsi="Times New Roman" w:cs="Times New Roman"/>
          <w:noProof/>
          <w:sz w:val="28"/>
          <w:szCs w:val="28"/>
        </w:rPr>
        <w:t>=50</w:t>
      </w:r>
    </w:p>
    <w:p w:rsidR="00146365" w:rsidRPr="00146365" w:rsidRDefault="00146365" w:rsidP="00146365">
      <w:pPr>
        <w:widowControl w:val="0"/>
        <w:shd w:val="clear" w:color="auto" w:fill="FFFFFF"/>
        <w:autoSpaceDE w:val="0"/>
        <w:autoSpaceDN w:val="0"/>
        <w:adjustRightInd w:val="0"/>
        <w:ind w:firstLine="567"/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</w:pPr>
    </w:p>
    <w:p w:rsidR="00146365" w:rsidRPr="00146365" w:rsidRDefault="00146365" w:rsidP="0014636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8BCD3A" wp14:editId="054D1CCA">
                <wp:simplePos x="0" y="0"/>
                <wp:positionH relativeFrom="column">
                  <wp:posOffset>3771265</wp:posOffset>
                </wp:positionH>
                <wp:positionV relativeFrom="paragraph">
                  <wp:posOffset>262255</wp:posOffset>
                </wp:positionV>
                <wp:extent cx="2285365" cy="1524000"/>
                <wp:effectExtent l="0" t="0" r="635" b="0"/>
                <wp:wrapThrough wrapText="bothSides">
                  <wp:wrapPolygon edited="0">
                    <wp:start x="0" y="0"/>
                    <wp:lineTo x="0" y="21330"/>
                    <wp:lineTo x="21426" y="21330"/>
                    <wp:lineTo x="21426" y="0"/>
                    <wp:lineTo x="0" y="0"/>
                  </wp:wrapPolygon>
                </wp:wrapThrough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36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365" w:rsidRDefault="00146365" w:rsidP="001463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46365" w:rsidRDefault="00146365" w:rsidP="0014636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8E3477" wp14:editId="527F7579">
                                  <wp:extent cx="2286000" cy="1123950"/>
                                  <wp:effectExtent l="0" t="0" r="0" b="0"/>
                                  <wp:docPr id="10" name="Рисунок 10" descr="6_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 descr="6_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6365" w:rsidRDefault="00146365" w:rsidP="00146365">
                            <w:pPr>
                              <w:pStyle w:val="7"/>
                            </w:pPr>
                            <w:r>
                              <w:t>Рис.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BCD3A" id="Поле 7" o:spid="_x0000_s1027" type="#_x0000_t202" style="position:absolute;margin-left:296.95pt;margin-top:20.65pt;width:179.95pt;height:12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" stroked="f">
                <v:textbox inset="0,0,0,0">
                  <w:txbxContent>
                    <w:p w:rsidR="00146365" w:rsidRDefault="00146365" w:rsidP="00146365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146365" w:rsidRDefault="00146365" w:rsidP="0014636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6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8E3477" wp14:editId="527F7579">
                            <wp:extent cx="2286000" cy="1123950"/>
                            <wp:effectExtent l="0" t="0" r="0" b="0"/>
                            <wp:docPr id="10" name="Рисунок 10" descr="6_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 descr="6_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6365" w:rsidRDefault="00146365" w:rsidP="00146365">
                      <w:pPr>
                        <w:pStyle w:val="7"/>
                      </w:pPr>
                      <w:r>
                        <w:t>Рис.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46365">
        <w:rPr>
          <w:rFonts w:ascii="Times New Roman" w:hAnsi="Times New Roman" w:cs="Times New Roman"/>
          <w:b/>
          <w:bCs/>
          <w:caps/>
          <w:color w:val="000000"/>
          <w:spacing w:val="-8"/>
          <w:sz w:val="28"/>
          <w:szCs w:val="28"/>
        </w:rPr>
        <w:t>Задание 2.</w:t>
      </w:r>
      <w:r w:rsidRPr="00146365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  <w:t xml:space="preserve"> Исследование электрической цепи, содержащей конденсатор.</w:t>
      </w:r>
    </w:p>
    <w:p w:rsidR="00146365" w:rsidRPr="00146365" w:rsidRDefault="00146365" w:rsidP="00146365">
      <w:pPr>
        <w:widowControl w:val="0"/>
        <w:numPr>
          <w:ilvl w:val="0"/>
          <w:numId w:val="3"/>
        </w:numPr>
        <w:shd w:val="clear" w:color="auto" w:fill="FFFFFF"/>
        <w:tabs>
          <w:tab w:val="left" w:pos="51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Отключите катушку индуктивности от панели. Освободившиеся клеммы </w:t>
      </w:r>
      <w:r w:rsidRPr="0014636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замкните перемычкой. К клеммам, предназначенным для присоединения 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емкости </w:t>
      </w:r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, подсоедините конденсатор, емкостью </w:t>
      </w:r>
      <w:r w:rsidR="006261C2" w:rsidRPr="006261C2">
        <w:rPr>
          <w:rFonts w:ascii="Times New Roman" w:hAnsi="Times New Roman" w:cs="Times New Roman"/>
          <w:noProof/>
          <w:color w:val="000000"/>
          <w:position w:val="-6"/>
          <w:sz w:val="28"/>
          <w:szCs w:val="28"/>
        </w:rPr>
        <w:object w:dxaOrig="300" w:dyaOrig="320" w14:anchorId="7A562860">
          <v:shape id="_x0000_i1068" type="#_x0000_t75" alt="" style="width:15.3pt;height:15.3pt;mso-width-percent:0;mso-height-percent:0;mso-width-percent:0;mso-height-percent:0" o:ole="">
            <v:imagedata r:id="rId31" o:title=""/>
          </v:shape>
          <o:OLEObject Type="Embed" ProgID="Equation.3" ShapeID="_x0000_i1068" DrawAspect="Content" ObjectID="_1654001922" r:id="rId32"/>
        </w:objec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>=10 мкФ (рис. 2)</w:t>
      </w:r>
      <w:r w:rsidRPr="00146365">
        <w:rPr>
          <w:rFonts w:ascii="Times New Roman" w:hAnsi="Times New Roman" w:cs="Times New Roman"/>
          <w:smallCaps/>
          <w:color w:val="000000"/>
          <w:sz w:val="28"/>
          <w:szCs w:val="28"/>
        </w:rPr>
        <w:t>.</w:t>
      </w:r>
    </w:p>
    <w:p w:rsidR="00146365" w:rsidRPr="00146365" w:rsidRDefault="00146365" w:rsidP="00146365">
      <w:pPr>
        <w:widowControl w:val="0"/>
        <w:numPr>
          <w:ilvl w:val="0"/>
          <w:numId w:val="3"/>
        </w:numPr>
        <w:shd w:val="clear" w:color="auto" w:fill="FFFFFF"/>
        <w:tabs>
          <w:tab w:val="left" w:pos="51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1"/>
          <w:sz w:val="28"/>
          <w:szCs w:val="28"/>
        </w:rPr>
        <w:t>Подключив панель к источнику тока, установите с помощью регулятора на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пряжение 10 В, измерьте силу тока. </w:t>
      </w:r>
      <w:r w:rsidRPr="0014636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Повторите измерения последовательно увеличивая напряжение на 5 В. Результаты 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>занесите в таблицу 2.</w:t>
      </w:r>
    </w:p>
    <w:p w:rsidR="00146365" w:rsidRPr="00146365" w:rsidRDefault="00146365" w:rsidP="00146365">
      <w:pPr>
        <w:pStyle w:val="6"/>
        <w:spacing w:line="240" w:lineRule="auto"/>
        <w:rPr>
          <w:i/>
          <w:iCs/>
          <w:szCs w:val="28"/>
        </w:rPr>
      </w:pPr>
      <w:r w:rsidRPr="00146365">
        <w:rPr>
          <w:i/>
          <w:iCs/>
          <w:szCs w:val="28"/>
        </w:rPr>
        <w:t>Таблица 2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3"/>
        <w:gridCol w:w="1711"/>
        <w:gridCol w:w="1711"/>
        <w:gridCol w:w="1712"/>
        <w:gridCol w:w="1711"/>
        <w:gridCol w:w="1801"/>
      </w:tblGrid>
      <w:tr w:rsidR="00146365" w:rsidRPr="00146365" w:rsidTr="006107E4">
        <w:trPr>
          <w:trHeight w:val="511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№ п/п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color w:val="000000"/>
                <w:position w:val="-6"/>
                <w:sz w:val="28"/>
                <w:szCs w:val="28"/>
                <w:lang w:val="en-US"/>
              </w:rPr>
              <w:object w:dxaOrig="320" w:dyaOrig="320" w14:anchorId="07BF5A8C">
                <v:shape id="_x0000_i1067" type="#_x0000_t75" alt="" style="width:15.3pt;height:15.3pt;mso-width-percent:0;mso-height-percent:0;mso-width-percent:0;mso-height-percent:0" o:ole="">
                  <v:imagedata r:id="rId13" o:title=""/>
                </v:shape>
                <o:OLEObject Type="Embed" ProgID="Equation.3" ShapeID="_x0000_i1067" DrawAspect="Content" ObjectID="_1654001923" r:id="rId33"/>
              </w:objec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gramStart"/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color w:val="000000"/>
                <w:position w:val="-4"/>
                <w:sz w:val="28"/>
                <w:szCs w:val="28"/>
                <w:lang w:val="en-US"/>
              </w:rPr>
              <w:object w:dxaOrig="220" w:dyaOrig="300" w14:anchorId="78CADE8A">
                <v:shape id="_x0000_i1066" type="#_x0000_t75" alt="" style="width:11.7pt;height:15.3pt;mso-width-percent:0;mso-height-percent:0;mso-width-percent:0;mso-height-percent:0" o:ole="">
                  <v:imagedata r:id="rId15" o:title=""/>
                </v:shape>
                <o:OLEObject Type="Embed" ProgID="Equation.3" ShapeID="_x0000_i1066" DrawAspect="Content" ObjectID="_1654001924" r:id="rId34"/>
              </w:objec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14"/>
                <w:sz w:val="28"/>
                <w:szCs w:val="28"/>
                <w:lang w:val="en-US"/>
              </w:rPr>
              <w:object w:dxaOrig="499" w:dyaOrig="439" w14:anchorId="31EB8082">
                <v:shape id="_x0000_i1065" type="#_x0000_t75" alt="" style="width:24.3pt;height:21.6pt;mso-width-percent:0;mso-height-percent:0;mso-width-percent:0;mso-height-percent:0" o:ole="">
                  <v:imagedata r:id="rId35" o:title=""/>
                </v:shape>
                <o:OLEObject Type="Embed" ProgID="Equation.3" ShapeID="_x0000_i1065" DrawAspect="Content" ObjectID="_1654001925" r:id="rId36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tabs>
                <w:tab w:val="num" w:pos="720"/>
              </w:tabs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14"/>
                <w:sz w:val="28"/>
                <w:szCs w:val="28"/>
                <w:lang w:val="en-US"/>
              </w:rPr>
              <w:object w:dxaOrig="499" w:dyaOrig="459" w14:anchorId="527D5737">
                <v:shape id="_x0000_i1064" type="#_x0000_t75" alt="" style="width:24.3pt;height:23.4pt;mso-width-percent:0;mso-height-percent:0;mso-width-percent:0;mso-height-percent:0" o:ole="">
                  <v:imagedata r:id="rId37" o:title=""/>
                </v:shape>
                <o:OLEObject Type="Embed" ProgID="Equation.3" ShapeID="_x0000_i1064" DrawAspect="Content" ObjectID="_1654001926" r:id="rId38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6"/>
                <w:sz w:val="28"/>
                <w:szCs w:val="28"/>
                <w:lang w:val="en-US"/>
              </w:rPr>
              <w:object w:dxaOrig="300" w:dyaOrig="320" w14:anchorId="4DA128E5">
                <v:shape id="_x0000_i1063" type="#_x0000_t75" alt="" style="width:15.3pt;height:15.3pt;mso-width-percent:0;mso-height-percent:0;mso-width-percent:0;mso-height-percent:0" o:ole="">
                  <v:imagedata r:id="rId31" o:title=""/>
                </v:shape>
                <o:OLEObject Type="Embed" ProgID="Equation.3" ShapeID="_x0000_i1063" DrawAspect="Content" ObjectID="_1654001927" r:id="rId39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>, Ф</w:t>
            </w: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0.01168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0.00116827</w:t>
            </w:r>
          </w:p>
        </w:tc>
        <w:tc>
          <w:tcPr>
            <w:tcW w:w="18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2.7246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0.0093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0.0011675</w:t>
            </w:r>
          </w:p>
        </w:tc>
        <w:tc>
          <w:tcPr>
            <w:tcW w:w="17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0.0011683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17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0.00467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0.001167</w:t>
            </w:r>
            <w:r w:rsidR="00B40C8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0.00117</w:t>
            </w:r>
          </w:p>
        </w:tc>
        <w:tc>
          <w:tcPr>
            <w:tcW w:w="17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6365" w:rsidRPr="00146365" w:rsidRDefault="00146365" w:rsidP="00146365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46365">
        <w:rPr>
          <w:rFonts w:cs="Times New Roman"/>
          <w:sz w:val="28"/>
          <w:szCs w:val="28"/>
        </w:rPr>
        <w:t xml:space="preserve">По закону Ома для каждого измерения вычислите </w:t>
      </w:r>
      <w:r w:rsidR="006261C2" w:rsidRPr="006261C2">
        <w:rPr>
          <w:rFonts w:cs="Times New Roman"/>
          <w:noProof/>
          <w:sz w:val="28"/>
          <w:szCs w:val="28"/>
        </w:rPr>
        <w:object w:dxaOrig="499" w:dyaOrig="459" w14:anchorId="42E21D39">
          <v:shape id="_x0000_i1062" type="#_x0000_t75" alt="" style="width:16.2pt;height:15.3pt;mso-width-percent:0;mso-height-percent:0;mso-width-percent:0;mso-height-percent:0" o:ole="">
            <v:imagedata r:id="rId40" o:title=""/>
          </v:shape>
          <o:OLEObject Type="Embed" ProgID="Equation.3" ShapeID="_x0000_i1062" DrawAspect="Content" ObjectID="_1654001928" r:id="rId41"/>
        </w:object>
      </w:r>
      <w:r w:rsidRPr="00146365">
        <w:rPr>
          <w:rFonts w:cs="Times New Roman"/>
          <w:sz w:val="28"/>
          <w:szCs w:val="28"/>
        </w:rPr>
        <w:t xml:space="preserve">, и найдите его среднее значение </w:t>
      </w:r>
      <w:r w:rsidR="006261C2" w:rsidRPr="006261C2">
        <w:rPr>
          <w:rFonts w:cs="Times New Roman"/>
          <w:noProof/>
          <w:sz w:val="28"/>
          <w:szCs w:val="28"/>
        </w:rPr>
        <w:object w:dxaOrig="499" w:dyaOrig="459" w14:anchorId="350FC144">
          <v:shape id="_x0000_i1061" type="#_x0000_t75" alt="" style="width:14.4pt;height:13.5pt;mso-width-percent:0;mso-height-percent:0;mso-width-percent:0;mso-height-percent:0" o:ole="">
            <v:imagedata r:id="rId40" o:title=""/>
          </v:shape>
          <o:OLEObject Type="Embed" ProgID="Equation.3" ShapeID="_x0000_i1061" DrawAspect="Content" ObjectID="_1654001929" r:id="rId42"/>
        </w:object>
      </w:r>
      <w:r w:rsidRPr="00146365">
        <w:rPr>
          <w:rFonts w:cs="Times New Roman"/>
          <w:sz w:val="28"/>
          <w:szCs w:val="28"/>
        </w:rPr>
        <w:t>. Воспользовавшись формулой (4) вычислите емкость конденсатора.</w:t>
      </w:r>
    </w:p>
    <w:p w:rsidR="00146365" w:rsidRPr="00146365" w:rsidRDefault="00146365" w:rsidP="00146365">
      <w:pPr>
        <w:pStyle w:val="a3"/>
        <w:ind w:left="0"/>
        <w:rPr>
          <w:rFonts w:cs="Times New Roman"/>
          <w:sz w:val="28"/>
          <w:szCs w:val="28"/>
        </w:rPr>
      </w:pPr>
      <w:r w:rsidRPr="0014636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4A775E6" wp14:editId="4762BF10">
            <wp:extent cx="539750" cy="378286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1953" cy="3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365">
        <w:rPr>
          <w:rFonts w:cs="Times New Roman"/>
          <w:sz w:val="28"/>
          <w:szCs w:val="28"/>
        </w:rPr>
        <w:t xml:space="preserve">; </w:t>
      </w:r>
      <w:r w:rsidRPr="0014636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2489FBB" wp14:editId="27249763">
            <wp:extent cx="735554" cy="411330"/>
            <wp:effectExtent l="0" t="0" r="762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37171" cy="4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65" w:rsidRPr="00146365" w:rsidRDefault="00146365" w:rsidP="00146365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46365">
        <w:rPr>
          <w:rFonts w:cs="Times New Roman"/>
          <w:sz w:val="28"/>
          <w:szCs w:val="28"/>
        </w:rPr>
        <w:t>Сравните вычисленную емкость с заводским значением емкости, применяемого конденсатора.</w:t>
      </w:r>
      <w:r w:rsidRPr="00146365">
        <w:rPr>
          <w:rFonts w:cs="Times New Roman"/>
          <w:color w:val="FF0000"/>
          <w:sz w:val="28"/>
          <w:szCs w:val="28"/>
        </w:rPr>
        <w:t xml:space="preserve"> </w:t>
      </w:r>
    </w:p>
    <w:p w:rsidR="00146365" w:rsidRPr="00146365" w:rsidRDefault="00146365" w:rsidP="00146365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46365">
        <w:rPr>
          <w:rFonts w:cs="Times New Roman"/>
          <w:sz w:val="28"/>
          <w:szCs w:val="28"/>
        </w:rPr>
        <w:t>Сделайте вывод о правомерности применяемого закона Ома для цепи переменного тока, содержащей емкость.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</w:p>
    <w:p w:rsidR="00146365" w:rsidRPr="00146365" w:rsidRDefault="00146365" w:rsidP="00146365">
      <w:pPr>
        <w:widowControl w:val="0"/>
        <w:shd w:val="clear" w:color="auto" w:fill="FFFFFF"/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06B42" wp14:editId="73AFA8F3">
                <wp:simplePos x="0" y="0"/>
                <wp:positionH relativeFrom="column">
                  <wp:posOffset>3886200</wp:posOffset>
                </wp:positionH>
                <wp:positionV relativeFrom="paragraph">
                  <wp:posOffset>332740</wp:posOffset>
                </wp:positionV>
                <wp:extent cx="2284095" cy="1600200"/>
                <wp:effectExtent l="0" t="635" r="1905" b="0"/>
                <wp:wrapSquare wrapText="bothSides"/>
                <wp:docPr id="1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09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365" w:rsidRDefault="00146365" w:rsidP="001463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77EC69" wp14:editId="3FB52866">
                                  <wp:extent cx="2286000" cy="1162050"/>
                                  <wp:effectExtent l="0" t="0" r="0" b="0"/>
                                  <wp:docPr id="3" name="Рисунок 3" descr="6_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6_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6365" w:rsidRDefault="00146365" w:rsidP="0014636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2"/>
                                <w:szCs w:val="20"/>
                              </w:rPr>
                            </w:pPr>
                          </w:p>
                          <w:p w:rsidR="00146365" w:rsidRDefault="00146365" w:rsidP="0014636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sz w:val="32"/>
                              </w:rPr>
                              <w:t>Рис.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06B42" id="Поле 5" o:spid="_x0000_s1028" type="#_x0000_t202" style="position:absolute;left:0;text-align:left;margin-left:306pt;margin-top:26.2pt;width:179.8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" stroked="f">
                <v:textbox inset="0,0,0,0">
                  <w:txbxContent>
                    <w:p w:rsidR="00146365" w:rsidRDefault="00146365" w:rsidP="00146365">
                      <w:r>
                        <w:rPr>
                          <w:noProof/>
                        </w:rPr>
                        <w:drawing>
                          <wp:inline distT="0" distB="0" distL="0" distR="0" wp14:anchorId="1C77EC69" wp14:editId="3FB52866">
                            <wp:extent cx="2286000" cy="1162050"/>
                            <wp:effectExtent l="0" t="0" r="0" b="0"/>
                            <wp:docPr id="3" name="Рисунок 3" descr="6_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 descr="6_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6365" w:rsidRDefault="00146365" w:rsidP="0014636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2"/>
                          <w:szCs w:val="20"/>
                        </w:rPr>
                      </w:pPr>
                    </w:p>
                    <w:p w:rsidR="00146365" w:rsidRDefault="00146365" w:rsidP="0014636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32"/>
                          <w:szCs w:val="20"/>
                        </w:rPr>
                      </w:pPr>
                      <w:r>
                        <w:rPr>
                          <w:sz w:val="32"/>
                        </w:rPr>
                        <w:t>Рис.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63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3.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6365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  <w:t>Исследование электрической цепи, содержащей катушку индуктивности и конденсатор.</w:t>
      </w:r>
    </w:p>
    <w:p w:rsidR="00146365" w:rsidRPr="00146365" w:rsidRDefault="00146365" w:rsidP="00146365">
      <w:pPr>
        <w:widowControl w:val="0"/>
        <w:numPr>
          <w:ilvl w:val="0"/>
          <w:numId w:val="4"/>
        </w:numPr>
        <w:shd w:val="clear" w:color="auto" w:fill="FFFFFF"/>
        <w:tabs>
          <w:tab w:val="clear" w:pos="1287"/>
          <w:tab w:val="num" w:pos="284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Соберите цепь так, чтобы она содержала катушку индуктивности </w:t>
      </w:r>
      <w:r w:rsidR="006261C2" w:rsidRPr="006261C2">
        <w:rPr>
          <w:rFonts w:ascii="Times New Roman" w:hAnsi="Times New Roman" w:cs="Times New Roman"/>
          <w:noProof/>
          <w:color w:val="000000"/>
          <w:spacing w:val="-1"/>
          <w:position w:val="-4"/>
          <w:sz w:val="28"/>
          <w:szCs w:val="28"/>
        </w:rPr>
        <w:object w:dxaOrig="260" w:dyaOrig="300" w14:anchorId="34F17AA6">
          <v:shape id="_x0000_i1060" type="#_x0000_t75" alt="" style="width:12.6pt;height:15.3pt;mso-width-percent:0;mso-height-percent:0;mso-width-percent:0;mso-height-percent:0" o:ole="">
            <v:imagedata r:id="rId46" o:title=""/>
          </v:shape>
          <o:OLEObject Type="Embed" ProgID="Equation.3" ShapeID="_x0000_i1060" DrawAspect="Content" ObjectID="_1654001930" r:id="rId47"/>
        </w:object>
      </w:r>
      <w:r w:rsidRPr="0014636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и кон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денсатор </w:t>
      </w:r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>=10 мкФ (рис. 3).</w:t>
      </w:r>
    </w:p>
    <w:p w:rsidR="00146365" w:rsidRPr="00146365" w:rsidRDefault="00146365" w:rsidP="00146365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Подключив панель к источнику тока, установите с помощью регулятора </w:t>
      </w:r>
      <w:r w:rsidRPr="00146365">
        <w:rPr>
          <w:rFonts w:ascii="Times New Roman" w:hAnsi="Times New Roman" w:cs="Times New Roman"/>
          <w:color w:val="000000"/>
          <w:spacing w:val="-4"/>
          <w:sz w:val="28"/>
          <w:szCs w:val="28"/>
        </w:rPr>
        <w:t>напряжение 10 В, измерьте силу тока. Повторите измерения последовательно увеличивая напряжение на 5 В. Результаты занесите в таблицу 3.</w:t>
      </w:r>
    </w:p>
    <w:p w:rsidR="00146365" w:rsidRPr="00146365" w:rsidRDefault="00146365" w:rsidP="00146365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i/>
          <w:iCs/>
          <w:color w:val="000000"/>
          <w:spacing w:val="-8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Для каждого измерения вычислите по формуле закона Ома полное сопротивление </w:t>
      </w:r>
      <w:r w:rsidRPr="00146365">
        <w:rPr>
          <w:rFonts w:ascii="Times New Roman" w:hAnsi="Times New Roman" w:cs="Times New Roman"/>
          <w:i/>
          <w:iCs/>
          <w:color w:val="000000"/>
          <w:spacing w:val="-8"/>
          <w:sz w:val="28"/>
          <w:szCs w:val="28"/>
          <w:lang w:val="en-US"/>
        </w:rPr>
        <w:t>Z</w:t>
      </w:r>
      <w:r w:rsidRPr="0014636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и внесите в таблицу. Найдите его среднее значение </w:t>
      </w:r>
      <w:r w:rsidRPr="00146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C5487" wp14:editId="0733B61C">
            <wp:extent cx="441960" cy="3962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65" w:rsidRPr="00146365" w:rsidRDefault="00146365" w:rsidP="00146365">
      <w:pPr>
        <w:pStyle w:val="8"/>
        <w:spacing w:line="226" w:lineRule="auto"/>
        <w:jc w:val="right"/>
        <w:rPr>
          <w:rFonts w:ascii="Times New Roman" w:hAnsi="Times New Roman"/>
          <w:b w:val="0"/>
          <w:bCs/>
          <w:i/>
          <w:iCs/>
          <w:caps w:val="0"/>
          <w:sz w:val="28"/>
          <w:szCs w:val="28"/>
        </w:rPr>
      </w:pPr>
      <w:r w:rsidRPr="00146365">
        <w:rPr>
          <w:rFonts w:ascii="Times New Roman" w:hAnsi="Times New Roman"/>
          <w:b w:val="0"/>
          <w:bCs/>
          <w:i/>
          <w:iCs/>
          <w:caps w:val="0"/>
          <w:sz w:val="28"/>
          <w:szCs w:val="28"/>
        </w:rPr>
        <w:t>Таблица 3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"/>
        <w:gridCol w:w="851"/>
        <w:gridCol w:w="1435"/>
        <w:gridCol w:w="1143"/>
        <w:gridCol w:w="1144"/>
        <w:gridCol w:w="1143"/>
        <w:gridCol w:w="1143"/>
        <w:gridCol w:w="1143"/>
        <w:gridCol w:w="1144"/>
      </w:tblGrid>
      <w:tr w:rsidR="00146365" w:rsidRPr="00146365" w:rsidTr="006107E4">
        <w:trPr>
          <w:trHeight w:val="7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№ п/п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position w:val="-6"/>
                <w:sz w:val="28"/>
                <w:szCs w:val="28"/>
              </w:rPr>
              <w:object w:dxaOrig="320" w:dyaOrig="320" w14:anchorId="65DDF569">
                <v:shape id="_x0000_i1059" type="#_x0000_t75" alt="" style="width:15.3pt;height:15.3pt;mso-width-percent:0;mso-height-percent:0;mso-width-percent:0;mso-height-percent:0" o:ole="">
                  <v:imagedata r:id="rId13" o:title=""/>
                </v:shape>
                <o:OLEObject Type="Embed" ProgID="Equation.3" ShapeID="_x0000_i1059" DrawAspect="Content" ObjectID="_1654001931" r:id="rId48"/>
              </w:objec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position w:val="-4"/>
                <w:sz w:val="28"/>
                <w:szCs w:val="28"/>
              </w:rPr>
              <w:object w:dxaOrig="220" w:dyaOrig="300" w14:anchorId="586E60FC">
                <v:shape id="_x0000_i1058" type="#_x0000_t75" alt="" style="width:11.7pt;height:15.3pt;mso-width-percent:0;mso-height-percent:0;mso-width-percent:0;mso-height-percent:0" o:ole="">
                  <v:imagedata r:id="rId15" o:title=""/>
                </v:shape>
                <o:OLEObject Type="Embed" ProgID="Equation.3" ShapeID="_x0000_i1058" DrawAspect="Content" ObjectID="_1654001932" r:id="rId49"/>
              </w:objec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position w:val="-4"/>
                <w:sz w:val="28"/>
                <w:szCs w:val="28"/>
                <w:lang w:val="en-US"/>
              </w:rPr>
              <w:object w:dxaOrig="279" w:dyaOrig="299" w14:anchorId="0A6D3B1E">
                <v:shape id="_x0000_i1057" type="#_x0000_t75" alt="" style="width:14.4pt;height:15.3pt;mso-width-percent:0;mso-height-percent:0;mso-width-percent:0;mso-height-percent:0" o:ole="">
                  <v:imagedata r:id="rId50" o:title=""/>
                </v:shape>
                <o:OLEObject Type="Embed" ProgID="Equation.3" ShapeID="_x0000_i1057" DrawAspect="Content" ObjectID="_1654001933" r:id="rId51"/>
              </w:objec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position w:val="-4"/>
                <w:sz w:val="28"/>
                <w:szCs w:val="28"/>
                <w:lang w:val="en-US"/>
              </w:rPr>
              <w:object w:dxaOrig="300" w:dyaOrig="360" w14:anchorId="554FA61C">
                <v:shape id="_x0000_i1056" type="#_x0000_t75" alt="" style="width:15.3pt;height:18pt;mso-width-percent:0;mso-height-percent:0;mso-width-percent:0;mso-height-percent:0" o:ole="">
                  <v:imagedata r:id="rId19" o:title=""/>
                </v:shape>
                <o:OLEObject Type="Embed" ProgID="Equation.3" ShapeID="_x0000_i1056" DrawAspect="Content" ObjectID="_1654001934" r:id="rId52"/>
              </w:objec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12"/>
                <w:sz w:val="28"/>
                <w:szCs w:val="28"/>
              </w:rPr>
              <w:object w:dxaOrig="420" w:dyaOrig="420" w14:anchorId="1B82923D">
                <v:shape id="_x0000_i1055" type="#_x0000_t75" alt="" style="width:20.7pt;height:20.7pt;mso-width-percent:0;mso-height-percent:0;mso-width-percent:0;mso-height-percent:0" o:ole="">
                  <v:imagedata r:id="rId11" o:title=""/>
                </v:shape>
                <o:OLEObject Type="Embed" ProgID="Equation.3" ShapeID="_x0000_i1055" DrawAspect="Content" ObjectID="_1654001935" r:id="rId53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14"/>
                <w:sz w:val="28"/>
                <w:szCs w:val="28"/>
                <w:lang w:val="en-US"/>
              </w:rPr>
              <w:object w:dxaOrig="499" w:dyaOrig="459" w14:anchorId="1EA02CA1">
                <v:shape id="_x0000_i1054" type="#_x0000_t75" alt="" style="width:24.3pt;height:23.4pt;mso-width-percent:0;mso-height-percent:0;mso-width-percent:0;mso-height-percent:0" o:ole="">
                  <v:imagedata r:id="rId37" o:title=""/>
                </v:shape>
                <o:OLEObject Type="Embed" ProgID="Equation.3" ShapeID="_x0000_i1054" DrawAspect="Content" ObjectID="_1654001936" r:id="rId54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12"/>
                <w:sz w:val="28"/>
                <w:szCs w:val="28"/>
                <w:lang w:val="en-US"/>
              </w:rPr>
              <w:object w:dxaOrig="480" w:dyaOrig="440" w14:anchorId="10EEF3B7">
                <v:shape id="_x0000_i1053" type="#_x0000_t75" alt="" style="width:24.3pt;height:21.6pt;mso-width-percent:0;mso-height-percent:0;mso-width-percent:0;mso-height-percent:0" o:ole="">
                  <v:imagedata r:id="rId55" o:title=""/>
                </v:shape>
                <o:OLEObject Type="Embed" ProgID="Equation.3" ShapeID="_x0000_i1053" DrawAspect="Content" ObjectID="_1654001937" r:id="rId56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12"/>
                <w:sz w:val="28"/>
                <w:szCs w:val="28"/>
                <w:lang w:val="en-US"/>
              </w:rPr>
              <w:object w:dxaOrig="420" w:dyaOrig="420" w14:anchorId="6E3D7ADE">
                <v:shape id="_x0000_i1052" type="#_x0000_t75" alt="" style="width:20.7pt;height:20.7pt;mso-width-percent:0;mso-height-percent:0;mso-width-percent:0;mso-height-percent:0" o:ole="" o:bullet="t">
                  <v:imagedata r:id="rId57" o:title=""/>
                </v:shape>
                <o:OLEObject Type="Embed" ProgID="Equation.3" ShapeID="_x0000_i1052" DrawAspect="Content" ObjectID="_1654001938" r:id="rId58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0.01219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820.34454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820.20501</w:t>
            </w:r>
          </w:p>
        </w:tc>
        <w:tc>
          <w:tcPr>
            <w:tcW w:w="11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0,001219</w:t>
            </w:r>
          </w:p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820,4488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820,6913</w:t>
            </w:r>
          </w:p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0.00975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820.51282</w:t>
            </w: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0.00731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820.79343</w:t>
            </w: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0.00488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819.67213</w:t>
            </w: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0.00244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819.67213</w:t>
            </w: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6365" w:rsidRPr="00146365" w:rsidRDefault="00146365" w:rsidP="00146365">
      <w:pPr>
        <w:widowControl w:val="0"/>
        <w:numPr>
          <w:ilvl w:val="0"/>
          <w:numId w:val="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Вычислите теоретическое значение полного сопротивления </w:t>
      </w:r>
      <w:r w:rsidR="006261C2" w:rsidRPr="006261C2">
        <w:rPr>
          <w:rFonts w:ascii="Times New Roman" w:hAnsi="Times New Roman" w:cs="Times New Roman"/>
          <w:smallCaps/>
          <w:noProof/>
          <w:color w:val="000000"/>
          <w:position w:val="-12"/>
          <w:sz w:val="28"/>
          <w:szCs w:val="28"/>
          <w:lang w:val="en-US"/>
        </w:rPr>
        <w:object w:dxaOrig="420" w:dyaOrig="420" w14:anchorId="4EBEAE49">
          <v:shape id="_x0000_i1051" type="#_x0000_t75" alt="" style="width:13.5pt;height:13.5pt;mso-width-percent:0;mso-height-percent:0;mso-width-percent:0;mso-height-percent:0" o:ole="" o:bullet="t">
            <v:imagedata r:id="rId57" o:title=""/>
          </v:shape>
          <o:OLEObject Type="Embed" ProgID="Equation.3" ShapeID="_x0000_i1051" DrawAspect="Content" ObjectID="_1654001939" r:id="rId59"/>
        </w:objec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 для данного случая, используя формулу (5) и значения </w:t>
      </w:r>
      <w:r w:rsidR="006261C2" w:rsidRPr="006261C2">
        <w:rPr>
          <w:rFonts w:ascii="Times New Roman" w:hAnsi="Times New Roman" w:cs="Times New Roman"/>
          <w:smallCaps/>
          <w:noProof/>
          <w:color w:val="000000"/>
          <w:position w:val="-12"/>
          <w:sz w:val="28"/>
          <w:szCs w:val="28"/>
        </w:rPr>
        <w:object w:dxaOrig="420" w:dyaOrig="420" w14:anchorId="68F5A36D">
          <v:shape id="_x0000_i1050" type="#_x0000_t75" alt="" style="width:13.5pt;height:13.5pt;mso-width-percent:0;mso-height-percent:0;mso-width-percent:0;mso-height-percent:0" o:ole="">
            <v:imagedata r:id="rId11" o:title=""/>
          </v:shape>
          <o:OLEObject Type="Embed" ProgID="Equation.3" ShapeID="_x0000_i1050" DrawAspect="Content" ObjectID="_1654001940" r:id="rId60"/>
        </w:objec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261C2" w:rsidRPr="006261C2">
        <w:rPr>
          <w:rFonts w:ascii="Times New Roman" w:hAnsi="Times New Roman" w:cs="Times New Roman"/>
          <w:smallCaps/>
          <w:noProof/>
          <w:color w:val="000000"/>
          <w:position w:val="-14"/>
          <w:sz w:val="28"/>
          <w:szCs w:val="28"/>
          <w:lang w:val="en-US"/>
        </w:rPr>
        <w:object w:dxaOrig="499" w:dyaOrig="459" w14:anchorId="2ACB7281">
          <v:shape id="_x0000_i1049" type="#_x0000_t75" alt="" style="width:15.3pt;height:14.4pt;mso-width-percent:0;mso-height-percent:0;mso-width-percent:0;mso-height-percent:0" o:ole="">
            <v:imagedata r:id="rId37" o:title=""/>
          </v:shape>
          <o:OLEObject Type="Embed" ProgID="Equation.3" ShapeID="_x0000_i1049" DrawAspect="Content" ObjectID="_1654001941" r:id="rId61"/>
        </w:object>
      </w:r>
      <w:r w:rsidRPr="00146365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 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6261C2" w:rsidRPr="006261C2">
        <w:rPr>
          <w:rFonts w:ascii="Times New Roman" w:hAnsi="Times New Roman" w:cs="Times New Roman"/>
          <w:smallCaps/>
          <w:noProof/>
          <w:color w:val="000000"/>
          <w:position w:val="-12"/>
          <w:sz w:val="28"/>
          <w:szCs w:val="28"/>
          <w:lang w:val="en-US"/>
        </w:rPr>
        <w:object w:dxaOrig="480" w:dyaOrig="440" w14:anchorId="169EAE0F">
          <v:shape id="_x0000_i1048" type="#_x0000_t75" alt="" style="width:15.3pt;height:13.5pt;mso-width-percent:0;mso-height-percent:0;mso-width-percent:0;mso-height-percent:0" o:ole="">
            <v:imagedata r:id="rId62" o:title=""/>
          </v:shape>
          <o:OLEObject Type="Embed" ProgID="Equation.3" ShapeID="_x0000_i1048" DrawAspect="Content" ObjectID="_1654001942" r:id="rId63"/>
        </w:object>
      </w:r>
      <w:r w:rsidRPr="00146365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, 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>полученные в предыдущих измерениях.</w:t>
      </w:r>
    </w:p>
    <w:p w:rsidR="00146365" w:rsidRPr="00146365" w:rsidRDefault="00146365" w:rsidP="00146365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6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635E1" wp14:editId="178DE34A">
            <wp:extent cx="2286000" cy="487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C8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270500" cy="18034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Снимок экрана 2020-06-18 в 16.06.06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65" w:rsidRPr="00146365" w:rsidRDefault="00146365" w:rsidP="00146365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46365" w:rsidRPr="00146365" w:rsidRDefault="00146365" w:rsidP="00146365">
      <w:pPr>
        <w:widowControl w:val="0"/>
        <w:numPr>
          <w:ilvl w:val="0"/>
          <w:numId w:val="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Сделайте вывод о возможности применения закона Ома для испытываемой </w:t>
      </w:r>
      <w:r w:rsidRPr="00146365">
        <w:rPr>
          <w:rFonts w:ascii="Times New Roman" w:hAnsi="Times New Roman" w:cs="Times New Roman"/>
          <w:color w:val="000000"/>
          <w:spacing w:val="-5"/>
          <w:sz w:val="28"/>
          <w:szCs w:val="28"/>
        </w:rPr>
        <w:t>цепи.</w:t>
      </w:r>
    </w:p>
    <w:p w:rsidR="00146365" w:rsidRPr="00146365" w:rsidRDefault="00146365" w:rsidP="00146365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46365" w:rsidRPr="00146365" w:rsidRDefault="00146365" w:rsidP="00146365">
      <w:pPr>
        <w:widowControl w:val="0"/>
        <w:shd w:val="clear" w:color="auto" w:fill="FFFFFF"/>
        <w:autoSpaceDE w:val="0"/>
        <w:autoSpaceDN w:val="0"/>
        <w:adjustRightInd w:val="0"/>
        <w:spacing w:line="22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BD5B4" wp14:editId="2D7260D0">
                <wp:simplePos x="0" y="0"/>
                <wp:positionH relativeFrom="column">
                  <wp:posOffset>3639185</wp:posOffset>
                </wp:positionH>
                <wp:positionV relativeFrom="paragraph">
                  <wp:posOffset>504190</wp:posOffset>
                </wp:positionV>
                <wp:extent cx="2437130" cy="1600200"/>
                <wp:effectExtent l="635" t="4445" r="635" b="0"/>
                <wp:wrapSquare wrapText="bothSides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13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365" w:rsidRDefault="00146365" w:rsidP="001463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2DE3A" wp14:editId="49143422">
                                  <wp:extent cx="2438400" cy="1187450"/>
                                  <wp:effectExtent l="0" t="0" r="0" b="0"/>
                                  <wp:docPr id="4" name="Рисунок 4" descr="6_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6_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400" cy="118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6365" w:rsidRDefault="00146365" w:rsidP="0014636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:rsidR="00146365" w:rsidRDefault="00146365" w:rsidP="00146365">
                            <w:pPr>
                              <w:pStyle w:val="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Рис.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BD5B4" id="Поле 2" o:spid="_x0000_s1029" type="#_x0000_t202" style="position:absolute;left:0;text-align:left;margin-left:286.55pt;margin-top:39.7pt;width:191.9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" stroked="f">
                <v:textbox inset="0,0,0,0">
                  <w:txbxContent>
                    <w:p w:rsidR="00146365" w:rsidRDefault="00146365" w:rsidP="00146365">
                      <w:r>
                        <w:rPr>
                          <w:noProof/>
                        </w:rPr>
                        <w:drawing>
                          <wp:inline distT="0" distB="0" distL="0" distR="0" wp14:anchorId="4002DE3A" wp14:editId="49143422">
                            <wp:extent cx="2438400" cy="1187450"/>
                            <wp:effectExtent l="0" t="0" r="0" b="0"/>
                            <wp:docPr id="4" name="Рисунок 4" descr="6_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6_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400" cy="118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6365" w:rsidRDefault="00146365" w:rsidP="0014636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  <w:p w:rsidR="00146365" w:rsidRDefault="00146365" w:rsidP="00146365">
                      <w:pPr>
                        <w:pStyle w:val="7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Рис.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636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4. </w:t>
      </w:r>
      <w:r w:rsidRPr="00146365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  <w:t>Исследование электрической цепи, содержащей активное сопротивление, катушку индуктивности и конденсатор.</w:t>
      </w:r>
    </w:p>
    <w:p w:rsidR="00146365" w:rsidRPr="00146365" w:rsidRDefault="00146365" w:rsidP="00146365">
      <w:pPr>
        <w:widowControl w:val="0"/>
        <w:numPr>
          <w:ilvl w:val="0"/>
          <w:numId w:val="6"/>
        </w:numPr>
        <w:shd w:val="clear" w:color="auto" w:fill="FFFFFF"/>
        <w:tabs>
          <w:tab w:val="left" w:pos="50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Соберите цепь, включающую в себя последовательно включенные катушку индуктивности </w:t>
      </w:r>
      <w:r w:rsidR="006261C2" w:rsidRPr="006261C2">
        <w:rPr>
          <w:rFonts w:ascii="Times New Roman" w:hAnsi="Times New Roman" w:cs="Times New Roman"/>
          <w:noProof/>
          <w:color w:val="000000"/>
          <w:spacing w:val="-8"/>
          <w:position w:val="-4"/>
          <w:sz w:val="28"/>
          <w:szCs w:val="28"/>
        </w:rPr>
        <w:object w:dxaOrig="260" w:dyaOrig="300" w14:anchorId="17F8E04F">
          <v:shape id="_x0000_i1047" type="#_x0000_t75" alt="" style="width:12.6pt;height:15.3pt;mso-width-percent:0;mso-height-percent:0;mso-width-percent:0;mso-height-percent:0" o:ole="">
            <v:imagedata r:id="rId23" o:title=""/>
          </v:shape>
          <o:OLEObject Type="Embed" ProgID="Equation.3" ShapeID="_x0000_i1047" DrawAspect="Content" ObjectID="_1654001943" r:id="rId67"/>
        </w:object>
      </w:r>
      <w:r w:rsidRPr="0014636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, емкость </w:t>
      </w:r>
      <w:r w:rsidRPr="00146365">
        <w:rPr>
          <w:rFonts w:ascii="Times New Roman" w:hAnsi="Times New Roman" w:cs="Times New Roman"/>
          <w:i/>
          <w:iCs/>
          <w:color w:val="000000"/>
          <w:spacing w:val="-8"/>
          <w:sz w:val="28"/>
          <w:szCs w:val="28"/>
        </w:rPr>
        <w:t>С</w:t>
      </w:r>
      <w:r w:rsidRPr="0014636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и резистор с сопротивлением </w:t>
      </w:r>
      <w:r w:rsidRPr="00146365">
        <w:rPr>
          <w:rFonts w:ascii="Times New Roman" w:hAnsi="Times New Roman" w:cs="Times New Roman"/>
          <w:i/>
          <w:iCs/>
          <w:color w:val="000000"/>
          <w:spacing w:val="-8"/>
          <w:sz w:val="28"/>
          <w:szCs w:val="28"/>
          <w:lang w:val="en-US"/>
        </w:rPr>
        <w:t>R</w:t>
      </w:r>
      <w:r w:rsidRPr="00146365">
        <w:rPr>
          <w:rFonts w:ascii="Times New Roman" w:hAnsi="Times New Roman" w:cs="Times New Roman"/>
          <w:color w:val="000000"/>
          <w:spacing w:val="-8"/>
          <w:sz w:val="28"/>
          <w:szCs w:val="28"/>
        </w:rPr>
        <w:t>=300 Ом (рис. 4).</w:t>
      </w:r>
    </w:p>
    <w:p w:rsidR="00146365" w:rsidRPr="00146365" w:rsidRDefault="00146365" w:rsidP="00146365">
      <w:pPr>
        <w:widowControl w:val="0"/>
        <w:numPr>
          <w:ilvl w:val="0"/>
          <w:numId w:val="6"/>
        </w:numPr>
        <w:shd w:val="clear" w:color="auto" w:fill="FFFFFF"/>
        <w:tabs>
          <w:tab w:val="left" w:pos="50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1"/>
          <w:sz w:val="28"/>
          <w:szCs w:val="28"/>
        </w:rPr>
        <w:t>Подключив панель к источнику тока, установите с помощью регулятора на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пряжение 10 В, измерьте силу тока. </w:t>
      </w:r>
      <w:r w:rsidRPr="0014636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Повторите измерения последовательно увеличивая напряжение на 5 В. Результаты 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>занесите в таблицу 4.</w:t>
      </w:r>
    </w:p>
    <w:p w:rsidR="00146365" w:rsidRPr="00146365" w:rsidRDefault="00146365" w:rsidP="00146365">
      <w:pPr>
        <w:widowControl w:val="0"/>
        <w:numPr>
          <w:ilvl w:val="0"/>
          <w:numId w:val="6"/>
        </w:numPr>
        <w:shd w:val="clear" w:color="auto" w:fill="FFFFFF"/>
        <w:tabs>
          <w:tab w:val="left" w:pos="50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Для каждого измерения вычислите полное сопротивление цепи </w:t>
      </w:r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Z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 xml:space="preserve"> и найдите его среднее значение </w:t>
      </w:r>
      <w:r w:rsidR="006261C2" w:rsidRPr="006261C2">
        <w:rPr>
          <w:rFonts w:ascii="Times New Roman" w:hAnsi="Times New Roman" w:cs="Times New Roman"/>
          <w:noProof/>
          <w:color w:val="000000"/>
          <w:position w:val="-4"/>
          <w:sz w:val="28"/>
          <w:szCs w:val="28"/>
        </w:rPr>
        <w:object w:dxaOrig="300" w:dyaOrig="360" w14:anchorId="49C2952E">
          <v:shape id="_x0000_i1046" type="#_x0000_t75" alt="" style="width:15.3pt;height:18pt;mso-width-percent:0;mso-height-percent:0;mso-width-percent:0;mso-height-percent:0" o:ole="">
            <v:imagedata r:id="rId68" o:title=""/>
          </v:shape>
          <o:OLEObject Type="Embed" ProgID="Equation.3" ShapeID="_x0000_i1046" DrawAspect="Content" ObjectID="_1654001944" r:id="rId69"/>
        </w:objec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46365" w:rsidRPr="00146365" w:rsidRDefault="00146365" w:rsidP="00146365">
      <w:pPr>
        <w:widowControl w:val="0"/>
        <w:shd w:val="clear" w:color="auto" w:fill="FFFFFF"/>
        <w:tabs>
          <w:tab w:val="left" w:pos="475"/>
          <w:tab w:val="left" w:pos="993"/>
        </w:tabs>
        <w:autoSpaceDE w:val="0"/>
        <w:autoSpaceDN w:val="0"/>
        <w:adjustRightInd w:val="0"/>
        <w:spacing w:line="226" w:lineRule="auto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Таблица 4</w:t>
      </w:r>
    </w:p>
    <w:tbl>
      <w:tblPr>
        <w:tblW w:w="974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"/>
        <w:gridCol w:w="709"/>
        <w:gridCol w:w="992"/>
        <w:gridCol w:w="993"/>
        <w:gridCol w:w="1065"/>
        <w:gridCol w:w="919"/>
        <w:gridCol w:w="1134"/>
        <w:gridCol w:w="1134"/>
        <w:gridCol w:w="1222"/>
        <w:gridCol w:w="1046"/>
      </w:tblGrid>
      <w:tr w:rsidR="00146365" w:rsidRPr="00146365" w:rsidTr="006107E4">
        <w:trPr>
          <w:trHeight w:val="7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№ п/п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position w:val="-6"/>
                <w:sz w:val="28"/>
                <w:szCs w:val="28"/>
              </w:rPr>
              <w:object w:dxaOrig="320" w:dyaOrig="320" w14:anchorId="1C7AD3B3">
                <v:shape id="_x0000_i1045" type="#_x0000_t75" alt="" style="width:15.3pt;height:15.3pt;mso-width-percent:0;mso-height-percent:0;mso-width-percent:0;mso-height-percent:0" o:ole="">
                  <v:imagedata r:id="rId13" o:title=""/>
                </v:shape>
                <o:OLEObject Type="Embed" ProgID="Equation.3" ShapeID="_x0000_i1045" DrawAspect="Content" ObjectID="_1654001945" r:id="rId70"/>
              </w:objec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position w:val="-4"/>
                <w:sz w:val="28"/>
                <w:szCs w:val="28"/>
              </w:rPr>
              <w:object w:dxaOrig="220" w:dyaOrig="300" w14:anchorId="4E8514CD">
                <v:shape id="_x0000_i1044" type="#_x0000_t75" alt="" style="width:11.7pt;height:15.3pt;mso-width-percent:0;mso-height-percent:0;mso-width-percent:0;mso-height-percent:0" o:ole="">
                  <v:imagedata r:id="rId15" o:title=""/>
                </v:shape>
                <o:OLEObject Type="Embed" ProgID="Equation.3" ShapeID="_x0000_i1044" DrawAspect="Content" ObjectID="_1654001946" r:id="rId71"/>
              </w:objec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position w:val="-4"/>
                <w:sz w:val="28"/>
                <w:szCs w:val="28"/>
                <w:lang w:val="en-US"/>
              </w:rPr>
              <w:object w:dxaOrig="279" w:dyaOrig="299" w14:anchorId="4443E7F3">
                <v:shape id="_x0000_i1043" type="#_x0000_t75" alt="" style="width:14.4pt;height:15.3pt;mso-width-percent:0;mso-height-percent:0;mso-width-percent:0;mso-height-percent:0" o:ole="">
                  <v:imagedata r:id="rId50" o:title=""/>
                </v:shape>
                <o:OLEObject Type="Embed" ProgID="Equation.3" ShapeID="_x0000_i1043" DrawAspect="Content" ObjectID="_1654001947" r:id="rId72"/>
              </w:objec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noProof/>
                <w:position w:val="-4"/>
                <w:sz w:val="28"/>
                <w:szCs w:val="28"/>
                <w:lang w:val="en-US"/>
              </w:rPr>
              <w:object w:dxaOrig="300" w:dyaOrig="360" w14:anchorId="5FFE82AA">
                <v:shape id="_x0000_i1042" type="#_x0000_t75" alt="" style="width:15.3pt;height:18pt;mso-width-percent:0;mso-height-percent:0;mso-width-percent:0;mso-height-percent:0" o:ole="">
                  <v:imagedata r:id="rId19" o:title=""/>
                </v:shape>
                <o:OLEObject Type="Embed" ProgID="Equation.3" ShapeID="_x0000_i1042" DrawAspect="Content" ObjectID="_1654001948" r:id="rId73"/>
              </w:objec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4"/>
                <w:sz w:val="28"/>
                <w:szCs w:val="28"/>
              </w:rPr>
              <w:object w:dxaOrig="279" w:dyaOrig="299" w14:anchorId="6C8EA879">
                <v:shape id="_x0000_i1041" type="#_x0000_t75" alt="" style="width:14.4pt;height:15.3pt;mso-width-percent:0;mso-height-percent:0;mso-width-percent:0;mso-height-percent:0" o:ole="">
                  <v:imagedata r:id="rId74" o:title=""/>
                </v:shape>
                <o:OLEObject Type="Embed" ProgID="Equation.3" ShapeID="_x0000_i1041" DrawAspect="Content" ObjectID="_1654001949" r:id="rId75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12"/>
                <w:sz w:val="28"/>
                <w:szCs w:val="28"/>
              </w:rPr>
              <w:object w:dxaOrig="420" w:dyaOrig="420" w14:anchorId="79CBC066">
                <v:shape id="_x0000_i1040" type="#_x0000_t75" alt="" style="width:20.7pt;height:20.7pt;mso-width-percent:0;mso-height-percent:0;mso-width-percent:0;mso-height-percent:0" o:ole="">
                  <v:imagedata r:id="rId11" o:title=""/>
                </v:shape>
                <o:OLEObject Type="Embed" ProgID="Equation.3" ShapeID="_x0000_i1040" DrawAspect="Content" ObjectID="_1654001950" r:id="rId76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14"/>
                <w:sz w:val="28"/>
                <w:szCs w:val="28"/>
                <w:lang w:val="en-US"/>
              </w:rPr>
              <w:object w:dxaOrig="499" w:dyaOrig="459" w14:anchorId="72B6B446">
                <v:shape id="_x0000_i1039" type="#_x0000_t75" alt="" style="width:24.3pt;height:23.4pt;mso-width-percent:0;mso-height-percent:0;mso-width-percent:0;mso-height-percent:0" o:ole="">
                  <v:imagedata r:id="rId37" o:title=""/>
                </v:shape>
                <o:OLEObject Type="Embed" ProgID="Equation.3" ShapeID="_x0000_i1039" DrawAspect="Content" ObjectID="_1654001951" r:id="rId77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12"/>
                <w:sz w:val="28"/>
                <w:szCs w:val="28"/>
                <w:lang w:val="en-US"/>
              </w:rPr>
              <w:object w:dxaOrig="480" w:dyaOrig="440" w14:anchorId="2CC715E0">
                <v:shape id="_x0000_i1038" type="#_x0000_t75" alt="" style="width:24.3pt;height:21.6pt;mso-width-percent:0;mso-height-percent:0;mso-width-percent:0;mso-height-percent:0" o:ole="">
                  <v:imagedata r:id="rId55" o:title=""/>
                </v:shape>
                <o:OLEObject Type="Embed" ProgID="Equation.3" ShapeID="_x0000_i1038" DrawAspect="Content" ObjectID="_1654001952" r:id="rId78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6261C2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</w:pPr>
            <w:r w:rsidRPr="006261C2">
              <w:rPr>
                <w:rFonts w:ascii="Times New Roman" w:hAnsi="Times New Roman" w:cs="Times New Roman"/>
                <w:smallCaps/>
                <w:noProof/>
                <w:color w:val="000000"/>
                <w:position w:val="-12"/>
                <w:sz w:val="28"/>
                <w:szCs w:val="28"/>
                <w:lang w:val="en-US"/>
              </w:rPr>
              <w:object w:dxaOrig="420" w:dyaOrig="420" w14:anchorId="2D37050F">
                <v:shape id="_x0000_i1037" type="#_x0000_t75" alt="" style="width:20.7pt;height:20.7pt;mso-width-percent:0;mso-height-percent:0;mso-width-percent:0;mso-height-percent:0" o:ole="" o:bullet="t">
                  <v:imagedata r:id="rId57" o:title=""/>
                </v:shape>
                <o:OLEObject Type="Embed" ProgID="Equation.3" ShapeID="_x0000_i1037" DrawAspect="Content" ObjectID="_1654001953" r:id="rId79"/>
              </w:object>
            </w:r>
            <w:r w:rsidR="00146365" w:rsidRPr="00146365">
              <w:rPr>
                <w:rFonts w:ascii="Times New Roman" w:hAnsi="Times New Roman" w:cs="Times New Roman"/>
                <w:smallCaps/>
                <w:color w:val="000000"/>
                <w:sz w:val="28"/>
                <w:szCs w:val="28"/>
              </w:rPr>
              <w:t xml:space="preserve">, </w:t>
            </w:r>
            <w:r w:rsidR="00146365"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0.01145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873.36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445</w:t>
            </w:r>
          </w:p>
        </w:tc>
        <w:tc>
          <w:tcPr>
            <w:tcW w:w="10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873.362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.0011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837.13341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929.9247</w:t>
            </w: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873.36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445</w:t>
            </w:r>
          </w:p>
        </w:tc>
        <w:tc>
          <w:tcPr>
            <w:tcW w:w="10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873.362445</w:t>
            </w:r>
          </w:p>
        </w:tc>
        <w:tc>
          <w:tcPr>
            <w:tcW w:w="10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873.362445</w:t>
            </w:r>
          </w:p>
        </w:tc>
        <w:tc>
          <w:tcPr>
            <w:tcW w:w="10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65" w:rsidRPr="00146365" w:rsidTr="006107E4">
        <w:trPr>
          <w:cantSplit/>
          <w:trHeight w:hRule="exact" w:val="284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2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sz w:val="28"/>
                <w:szCs w:val="28"/>
              </w:rPr>
              <w:t>0.00229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873.362445</w:t>
            </w:r>
          </w:p>
        </w:tc>
        <w:tc>
          <w:tcPr>
            <w:tcW w:w="10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365" w:rsidRPr="00146365" w:rsidRDefault="00146365" w:rsidP="006107E4">
            <w:pPr>
              <w:spacing w:line="22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6365" w:rsidRPr="00146365" w:rsidRDefault="00146365" w:rsidP="00146365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 w:rsidRPr="00146365">
        <w:rPr>
          <w:rFonts w:cs="Times New Roman"/>
          <w:color w:val="000000"/>
          <w:sz w:val="28"/>
          <w:szCs w:val="28"/>
        </w:rPr>
        <w:t xml:space="preserve">По известным </w:t>
      </w:r>
      <w:r w:rsidRPr="00146365">
        <w:rPr>
          <w:rFonts w:cs="Times New Roman"/>
          <w:i/>
          <w:iCs/>
          <w:color w:val="000000"/>
          <w:sz w:val="28"/>
          <w:szCs w:val="28"/>
          <w:lang w:val="en-US"/>
        </w:rPr>
        <w:t>R</w:t>
      </w:r>
      <w:r w:rsidRPr="00146365">
        <w:rPr>
          <w:rFonts w:cs="Times New Roman"/>
          <w:i/>
          <w:iCs/>
          <w:color w:val="000000"/>
          <w:sz w:val="28"/>
          <w:szCs w:val="28"/>
        </w:rPr>
        <w:t xml:space="preserve"> </w:t>
      </w:r>
      <w:r w:rsidRPr="00146365">
        <w:rPr>
          <w:rFonts w:cs="Times New Roman"/>
          <w:color w:val="000000"/>
          <w:sz w:val="28"/>
          <w:szCs w:val="28"/>
        </w:rPr>
        <w:t xml:space="preserve">и </w:t>
      </w:r>
      <w:r w:rsidR="006261C2" w:rsidRPr="006261C2">
        <w:rPr>
          <w:rFonts w:cs="Times New Roman"/>
          <w:noProof/>
          <w:position w:val="-12"/>
          <w:sz w:val="28"/>
          <w:szCs w:val="28"/>
        </w:rPr>
        <w:object w:dxaOrig="420" w:dyaOrig="420" w14:anchorId="045F4AE4">
          <v:shape id="_x0000_i1036" type="#_x0000_t75" alt="" style="width:20.7pt;height:20.7pt;mso-width-percent:0;mso-height-percent:0;mso-width-percent:0;mso-height-percent:0" o:ole="">
            <v:imagedata r:id="rId80" o:title=""/>
          </v:shape>
          <o:OLEObject Type="Embed" ProgID="Equation.3" ShapeID="_x0000_i1036" DrawAspect="Content" ObjectID="_1654001954" r:id="rId81"/>
        </w:object>
      </w:r>
      <w:r w:rsidRPr="00146365">
        <w:rPr>
          <w:rFonts w:cs="Times New Roman"/>
          <w:color w:val="000000"/>
          <w:sz w:val="28"/>
          <w:szCs w:val="28"/>
        </w:rPr>
        <w:t xml:space="preserve">, а также </w:t>
      </w:r>
      <w:r w:rsidR="006261C2" w:rsidRPr="006261C2">
        <w:rPr>
          <w:rFonts w:cs="Times New Roman"/>
          <w:smallCaps/>
          <w:noProof/>
          <w:position w:val="-12"/>
          <w:sz w:val="28"/>
          <w:szCs w:val="28"/>
          <w:lang w:val="en-US"/>
        </w:rPr>
        <w:object w:dxaOrig="480" w:dyaOrig="440" w14:anchorId="6DA04C5A">
          <v:shape id="_x0000_i1035" type="#_x0000_t75" alt="" style="width:24.3pt;height:21.6pt;mso-width-percent:0;mso-height-percent:0;mso-width-percent:0;mso-height-percent:0" o:ole="">
            <v:imagedata r:id="rId55" o:title=""/>
          </v:shape>
          <o:OLEObject Type="Embed" ProgID="Equation.3" ShapeID="_x0000_i1035" DrawAspect="Content" ObjectID="_1654001955" r:id="rId82"/>
        </w:object>
      </w:r>
      <w:r w:rsidRPr="00146365">
        <w:rPr>
          <w:rFonts w:cs="Times New Roman"/>
          <w:color w:val="000000"/>
          <w:sz w:val="28"/>
          <w:szCs w:val="28"/>
        </w:rPr>
        <w:t xml:space="preserve"> и </w:t>
      </w:r>
      <w:r w:rsidR="006261C2" w:rsidRPr="006261C2">
        <w:rPr>
          <w:rFonts w:cs="Times New Roman"/>
          <w:smallCaps/>
          <w:noProof/>
          <w:position w:val="-14"/>
          <w:sz w:val="28"/>
          <w:szCs w:val="28"/>
          <w:lang w:val="en-US"/>
        </w:rPr>
        <w:object w:dxaOrig="499" w:dyaOrig="459" w14:anchorId="7EC6DCF9">
          <v:shape id="_x0000_i1034" type="#_x0000_t75" alt="" style="width:24.3pt;height:23.4pt;mso-width-percent:0;mso-height-percent:0;mso-width-percent:0;mso-height-percent:0" o:ole="">
            <v:imagedata r:id="rId37" o:title=""/>
          </v:shape>
          <o:OLEObject Type="Embed" ProgID="Equation.3" ShapeID="_x0000_i1034" DrawAspect="Content" ObjectID="_1654001956" r:id="rId83"/>
        </w:object>
      </w:r>
      <w:r w:rsidRPr="00146365">
        <w:rPr>
          <w:rFonts w:cs="Times New Roman"/>
          <w:color w:val="000000"/>
          <w:sz w:val="28"/>
          <w:szCs w:val="28"/>
        </w:rPr>
        <w:t xml:space="preserve">, вычислите теоретическое значение полного сопротивления </w:t>
      </w:r>
      <w:r w:rsidR="006261C2" w:rsidRPr="006261C2">
        <w:rPr>
          <w:rFonts w:cs="Times New Roman"/>
          <w:noProof/>
          <w:position w:val="-12"/>
          <w:sz w:val="28"/>
          <w:szCs w:val="28"/>
        </w:rPr>
        <w:object w:dxaOrig="420" w:dyaOrig="420" w14:anchorId="73C4C697">
          <v:shape id="_x0000_i1033" type="#_x0000_t75" alt="" style="width:20.7pt;height:20.7pt;mso-width-percent:0;mso-height-percent:0;mso-width-percent:0;mso-height-percent:0" o:ole="">
            <v:imagedata r:id="rId57" o:title=""/>
          </v:shape>
          <o:OLEObject Type="Embed" ProgID="Equation.3" ShapeID="_x0000_i1033" DrawAspect="Content" ObjectID="_1654001957" r:id="rId84"/>
        </w:object>
      </w:r>
      <w:r w:rsidRPr="00146365">
        <w:rPr>
          <w:rFonts w:cs="Times New Roman"/>
          <w:color w:val="000000"/>
          <w:sz w:val="28"/>
          <w:szCs w:val="28"/>
        </w:rPr>
        <w:t xml:space="preserve"> и сравните его с средним значением </w:t>
      </w:r>
      <w:r w:rsidR="006261C2" w:rsidRPr="006261C2">
        <w:rPr>
          <w:rFonts w:cs="Times New Roman"/>
          <w:noProof/>
          <w:position w:val="-4"/>
          <w:sz w:val="28"/>
          <w:szCs w:val="28"/>
        </w:rPr>
        <w:object w:dxaOrig="300" w:dyaOrig="360" w14:anchorId="227AD37A">
          <v:shape id="_x0000_i1032" type="#_x0000_t75" alt="" style="width:15.3pt;height:18pt;mso-width-percent:0;mso-height-percent:0;mso-width-percent:0;mso-height-percent:0" o:ole="">
            <v:imagedata r:id="rId68" o:title=""/>
          </v:shape>
          <o:OLEObject Type="Embed" ProgID="Equation.3" ShapeID="_x0000_i1032" DrawAspect="Content" ObjectID="_1654001958" r:id="rId85"/>
        </w:object>
      </w:r>
      <w:r w:rsidRPr="00146365">
        <w:rPr>
          <w:rFonts w:cs="Times New Roman"/>
          <w:color w:val="000000"/>
          <w:sz w:val="28"/>
          <w:szCs w:val="28"/>
        </w:rPr>
        <w:t>, полученным из опыта. Сделайте вывод.</w:t>
      </w:r>
    </w:p>
    <w:p w:rsidR="00146365" w:rsidRPr="00146365" w:rsidRDefault="00146365" w:rsidP="00146365">
      <w:pPr>
        <w:pStyle w:val="a3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0"/>
        <w:rPr>
          <w:rFonts w:cs="Times New Roman"/>
          <w:color w:val="000000"/>
          <w:sz w:val="28"/>
          <w:szCs w:val="28"/>
        </w:rPr>
      </w:pPr>
      <w:r w:rsidRPr="0014636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F1E38AA" wp14:editId="0570B1AC">
            <wp:extent cx="3025140" cy="4953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65" w:rsidRPr="00146365" w:rsidRDefault="00146365" w:rsidP="00146365">
      <w:pPr>
        <w:pStyle w:val="a3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0"/>
        <w:rPr>
          <w:rFonts w:cs="Times New Roman"/>
          <w:sz w:val="28"/>
          <w:szCs w:val="28"/>
        </w:rPr>
      </w:pPr>
    </w:p>
    <w:p w:rsidR="00146365" w:rsidRPr="00146365" w:rsidRDefault="00146365" w:rsidP="001463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4636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146365" w:rsidRPr="00146365" w:rsidRDefault="00146365" w:rsidP="00146365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Всегда ли можно утверждать, что омическое и активное сопротивления равны друг другу?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46365">
        <w:rPr>
          <w:rFonts w:ascii="Times New Roman" w:hAnsi="Times New Roman" w:cs="Times New Roman"/>
          <w:sz w:val="28"/>
          <w:szCs w:val="28"/>
        </w:rPr>
        <w:t xml:space="preserve">Омическое сопротивление </w:t>
      </w:r>
      <w:proofErr w:type="gramStart"/>
      <w:r w:rsidRPr="0014636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46365">
        <w:rPr>
          <w:rFonts w:ascii="Times New Roman" w:hAnsi="Times New Roman" w:cs="Times New Roman"/>
          <w:sz w:val="28"/>
          <w:szCs w:val="28"/>
        </w:rPr>
        <w:t xml:space="preserve"> сопротивление цепи постоянному току вызывающее безвозвратные потери энергии постоянного тока.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 xml:space="preserve">Активное сопротивление </w:t>
      </w:r>
      <w:proofErr w:type="gramStart"/>
      <w:r w:rsidRPr="0014636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46365">
        <w:rPr>
          <w:rFonts w:ascii="Times New Roman" w:hAnsi="Times New Roman" w:cs="Times New Roman"/>
          <w:sz w:val="28"/>
          <w:szCs w:val="28"/>
        </w:rPr>
        <w:t xml:space="preserve"> сопротивление цепи переменному току вызывающее безвозвратные потери энергии переменного тока. </w:t>
      </w:r>
    </w:p>
    <w:p w:rsidR="00146365" w:rsidRPr="00146365" w:rsidRDefault="00146365" w:rsidP="00146365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Какова циклическая частота городской электросети?</w:t>
      </w:r>
    </w:p>
    <w:p w:rsidR="00146365" w:rsidRPr="00146365" w:rsidRDefault="00146365" w:rsidP="00146365">
      <w:pPr>
        <w:widowControl w:val="0"/>
        <w:tabs>
          <w:tab w:val="left" w:pos="284"/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146365">
        <w:rPr>
          <w:rFonts w:ascii="Times New Roman" w:hAnsi="Times New Roman" w:cs="Times New Roman"/>
          <w:sz w:val="28"/>
          <w:szCs w:val="28"/>
          <w:lang w:val="en-US"/>
        </w:rPr>
        <w:lastRenderedPageBreak/>
        <w:t>50</w:t>
      </w:r>
    </w:p>
    <w:p w:rsidR="00146365" w:rsidRPr="00146365" w:rsidRDefault="00146365" w:rsidP="00146365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514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Почему для постоянного катушки имеют меньшее сопротивление, чем для </w:t>
      </w:r>
      <w:r w:rsidRPr="0014636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переменного.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При постоянном токе индуктивность не оказывает сопротивления току, а если ток изменяется, то она оказывает этому процессу сопротивление</w:t>
      </w:r>
    </w:p>
    <w:p w:rsidR="00146365" w:rsidRPr="00146365" w:rsidRDefault="00146365" w:rsidP="00146365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514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Как изменится индуктивное сопротивление катушки, если возрастет частота </w:t>
      </w:r>
      <w:r w:rsidRPr="0014636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тока?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 xml:space="preserve">Увеличится, т.к. XL вычисляется по формуле: </w:t>
      </w:r>
      <w:r w:rsidRPr="00146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CB3C7" wp14:editId="3269BE26">
            <wp:extent cx="838200" cy="228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8755"/>
        <w:gridCol w:w="1134"/>
      </w:tblGrid>
      <w:tr w:rsidR="00146365" w:rsidRPr="00146365" w:rsidTr="006107E4">
        <w:tc>
          <w:tcPr>
            <w:tcW w:w="8755" w:type="dxa"/>
            <w:hideMark/>
          </w:tcPr>
          <w:p w:rsidR="00146365" w:rsidRPr="00146365" w:rsidRDefault="00146365" w:rsidP="006107E4">
            <w:pPr>
              <w:tabs>
                <w:tab w:val="left" w:pos="21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hideMark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6365" w:rsidRPr="00146365" w:rsidRDefault="00146365" w:rsidP="00146365">
      <w:pPr>
        <w:widowControl w:val="0"/>
        <w:shd w:val="clear" w:color="auto" w:fill="FFFFFF"/>
        <w:tabs>
          <w:tab w:val="left" w:pos="284"/>
          <w:tab w:val="left" w:pos="514"/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46365" w:rsidRPr="00146365" w:rsidRDefault="00146365" w:rsidP="00146365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514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pacing w:val="-1"/>
          <w:sz w:val="28"/>
          <w:szCs w:val="28"/>
        </w:rPr>
        <w:t>Как изменится емкостное сопротивление конденсатора при увеличении час</w:t>
      </w:r>
      <w:r w:rsidRPr="00146365">
        <w:rPr>
          <w:rFonts w:ascii="Times New Roman" w:hAnsi="Times New Roman" w:cs="Times New Roman"/>
          <w:color w:val="000000"/>
          <w:sz w:val="28"/>
          <w:szCs w:val="28"/>
        </w:rPr>
        <w:t>тоты тока?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Уменьшится, т.к.</w:t>
      </w:r>
      <w:r w:rsidR="006261C2" w:rsidRPr="006261C2">
        <w:rPr>
          <w:rFonts w:ascii="Times New Roman" w:hAnsi="Times New Roman" w:cs="Times New Roman"/>
          <w:noProof/>
          <w:sz w:val="28"/>
          <w:szCs w:val="28"/>
        </w:rPr>
        <w:object w:dxaOrig="492" w:dyaOrig="432" w14:anchorId="1DB07E04">
          <v:shape id="_x0000_i1031" type="#_x0000_t75" alt="" style="width:24.3pt;height:21.6pt;mso-width-percent:0;mso-height-percent:0;mso-width-percent:0;mso-height-percent:0" o:ole="">
            <v:imagedata r:id="rId35" o:title=""/>
          </v:shape>
          <o:OLEObject Type="Embed" ProgID="Equation.3" ShapeID="_x0000_i1031" DrawAspect="Content" ObjectID="_1654001959" r:id="rId88"/>
        </w:object>
      </w:r>
      <w:r w:rsidRPr="00146365">
        <w:rPr>
          <w:rFonts w:ascii="Times New Roman" w:hAnsi="Times New Roman" w:cs="Times New Roman"/>
          <w:sz w:val="28"/>
          <w:szCs w:val="28"/>
        </w:rPr>
        <w:t xml:space="preserve"> вычисляется по формуле: </w:t>
      </w:r>
      <w:r w:rsidRPr="00146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85913" wp14:editId="434DE6B3">
            <wp:extent cx="845820" cy="464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8755"/>
        <w:gridCol w:w="1134"/>
      </w:tblGrid>
      <w:tr w:rsidR="00146365" w:rsidRPr="00146365" w:rsidTr="006107E4">
        <w:tc>
          <w:tcPr>
            <w:tcW w:w="8755" w:type="dxa"/>
            <w:hideMark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hideMark/>
          </w:tcPr>
          <w:p w:rsidR="00146365" w:rsidRPr="00146365" w:rsidRDefault="0014636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6365" w:rsidRPr="00146365" w:rsidRDefault="00146365" w:rsidP="00146365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color w:val="000000"/>
          <w:sz w:val="28"/>
          <w:szCs w:val="28"/>
        </w:rPr>
        <w:t>Зависит ли емкостное сопротивление конденсатора от его емкости? Как?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Да, обратно пропорционально</w:t>
      </w:r>
    </w:p>
    <w:p w:rsidR="00146365" w:rsidRPr="00146365" w:rsidRDefault="00146365" w:rsidP="00146365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Как физически объяснить, что индуктивное сопротивление растет при возрастании частоты, а емкостное - падает?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Чем больше частота, тем больше энергии участвует на перезарядке обкладок конденсатора, раз энергии идет больше, это эквивалентно уменьшению его реактивного сопротивления. Реактивное сопротивление означает, что энергия перезаряда не расходуется, а периодически возвращается в источник, т. е с той же частотой. В индуктивности, наоборот, чем больше частота, тем меньше требуется энергии на перезарядку, т. е реактивное сопротивление растет с частотой</w:t>
      </w:r>
    </w:p>
    <w:p w:rsidR="00146365" w:rsidRPr="00146365" w:rsidRDefault="00146365" w:rsidP="00146365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Каков будет сдвиг фаз между током и напряжением, если участок содержит только емкостное сопротивление?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Сдвиг фаз — разность между начальными </w:t>
      </w:r>
      <w:hyperlink r:id="rId90" w:tooltip="Фаза колебаний" w:history="1">
        <w:r w:rsidRPr="00146365">
          <w:rPr>
            <w:rStyle w:val="a4"/>
            <w:rFonts w:ascii="Times New Roman" w:hAnsi="Times New Roman" w:cs="Times New Roman"/>
            <w:sz w:val="28"/>
            <w:szCs w:val="28"/>
          </w:rPr>
          <w:t>фазами</w:t>
        </w:r>
      </w:hyperlink>
      <w:r w:rsidRPr="00146365">
        <w:rPr>
          <w:rFonts w:ascii="Times New Roman" w:hAnsi="Times New Roman" w:cs="Times New Roman"/>
          <w:sz w:val="28"/>
          <w:szCs w:val="28"/>
        </w:rPr>
        <w:t> двух переменных величин, изменяющихся во времени </w:t>
      </w:r>
      <w:hyperlink r:id="rId91" w:tooltip="Период колебаний" w:history="1">
        <w:r w:rsidRPr="00146365">
          <w:rPr>
            <w:rStyle w:val="a4"/>
            <w:rFonts w:ascii="Times New Roman" w:hAnsi="Times New Roman" w:cs="Times New Roman"/>
            <w:sz w:val="28"/>
            <w:szCs w:val="28"/>
          </w:rPr>
          <w:t>периодически</w:t>
        </w:r>
      </w:hyperlink>
      <w:r w:rsidRPr="00146365">
        <w:rPr>
          <w:rFonts w:ascii="Times New Roman" w:hAnsi="Times New Roman" w:cs="Times New Roman"/>
          <w:sz w:val="28"/>
          <w:szCs w:val="28"/>
        </w:rPr>
        <w:t> с одинаковой </w:t>
      </w:r>
      <w:hyperlink r:id="rId92" w:tooltip="Частота" w:history="1">
        <w:r w:rsidRPr="00146365">
          <w:rPr>
            <w:rStyle w:val="a4"/>
            <w:rFonts w:ascii="Times New Roman" w:hAnsi="Times New Roman" w:cs="Times New Roman"/>
            <w:sz w:val="28"/>
            <w:szCs w:val="28"/>
          </w:rPr>
          <w:t>частотой</w:t>
        </w:r>
      </w:hyperlink>
      <w:r w:rsidRPr="00146365">
        <w:rPr>
          <w:rFonts w:ascii="Times New Roman" w:hAnsi="Times New Roman" w:cs="Times New Roman"/>
          <w:sz w:val="28"/>
          <w:szCs w:val="28"/>
        </w:rPr>
        <w:t>.</w:t>
      </w:r>
    </w:p>
    <w:p w:rsidR="00146365" w:rsidRPr="00146365" w:rsidRDefault="00146365" w:rsidP="00146365">
      <w:pPr>
        <w:widowControl w:val="0"/>
        <w:tabs>
          <w:tab w:val="left" w:pos="284"/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82EBB" wp14:editId="4F457D45">
            <wp:extent cx="2865120" cy="13563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65" w:rsidRPr="00146365" w:rsidRDefault="00146365" w:rsidP="00146365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Каков будет сдвиг фаз между током и напряжением, если участок содержит только индуктивное сопротивление?</w:t>
      </w:r>
    </w:p>
    <w:p w:rsidR="00146365" w:rsidRPr="00146365" w:rsidRDefault="00146365" w:rsidP="00146365">
      <w:pPr>
        <w:widowControl w:val="0"/>
        <w:tabs>
          <w:tab w:val="left" w:pos="284"/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E3A8E4" wp14:editId="33D31117">
            <wp:extent cx="1851660" cy="15011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65" w:rsidRPr="00146365" w:rsidRDefault="00146365" w:rsidP="00146365">
      <w:pPr>
        <w:widowControl w:val="0"/>
        <w:numPr>
          <w:ilvl w:val="0"/>
          <w:numId w:val="7"/>
        </w:numPr>
        <w:tabs>
          <w:tab w:val="left" w:pos="426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Как выражается общая емкость при последовательном и параллельном соединениях конденсаторов?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При параллельном соединении конденсаторов общая емкость равна сумме емкостей отдельных конденсаторов.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При последовательном соединении конденсаторов величина, обратная общей емкости, равна сумме обратных величин емкостей отдельных конденсаторов. 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 xml:space="preserve">При последовательном соединении Если в цепь включены активное сопротивление </w:t>
      </w:r>
      <w:r w:rsidR="006261C2" w:rsidRPr="006261C2">
        <w:rPr>
          <w:rFonts w:ascii="Times New Roman" w:hAnsi="Times New Roman" w:cs="Times New Roman"/>
          <w:noProof/>
          <w:sz w:val="28"/>
          <w:szCs w:val="28"/>
        </w:rPr>
        <w:object w:dxaOrig="288" w:dyaOrig="300" w14:anchorId="4343662A">
          <v:shape id="_x0000_i1030" type="#_x0000_t75" alt="" style="width:9.9pt;height:10.8pt;mso-width-percent:0;mso-height-percent:0;mso-width-percent:0;mso-height-percent:0" o:ole="">
            <v:imagedata r:id="rId74" o:title=""/>
          </v:shape>
          <o:OLEObject Type="Embed" ProgID="Equation.3" ShapeID="_x0000_i1030" DrawAspect="Content" ObjectID="_1654001960" r:id="rId95"/>
        </w:object>
      </w:r>
      <w:r w:rsidRPr="00146365">
        <w:rPr>
          <w:rFonts w:ascii="Times New Roman" w:hAnsi="Times New Roman" w:cs="Times New Roman"/>
          <w:sz w:val="28"/>
          <w:szCs w:val="28"/>
        </w:rPr>
        <w:t xml:space="preserve">, катушка обладающая индуктивным сопротивление XL и активным сопротивлением </w:t>
      </w:r>
      <w:r w:rsidR="006261C2" w:rsidRPr="006261C2">
        <w:rPr>
          <w:rFonts w:ascii="Times New Roman" w:hAnsi="Times New Roman" w:cs="Times New Roman"/>
          <w:noProof/>
          <w:sz w:val="28"/>
          <w:szCs w:val="28"/>
        </w:rPr>
        <w:object w:dxaOrig="420" w:dyaOrig="420" w14:anchorId="72B98EE7">
          <v:shape id="_x0000_i1029" type="#_x0000_t75" alt="" style="width:13.5pt;height:13.5pt;mso-width-percent:0;mso-height-percent:0;mso-width-percent:0;mso-height-percent:0" o:ole="">
            <v:imagedata r:id="rId80" o:title=""/>
          </v:shape>
          <o:OLEObject Type="Embed" ProgID="Equation.3" ShapeID="_x0000_i1029" DrawAspect="Content" ObjectID="_1654001961" r:id="rId96"/>
        </w:object>
      </w:r>
      <w:r w:rsidRPr="00146365">
        <w:rPr>
          <w:rFonts w:ascii="Times New Roman" w:hAnsi="Times New Roman" w:cs="Times New Roman"/>
          <w:sz w:val="28"/>
          <w:szCs w:val="28"/>
        </w:rPr>
        <w:t xml:space="preserve">, емкостное сопротивление </w:t>
      </w:r>
      <w:r w:rsidR="006261C2" w:rsidRPr="006261C2">
        <w:rPr>
          <w:rFonts w:ascii="Times New Roman" w:hAnsi="Times New Roman" w:cs="Times New Roman"/>
          <w:noProof/>
          <w:sz w:val="28"/>
          <w:szCs w:val="28"/>
        </w:rPr>
        <w:object w:dxaOrig="492" w:dyaOrig="432" w14:anchorId="0BD7AEF2">
          <v:shape id="_x0000_i1028" type="#_x0000_t75" alt="" style="width:18pt;height:15.3pt;mso-width-percent:0;mso-height-percent:0;mso-width-percent:0;mso-height-percent:0" o:ole="">
            <v:imagedata r:id="rId97" o:title=""/>
          </v:shape>
          <o:OLEObject Type="Embed" ProgID="Equation.3" ShapeID="_x0000_i1028" DrawAspect="Content" ObjectID="_1654001962" r:id="rId98"/>
        </w:object>
      </w:r>
      <w:r w:rsidRPr="00146365">
        <w:rPr>
          <w:rFonts w:ascii="Times New Roman" w:hAnsi="Times New Roman" w:cs="Times New Roman"/>
          <w:sz w:val="28"/>
          <w:szCs w:val="28"/>
        </w:rPr>
        <w:t>, то полное сопротивление цепи Z отыскивается по формуле: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8755"/>
        <w:gridCol w:w="1134"/>
      </w:tblGrid>
      <w:tr w:rsidR="00146365" w:rsidRPr="00146365" w:rsidTr="006107E4">
        <w:tc>
          <w:tcPr>
            <w:tcW w:w="8755" w:type="dxa"/>
            <w:hideMark/>
          </w:tcPr>
          <w:p w:rsidR="00146365" w:rsidRPr="00146365" w:rsidRDefault="00146365" w:rsidP="006107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14636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CD2AAAE" wp14:editId="58EA9A85">
                  <wp:extent cx="2316480" cy="334751"/>
                  <wp:effectExtent l="0" t="0" r="7620" b="825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33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146365" w:rsidRPr="00146365" w:rsidRDefault="00146365" w:rsidP="006107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</w:pPr>
          </w:p>
        </w:tc>
      </w:tr>
    </w:tbl>
    <w:p w:rsidR="00146365" w:rsidRPr="00146365" w:rsidRDefault="00146365" w:rsidP="00146365">
      <w:pPr>
        <w:widowControl w:val="0"/>
        <w:tabs>
          <w:tab w:val="left" w:pos="426"/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46365" w:rsidRPr="00146365" w:rsidRDefault="00146365" w:rsidP="00146365">
      <w:pPr>
        <w:widowControl w:val="0"/>
        <w:numPr>
          <w:ilvl w:val="0"/>
          <w:numId w:val="7"/>
        </w:numPr>
        <w:tabs>
          <w:tab w:val="left" w:pos="426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В каких единицах должны быть выражены индуктивность и емкость, чтобы полное сопротивление было выражено в Омах?</w:t>
      </w:r>
    </w:p>
    <w:p w:rsidR="00146365" w:rsidRPr="00146365" w:rsidRDefault="00146365" w:rsidP="00146365">
      <w:pPr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 xml:space="preserve">L - индуктивность цепи, определяется в Генри. </w:t>
      </w:r>
    </w:p>
    <w:p w:rsidR="00146365" w:rsidRPr="00146365" w:rsidRDefault="006261C2" w:rsidP="00146365">
      <w:pPr>
        <w:rPr>
          <w:rFonts w:ascii="Times New Roman" w:hAnsi="Times New Roman" w:cs="Times New Roman"/>
          <w:sz w:val="28"/>
          <w:szCs w:val="28"/>
        </w:rPr>
      </w:pPr>
      <w:r w:rsidRPr="006261C2">
        <w:rPr>
          <w:rFonts w:ascii="Times New Roman" w:hAnsi="Times New Roman" w:cs="Times New Roman"/>
          <w:noProof/>
          <w:sz w:val="28"/>
          <w:szCs w:val="28"/>
        </w:rPr>
        <w:object w:dxaOrig="300" w:dyaOrig="312" w14:anchorId="3B36BAD5">
          <v:shape id="_x0000_i1027" type="#_x0000_t75" alt="" style="width:15.3pt;height:15.3pt;mso-width-percent:0;mso-height-percent:0;mso-width-percent:0;mso-height-percent:0" o:ole="">
            <v:imagedata r:id="rId100" o:title=""/>
          </v:shape>
          <o:OLEObject Type="Embed" ProgID="Equation.3" ShapeID="_x0000_i1027" DrawAspect="Content" ObjectID="_1654001963" r:id="rId101"/>
        </w:object>
      </w:r>
      <w:r w:rsidR="00146365" w:rsidRPr="00146365">
        <w:rPr>
          <w:rFonts w:ascii="Times New Roman" w:hAnsi="Times New Roman" w:cs="Times New Roman"/>
          <w:sz w:val="28"/>
          <w:szCs w:val="28"/>
        </w:rPr>
        <w:t xml:space="preserve"> - емкость конденсатора, измеренная в Фарадах.</w:t>
      </w:r>
    </w:p>
    <w:p w:rsidR="00146365" w:rsidRPr="00146365" w:rsidRDefault="00146365" w:rsidP="00146365">
      <w:pPr>
        <w:widowControl w:val="0"/>
        <w:numPr>
          <w:ilvl w:val="0"/>
          <w:numId w:val="7"/>
        </w:numPr>
        <w:tabs>
          <w:tab w:val="left" w:pos="426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46365">
        <w:rPr>
          <w:rFonts w:ascii="Times New Roman" w:hAnsi="Times New Roman" w:cs="Times New Roman"/>
          <w:spacing w:val="-6"/>
          <w:sz w:val="28"/>
          <w:szCs w:val="28"/>
        </w:rPr>
        <w:t>Вывести формулу для расчета индуктивности по данным табл. 1.</w:t>
      </w:r>
    </w:p>
    <w:p w:rsidR="00146365" w:rsidRPr="00146365" w:rsidRDefault="006261C2" w:rsidP="00146365">
      <w:pPr>
        <w:widowControl w:val="0"/>
        <w:tabs>
          <w:tab w:val="left" w:pos="426"/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  <w:r w:rsidRPr="006261C2">
        <w:rPr>
          <w:rFonts w:ascii="Times New Roman" w:eastAsia="Times New Roman" w:hAnsi="Times New Roman" w:cs="Times New Roman"/>
          <w:noProof/>
          <w:position w:val="-24"/>
          <w:sz w:val="28"/>
          <w:szCs w:val="28"/>
        </w:rPr>
        <w:object w:dxaOrig="2620" w:dyaOrig="720" w14:anchorId="478DF74C">
          <v:shape id="_x0000_i1026" type="#_x0000_t75" alt="" style="width:130.5pt;height:36pt;mso-width-percent:0;mso-height-percent:0;mso-width-percent:0;mso-height-percent:0" o:ole="">
            <v:imagedata r:id="rId102" o:title=""/>
          </v:shape>
          <o:OLEObject Type="Embed" ProgID="Equation.3" ShapeID="_x0000_i1026" DrawAspect="Content" ObjectID="_1654001964" r:id="rId103"/>
        </w:object>
      </w:r>
    </w:p>
    <w:p w:rsidR="00146365" w:rsidRPr="00146365" w:rsidRDefault="00146365" w:rsidP="00146365">
      <w:pPr>
        <w:widowControl w:val="0"/>
        <w:numPr>
          <w:ilvl w:val="0"/>
          <w:numId w:val="7"/>
        </w:numPr>
        <w:tabs>
          <w:tab w:val="left" w:pos="426"/>
          <w:tab w:val="left" w:pos="993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6365">
        <w:rPr>
          <w:rFonts w:ascii="Times New Roman" w:hAnsi="Times New Roman" w:cs="Times New Roman"/>
          <w:sz w:val="28"/>
          <w:szCs w:val="28"/>
        </w:rPr>
        <w:t>Вывести формулу для расчета емкости по данным табл. 2.</w:t>
      </w:r>
    </w:p>
    <w:p w:rsidR="00146365" w:rsidRPr="00146365" w:rsidRDefault="006261C2" w:rsidP="00146365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6261C2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1020" w:dyaOrig="620" w14:anchorId="518FF3AD">
          <v:shape id="_x0000_i1025" type="#_x0000_t75" alt="" style="width:51.3pt;height:31.5pt;mso-width-percent:0;mso-height-percent:0;mso-width-percent:0;mso-height-percent:0" o:ole="">
            <v:imagedata r:id="rId104" o:title=""/>
          </v:shape>
          <o:OLEObject Type="Embed" ProgID="Equation.3" ShapeID="_x0000_i1025" DrawAspect="Content" ObjectID="_1654001965" r:id="rId105"/>
        </w:object>
      </w:r>
    </w:p>
    <w:p w:rsidR="009D2090" w:rsidRDefault="009D2090"/>
    <w:sectPr w:rsidR="009D209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F1D"/>
    <w:multiLevelType w:val="singleLevel"/>
    <w:tmpl w:val="0BAAF05A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0FE00F1"/>
    <w:multiLevelType w:val="hybridMultilevel"/>
    <w:tmpl w:val="77D4817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13654B2B"/>
    <w:multiLevelType w:val="singleLevel"/>
    <w:tmpl w:val="ACEAFBA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 w:val="0"/>
        <w:i w:val="0"/>
      </w:rPr>
    </w:lvl>
  </w:abstractNum>
  <w:abstractNum w:abstractNumId="3" w15:restartNumberingAfterBreak="0">
    <w:nsid w:val="14BE6171"/>
    <w:multiLevelType w:val="singleLevel"/>
    <w:tmpl w:val="0BAAF05A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1974515"/>
    <w:multiLevelType w:val="singleLevel"/>
    <w:tmpl w:val="CFFA60EE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3F811BF"/>
    <w:multiLevelType w:val="singleLevel"/>
    <w:tmpl w:val="19DAFF84"/>
    <w:lvl w:ilvl="0">
      <w:start w:val="4"/>
      <w:numFmt w:val="decimal"/>
      <w:lvlText w:val="%1."/>
      <w:legacy w:legacy="1" w:legacySpace="0" w:legacyIndent="36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A43569D"/>
    <w:multiLevelType w:val="hybridMultilevel"/>
    <w:tmpl w:val="142E91E0"/>
    <w:lvl w:ilvl="0" w:tplc="279E33B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2"/>
  </w:num>
  <w:num w:numId="2">
    <w:abstractNumId w:val="5"/>
    <w:lvlOverride w:ilvl="0">
      <w:startOverride w:val="4"/>
    </w:lvlOverride>
  </w:num>
  <w:num w:numId="3">
    <w:abstractNumId w:val="3"/>
    <w:lvlOverride w:ilvl="0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3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65"/>
    <w:rsid w:val="00146365"/>
    <w:rsid w:val="006261C2"/>
    <w:rsid w:val="00813CCA"/>
    <w:rsid w:val="008F3A43"/>
    <w:rsid w:val="009D2090"/>
    <w:rsid w:val="00AE14F4"/>
    <w:rsid w:val="00B40C81"/>
    <w:rsid w:val="00BC7757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2E8D"/>
  <w15:chartTrackingRefBased/>
  <w15:docId w15:val="{E719E4ED-6D64-B34D-83A9-B2CAD707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46365"/>
    <w:pPr>
      <w:spacing w:line="276" w:lineRule="auto"/>
    </w:pPr>
    <w:rPr>
      <w:rFonts w:ascii="Arial" w:eastAsia="Arial" w:hAnsi="Arial" w:cs="Arial"/>
      <w:sz w:val="22"/>
      <w:szCs w:val="22"/>
      <w:lang w:eastAsia="ru-RU"/>
    </w:rPr>
  </w:style>
  <w:style w:type="paragraph" w:styleId="4">
    <w:name w:val="heading 4"/>
    <w:basedOn w:val="a"/>
    <w:next w:val="a"/>
    <w:link w:val="40"/>
    <w:qFormat/>
    <w:rsid w:val="00146365"/>
    <w:pPr>
      <w:keepNext/>
      <w:spacing w:line="360" w:lineRule="auto"/>
      <w:jc w:val="center"/>
      <w:outlineLvl w:val="3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6">
    <w:name w:val="heading 6"/>
    <w:basedOn w:val="a"/>
    <w:next w:val="a"/>
    <w:link w:val="60"/>
    <w:qFormat/>
    <w:rsid w:val="00146365"/>
    <w:pPr>
      <w:keepNext/>
      <w:spacing w:line="360" w:lineRule="auto"/>
      <w:ind w:left="284" w:hanging="284"/>
      <w:jc w:val="right"/>
      <w:outlineLvl w:val="5"/>
    </w:pPr>
    <w:rPr>
      <w:rFonts w:ascii="Times New Roman" w:eastAsia="Times New Roman" w:hAnsi="Times New Roman" w:cs="Times New Roman"/>
      <w:sz w:val="28"/>
      <w:szCs w:val="20"/>
    </w:rPr>
  </w:style>
  <w:style w:type="paragraph" w:styleId="7">
    <w:name w:val="heading 7"/>
    <w:basedOn w:val="a"/>
    <w:next w:val="a"/>
    <w:link w:val="70"/>
    <w:qFormat/>
    <w:rsid w:val="00146365"/>
    <w:pPr>
      <w:keepNext/>
      <w:widowControl w:val="0"/>
      <w:autoSpaceDE w:val="0"/>
      <w:autoSpaceDN w:val="0"/>
      <w:adjustRightInd w:val="0"/>
      <w:spacing w:line="360" w:lineRule="auto"/>
      <w:jc w:val="center"/>
      <w:outlineLvl w:val="6"/>
    </w:pPr>
    <w:rPr>
      <w:rFonts w:ascii="Times New Roman" w:eastAsia="Times New Roman" w:hAnsi="Times New Roman" w:cs="Times New Roman"/>
      <w:sz w:val="32"/>
      <w:szCs w:val="32"/>
    </w:rPr>
  </w:style>
  <w:style w:type="paragraph" w:styleId="8">
    <w:name w:val="heading 8"/>
    <w:basedOn w:val="a"/>
    <w:next w:val="a"/>
    <w:link w:val="80"/>
    <w:qFormat/>
    <w:rsid w:val="00146365"/>
    <w:pPr>
      <w:keepNext/>
      <w:spacing w:line="360" w:lineRule="auto"/>
      <w:jc w:val="center"/>
      <w:outlineLvl w:val="7"/>
    </w:pPr>
    <w:rPr>
      <w:rFonts w:eastAsia="Times New Roman" w:cs="Times New Roman"/>
      <w:b/>
      <w:cap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4636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4636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146365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rsid w:val="00146365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46365"/>
    <w:pPr>
      <w:spacing w:line="36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character" w:styleId="a4">
    <w:name w:val="Hyperlink"/>
    <w:basedOn w:val="a0"/>
    <w:uiPriority w:val="99"/>
    <w:unhideWhenUsed/>
    <w:rsid w:val="00146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6.bin"/><Relationship Id="rId89" Type="http://schemas.openxmlformats.org/officeDocument/2006/relationships/image" Target="media/image37.png"/><Relationship Id="rId16" Type="http://schemas.openxmlformats.org/officeDocument/2006/relationships/oleObject" Target="embeddings/oleObject5.bin"/><Relationship Id="rId107" Type="http://schemas.openxmlformats.org/officeDocument/2006/relationships/theme" Target="theme/theme1.xml"/><Relationship Id="rId11" Type="http://schemas.openxmlformats.org/officeDocument/2006/relationships/image" Target="media/image5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3.wmf"/><Relationship Id="rId5" Type="http://schemas.openxmlformats.org/officeDocument/2006/relationships/image" Target="media/image1.png"/><Relationship Id="rId90" Type="http://schemas.openxmlformats.org/officeDocument/2006/relationships/hyperlink" Target="https://ru.wikipedia.org/wiki/%D0%A4%D0%B0%D0%B7%D0%B0_%D0%BA%D0%BE%D0%BB%D0%B5%D0%B1%D0%B0%D0%BD%D0%B8%D0%B9" TargetMode="External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oleObject" Target="embeddings/oleObject20.bin"/><Relationship Id="rId64" Type="http://schemas.openxmlformats.org/officeDocument/2006/relationships/image" Target="media/image29.png"/><Relationship Id="rId69" Type="http://schemas.openxmlformats.org/officeDocument/2006/relationships/oleObject" Target="embeddings/oleObject33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7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91" Type="http://schemas.openxmlformats.org/officeDocument/2006/relationships/hyperlink" Target="https://ru.wikipedia.org/wiki/%D0%9F%D0%B5%D1%80%D0%B8%D0%BE%D0%B4_%D0%BA%D0%BE%D0%BB%D0%B5%D0%B1%D0%B0%D0%BD%D0%B8%D0%B9" TargetMode="External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17.wmf"/><Relationship Id="rId44" Type="http://schemas.openxmlformats.org/officeDocument/2006/relationships/image" Target="media/image22.png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png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5.png"/><Relationship Id="rId94" Type="http://schemas.openxmlformats.org/officeDocument/2006/relationships/image" Target="media/image39.png"/><Relationship Id="rId99" Type="http://schemas.openxmlformats.org/officeDocument/2006/relationships/image" Target="media/image41.png"/><Relationship Id="rId101" Type="http://schemas.openxmlformats.org/officeDocument/2006/relationships/oleObject" Target="embeddings/oleObject5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5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04" Type="http://schemas.openxmlformats.org/officeDocument/2006/relationships/image" Target="media/image4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hyperlink" Target="https://ru.wikipedia.org/wiki/%D0%A7%D0%B0%D1%81%D1%82%D0%BE%D1%82%D0%B0" TargetMode="External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oleObject" Target="embeddings/oleObject9.bin"/><Relationship Id="rId40" Type="http://schemas.openxmlformats.org/officeDocument/2006/relationships/image" Target="media/image20.wmf"/><Relationship Id="rId45" Type="http://schemas.openxmlformats.org/officeDocument/2006/relationships/image" Target="media/image23.png"/><Relationship Id="rId66" Type="http://schemas.openxmlformats.org/officeDocument/2006/relationships/image" Target="media/image31.png"/><Relationship Id="rId87" Type="http://schemas.openxmlformats.org/officeDocument/2006/relationships/image" Target="media/image36.png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4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image" Target="media/image16.png"/><Relationship Id="rId35" Type="http://schemas.openxmlformats.org/officeDocument/2006/relationships/image" Target="media/image18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8.png"/><Relationship Id="rId98" Type="http://schemas.openxmlformats.org/officeDocument/2006/relationships/oleObject" Target="embeddings/oleObject51.bin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image" Target="media/image24.wmf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2020-06-18T12:47:00Z</dcterms:created>
  <dcterms:modified xsi:type="dcterms:W3CDTF">2020-06-18T13:09:00Z</dcterms:modified>
</cp:coreProperties>
</file>