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A630C" w14:textId="359F69B3" w:rsidR="00D377C2" w:rsidRPr="00D377C2" w:rsidRDefault="00D377C2" w:rsidP="00D377C2">
      <w:pPr>
        <w:pStyle w:val="2"/>
        <w:keepNext w:val="0"/>
        <w:keepLines w:val="0"/>
        <w:shd w:val="clear" w:color="auto" w:fill="FFFFFF"/>
        <w:spacing w:before="160" w:after="160"/>
        <w:jc w:val="center"/>
        <w:rPr>
          <w:rFonts w:ascii="Times New Roman" w:hAnsi="Times New Roman" w:cs="Times New Roman"/>
          <w:bCs/>
          <w:color w:val="000000" w:themeColor="text1"/>
          <w:sz w:val="34"/>
          <w:szCs w:val="34"/>
          <w:lang w:val="ru-RU"/>
        </w:rPr>
      </w:pPr>
      <w:bookmarkStart w:id="0" w:name="_9wznrj792fqi" w:colFirst="0" w:colLast="0"/>
      <w:bookmarkEnd w:id="0"/>
      <w:r w:rsidRPr="00D377C2">
        <w:rPr>
          <w:rFonts w:ascii="Times New Roman" w:hAnsi="Times New Roman" w:cs="Times New Roman"/>
          <w:bCs/>
          <w:color w:val="000000" w:themeColor="text1"/>
          <w:sz w:val="34"/>
          <w:szCs w:val="34"/>
          <w:lang w:val="ru-RU"/>
        </w:rPr>
        <w:t>Лабораторная работа №5-6</w:t>
      </w:r>
    </w:p>
    <w:p w14:paraId="3FA6D5FD" w14:textId="6F1A6350" w:rsidR="00D377C2" w:rsidRPr="00D377C2" w:rsidRDefault="00D377C2" w:rsidP="00D377C2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D377C2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Дисциплина: Информационные технологии оценки персонала</w:t>
      </w:r>
    </w:p>
    <w:p w14:paraId="6260DF6F" w14:textId="67532CF6" w:rsidR="00D377C2" w:rsidRPr="00D377C2" w:rsidRDefault="00D377C2" w:rsidP="00D377C2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D377C2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Работу выполнила: Белорукова Елизавета Игоревна</w:t>
      </w:r>
    </w:p>
    <w:p w14:paraId="7CF0D3CC" w14:textId="6481A4E4" w:rsidR="00D377C2" w:rsidRPr="00D377C2" w:rsidRDefault="00D377C2" w:rsidP="00D377C2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D377C2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Студентка 4 курса, ИВТ, 1 подгруппа</w:t>
      </w:r>
    </w:p>
    <w:p w14:paraId="3FAEF2A5" w14:textId="77777777" w:rsidR="00D377C2" w:rsidRPr="00D377C2" w:rsidRDefault="00D377C2" w:rsidP="00D377C2">
      <w:pPr>
        <w:rPr>
          <w:lang w:val="ru-RU"/>
        </w:rPr>
      </w:pPr>
    </w:p>
    <w:p w14:paraId="4A17C702" w14:textId="31BF533B" w:rsidR="0059203A" w:rsidRPr="00D377C2" w:rsidRDefault="00D377C2">
      <w:pPr>
        <w:rPr>
          <w:rFonts w:ascii="Times New Roman" w:hAnsi="Times New Roman" w:cs="Times New Roman"/>
          <w:sz w:val="28"/>
          <w:szCs w:val="28"/>
        </w:rPr>
      </w:pPr>
      <w:r w:rsidRPr="00D377C2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№1:</w:t>
      </w:r>
      <w:r w:rsidRPr="00D377C2">
        <w:rPr>
          <w:rFonts w:ascii="Times New Roman" w:hAnsi="Times New Roman" w:cs="Times New Roman"/>
          <w:sz w:val="28"/>
          <w:szCs w:val="28"/>
        </w:rPr>
        <w:t xml:space="preserve"> </w:t>
      </w:r>
      <w:r w:rsidR="00137706" w:rsidRPr="00D377C2">
        <w:rPr>
          <w:rFonts w:ascii="Times New Roman" w:hAnsi="Times New Roman" w:cs="Times New Roman"/>
          <w:sz w:val="28"/>
          <w:szCs w:val="28"/>
        </w:rPr>
        <w:t>изучить</w:t>
      </w:r>
      <w:r w:rsidRPr="00D377C2">
        <w:rPr>
          <w:rFonts w:ascii="Times New Roman" w:hAnsi="Times New Roman" w:cs="Times New Roman"/>
          <w:sz w:val="28"/>
          <w:szCs w:val="28"/>
        </w:rPr>
        <w:t xml:space="preserve"> возможности по оценке персонала ИТ системы Proaction.pro</w:t>
      </w:r>
    </w:p>
    <w:p w14:paraId="0D3A802E" w14:textId="77777777" w:rsidR="0059203A" w:rsidRDefault="0059203A"/>
    <w:p w14:paraId="6E616D66" w14:textId="77777777" w:rsidR="0059203A" w:rsidRDefault="0059203A"/>
    <w:p w14:paraId="2AAED2F9" w14:textId="77777777" w:rsidR="0059203A" w:rsidRDefault="00D377C2">
      <w:r>
        <w:t xml:space="preserve">Сразу после входа на сервис, мы видим окно, в котором можем выбрать необходимый тест и отправить его на </w:t>
      </w:r>
      <w:proofErr w:type="spellStart"/>
      <w:r>
        <w:t>email</w:t>
      </w:r>
      <w:proofErr w:type="spellEnd"/>
      <w:r>
        <w:t xml:space="preserve"> кандидатам на вакансию указав их имя в соответствующем поле. </w:t>
      </w:r>
      <w:r>
        <w:rPr>
          <w:noProof/>
        </w:rPr>
        <w:drawing>
          <wp:inline distT="114300" distB="114300" distL="114300" distR="114300" wp14:anchorId="107B9652" wp14:editId="37FF8996">
            <wp:extent cx="5729947" cy="29083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2908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06A1C" w14:textId="77777777" w:rsidR="0059203A" w:rsidRDefault="0059203A"/>
    <w:p w14:paraId="2F536ADF" w14:textId="77777777" w:rsidR="0059203A" w:rsidRDefault="00D377C2">
      <w:r>
        <w:t>На сайте имеются готовые наборы тестов на различные компетенции</w:t>
      </w:r>
    </w:p>
    <w:p w14:paraId="2E37B76B" w14:textId="77777777" w:rsidR="0059203A" w:rsidRDefault="00D377C2">
      <w:r>
        <w:rPr>
          <w:noProof/>
        </w:rPr>
        <w:lastRenderedPageBreak/>
        <w:drawing>
          <wp:inline distT="114300" distB="114300" distL="114300" distR="114300" wp14:anchorId="407A1D25" wp14:editId="5CF853FE">
            <wp:extent cx="5730041" cy="2869660"/>
            <wp:effectExtent l="0" t="0" r="0" b="635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287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44583" w14:textId="77777777" w:rsidR="0059203A" w:rsidRDefault="0059203A"/>
    <w:p w14:paraId="2F6B6A90" w14:textId="77777777" w:rsidR="0059203A" w:rsidRDefault="00D377C2">
      <w:r>
        <w:t>Также на сайте есть возможность создания своих собственных тестов</w:t>
      </w:r>
    </w:p>
    <w:p w14:paraId="46E3E417" w14:textId="77777777" w:rsidR="0059203A" w:rsidRDefault="0059203A"/>
    <w:p w14:paraId="2FB20EAA" w14:textId="77777777" w:rsidR="0059203A" w:rsidRDefault="00D377C2">
      <w:r>
        <w:rPr>
          <w:noProof/>
        </w:rPr>
        <w:drawing>
          <wp:inline distT="114300" distB="114300" distL="114300" distR="114300" wp14:anchorId="14B5215A" wp14:editId="05E2E9A7">
            <wp:extent cx="5730811" cy="2830749"/>
            <wp:effectExtent l="0" t="0" r="0" b="1905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283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94E19" w14:textId="77777777" w:rsidR="0059203A" w:rsidRDefault="0059203A"/>
    <w:p w14:paraId="7D65F3B7" w14:textId="77777777" w:rsidR="0059203A" w:rsidRDefault="00D377C2">
      <w:r>
        <w:t xml:space="preserve">Инструмент для создания собственного теста, в нем можно указать для кого он будет (кандидат, сотрудник и </w:t>
      </w:r>
      <w:proofErr w:type="spellStart"/>
      <w:r>
        <w:t>тд</w:t>
      </w:r>
      <w:proofErr w:type="spellEnd"/>
      <w:r>
        <w:t>)</w:t>
      </w:r>
    </w:p>
    <w:p w14:paraId="4B439D21" w14:textId="77777777" w:rsidR="0059203A" w:rsidRDefault="0059203A"/>
    <w:p w14:paraId="7BEFD952" w14:textId="77777777" w:rsidR="0059203A" w:rsidRDefault="00D377C2">
      <w:r>
        <w:rPr>
          <w:noProof/>
        </w:rPr>
        <w:drawing>
          <wp:inline distT="114300" distB="114300" distL="114300" distR="114300" wp14:anchorId="70988AAC" wp14:editId="288BFDBD">
            <wp:extent cx="5730759" cy="1449421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1449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112EE" w14:textId="77777777" w:rsidR="0059203A" w:rsidRDefault="0059203A"/>
    <w:p w14:paraId="7BEFFCEA" w14:textId="77777777" w:rsidR="0059203A" w:rsidRDefault="00D377C2">
      <w:r>
        <w:lastRenderedPageBreak/>
        <w:t>После создания теста, мы можем начать добавлять в него вопросы, можно выбрать один из 3 типов, а также добавить ограничение по времени и комментарий</w:t>
      </w:r>
    </w:p>
    <w:p w14:paraId="40C68FA6" w14:textId="77777777" w:rsidR="0059203A" w:rsidRDefault="00D377C2">
      <w:r>
        <w:rPr>
          <w:noProof/>
        </w:rPr>
        <w:drawing>
          <wp:inline distT="114300" distB="114300" distL="114300" distR="114300" wp14:anchorId="334210F7" wp14:editId="566D910E">
            <wp:extent cx="5730864" cy="2033081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203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1A9D9" w14:textId="77777777" w:rsidR="0059203A" w:rsidRDefault="00D377C2">
      <w:r>
        <w:t>Последняя вкладка в этом разделе позволяет назначить кому отправить свои собственные тесты, а также показывает какие тесты уже были созданы</w:t>
      </w:r>
    </w:p>
    <w:p w14:paraId="355DBBCE" w14:textId="77777777" w:rsidR="0059203A" w:rsidRDefault="00D377C2">
      <w:r>
        <w:rPr>
          <w:noProof/>
        </w:rPr>
        <w:drawing>
          <wp:inline distT="114300" distB="114300" distL="114300" distR="114300" wp14:anchorId="54E54C6E" wp14:editId="199CEAE6">
            <wp:extent cx="5730041" cy="22860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228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A9CBC" w14:textId="77777777" w:rsidR="0059203A" w:rsidRDefault="0059203A"/>
    <w:p w14:paraId="145BBC67" w14:textId="77777777" w:rsidR="0059203A" w:rsidRDefault="00D377C2">
      <w:r>
        <w:t>Следующий раздел, обладает тем же функционалом что и предыдущая, но уже предназначена для сотрудников</w:t>
      </w:r>
    </w:p>
    <w:p w14:paraId="1E5788AC" w14:textId="77777777" w:rsidR="0059203A" w:rsidRDefault="0059203A"/>
    <w:p w14:paraId="1F22EC61" w14:textId="77777777" w:rsidR="0059203A" w:rsidRDefault="0059203A"/>
    <w:p w14:paraId="19D2FA11" w14:textId="77777777" w:rsidR="0059203A" w:rsidRDefault="00D377C2">
      <w:r>
        <w:rPr>
          <w:noProof/>
        </w:rPr>
        <w:drawing>
          <wp:inline distT="114300" distB="114300" distL="114300" distR="114300" wp14:anchorId="758A6C26" wp14:editId="68224A59">
            <wp:extent cx="5730811" cy="2821021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282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013D3" w14:textId="77777777" w:rsidR="0059203A" w:rsidRDefault="0059203A"/>
    <w:p w14:paraId="42956197" w14:textId="77777777" w:rsidR="0059203A" w:rsidRDefault="00D377C2">
      <w:r>
        <w:t xml:space="preserve">Отличие лишь в </w:t>
      </w:r>
      <w:proofErr w:type="gramStart"/>
      <w:r>
        <w:t>том</w:t>
      </w:r>
      <w:proofErr w:type="gramEnd"/>
      <w:r>
        <w:t xml:space="preserve"> что тут уже присутствуют групповые тесты, а также тесты в формате 360</w:t>
      </w:r>
    </w:p>
    <w:p w14:paraId="77CDB2D2" w14:textId="77777777" w:rsidR="0059203A" w:rsidRDefault="0059203A"/>
    <w:p w14:paraId="295221BE" w14:textId="77777777" w:rsidR="0059203A" w:rsidRDefault="00D377C2">
      <w:r>
        <w:rPr>
          <w:noProof/>
        </w:rPr>
        <w:drawing>
          <wp:inline distT="114300" distB="114300" distL="114300" distR="114300" wp14:anchorId="45DF9DC9" wp14:editId="340CE2D7">
            <wp:extent cx="5729982" cy="2665379"/>
            <wp:effectExtent l="0" t="0" r="0" b="1905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266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54ED0" w14:textId="77777777" w:rsidR="0059203A" w:rsidRDefault="00D377C2">
      <w:r>
        <w:rPr>
          <w:noProof/>
        </w:rPr>
        <w:drawing>
          <wp:inline distT="114300" distB="114300" distL="114300" distR="114300" wp14:anchorId="70884CEE" wp14:editId="728B8531">
            <wp:extent cx="5730811" cy="27432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274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D64C4" w14:textId="77777777" w:rsidR="0059203A" w:rsidRDefault="0059203A"/>
    <w:p w14:paraId="72DF9FEC" w14:textId="77777777" w:rsidR="0059203A" w:rsidRDefault="00D377C2">
      <w:r>
        <w:t>Последний раздел предоставляет доступ к результатам отправленных тестов</w:t>
      </w:r>
    </w:p>
    <w:p w14:paraId="08071015" w14:textId="77777777" w:rsidR="0059203A" w:rsidRDefault="0059203A"/>
    <w:p w14:paraId="1200A61C" w14:textId="77777777" w:rsidR="0059203A" w:rsidRDefault="00D377C2">
      <w:r>
        <w:rPr>
          <w:noProof/>
        </w:rPr>
        <w:drawing>
          <wp:inline distT="114300" distB="114300" distL="114300" distR="114300" wp14:anchorId="5FE2CAF6" wp14:editId="5494B781">
            <wp:extent cx="5730425" cy="1731523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173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147A7" w14:textId="77777777" w:rsidR="0059203A" w:rsidRDefault="0059203A"/>
    <w:p w14:paraId="6C56B672" w14:textId="77777777" w:rsidR="0059203A" w:rsidRDefault="0059203A"/>
    <w:p w14:paraId="55A21904" w14:textId="77777777" w:rsidR="0059203A" w:rsidRDefault="00D377C2">
      <w:r>
        <w:lastRenderedPageBreak/>
        <w:t>Позволяет выдать отчет по тестам в настраиваемом виде</w:t>
      </w:r>
    </w:p>
    <w:p w14:paraId="46A693FB" w14:textId="77777777" w:rsidR="0059203A" w:rsidRDefault="00D377C2">
      <w:r>
        <w:rPr>
          <w:noProof/>
        </w:rPr>
        <w:drawing>
          <wp:inline distT="114300" distB="114300" distL="114300" distR="114300" wp14:anchorId="4C416F43" wp14:editId="572D2DD9">
            <wp:extent cx="5730367" cy="278211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27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7E2BD" w14:textId="77777777" w:rsidR="0059203A" w:rsidRDefault="0059203A"/>
    <w:p w14:paraId="1B1275B5" w14:textId="77777777" w:rsidR="0059203A" w:rsidRDefault="0059203A"/>
    <w:p w14:paraId="2E3A5CC6" w14:textId="77777777" w:rsidR="0059203A" w:rsidRDefault="00D377C2">
      <w:r>
        <w:t>Предоставляет общую статистику</w:t>
      </w:r>
    </w:p>
    <w:p w14:paraId="1005DE5E" w14:textId="77777777" w:rsidR="0059203A" w:rsidRDefault="00D377C2">
      <w:r>
        <w:rPr>
          <w:noProof/>
        </w:rPr>
        <w:drawing>
          <wp:inline distT="114300" distB="114300" distL="114300" distR="114300" wp14:anchorId="565C1F38" wp14:editId="2C6399CC">
            <wp:extent cx="5730425" cy="197471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1974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065BC" w14:textId="77777777" w:rsidR="0059203A" w:rsidRDefault="0059203A"/>
    <w:p w14:paraId="77BBAFDD" w14:textId="77777777" w:rsidR="0059203A" w:rsidRDefault="00D377C2">
      <w:r>
        <w:t>И также посмотреть карточки кандидатов</w:t>
      </w:r>
    </w:p>
    <w:p w14:paraId="7656B7EE" w14:textId="77777777" w:rsidR="0059203A" w:rsidRDefault="00D377C2">
      <w:r>
        <w:rPr>
          <w:noProof/>
        </w:rPr>
        <w:drawing>
          <wp:inline distT="114300" distB="114300" distL="114300" distR="114300" wp14:anchorId="0DFCB9CE" wp14:editId="2961EA3B">
            <wp:extent cx="5729980" cy="2052536"/>
            <wp:effectExtent l="0" t="0" r="0" b="508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205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B0F08" w14:textId="77777777" w:rsidR="0059203A" w:rsidRDefault="0059203A"/>
    <w:p w14:paraId="29DCA390" w14:textId="77777777" w:rsidR="0059203A" w:rsidRDefault="0059203A"/>
    <w:sectPr w:rsidR="005920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03A"/>
    <w:rsid w:val="00137706"/>
    <w:rsid w:val="0059203A"/>
    <w:rsid w:val="00D3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4D7B37"/>
  <w15:docId w15:val="{210B3D71-9113-F546-8AC9-B14337F6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2021-04-12T17:46:00Z</dcterms:created>
  <dcterms:modified xsi:type="dcterms:W3CDTF">2021-04-12T17:51:00Z</dcterms:modified>
</cp:coreProperties>
</file>