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03672" w14:textId="0328E1A1" w:rsidR="009334DA" w:rsidRPr="002418B3" w:rsidRDefault="009334DA" w:rsidP="009334D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Практическая работа</w:t>
      </w:r>
      <w:r w:rsidRPr="002418B3">
        <w:rPr>
          <w:rFonts w:ascii="Times New Roman" w:hAnsi="Times New Roman" w:cs="Times New Roman"/>
          <w:b/>
          <w:sz w:val="32"/>
          <w:szCs w:val="32"/>
        </w:rPr>
        <w:t xml:space="preserve"> №</w:t>
      </w:r>
      <w:r>
        <w:rPr>
          <w:rFonts w:ascii="Times New Roman" w:hAnsi="Times New Roman" w:cs="Times New Roman"/>
          <w:b/>
          <w:sz w:val="32"/>
          <w:szCs w:val="32"/>
        </w:rPr>
        <w:t>6</w:t>
      </w:r>
    </w:p>
    <w:p w14:paraId="1FA599FE" w14:textId="77777777" w:rsidR="009334DA" w:rsidRDefault="009334DA" w:rsidP="009334DA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библиотеки.</w:t>
      </w:r>
    </w:p>
    <w:p w14:paraId="2F11724D" w14:textId="77777777" w:rsidR="009334DA" w:rsidRDefault="009334DA" w:rsidP="009334DA">
      <w:pPr>
        <w:jc w:val="center"/>
        <w:rPr>
          <w:rFonts w:ascii="Times New Roman" w:hAnsi="Times New Roman" w:cs="Times New Roman"/>
          <w:sz w:val="32"/>
          <w:szCs w:val="32"/>
        </w:rPr>
      </w:pPr>
      <w:r w:rsidRPr="002418B3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4B5AC352" w14:textId="3CFBA1EF" w:rsidR="009334DA" w:rsidRDefault="009334DA" w:rsidP="009334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1C801C47" w14:textId="77777777" w:rsidR="009334DA" w:rsidRDefault="009334DA" w:rsidP="009334D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D4029F" w14:textId="77777777" w:rsidR="009334DA" w:rsidRPr="001C7311" w:rsidRDefault="009334DA" w:rsidP="009334DA">
      <w:pPr>
        <w:pStyle w:val="a3"/>
        <w:spacing w:before="0" w:beforeAutospacing="0" w:after="15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1C7311">
        <w:rPr>
          <w:color w:val="000000" w:themeColor="text1"/>
          <w:sz w:val="28"/>
          <w:szCs w:val="28"/>
        </w:rPr>
        <w:t>1. Я, Смирнова Татьяна Сергеевна, прошу выдать мне пропуск в Национальную библиотеку.</w:t>
      </w:r>
      <w:r w:rsidRPr="001C7311">
        <w:rPr>
          <w:rStyle w:val="apple-converted-space"/>
          <w:color w:val="000000" w:themeColor="text1"/>
          <w:sz w:val="28"/>
          <w:szCs w:val="28"/>
        </w:rPr>
        <w:t xml:space="preserve"> – </w:t>
      </w:r>
      <w:r w:rsidRPr="001C7311">
        <w:rPr>
          <w:rStyle w:val="apple-converted-space"/>
          <w:b/>
          <w:bCs/>
          <w:color w:val="000000" w:themeColor="text1"/>
          <w:sz w:val="28"/>
          <w:szCs w:val="28"/>
        </w:rPr>
        <w:t>Деловой стиль</w:t>
      </w:r>
    </w:p>
    <w:p w14:paraId="1F757504" w14:textId="77777777" w:rsidR="009334DA" w:rsidRPr="001C7311" w:rsidRDefault="009334DA" w:rsidP="009334DA">
      <w:pPr>
        <w:pStyle w:val="a3"/>
        <w:spacing w:before="0" w:beforeAutospacing="0" w:after="150" w:afterAutospacing="0" w:line="360" w:lineRule="auto"/>
        <w:jc w:val="both"/>
        <w:rPr>
          <w:color w:val="000000" w:themeColor="text1"/>
          <w:sz w:val="28"/>
          <w:szCs w:val="28"/>
        </w:rPr>
      </w:pPr>
      <w:r w:rsidRPr="001C7311">
        <w:rPr>
          <w:color w:val="000000" w:themeColor="text1"/>
          <w:sz w:val="28"/>
          <w:szCs w:val="28"/>
        </w:rPr>
        <w:t>2.</w:t>
      </w:r>
      <w:r w:rsidRPr="001C7311">
        <w:rPr>
          <w:rStyle w:val="apple-converted-space"/>
          <w:color w:val="000000" w:themeColor="text1"/>
          <w:sz w:val="28"/>
          <w:szCs w:val="28"/>
        </w:rPr>
        <w:t> </w:t>
      </w:r>
      <w:r w:rsidRPr="001C7311">
        <w:rPr>
          <w:color w:val="000000" w:themeColor="text1"/>
          <w:sz w:val="28"/>
          <w:szCs w:val="28"/>
        </w:rPr>
        <w:t xml:space="preserve">Невероятное открытие! Тарас из небольшой деревни </w:t>
      </w:r>
      <w:proofErr w:type="spellStart"/>
      <w:r w:rsidRPr="001C7311">
        <w:rPr>
          <w:color w:val="000000" w:themeColor="text1"/>
          <w:sz w:val="28"/>
          <w:szCs w:val="28"/>
        </w:rPr>
        <w:t>Матроскино</w:t>
      </w:r>
      <w:proofErr w:type="spellEnd"/>
      <w:r w:rsidRPr="001C7311">
        <w:rPr>
          <w:color w:val="000000" w:themeColor="text1"/>
          <w:sz w:val="28"/>
          <w:szCs w:val="28"/>
        </w:rPr>
        <w:t xml:space="preserve"> изобрел препарат, который заставляет куриц нести </w:t>
      </w:r>
      <w:proofErr w:type="spellStart"/>
      <w:r w:rsidRPr="001C7311">
        <w:rPr>
          <w:color w:val="000000" w:themeColor="text1"/>
          <w:sz w:val="28"/>
          <w:szCs w:val="28"/>
        </w:rPr>
        <w:t>серебрянные</w:t>
      </w:r>
      <w:proofErr w:type="spellEnd"/>
      <w:r w:rsidRPr="001C7311">
        <w:rPr>
          <w:color w:val="000000" w:themeColor="text1"/>
          <w:sz w:val="28"/>
          <w:szCs w:val="28"/>
        </w:rPr>
        <w:t xml:space="preserve"> яйца! – </w:t>
      </w:r>
      <w:r w:rsidRPr="001C7311">
        <w:rPr>
          <w:b/>
          <w:bCs/>
          <w:color w:val="000000" w:themeColor="text1"/>
          <w:sz w:val="28"/>
          <w:szCs w:val="28"/>
        </w:rPr>
        <w:t>Публицистический стиль</w:t>
      </w:r>
    </w:p>
    <w:p w14:paraId="7816D977" w14:textId="77777777" w:rsidR="009334DA" w:rsidRPr="001C7311" w:rsidRDefault="009334DA" w:rsidP="009334DA">
      <w:pPr>
        <w:pStyle w:val="a3"/>
        <w:spacing w:before="0" w:beforeAutospacing="0" w:after="150" w:afterAutospacing="0" w:line="360" w:lineRule="auto"/>
        <w:jc w:val="both"/>
        <w:rPr>
          <w:color w:val="000000" w:themeColor="text1"/>
          <w:sz w:val="28"/>
          <w:szCs w:val="28"/>
        </w:rPr>
      </w:pPr>
      <w:r w:rsidRPr="001C7311">
        <w:rPr>
          <w:color w:val="000000" w:themeColor="text1"/>
          <w:sz w:val="28"/>
          <w:szCs w:val="28"/>
        </w:rPr>
        <w:t xml:space="preserve">3. Сидя на крыльце своего дома, она заметила, как ко двору начал кто-то приближаться. Она понимала, что это возвращается возлюбленный, которого она ждет уже несколько лет. – </w:t>
      </w:r>
      <w:r w:rsidRPr="001C7311">
        <w:rPr>
          <w:b/>
          <w:bCs/>
          <w:color w:val="000000" w:themeColor="text1"/>
          <w:sz w:val="28"/>
          <w:szCs w:val="28"/>
        </w:rPr>
        <w:t>Художественный стиль</w:t>
      </w:r>
    </w:p>
    <w:p w14:paraId="1FA1A138" w14:textId="77777777" w:rsidR="009334DA" w:rsidRPr="001C7311" w:rsidRDefault="009334DA" w:rsidP="009334DA">
      <w:pPr>
        <w:pStyle w:val="a3"/>
        <w:spacing w:before="0" w:beforeAutospacing="0" w:after="150" w:afterAutospacing="0" w:line="360" w:lineRule="auto"/>
        <w:jc w:val="both"/>
        <w:rPr>
          <w:color w:val="000000" w:themeColor="text1"/>
          <w:sz w:val="28"/>
          <w:szCs w:val="28"/>
        </w:rPr>
      </w:pPr>
      <w:r w:rsidRPr="001C7311">
        <w:rPr>
          <w:color w:val="000000" w:themeColor="text1"/>
          <w:sz w:val="28"/>
          <w:szCs w:val="28"/>
        </w:rPr>
        <w:t>4. Привет! Представляешь, вчера я ходила на вечеринку и встретила там Пашку. Того самого, о котором я тебе уже весь месяц рассказываю!</w:t>
      </w:r>
      <w:r w:rsidRPr="001C7311">
        <w:rPr>
          <w:rStyle w:val="apple-converted-space"/>
          <w:color w:val="000000" w:themeColor="text1"/>
          <w:sz w:val="28"/>
          <w:szCs w:val="28"/>
        </w:rPr>
        <w:t xml:space="preserve">  - </w:t>
      </w:r>
      <w:r w:rsidRPr="001C7311">
        <w:rPr>
          <w:rStyle w:val="apple-converted-space"/>
          <w:b/>
          <w:bCs/>
          <w:color w:val="000000" w:themeColor="text1"/>
          <w:sz w:val="28"/>
          <w:szCs w:val="28"/>
        </w:rPr>
        <w:t>Разговорный стиль</w:t>
      </w:r>
    </w:p>
    <w:p w14:paraId="16B2A5E8" w14:textId="77777777" w:rsidR="009334DA" w:rsidRPr="001C7311" w:rsidRDefault="009334DA" w:rsidP="009334DA">
      <w:pPr>
        <w:pStyle w:val="a3"/>
        <w:spacing w:before="0" w:beforeAutospacing="0" w:after="150" w:afterAutospacing="0" w:line="360" w:lineRule="auto"/>
        <w:jc w:val="both"/>
        <w:rPr>
          <w:color w:val="000000" w:themeColor="text1"/>
          <w:sz w:val="28"/>
          <w:szCs w:val="28"/>
        </w:rPr>
      </w:pPr>
      <w:r w:rsidRPr="001C7311">
        <w:rPr>
          <w:color w:val="000000" w:themeColor="text1"/>
          <w:sz w:val="28"/>
          <w:szCs w:val="28"/>
        </w:rPr>
        <w:t xml:space="preserve">5. Среди феноменологических моделей наибольшее распространение получили </w:t>
      </w:r>
      <w:proofErr w:type="gramStart"/>
      <w:r w:rsidRPr="001C7311">
        <w:rPr>
          <w:color w:val="000000" w:themeColor="text1"/>
          <w:sz w:val="28"/>
          <w:szCs w:val="28"/>
        </w:rPr>
        <w:t>модели</w:t>
      </w:r>
      <w:proofErr w:type="gramEnd"/>
      <w:r w:rsidRPr="001C7311">
        <w:rPr>
          <w:color w:val="000000" w:themeColor="text1"/>
          <w:sz w:val="28"/>
          <w:szCs w:val="28"/>
        </w:rPr>
        <w:t xml:space="preserve"> основанные на лучевых представлениях полей рассеяния и модели базирующиеся на принципе Гюйгенса-Френеля, согласно которому каждая точка волнового фронта рассеянного поля рассматривается как источник вторичных волн. К этому типу моделей относится модель локальных источников рассеяния. Несмотря на то, что все эти модели имеют одни и те же методологические основы, они имеют особенности, которые проявляются при дополнительных упрощениях и допущениях математического и физического характера. Аналоговой моделью принято называть стохастическую модель «блестящих» точек, </w:t>
      </w:r>
      <w:proofErr w:type="spellStart"/>
      <w:r w:rsidRPr="001C7311">
        <w:rPr>
          <w:color w:val="000000" w:themeColor="text1"/>
          <w:sz w:val="28"/>
          <w:szCs w:val="28"/>
        </w:rPr>
        <w:t>получивую</w:t>
      </w:r>
      <w:proofErr w:type="spellEnd"/>
      <w:r w:rsidRPr="001C7311">
        <w:rPr>
          <w:color w:val="000000" w:themeColor="text1"/>
          <w:sz w:val="28"/>
          <w:szCs w:val="28"/>
        </w:rPr>
        <w:t xml:space="preserve"> широкое распространение при анализе рассеянных полей от объектов, которые представлены в виде совокупности локальных отражателей. – </w:t>
      </w:r>
      <w:r w:rsidRPr="001C7311">
        <w:rPr>
          <w:b/>
          <w:bCs/>
          <w:color w:val="000000" w:themeColor="text1"/>
          <w:sz w:val="28"/>
          <w:szCs w:val="28"/>
        </w:rPr>
        <w:t>Научный стиль</w:t>
      </w:r>
    </w:p>
    <w:p w14:paraId="5E937079" w14:textId="77777777" w:rsidR="009334DA" w:rsidRPr="001C7311" w:rsidRDefault="009334DA" w:rsidP="009334DA">
      <w:pPr>
        <w:pStyle w:val="a3"/>
        <w:spacing w:before="0" w:beforeAutospacing="0" w:after="150" w:afterAutospacing="0" w:line="360" w:lineRule="auto"/>
        <w:jc w:val="both"/>
        <w:rPr>
          <w:color w:val="000000" w:themeColor="text1"/>
          <w:sz w:val="28"/>
          <w:szCs w:val="28"/>
        </w:rPr>
      </w:pPr>
      <w:r w:rsidRPr="001C7311">
        <w:rPr>
          <w:color w:val="000000" w:themeColor="text1"/>
          <w:sz w:val="28"/>
          <w:szCs w:val="28"/>
        </w:rPr>
        <w:lastRenderedPageBreak/>
        <w:t>6. «Наиболее значимыми хозяйственно-биологическими критериями сортов являются: долговечность, стойкость ко всем условиям произрастания (климату, вредителям и болезням, почве), длительность хранения и транспортабельность».</w:t>
      </w:r>
      <w:r w:rsidRPr="001C7311">
        <w:rPr>
          <w:rStyle w:val="apple-converted-space"/>
          <w:color w:val="000000" w:themeColor="text1"/>
          <w:sz w:val="28"/>
          <w:szCs w:val="28"/>
        </w:rPr>
        <w:t xml:space="preserve"> – </w:t>
      </w:r>
      <w:r w:rsidRPr="001C7311">
        <w:rPr>
          <w:rStyle w:val="apple-converted-space"/>
          <w:b/>
          <w:bCs/>
          <w:color w:val="000000" w:themeColor="text1"/>
          <w:sz w:val="28"/>
          <w:szCs w:val="28"/>
        </w:rPr>
        <w:t>Научный стиль</w:t>
      </w:r>
    </w:p>
    <w:p w14:paraId="594EBED4" w14:textId="77777777" w:rsidR="009334DA" w:rsidRPr="001C7311" w:rsidRDefault="009334DA" w:rsidP="009334DA">
      <w:pPr>
        <w:pStyle w:val="a3"/>
        <w:spacing w:before="0" w:beforeAutospacing="0" w:after="150" w:afterAutospacing="0" w:line="360" w:lineRule="auto"/>
        <w:jc w:val="both"/>
        <w:rPr>
          <w:color w:val="000000" w:themeColor="text1"/>
          <w:sz w:val="28"/>
          <w:szCs w:val="28"/>
        </w:rPr>
      </w:pPr>
      <w:r w:rsidRPr="001C7311">
        <w:rPr>
          <w:color w:val="000000" w:themeColor="text1"/>
          <w:sz w:val="28"/>
          <w:szCs w:val="28"/>
        </w:rPr>
        <w:t xml:space="preserve">7. «Проблема воровства требует своевременных адекватных действий со стороны субъекта хозяйствования, а именно - использование дополнительных орудий труда для ликвидации потенциального риска со стороны злоумышленника». «На основании результатов экспериментов, данные о которых представлены в приложении [2] и отображены на Рис. 3, можно сделать вывод, что на изменение кривой спроса в краткосрочном периоде влияет уровень цен». – </w:t>
      </w:r>
      <w:r w:rsidRPr="001C7311">
        <w:rPr>
          <w:b/>
          <w:bCs/>
          <w:color w:val="000000" w:themeColor="text1"/>
          <w:sz w:val="28"/>
          <w:szCs w:val="28"/>
        </w:rPr>
        <w:t>Научный стиль</w:t>
      </w:r>
    </w:p>
    <w:p w14:paraId="4899D792" w14:textId="77777777" w:rsidR="009D2090" w:rsidRDefault="009D2090"/>
    <w:sectPr w:rsidR="009D2090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DA"/>
    <w:rsid w:val="00813CCA"/>
    <w:rsid w:val="008F3A43"/>
    <w:rsid w:val="009334DA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99B9AC"/>
  <w15:chartTrackingRefBased/>
  <w15:docId w15:val="{C94DA652-BB8F-BD47-87C9-CA17BD7E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4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34D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33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2021-04-14T11:02:00Z</dcterms:created>
  <dcterms:modified xsi:type="dcterms:W3CDTF">2021-04-14T11:04:00Z</dcterms:modified>
</cp:coreProperties>
</file>