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1E9E" w14:textId="71B8C8AC" w:rsidR="00A01CE2" w:rsidRPr="008779C5" w:rsidRDefault="00A01CE2" w:rsidP="00A01C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Вариативное 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E788404" w14:textId="77777777" w:rsidR="00A01CE2" w:rsidRDefault="00A01CE2" w:rsidP="00A0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8779C5">
        <w:rPr>
          <w:rFonts w:ascii="Times New Roman" w:hAnsi="Times New Roman" w:cs="Times New Roman"/>
          <w:sz w:val="28"/>
          <w:szCs w:val="28"/>
        </w:rPr>
        <w:t>Социальные и профессиональные вопросы информатики и ИТ</w:t>
      </w:r>
    </w:p>
    <w:p w14:paraId="306D6785" w14:textId="77777777" w:rsidR="00A01CE2" w:rsidRDefault="00A01CE2" w:rsidP="00A0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14:paraId="70291987" w14:textId="77777777" w:rsidR="00A01CE2" w:rsidRDefault="00A01CE2" w:rsidP="00A01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курса, ИВТ, 1 подгруппа</w:t>
      </w:r>
    </w:p>
    <w:p w14:paraId="518C3A5A" w14:textId="79387611" w:rsidR="009D2090" w:rsidRDefault="009D2090"/>
    <w:p w14:paraId="70A3F6CE" w14:textId="5D4023C9" w:rsidR="00A01CE2" w:rsidRDefault="00A01C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55"/>
        <w:gridCol w:w="3113"/>
      </w:tblGrid>
      <w:tr w:rsidR="00A01CE2" w14:paraId="581B31AB" w14:textId="77777777" w:rsidTr="00A01CE2">
        <w:tc>
          <w:tcPr>
            <w:tcW w:w="1271" w:type="dxa"/>
          </w:tcPr>
          <w:p w14:paraId="25D0A6AE" w14:textId="2D33E8C8" w:rsidR="00A01CE2" w:rsidRPr="00A01CE2" w:rsidRDefault="00A01CE2">
            <w:r>
              <w:rPr>
                <w:lang w:val="en-US"/>
              </w:rPr>
              <w:t>URL</w:t>
            </w:r>
          </w:p>
        </w:tc>
        <w:tc>
          <w:tcPr>
            <w:tcW w:w="4955" w:type="dxa"/>
          </w:tcPr>
          <w:p w14:paraId="50972E50" w14:textId="771275EE" w:rsidR="00A01CE2" w:rsidRDefault="00A01CE2">
            <w:r>
              <w:t>Название, Автор</w:t>
            </w:r>
          </w:p>
        </w:tc>
        <w:tc>
          <w:tcPr>
            <w:tcW w:w="3113" w:type="dxa"/>
          </w:tcPr>
          <w:p w14:paraId="52D88961" w14:textId="09FFBFCE" w:rsidR="00A01CE2" w:rsidRDefault="00A01CE2">
            <w:r>
              <w:t>Аннотация</w:t>
            </w:r>
          </w:p>
        </w:tc>
      </w:tr>
      <w:tr w:rsidR="00A01CE2" w14:paraId="388BC242" w14:textId="77777777" w:rsidTr="00A01CE2">
        <w:tc>
          <w:tcPr>
            <w:tcW w:w="1271" w:type="dxa"/>
          </w:tcPr>
          <w:p w14:paraId="264D4863" w14:textId="29A3EC08" w:rsidR="00A01CE2" w:rsidRDefault="00A01CE2">
            <w:hyperlink r:id="rId4" w:history="1">
              <w:r w:rsidRPr="00A01CE2">
                <w:rPr>
                  <w:rStyle w:val="a4"/>
                </w:rPr>
                <w:t>Ссылка</w:t>
              </w:r>
            </w:hyperlink>
          </w:p>
        </w:tc>
        <w:tc>
          <w:tcPr>
            <w:tcW w:w="4955" w:type="dxa"/>
          </w:tcPr>
          <w:p w14:paraId="2D8C4904" w14:textId="77777777" w:rsidR="00A01CE2" w:rsidRDefault="00A01CE2">
            <w:r w:rsidRPr="00A01CE2">
              <w:t>Противостояние между США и Северной Кореей постепенно усиливается</w:t>
            </w:r>
          </w:p>
          <w:p w14:paraId="7DDEBA94" w14:textId="3AC0282C" w:rsidR="00A01CE2" w:rsidRDefault="00A01CE2">
            <w:r w:rsidRPr="00A01CE2">
              <w:t xml:space="preserve">Брайан </w:t>
            </w:r>
            <w:proofErr w:type="spellStart"/>
            <w:r w:rsidRPr="00A01CE2">
              <w:t>Пэдден</w:t>
            </w:r>
            <w:proofErr w:type="spellEnd"/>
          </w:p>
        </w:tc>
        <w:tc>
          <w:tcPr>
            <w:tcW w:w="3113" w:type="dxa"/>
          </w:tcPr>
          <w:p w14:paraId="1EF62F36" w14:textId="77777777" w:rsidR="00A01CE2" w:rsidRDefault="00A01CE2" w:rsidP="00A01CE2">
            <w:r>
              <w:t>Стороны балансируют на грани военного конфликта и не принимают мер для снижения напряженности</w:t>
            </w:r>
          </w:p>
          <w:p w14:paraId="64A8BDF1" w14:textId="657DFA90" w:rsidR="00A01CE2" w:rsidRDefault="00A01CE2" w:rsidP="00A01CE2">
            <w:r>
              <w:t>СЕУЛ – По мере усиления напряженности в ядерном противостоянии между Северной Кореей и США риск военного конфликта увеличивается, а надежды на мирное урегулирование остаются туманными.</w:t>
            </w:r>
          </w:p>
        </w:tc>
      </w:tr>
      <w:tr w:rsidR="00A01CE2" w14:paraId="4A56BF20" w14:textId="77777777" w:rsidTr="00A01CE2">
        <w:tc>
          <w:tcPr>
            <w:tcW w:w="1271" w:type="dxa"/>
          </w:tcPr>
          <w:p w14:paraId="64A8338B" w14:textId="0262A95B" w:rsidR="00A01CE2" w:rsidRDefault="00A01CE2">
            <w:hyperlink r:id="rId5" w:history="1">
              <w:r w:rsidRPr="00A01CE2">
                <w:rPr>
                  <w:rStyle w:val="a4"/>
                </w:rPr>
                <w:t>Ссылка</w:t>
              </w:r>
            </w:hyperlink>
          </w:p>
        </w:tc>
        <w:tc>
          <w:tcPr>
            <w:tcW w:w="4955" w:type="dxa"/>
          </w:tcPr>
          <w:p w14:paraId="3BF8BC45" w14:textId="77777777" w:rsidR="00A01CE2" w:rsidRDefault="00A01CE2">
            <w:r w:rsidRPr="00A01CE2">
              <w:t>США и Северная Корея находятся на пороге военного конфликта</w:t>
            </w:r>
          </w:p>
          <w:p w14:paraId="23CE45F9" w14:textId="2531E6BF" w:rsidR="00A01CE2" w:rsidRDefault="00A01CE2">
            <w:r>
              <w:t>Новости «Сегодня»</w:t>
            </w:r>
          </w:p>
        </w:tc>
        <w:tc>
          <w:tcPr>
            <w:tcW w:w="3113" w:type="dxa"/>
          </w:tcPr>
          <w:p w14:paraId="3B5F1934" w14:textId="6F63CDF9" w:rsidR="00A01CE2" w:rsidRDefault="00A01CE2">
            <w:r w:rsidRPr="00A01CE2">
              <w:t xml:space="preserve">США готовы ударить по Северной Корее. Если Пхеньян, как и обещал, - выпустит ракету по острову Гуам, где расположена американская военная база. Две страны на пороге масштабного военного конфликта. Эксперты предупреждают, от него может пострадать весь мир. Репортаж собственного </w:t>
            </w:r>
            <w:proofErr w:type="spellStart"/>
            <w:proofErr w:type="gramStart"/>
            <w:r w:rsidRPr="00A01CE2">
              <w:t>корреспонднета</w:t>
            </w:r>
            <w:proofErr w:type="spellEnd"/>
            <w:proofErr w:type="gramEnd"/>
            <w:r w:rsidRPr="00A01CE2">
              <w:t xml:space="preserve"> Сегодня в США Валерии </w:t>
            </w:r>
            <w:proofErr w:type="spellStart"/>
            <w:r w:rsidRPr="00A01CE2">
              <w:t>Забирко</w:t>
            </w:r>
            <w:proofErr w:type="spellEnd"/>
            <w:r w:rsidRPr="00A01CE2">
              <w:t>.</w:t>
            </w:r>
          </w:p>
        </w:tc>
      </w:tr>
      <w:tr w:rsidR="00A01CE2" w14:paraId="2FFB9FE1" w14:textId="77777777" w:rsidTr="00A01CE2">
        <w:tc>
          <w:tcPr>
            <w:tcW w:w="1271" w:type="dxa"/>
          </w:tcPr>
          <w:p w14:paraId="7CEF034A" w14:textId="7893B406" w:rsidR="00A01CE2" w:rsidRDefault="00A01CE2">
            <w:hyperlink r:id="rId6" w:history="1">
              <w:r w:rsidRPr="00A01CE2">
                <w:rPr>
                  <w:rStyle w:val="a4"/>
                </w:rPr>
                <w:t>Ссылка</w:t>
              </w:r>
            </w:hyperlink>
          </w:p>
        </w:tc>
        <w:tc>
          <w:tcPr>
            <w:tcW w:w="4955" w:type="dxa"/>
          </w:tcPr>
          <w:p w14:paraId="539EAC56" w14:textId="77777777" w:rsidR="00A01CE2" w:rsidRDefault="00A01CE2">
            <w:r w:rsidRPr="00A01CE2">
              <w:t>Обострение конфликта США и КНДР: почему Второй Корейской войны не будет</w:t>
            </w:r>
          </w:p>
          <w:p w14:paraId="785E37D3" w14:textId="491C9E26" w:rsidR="00A01CE2" w:rsidRDefault="00A01CE2">
            <w:r>
              <w:t>Егоров Дмитрий</w:t>
            </w:r>
          </w:p>
        </w:tc>
        <w:tc>
          <w:tcPr>
            <w:tcW w:w="3113" w:type="dxa"/>
          </w:tcPr>
          <w:p w14:paraId="519082ED" w14:textId="2C6974F5" w:rsidR="00A01CE2" w:rsidRDefault="00A01CE2">
            <w:r w:rsidRPr="00A01CE2">
              <w:t xml:space="preserve">Американский президент Дональд Трамп и военное ведомство США раз за разом посылают миру жесткие </w:t>
            </w:r>
            <w:proofErr w:type="spellStart"/>
            <w:r w:rsidRPr="00A01CE2">
              <w:t>месседжи</w:t>
            </w:r>
            <w:proofErr w:type="spellEnd"/>
            <w:r w:rsidRPr="00A01CE2">
              <w:t xml:space="preserve"> относительно корейской проблемы, Пхеньян, в свою очередь, также не остается в долгу. Несколько дней назад российский МИД заявил о том, что риск начала конфликта весьма высок. КНДР буквально за несколько лет значительно продвинулась в реализации </w:t>
            </w:r>
            <w:r w:rsidRPr="00A01CE2">
              <w:lastRenderedPageBreak/>
              <w:t>своей ракетной программы и теперь, скорее всего, имеет на вооружении ракеты, способные поразить территорию Соединенных Штатов и донести до нее ядерные боеголовки.</w:t>
            </w:r>
          </w:p>
        </w:tc>
      </w:tr>
    </w:tbl>
    <w:p w14:paraId="00A9C60B" w14:textId="69EC04E6" w:rsidR="00A01CE2" w:rsidRDefault="00A01CE2"/>
    <w:p w14:paraId="4A71B41F" w14:textId="77777777" w:rsidR="00A01CE2" w:rsidRDefault="00A01CE2" w:rsidP="00A01CE2">
      <w:r>
        <w:t>·      позволяют ли данные материалы получить объективную картину?</w:t>
      </w:r>
    </w:p>
    <w:p w14:paraId="0717DBC3" w14:textId="3FC533BF" w:rsidR="00A01CE2" w:rsidRDefault="00A01CE2" w:rsidP="00A01CE2">
      <w:r>
        <w:t>Да, публикации и видео-новости имеют достоверный характер</w:t>
      </w:r>
    </w:p>
    <w:p w14:paraId="39567ACB" w14:textId="77777777" w:rsidR="00A01CE2" w:rsidRDefault="00A01CE2" w:rsidP="00A01CE2"/>
    <w:p w14:paraId="45B18501" w14:textId="77777777" w:rsidR="00A01CE2" w:rsidRDefault="00A01CE2" w:rsidP="00A01CE2">
      <w:r>
        <w:t>·      каким образом в можно получить наиболее объективное представление о событии?</w:t>
      </w:r>
    </w:p>
    <w:p w14:paraId="4648473D" w14:textId="6AC3B81E" w:rsidR="00A01CE2" w:rsidRDefault="00A01CE2" w:rsidP="00A01CE2">
      <w:r>
        <w:t xml:space="preserve">Глубже изучить проблему и рассмотреть несколько источников </w:t>
      </w:r>
    </w:p>
    <w:p w14:paraId="5DE1BAC3" w14:textId="77777777" w:rsidR="00A01CE2" w:rsidRDefault="00A01CE2" w:rsidP="00A01CE2"/>
    <w:p w14:paraId="37C6AF3F" w14:textId="77777777" w:rsidR="00A01CE2" w:rsidRDefault="00A01CE2" w:rsidP="00A01CE2">
      <w:r>
        <w:t>·      какие работы (автор, СМИ) дают наиболее объективное представление?</w:t>
      </w:r>
    </w:p>
    <w:p w14:paraId="1E84D761" w14:textId="7D224E88" w:rsidR="00A01CE2" w:rsidRDefault="00A01CE2" w:rsidP="00A01CE2">
      <w:r>
        <w:t>1 статья</w:t>
      </w:r>
    </w:p>
    <w:sectPr w:rsidR="00A01CE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2"/>
    <w:rsid w:val="00813CCA"/>
    <w:rsid w:val="008F3A43"/>
    <w:rsid w:val="009D2090"/>
    <w:rsid w:val="00A01CE2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C61B4"/>
  <w15:chartTrackingRefBased/>
  <w15:docId w15:val="{19851D83-F672-174A-BFB4-FE7ED87F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1C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1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video&amp;cd=&amp;cad=rja&amp;uact=8&amp;ved=2ahUKEwj34fTp3f7vAhVRpIsKHUqAAzwQtwIwA3oECAUQAw&amp;url=https%3A%2F%2Fmilitaryarms.ru%2Fgeopolitika%2Fobostrenie-na-dalnem-vostoke-pochemu-ne-budet-vtoroj-korejskoj-vojny%2F&amp;usg=AOvVaw0elBrCNdMm8ctmUXhYAumV" TargetMode="External"/><Relationship Id="rId5" Type="http://schemas.openxmlformats.org/officeDocument/2006/relationships/hyperlink" Target="https://www.google.com/url?sa=t&amp;rct=j&amp;q=&amp;esrc=s&amp;source=video&amp;cd=&amp;cad=rja&amp;uact=8&amp;ved=2ahUKEwj34fTp3f7vAhVRpIsKHUqAAzwQtwIwAnoECAEQAw&amp;url=https%3A%2F%2Fwww.youtube.com%2Fwatch%3Fv%3Dx_eJP9cedig&amp;usg=AOvVaw3-uKaphweh3QMC2Y1yV4vX" TargetMode="External"/><Relationship Id="rId4" Type="http://schemas.openxmlformats.org/officeDocument/2006/relationships/hyperlink" Target="https://www.google.com/url?sa=t&amp;rct=j&amp;q=&amp;esrc=s&amp;source=video&amp;cd=&amp;cad=rja&amp;uact=8&amp;ved=2ahUKEwj34fTp3f7vAhVRpIsKHUqAAzwQtwIwAXoECAAQAw&amp;url=https%3A%2F%2Fwww.golosameriki.com%2Fa%2Fus-north-korea%2F4072031.html&amp;usg=AOvVaw3v4fAyq6qUAtu-5MZE8G7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2021-04-14T22:00:00Z</dcterms:created>
  <dcterms:modified xsi:type="dcterms:W3CDTF">2021-04-14T22:08:00Z</dcterms:modified>
</cp:coreProperties>
</file>