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2090" w:rsidRPr="008779C5" w:rsidRDefault="008779C5" w:rsidP="008779C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779C5">
        <w:rPr>
          <w:rFonts w:ascii="Times New Roman" w:hAnsi="Times New Roman" w:cs="Times New Roman"/>
          <w:b/>
          <w:sz w:val="28"/>
          <w:szCs w:val="28"/>
        </w:rPr>
        <w:t>Вариативное задание №1</w:t>
      </w:r>
    </w:p>
    <w:p w:rsidR="008779C5" w:rsidRDefault="008779C5" w:rsidP="008779C5">
      <w:pPr>
        <w:jc w:val="center"/>
        <w:rPr>
          <w:rFonts w:ascii="Times New Roman" w:hAnsi="Times New Roman" w:cs="Times New Roman"/>
          <w:sz w:val="28"/>
          <w:szCs w:val="28"/>
        </w:rPr>
      </w:pPr>
      <w:r w:rsidRPr="008779C5">
        <w:rPr>
          <w:rFonts w:ascii="Times New Roman" w:hAnsi="Times New Roman" w:cs="Times New Roman"/>
          <w:b/>
          <w:sz w:val="28"/>
          <w:szCs w:val="28"/>
        </w:rPr>
        <w:t xml:space="preserve">Дисциплина: </w:t>
      </w:r>
      <w:r w:rsidRPr="008779C5">
        <w:rPr>
          <w:rFonts w:ascii="Times New Roman" w:hAnsi="Times New Roman" w:cs="Times New Roman"/>
          <w:sz w:val="28"/>
          <w:szCs w:val="28"/>
        </w:rPr>
        <w:t>Социальные и профессиональные вопросы информатики и ИТ</w:t>
      </w:r>
    </w:p>
    <w:p w:rsidR="008779C5" w:rsidRDefault="008779C5" w:rsidP="008779C5">
      <w:pPr>
        <w:jc w:val="center"/>
        <w:rPr>
          <w:rFonts w:ascii="Times New Roman" w:hAnsi="Times New Roman" w:cs="Times New Roman"/>
          <w:sz w:val="28"/>
          <w:szCs w:val="28"/>
        </w:rPr>
      </w:pPr>
      <w:r w:rsidRPr="008779C5">
        <w:rPr>
          <w:rFonts w:ascii="Times New Roman" w:hAnsi="Times New Roman" w:cs="Times New Roman"/>
          <w:b/>
          <w:sz w:val="28"/>
          <w:szCs w:val="28"/>
        </w:rPr>
        <w:t>Работу выполнила:</w:t>
      </w:r>
      <w:r>
        <w:rPr>
          <w:rFonts w:ascii="Times New Roman" w:hAnsi="Times New Roman" w:cs="Times New Roman"/>
          <w:sz w:val="28"/>
          <w:szCs w:val="28"/>
        </w:rPr>
        <w:t xml:space="preserve"> Белорукова Елизавета Игоревна</w:t>
      </w:r>
    </w:p>
    <w:p w:rsidR="008779C5" w:rsidRDefault="008779C5" w:rsidP="008779C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Студентка 4 курса, ИВТ, 1 подгруппа</w:t>
      </w:r>
    </w:p>
    <w:p w:rsidR="008779C5" w:rsidRPr="008779C5" w:rsidRDefault="008779C5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8779C5" w:rsidRPr="008779C5" w:rsidRDefault="008779C5" w:rsidP="008779C5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8779C5">
        <w:rPr>
          <w:rFonts w:ascii="Times New Roman" w:hAnsi="Times New Roman" w:cs="Times New Roman"/>
          <w:b/>
          <w:i/>
          <w:sz w:val="28"/>
          <w:szCs w:val="28"/>
        </w:rPr>
        <w:t>ВСР 1.2. Используя статистические данные, опубликованные в Интернет, оцените популярность ИПС в мире.</w:t>
      </w:r>
    </w:p>
    <w:p w:rsidR="008779C5" w:rsidRDefault="008779C5" w:rsidP="008779C5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8779C5">
        <w:rPr>
          <w:rFonts w:ascii="Times New Roman" w:hAnsi="Times New Roman" w:cs="Times New Roman"/>
          <w:b/>
          <w:i/>
          <w:sz w:val="28"/>
          <w:szCs w:val="28"/>
        </w:rPr>
        <w:t>Какой браузер является самым популярным? Оцените относительно процентного соотношения пользователей.</w:t>
      </w:r>
    </w:p>
    <w:p w:rsidR="008779C5" w:rsidRDefault="008779C5" w:rsidP="008779C5">
      <w:pPr>
        <w:rPr>
          <w:rFonts w:ascii="Times New Roman" w:hAnsi="Times New Roman" w:cs="Times New Roman"/>
          <w:b/>
          <w:i/>
          <w:sz w:val="28"/>
          <w:szCs w:val="28"/>
        </w:rPr>
      </w:pPr>
    </w:p>
    <w:tbl>
      <w:tblPr>
        <w:tblStyle w:val="a3"/>
        <w:tblW w:w="9096" w:type="dxa"/>
        <w:tblLook w:val="04A0" w:firstRow="1" w:lastRow="0" w:firstColumn="1" w:lastColumn="0" w:noHBand="0" w:noVBand="1"/>
      </w:tblPr>
      <w:tblGrid>
        <w:gridCol w:w="2201"/>
        <w:gridCol w:w="1383"/>
        <w:gridCol w:w="1370"/>
        <w:gridCol w:w="1357"/>
        <w:gridCol w:w="1376"/>
        <w:gridCol w:w="1409"/>
      </w:tblGrid>
      <w:tr w:rsidR="008779C5" w:rsidTr="008F7F58">
        <w:trPr>
          <w:trHeight w:val="999"/>
        </w:trPr>
        <w:tc>
          <w:tcPr>
            <w:tcW w:w="2201" w:type="dxa"/>
            <w:tcBorders>
              <w:tl2br w:val="single" w:sz="4" w:space="0" w:color="auto"/>
            </w:tcBorders>
          </w:tcPr>
          <w:p w:rsidR="008779C5" w:rsidRDefault="008779C5" w:rsidP="008779C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</w:t>
            </w:r>
            <w:r w:rsidR="002B1297">
              <w:rPr>
                <w:rFonts w:ascii="Times New Roman" w:hAnsi="Times New Roman" w:cs="Times New Roman"/>
                <w:sz w:val="28"/>
                <w:szCs w:val="28"/>
              </w:rPr>
              <w:t xml:space="preserve">    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Браузер</w:t>
            </w:r>
          </w:p>
          <w:p w:rsidR="008779C5" w:rsidRDefault="008779C5" w:rsidP="008779C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8779C5" w:rsidRDefault="008779C5" w:rsidP="008779C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Страна</w:t>
            </w:r>
          </w:p>
        </w:tc>
        <w:tc>
          <w:tcPr>
            <w:tcW w:w="1383" w:type="dxa"/>
          </w:tcPr>
          <w:p w:rsidR="008779C5" w:rsidRPr="008779C5" w:rsidRDefault="008779C5" w:rsidP="008779C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8779C5">
              <w:rPr>
                <w:rFonts w:ascii="Times New Roman" w:hAnsi="Times New Roman" w:cs="Times New Roman"/>
                <w:sz w:val="28"/>
                <w:szCs w:val="28"/>
              </w:rPr>
              <w:t>Google</w:t>
            </w:r>
            <w:proofErr w:type="spellEnd"/>
            <w:r w:rsidRPr="008779C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779C5">
              <w:rPr>
                <w:rFonts w:ascii="Times New Roman" w:hAnsi="Times New Roman" w:cs="Times New Roman"/>
                <w:sz w:val="28"/>
                <w:szCs w:val="28"/>
              </w:rPr>
              <w:t>Chrom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</w:p>
        </w:tc>
        <w:tc>
          <w:tcPr>
            <w:tcW w:w="1370" w:type="dxa"/>
          </w:tcPr>
          <w:p w:rsidR="008779C5" w:rsidRPr="008779C5" w:rsidRDefault="008779C5" w:rsidP="008779C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Safari</w:t>
            </w:r>
          </w:p>
        </w:tc>
        <w:tc>
          <w:tcPr>
            <w:tcW w:w="1357" w:type="dxa"/>
          </w:tcPr>
          <w:p w:rsidR="008779C5" w:rsidRPr="008779C5" w:rsidRDefault="008779C5" w:rsidP="008779C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Firefox</w:t>
            </w:r>
          </w:p>
        </w:tc>
        <w:tc>
          <w:tcPr>
            <w:tcW w:w="1376" w:type="dxa"/>
          </w:tcPr>
          <w:p w:rsidR="008779C5" w:rsidRPr="008779C5" w:rsidRDefault="008779C5" w:rsidP="008779C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Opera</w:t>
            </w:r>
          </w:p>
        </w:tc>
        <w:tc>
          <w:tcPr>
            <w:tcW w:w="1409" w:type="dxa"/>
          </w:tcPr>
          <w:p w:rsidR="008779C5" w:rsidRPr="00620BC8" w:rsidRDefault="008779C5" w:rsidP="008779C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Internet Explorer</w:t>
            </w:r>
          </w:p>
        </w:tc>
      </w:tr>
      <w:tr w:rsidR="008779C5" w:rsidTr="008F7F58">
        <w:trPr>
          <w:trHeight w:val="402"/>
        </w:trPr>
        <w:tc>
          <w:tcPr>
            <w:tcW w:w="2201" w:type="dxa"/>
          </w:tcPr>
          <w:p w:rsidR="008779C5" w:rsidRDefault="008779C5" w:rsidP="008779C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Россия</w:t>
            </w:r>
          </w:p>
          <w:p w:rsidR="008779C5" w:rsidRDefault="008779C5" w:rsidP="008779C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8779C5" w:rsidRPr="008779C5" w:rsidRDefault="008779C5" w:rsidP="008779C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83" w:type="dxa"/>
          </w:tcPr>
          <w:p w:rsidR="008779C5" w:rsidRDefault="002B3411" w:rsidP="008779C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65,54%</w:t>
            </w:r>
          </w:p>
        </w:tc>
        <w:tc>
          <w:tcPr>
            <w:tcW w:w="1370" w:type="dxa"/>
          </w:tcPr>
          <w:p w:rsidR="008779C5" w:rsidRDefault="00620BC8" w:rsidP="008779C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8,63%</w:t>
            </w:r>
          </w:p>
        </w:tc>
        <w:tc>
          <w:tcPr>
            <w:tcW w:w="1357" w:type="dxa"/>
          </w:tcPr>
          <w:p w:rsidR="008779C5" w:rsidRPr="00620BC8" w:rsidRDefault="00620BC8" w:rsidP="008779C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3,82%</w:t>
            </w:r>
          </w:p>
        </w:tc>
        <w:tc>
          <w:tcPr>
            <w:tcW w:w="1376" w:type="dxa"/>
          </w:tcPr>
          <w:p w:rsidR="008779C5" w:rsidRPr="00620BC8" w:rsidRDefault="00620BC8" w:rsidP="008779C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5,53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%</w:t>
            </w:r>
          </w:p>
        </w:tc>
        <w:tc>
          <w:tcPr>
            <w:tcW w:w="1409" w:type="dxa"/>
          </w:tcPr>
          <w:p w:rsidR="008779C5" w:rsidRPr="00620BC8" w:rsidRDefault="00620BC8" w:rsidP="008779C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2,28%</w:t>
            </w:r>
          </w:p>
        </w:tc>
      </w:tr>
      <w:tr w:rsidR="008779C5" w:rsidTr="008F7F58">
        <w:trPr>
          <w:trHeight w:val="896"/>
        </w:trPr>
        <w:tc>
          <w:tcPr>
            <w:tcW w:w="2201" w:type="dxa"/>
          </w:tcPr>
          <w:p w:rsidR="008779C5" w:rsidRPr="00620BC8" w:rsidRDefault="00620BC8" w:rsidP="008779C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Украина</w:t>
            </w:r>
          </w:p>
        </w:tc>
        <w:tc>
          <w:tcPr>
            <w:tcW w:w="1383" w:type="dxa"/>
          </w:tcPr>
          <w:p w:rsidR="008779C5" w:rsidRPr="002B1297" w:rsidRDefault="002B1297" w:rsidP="008779C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,17%</w:t>
            </w:r>
          </w:p>
        </w:tc>
        <w:tc>
          <w:tcPr>
            <w:tcW w:w="1370" w:type="dxa"/>
          </w:tcPr>
          <w:p w:rsidR="008779C5" w:rsidRPr="002B1297" w:rsidRDefault="002B1297" w:rsidP="008779C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8,06%</w:t>
            </w:r>
          </w:p>
        </w:tc>
        <w:tc>
          <w:tcPr>
            <w:tcW w:w="1357" w:type="dxa"/>
          </w:tcPr>
          <w:p w:rsidR="008779C5" w:rsidRPr="002B1297" w:rsidRDefault="002B1297" w:rsidP="008779C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6,39%</w:t>
            </w:r>
          </w:p>
        </w:tc>
        <w:tc>
          <w:tcPr>
            <w:tcW w:w="1376" w:type="dxa"/>
          </w:tcPr>
          <w:p w:rsidR="008779C5" w:rsidRPr="002B1297" w:rsidRDefault="002B1297" w:rsidP="008779C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5,59%</w:t>
            </w:r>
          </w:p>
        </w:tc>
        <w:tc>
          <w:tcPr>
            <w:tcW w:w="1409" w:type="dxa"/>
          </w:tcPr>
          <w:p w:rsidR="008779C5" w:rsidRPr="002B1297" w:rsidRDefault="002B1297" w:rsidP="008779C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0,57%</w:t>
            </w:r>
          </w:p>
        </w:tc>
      </w:tr>
      <w:tr w:rsidR="008779C5" w:rsidTr="008F7F58">
        <w:trPr>
          <w:trHeight w:val="838"/>
        </w:trPr>
        <w:tc>
          <w:tcPr>
            <w:tcW w:w="2201" w:type="dxa"/>
          </w:tcPr>
          <w:p w:rsidR="008779C5" w:rsidRDefault="008779C5" w:rsidP="008779C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Китай</w:t>
            </w:r>
          </w:p>
        </w:tc>
        <w:tc>
          <w:tcPr>
            <w:tcW w:w="1383" w:type="dxa"/>
          </w:tcPr>
          <w:p w:rsidR="008779C5" w:rsidRPr="002B1297" w:rsidRDefault="002B1297" w:rsidP="008779C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77,07%</w:t>
            </w:r>
          </w:p>
        </w:tc>
        <w:tc>
          <w:tcPr>
            <w:tcW w:w="1370" w:type="dxa"/>
          </w:tcPr>
          <w:p w:rsidR="008779C5" w:rsidRPr="008F7F58" w:rsidRDefault="008F7F58" w:rsidP="008779C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6,32%</w:t>
            </w:r>
          </w:p>
        </w:tc>
        <w:tc>
          <w:tcPr>
            <w:tcW w:w="1357" w:type="dxa"/>
          </w:tcPr>
          <w:p w:rsidR="008779C5" w:rsidRPr="008F7F58" w:rsidRDefault="008F7F58" w:rsidP="008779C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0,83%</w:t>
            </w:r>
          </w:p>
        </w:tc>
        <w:tc>
          <w:tcPr>
            <w:tcW w:w="1376" w:type="dxa"/>
          </w:tcPr>
          <w:p w:rsidR="008779C5" w:rsidRPr="008F7F58" w:rsidRDefault="008F7F58" w:rsidP="008779C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&gt;0,58%</w:t>
            </w:r>
          </w:p>
        </w:tc>
        <w:tc>
          <w:tcPr>
            <w:tcW w:w="1409" w:type="dxa"/>
          </w:tcPr>
          <w:p w:rsidR="008779C5" w:rsidRPr="008F7F58" w:rsidRDefault="008F7F58" w:rsidP="008779C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0,79%</w:t>
            </w:r>
          </w:p>
        </w:tc>
      </w:tr>
      <w:tr w:rsidR="008779C5" w:rsidTr="008F7F58">
        <w:trPr>
          <w:trHeight w:val="834"/>
        </w:trPr>
        <w:tc>
          <w:tcPr>
            <w:tcW w:w="2201" w:type="dxa"/>
          </w:tcPr>
          <w:p w:rsidR="008779C5" w:rsidRDefault="008779C5" w:rsidP="008779C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bookmarkStart w:id="0" w:name="_GoBack"/>
            <w:bookmarkEnd w:id="0"/>
            <w:r>
              <w:rPr>
                <w:rFonts w:ascii="Times New Roman" w:hAnsi="Times New Roman" w:cs="Times New Roman"/>
                <w:sz w:val="28"/>
                <w:szCs w:val="28"/>
              </w:rPr>
              <w:t>США</w:t>
            </w:r>
          </w:p>
        </w:tc>
        <w:tc>
          <w:tcPr>
            <w:tcW w:w="1383" w:type="dxa"/>
          </w:tcPr>
          <w:p w:rsidR="008779C5" w:rsidRPr="00620BC8" w:rsidRDefault="00620BC8" w:rsidP="008779C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60,74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%</w:t>
            </w:r>
          </w:p>
        </w:tc>
        <w:tc>
          <w:tcPr>
            <w:tcW w:w="1370" w:type="dxa"/>
          </w:tcPr>
          <w:p w:rsidR="008779C5" w:rsidRPr="00620BC8" w:rsidRDefault="00620BC8" w:rsidP="008779C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6,13%</w:t>
            </w:r>
          </w:p>
        </w:tc>
        <w:tc>
          <w:tcPr>
            <w:tcW w:w="1357" w:type="dxa"/>
          </w:tcPr>
          <w:p w:rsidR="008779C5" w:rsidRPr="00620BC8" w:rsidRDefault="00620BC8" w:rsidP="008779C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10,4%</w:t>
            </w:r>
          </w:p>
        </w:tc>
        <w:tc>
          <w:tcPr>
            <w:tcW w:w="1376" w:type="dxa"/>
          </w:tcPr>
          <w:p w:rsidR="008779C5" w:rsidRPr="00620BC8" w:rsidRDefault="00620BC8" w:rsidP="008779C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11,6%</w:t>
            </w:r>
          </w:p>
        </w:tc>
        <w:tc>
          <w:tcPr>
            <w:tcW w:w="1409" w:type="dxa"/>
          </w:tcPr>
          <w:p w:rsidR="008779C5" w:rsidRPr="00620BC8" w:rsidRDefault="00620BC8" w:rsidP="008779C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2,28%</w:t>
            </w:r>
          </w:p>
        </w:tc>
      </w:tr>
      <w:tr w:rsidR="008779C5" w:rsidTr="008F7F58">
        <w:trPr>
          <w:trHeight w:val="843"/>
        </w:trPr>
        <w:tc>
          <w:tcPr>
            <w:tcW w:w="2201" w:type="dxa"/>
          </w:tcPr>
          <w:p w:rsidR="008779C5" w:rsidRDefault="002B1297" w:rsidP="008779C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Великобритания</w:t>
            </w:r>
          </w:p>
          <w:p w:rsidR="002B1297" w:rsidRPr="002B1297" w:rsidRDefault="002B1297" w:rsidP="002B129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383" w:type="dxa"/>
          </w:tcPr>
          <w:p w:rsidR="008779C5" w:rsidRPr="002B1297" w:rsidRDefault="002B1297" w:rsidP="008779C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49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,43%</w:t>
            </w:r>
          </w:p>
        </w:tc>
        <w:tc>
          <w:tcPr>
            <w:tcW w:w="1370" w:type="dxa"/>
          </w:tcPr>
          <w:p w:rsidR="008779C5" w:rsidRPr="002B1297" w:rsidRDefault="002B1297" w:rsidP="008779C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32,86%</w:t>
            </w:r>
          </w:p>
        </w:tc>
        <w:tc>
          <w:tcPr>
            <w:tcW w:w="1357" w:type="dxa"/>
          </w:tcPr>
          <w:p w:rsidR="008779C5" w:rsidRPr="002B1297" w:rsidRDefault="002B1297" w:rsidP="008779C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3,75%</w:t>
            </w:r>
          </w:p>
        </w:tc>
        <w:tc>
          <w:tcPr>
            <w:tcW w:w="1376" w:type="dxa"/>
          </w:tcPr>
          <w:p w:rsidR="008779C5" w:rsidRPr="002B1297" w:rsidRDefault="002B1297" w:rsidP="008779C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0,74%</w:t>
            </w:r>
          </w:p>
        </w:tc>
        <w:tc>
          <w:tcPr>
            <w:tcW w:w="1409" w:type="dxa"/>
          </w:tcPr>
          <w:p w:rsidR="008779C5" w:rsidRPr="002B1297" w:rsidRDefault="002B1297" w:rsidP="008779C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3%</w:t>
            </w:r>
          </w:p>
        </w:tc>
      </w:tr>
    </w:tbl>
    <w:p w:rsidR="008779C5" w:rsidRPr="008779C5" w:rsidRDefault="008779C5" w:rsidP="008779C5">
      <w:pPr>
        <w:rPr>
          <w:rFonts w:ascii="Times New Roman" w:hAnsi="Times New Roman" w:cs="Times New Roman"/>
          <w:sz w:val="28"/>
          <w:szCs w:val="28"/>
        </w:rPr>
      </w:pPr>
    </w:p>
    <w:sectPr w:rsidR="008779C5" w:rsidRPr="008779C5" w:rsidSect="00AE14F4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9C5"/>
    <w:rsid w:val="002B1297"/>
    <w:rsid w:val="002B3411"/>
    <w:rsid w:val="00620BC8"/>
    <w:rsid w:val="00813CCA"/>
    <w:rsid w:val="008779C5"/>
    <w:rsid w:val="008F3A43"/>
    <w:rsid w:val="008F7F58"/>
    <w:rsid w:val="009D2090"/>
    <w:rsid w:val="00AE14F4"/>
    <w:rsid w:val="00D11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0EB1857"/>
  <w15:chartTrackingRefBased/>
  <w15:docId w15:val="{D707FF29-C465-734E-9B7E-1A9199153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779C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98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2021-02-24T10:40:00Z</dcterms:created>
  <dcterms:modified xsi:type="dcterms:W3CDTF">2021-02-24T11:13:00Z</dcterms:modified>
</cp:coreProperties>
</file>