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7A" w:rsidRPr="00D114A9" w:rsidRDefault="00D42C7A" w:rsidP="00D114A9">
      <w:pPr>
        <w:jc w:val="right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Пролетарская Виктория</w:t>
      </w:r>
    </w:p>
    <w:p w:rsidR="00D42C7A" w:rsidRPr="00D114A9" w:rsidRDefault="00D42C7A" w:rsidP="00D114A9">
      <w:pPr>
        <w:jc w:val="right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Группа ИУ5-33</w:t>
      </w:r>
    </w:p>
    <w:p w:rsidR="00D42C7A" w:rsidRPr="00D114A9" w:rsidRDefault="00D42C7A" w:rsidP="00D114A9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114A9">
        <w:rPr>
          <w:rFonts w:ascii="Times New Roman" w:hAnsi="Times New Roman" w:cs="Times New Roman"/>
          <w:sz w:val="28"/>
          <w:szCs w:val="28"/>
        </w:rPr>
        <w:t xml:space="preserve"> курс</w:t>
      </w:r>
    </w:p>
    <w:p w:rsidR="00D42C7A" w:rsidRPr="00D114A9" w:rsidRDefault="00D42C7A" w:rsidP="008B6A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C7A" w:rsidRPr="00D114A9" w:rsidRDefault="00D42C7A" w:rsidP="002A5EEA">
      <w:pPr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13.АИС как предприятие информационного типа: виды сырья и конечный продукт».</w:t>
      </w:r>
    </w:p>
    <w:p w:rsidR="00D42C7A" w:rsidRPr="00D114A9" w:rsidRDefault="00D42C7A" w:rsidP="002A5EEA">
      <w:pPr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Виды сырья: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D114A9">
        <w:rPr>
          <w:rFonts w:ascii="Times New Roman" w:hAnsi="Times New Roman" w:cs="Times New Roman"/>
          <w:sz w:val="28"/>
          <w:szCs w:val="28"/>
        </w:rPr>
        <w:t>–</w:t>
      </w:r>
      <w:bookmarkEnd w:id="0"/>
      <w:bookmarkEnd w:id="1"/>
      <w:r w:rsidRPr="00D114A9">
        <w:rPr>
          <w:rFonts w:ascii="Times New Roman" w:hAnsi="Times New Roman" w:cs="Times New Roman"/>
          <w:sz w:val="28"/>
          <w:szCs w:val="28"/>
        </w:rPr>
        <w:t>Данные. Если они поступают в чистом виде, то такая АИС является АСОД (АС обработки данных)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–Документы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–Знания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–Геоинформация (картографическая информация)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–Мультимедиа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–Мудрость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–Интуиция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–Озарение</w:t>
      </w:r>
    </w:p>
    <w:p w:rsidR="00D42C7A" w:rsidRPr="00D114A9" w:rsidRDefault="00D42C7A" w:rsidP="00D114A9">
      <w:pPr>
        <w:pStyle w:val="ListParagraph"/>
        <w:tabs>
          <w:tab w:val="left" w:pos="1020"/>
        </w:tabs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–Предвосхищение</w:t>
      </w:r>
    </w:p>
    <w:p w:rsidR="00D42C7A" w:rsidRPr="00D114A9" w:rsidRDefault="00D42C7A" w:rsidP="00D114A9">
      <w:pPr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Конечный продукт- на основе обработки информации автоматизированная система формирует рекомендации к принятию решения, статистические выводы, структурированная по различным признакам информация.</w:t>
      </w:r>
    </w:p>
    <w:p w:rsidR="00D42C7A" w:rsidRDefault="00D42C7A" w:rsidP="008B6AC2">
      <w:pPr>
        <w:jc w:val="both"/>
        <w:rPr>
          <w:b/>
          <w:bCs/>
          <w:sz w:val="28"/>
          <w:szCs w:val="28"/>
        </w:rPr>
      </w:pPr>
      <w:r w:rsidRPr="008453DA">
        <w:rPr>
          <w:b/>
          <w:bCs/>
          <w:sz w:val="28"/>
          <w:szCs w:val="28"/>
        </w:rPr>
        <w:object w:dxaOrig="5690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90.75pt" o:ole="">
            <v:imagedata r:id="rId5" o:title=""/>
          </v:shape>
          <o:OLEObject Type="Embed" ProgID="Msxml2.SAXXMLReader.5.0" ShapeID="_x0000_i1025" DrawAspect="Content" ObjectID="_1321300875" r:id="rId6"/>
        </w:object>
      </w:r>
    </w:p>
    <w:p w:rsidR="00D42C7A" w:rsidRPr="00D114A9" w:rsidRDefault="00D42C7A" w:rsidP="00D114A9">
      <w:pPr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4A9">
        <w:rPr>
          <w:rFonts w:ascii="Times New Roman" w:hAnsi="Times New Roman" w:cs="Times New Roman"/>
          <w:sz w:val="28"/>
          <w:szCs w:val="28"/>
        </w:rPr>
        <w:t>- сырье</w:t>
      </w:r>
    </w:p>
    <w:p w:rsidR="00D42C7A" w:rsidRPr="00D114A9" w:rsidRDefault="00D42C7A" w:rsidP="00D114A9">
      <w:pPr>
        <w:rPr>
          <w:rFonts w:ascii="Times New Roman" w:hAnsi="Times New Roman" w:cs="Times New Roman"/>
          <w:sz w:val="28"/>
          <w:szCs w:val="28"/>
        </w:rPr>
      </w:pPr>
      <w:r w:rsidRPr="00D114A9">
        <w:rPr>
          <w:rFonts w:ascii="Times New Roman" w:hAnsi="Times New Roman" w:cs="Times New Roman"/>
          <w:sz w:val="28"/>
          <w:szCs w:val="28"/>
        </w:rPr>
        <w:t>П- конечный продукт</w:t>
      </w:r>
    </w:p>
    <w:p w:rsidR="00D42C7A" w:rsidRPr="006D0CBA" w:rsidRDefault="00D42C7A" w:rsidP="00D114A9">
      <w:pPr>
        <w:rPr>
          <w:sz w:val="28"/>
          <w:szCs w:val="28"/>
        </w:rPr>
      </w:pPr>
    </w:p>
    <w:p w:rsidR="00D42C7A" w:rsidRPr="002A5EEA" w:rsidRDefault="00D42C7A" w:rsidP="008B6AC2">
      <w:pPr>
        <w:jc w:val="both"/>
        <w:rPr>
          <w:rFonts w:ascii="Arial" w:hAnsi="Arial" w:cs="Arial"/>
          <w:i/>
          <w:iCs/>
          <w:sz w:val="28"/>
          <w:szCs w:val="28"/>
        </w:rPr>
      </w:pPr>
    </w:p>
    <w:sectPr w:rsidR="00D42C7A" w:rsidRPr="002A5EEA" w:rsidSect="005B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3239A"/>
    <w:multiLevelType w:val="hybridMultilevel"/>
    <w:tmpl w:val="04F6C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6AC2"/>
    <w:rsid w:val="0007484F"/>
    <w:rsid w:val="000F0368"/>
    <w:rsid w:val="001875D4"/>
    <w:rsid w:val="002A5EEA"/>
    <w:rsid w:val="0058720A"/>
    <w:rsid w:val="005B2EE9"/>
    <w:rsid w:val="006D0CBA"/>
    <w:rsid w:val="008453DA"/>
    <w:rsid w:val="008B6AC2"/>
    <w:rsid w:val="008C2C61"/>
    <w:rsid w:val="00915D4B"/>
    <w:rsid w:val="0099617F"/>
    <w:rsid w:val="00B67A75"/>
    <w:rsid w:val="00D114A9"/>
    <w:rsid w:val="00D4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C2"/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5EEA"/>
    <w:pPr>
      <w:spacing w:after="200" w:line="276" w:lineRule="auto"/>
      <w:ind w:left="720"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90</Words>
  <Characters>519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Andrey</cp:lastModifiedBy>
  <cp:revision>4</cp:revision>
  <dcterms:created xsi:type="dcterms:W3CDTF">2009-12-01T11:26:00Z</dcterms:created>
  <dcterms:modified xsi:type="dcterms:W3CDTF">2009-12-02T20:15:00Z</dcterms:modified>
</cp:coreProperties>
</file>