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655" w:rsidRPr="00257655" w:rsidRDefault="00257655" w:rsidP="00257655">
      <w:pPr>
        <w:spacing w:line="240" w:lineRule="auto"/>
        <w:contextualSpacing/>
        <w:rPr>
          <w:sz w:val="24"/>
          <w:szCs w:val="24"/>
          <w:lang w:val="en-US"/>
        </w:rPr>
      </w:pPr>
      <w:r w:rsidRPr="00257655">
        <w:rPr>
          <w:b/>
          <w:sz w:val="24"/>
          <w:szCs w:val="24"/>
        </w:rPr>
        <w:t>КВ № 6.</w:t>
      </w:r>
      <w:r w:rsidRPr="00257655">
        <w:rPr>
          <w:sz w:val="24"/>
          <w:szCs w:val="24"/>
        </w:rPr>
        <w:t xml:space="preserve"> Дать определения понятиям “управление”, “система управл</w:t>
      </w:r>
      <w:r w:rsidRPr="00257655">
        <w:rPr>
          <w:sz w:val="24"/>
          <w:szCs w:val="24"/>
        </w:rPr>
        <w:t>е</w:t>
      </w:r>
      <w:r w:rsidRPr="00257655">
        <w:rPr>
          <w:sz w:val="24"/>
          <w:szCs w:val="24"/>
        </w:rPr>
        <w:t>ния”. Привести графическую модель системы управления. Ф</w:t>
      </w:r>
      <w:r w:rsidRPr="00257655">
        <w:rPr>
          <w:sz w:val="24"/>
          <w:szCs w:val="24"/>
        </w:rPr>
        <w:t>и</w:t>
      </w:r>
      <w:r w:rsidRPr="00257655">
        <w:rPr>
          <w:sz w:val="24"/>
          <w:szCs w:val="24"/>
        </w:rPr>
        <w:t>зический смысл контура отрицательной обратной связи и ко</w:t>
      </w:r>
      <w:r w:rsidRPr="00257655">
        <w:rPr>
          <w:sz w:val="24"/>
          <w:szCs w:val="24"/>
        </w:rPr>
        <w:t>н</w:t>
      </w:r>
      <w:r w:rsidRPr="00257655">
        <w:rPr>
          <w:sz w:val="24"/>
          <w:szCs w:val="24"/>
        </w:rPr>
        <w:t>тура положительной обратной связи.</w:t>
      </w:r>
    </w:p>
    <w:p w:rsidR="00257655" w:rsidRPr="00257655" w:rsidRDefault="00257655" w:rsidP="00257655">
      <w:pPr>
        <w:spacing w:line="240" w:lineRule="auto"/>
        <w:contextualSpacing/>
        <w:rPr>
          <w:sz w:val="24"/>
          <w:szCs w:val="24"/>
          <w:lang w:val="en-US"/>
        </w:rPr>
      </w:pPr>
    </w:p>
    <w:p w:rsidR="00257655" w:rsidRPr="00257655" w:rsidRDefault="00257655" w:rsidP="00257655">
      <w:pPr>
        <w:spacing w:line="240" w:lineRule="auto"/>
        <w:contextualSpacing/>
        <w:rPr>
          <w:sz w:val="24"/>
          <w:szCs w:val="24"/>
          <w:lang w:val="en-US"/>
        </w:rPr>
      </w:pPr>
    </w:p>
    <w:p w:rsidR="00C57B85" w:rsidRPr="00257655" w:rsidRDefault="00C57B85" w:rsidP="00C57B85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Управление – переход системы из текущего состояния в требуемое или заданное состояние.</w:t>
      </w:r>
    </w:p>
    <w:p w:rsidR="00C57B85" w:rsidRPr="00257655" w:rsidRDefault="00C57B85" w:rsidP="00C57B85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Система управления – замкнутая система, которая состоит из объекта управления и контура обратной связи.</w:t>
      </w:r>
    </w:p>
    <w:p w:rsidR="006570E6" w:rsidRPr="00257655" w:rsidRDefault="00F7089F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noProof/>
          <w:sz w:val="24"/>
          <w:szCs w:val="24"/>
          <w:lang w:eastAsia="ru-RU"/>
        </w:rPr>
        <w:pict>
          <v:group id="_x0000_s1026" style="position:absolute;left:0;text-align:left;margin-left:216.45pt;margin-top:5.9pt;width:277.05pt;height:189pt;z-index:251658240" coordorigin="2274,5341" coordsize="5541,3780">
            <v:group id="_x0000_s1027" style="position:absolute;left:2274;top:5341;width:5541;height:3780" coordorigin="3238,4871" coordsize="5541,3780">
              <v:line id="_x0000_s1028" style="position:absolute" from="7738,5944" to="7738,6484">
                <v:stroke endarrow="block"/>
              </v:line>
              <v:group id="_x0000_s1029" style="position:absolute;left:3238;top:4871;width:5541;height:3780" coordorigin="3345,4860" coordsize="5541,3780">
                <v:group id="_x0000_s1030" style="position:absolute;left:3345;top:4860;width:5541;height:3780" coordorigin="3180,4741" coordsize="5541,378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8001;top:5094;width:720;height:720" filled="f" stroked="f">
                    <v:textbox style="mso-next-textbox:#_x0000_s1031">
                      <w:txbxContent>
                        <w:p w:rsidR="006570E6" w:rsidRPr="00656D04" w:rsidRDefault="006570E6" w:rsidP="006570E6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</w:pPr>
                          <w:r w:rsidRPr="00656D04">
                            <w:rPr>
                              <w:rFonts w:ascii="Arial" w:hAnsi="Arial" w:cs="Arial"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group id="_x0000_s1032" style="position:absolute;left:3180;top:4741;width:5040;height:3780" coordorigin="3141,4914" coordsize="5040,3780">
                    <v:shape id="_x0000_s1033" type="#_x0000_t202" style="position:absolute;left:3141;top:5274;width:540;height:540" filled="f" stroked="f">
                      <v:textbox style="mso-next-textbox:#_x0000_s1033">
                        <w:txbxContent>
                          <w:p w:rsidR="006570E6" w:rsidRPr="00656D04" w:rsidRDefault="006570E6" w:rsidP="006570E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_x0000_s1034" style="position:absolute;left:3501;top:4914;width:4680;height:3780" coordorigin="3501,4914" coordsize="4680,3780">
                      <v:shape id="_x0000_s1035" type="#_x0000_t202" style="position:absolute;left:5661;top:8154;width:900;height:540" filled="f" stroked="f">
                        <v:textbox style="mso-next-textbox:#_x0000_s1035">
                          <w:txbxContent>
                            <w:p w:rsidR="006570E6" w:rsidRPr="007D25FF" w:rsidRDefault="006570E6" w:rsidP="006570E6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  <w:r w:rsidRPr="007D25FF">
                                <w:rPr>
                                  <w:rFonts w:ascii="Arial" w:hAnsi="Arial" w:cs="Arial"/>
                                  <w:sz w:val="28"/>
                                  <w:szCs w:val="28"/>
                                  <w:vertAlign w:val="subscript"/>
                                </w:rPr>
                                <w:t>зад</w:t>
                              </w:r>
                            </w:p>
                          </w:txbxContent>
                        </v:textbox>
                      </v:shape>
                      <v:group id="_x0000_s1036" style="position:absolute;left:3501;top:4914;width:4680;height:3420" coordorigin="3501,4914" coordsize="4680,3420">
                        <v:line id="_x0000_s1037" style="position:absolute;flip:x" from="4221,5454" to="4761,5454">
                          <v:stroke startarrow="block" endarrow="block"/>
                        </v:line>
                        <v:group id="_x0000_s1038" style="position:absolute;left:3501;top:4914;width:4680;height:3420" coordorigin="3501,4914" coordsize="4680,3420">
                          <v:rect id="_x0000_s1039" style="position:absolute;left:4761;top:4914;width:2340;height:900"/>
                          <v:line id="_x0000_s1040" style="position:absolute" from="3501,5454" to="4221,5454">
                            <v:stroke endarrow="block"/>
                          </v:line>
                          <v:line id="_x0000_s1041" style="position:absolute" from="7101,5454" to="8181,5454">
                            <v:stroke endarrow="block"/>
                          </v:line>
                          <v:line id="_x0000_s1042" style="position:absolute;flip:y" from="4221,5454" to="4221,6534">
                            <v:stroke endarrow="block"/>
                          </v:line>
                          <v:shape id="_x0000_s1043" type="#_x0000_t202" style="position:absolute;left:3681;top:6534;width:1080;height:540" filled="f">
                            <v:textbox style="mso-next-textbox:#_x0000_s1043">
                              <w:txbxContent>
                                <w:p w:rsidR="006570E6" w:rsidRPr="00E06552" w:rsidRDefault="006570E6" w:rsidP="006570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ИМ</w:t>
                                  </w:r>
                                </w:p>
                              </w:txbxContent>
                            </v:textbox>
                          </v:shape>
                          <v:line id="_x0000_s1044" style="position:absolute;flip:x y" from="4221,7074" to="4221,7794">
                            <v:stroke endarrow="block"/>
                          </v:line>
                          <v:line id="_x0000_s1045" style="position:absolute" from="4221,7794" to="5121,7794"/>
                          <v:shape id="_x0000_s1046" type="#_x0000_t202" style="position:absolute;left:5121;top:7434;width:1080;height:540">
                            <v:textbox style="mso-next-textbox:#_x0000_s1046">
                              <w:txbxContent>
                                <w:p w:rsidR="006570E6" w:rsidRPr="007D25FF" w:rsidRDefault="006570E6" w:rsidP="006570E6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УО (Р)</w:t>
                                  </w:r>
                                </w:p>
                              </w:txbxContent>
                            </v:textbox>
                          </v:shape>
                          <v:line id="_x0000_s1047" style="position:absolute;flip:y" from="5661,7974" to="5661,8334">
                            <v:stroke endarrow="block"/>
                          </v:line>
                          <v:shape id="_x0000_s1048" type="#_x0000_t202" style="position:absolute;left:7281;top:5528;width:709;height:466">
                            <v:textbox style="mso-next-textbox:#_x0000_s1048">
                              <w:txbxContent>
                                <w:p w:rsidR="006570E6" w:rsidRPr="00806EB1" w:rsidRDefault="006570E6" w:rsidP="006570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806EB1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ИУ</w:t>
                                  </w:r>
                                </w:p>
                              </w:txbxContent>
                            </v:textbox>
                          </v:shape>
                          <v:shape id="_x0000_s1049" type="#_x0000_t202" style="position:absolute;left:7281;top:6534;width:720;height:540">
                            <v:textbox style="mso-next-textbox:#_x0000_s1049">
                              <w:txbxContent>
                                <w:p w:rsidR="006570E6" w:rsidRPr="003F78C4" w:rsidRDefault="006570E6" w:rsidP="006570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F78C4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УУ</w:t>
                                  </w:r>
                                </w:p>
                              </w:txbxContent>
                            </v:textbox>
                          </v:shape>
                          <v:line id="_x0000_s1050" style="position:absolute" from="7641,7074" to="7641,7794"/>
                          <v:line id="_x0000_s1051" style="position:absolute;flip:x" from="6201,7794" to="7641,7794">
                            <v:stroke endarrow="block"/>
                          </v:line>
                          <v:shape id="_x0000_s1052" type="#_x0000_t202" style="position:absolute;left:3861;top:4914;width:720;height:540" filled="f" stroked="f">
                            <v:textbox style="mso-next-textbox:#_x0000_s1052">
                              <w:txbxContent>
                                <w:p w:rsidR="006570E6" w:rsidRPr="003C6B9F" w:rsidRDefault="006570E6" w:rsidP="006570E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3C6B9F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РО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_x0000_s1053" type="#_x0000_t202" style="position:absolute;left:4941;top:6894;width:1800;height:720" filled="f" stroked="f">
                  <v:textbox style="mso-next-textbox:#_x0000_s1053">
                    <w:txbxContent>
                      <w:p w:rsidR="006570E6" w:rsidRPr="00DA791A" w:rsidRDefault="006570E6" w:rsidP="006570E6">
                        <w:pP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Δ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=Y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(τ)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-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8"/>
                            <w:szCs w:val="28"/>
                            <w:lang w:val="en-US"/>
                          </w:rPr>
                          <w:t>Y</w:t>
                        </w:r>
                        <w:proofErr w:type="gramEnd"/>
                        <w:r w:rsidRPr="007D25FF">
                          <w:rPr>
                            <w:rFonts w:ascii="Arial" w:hAnsi="Arial" w:cs="Arial"/>
                            <w:sz w:val="28"/>
                            <w:szCs w:val="28"/>
                            <w:vertAlign w:val="subscript"/>
                          </w:rPr>
                          <w:t>зад</w:t>
                        </w:r>
                      </w:p>
                    </w:txbxContent>
                  </v:textbox>
                </v:shape>
              </v:group>
            </v:group>
            <v:shape id="_x0000_s1054" type="#_x0000_t202" style="position:absolute;left:4596;top:5535;width:900;height:540" filled="f" stroked="f">
              <v:textbox style="mso-next-textbox:#_x0000_s1054">
                <w:txbxContent>
                  <w:p w:rsidR="006570E6" w:rsidRPr="001C5907" w:rsidRDefault="006570E6" w:rsidP="006570E6">
                    <w:pPr>
                      <w:jc w:val="center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ОУ</w:t>
                    </w:r>
                  </w:p>
                </w:txbxContent>
              </v:textbox>
            </v:shape>
          </v:group>
        </w:pict>
      </w:r>
      <w:r w:rsidR="006570E6" w:rsidRPr="00257655">
        <w:rPr>
          <w:rFonts w:cstheme="minorHAnsi"/>
          <w:sz w:val="24"/>
          <w:szCs w:val="24"/>
        </w:rPr>
        <w:t>ОУ – объект управления.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РО – регулирующий орган.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ИУ - измеряющее устройство.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УУ - управляющее устройство.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У</w:t>
      </w:r>
      <w:proofErr w:type="gramStart"/>
      <w:r w:rsidRPr="00257655">
        <w:rPr>
          <w:rFonts w:cstheme="minorHAnsi"/>
          <w:sz w:val="24"/>
          <w:szCs w:val="24"/>
        </w:rPr>
        <w:t>О(</w:t>
      </w:r>
      <w:proofErr w:type="gramEnd"/>
      <w:r w:rsidRPr="00257655">
        <w:rPr>
          <w:rFonts w:cstheme="minorHAnsi"/>
          <w:sz w:val="24"/>
          <w:szCs w:val="24"/>
        </w:rPr>
        <w:t>Р) – управляющий орган (регулятор).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ИМ – исполнительный механизм.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  <w:lang w:val="en-US"/>
        </w:rPr>
        <w:t>X</w:t>
      </w:r>
      <w:r w:rsidRPr="00257655">
        <w:rPr>
          <w:rFonts w:cstheme="minorHAnsi"/>
          <w:sz w:val="24"/>
          <w:szCs w:val="24"/>
        </w:rPr>
        <w:t xml:space="preserve"> – входной вектор.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  <w:lang w:val="en-US"/>
        </w:rPr>
        <w:t>Y</w:t>
      </w:r>
      <w:r w:rsidRPr="00257655">
        <w:rPr>
          <w:rFonts w:cstheme="minorHAnsi"/>
          <w:sz w:val="24"/>
          <w:szCs w:val="24"/>
        </w:rPr>
        <w:t xml:space="preserve"> – </w:t>
      </w:r>
      <w:proofErr w:type="gramStart"/>
      <w:r w:rsidRPr="00257655">
        <w:rPr>
          <w:rFonts w:cstheme="minorHAnsi"/>
          <w:sz w:val="24"/>
          <w:szCs w:val="24"/>
        </w:rPr>
        <w:t>текущее</w:t>
      </w:r>
      <w:proofErr w:type="gramEnd"/>
      <w:r w:rsidRPr="00257655">
        <w:rPr>
          <w:rFonts w:cstheme="minorHAnsi"/>
          <w:sz w:val="24"/>
          <w:szCs w:val="24"/>
        </w:rPr>
        <w:t xml:space="preserve"> значение выходного вектора.</w:t>
      </w:r>
    </w:p>
    <w:p w:rsidR="006570E6" w:rsidRPr="00257655" w:rsidRDefault="006570E6" w:rsidP="000C025C">
      <w:pPr>
        <w:ind w:firstLine="709"/>
        <w:jc w:val="both"/>
        <w:rPr>
          <w:rFonts w:cstheme="minorHAnsi"/>
          <w:sz w:val="24"/>
          <w:szCs w:val="24"/>
        </w:rPr>
      </w:pPr>
      <w:proofErr w:type="gramStart"/>
      <w:r w:rsidRPr="00257655">
        <w:rPr>
          <w:rFonts w:cstheme="minorHAnsi"/>
          <w:sz w:val="24"/>
          <w:szCs w:val="24"/>
          <w:lang w:val="en-US"/>
        </w:rPr>
        <w:t>Y</w:t>
      </w:r>
      <w:r w:rsidRPr="00257655">
        <w:rPr>
          <w:rFonts w:cstheme="minorHAnsi"/>
          <w:sz w:val="24"/>
          <w:szCs w:val="24"/>
          <w:vertAlign w:val="subscript"/>
        </w:rPr>
        <w:t>зад</w:t>
      </w:r>
      <w:r w:rsidRPr="00257655">
        <w:rPr>
          <w:rFonts w:cstheme="minorHAnsi"/>
          <w:sz w:val="24"/>
          <w:szCs w:val="24"/>
        </w:rPr>
        <w:t xml:space="preserve"> – заданное значение выходного вектора.</w:t>
      </w:r>
      <w:proofErr w:type="gramEnd"/>
    </w:p>
    <w:p w:rsidR="006570E6" w:rsidRPr="00257655" w:rsidRDefault="006570E6" w:rsidP="006570E6">
      <w:pPr>
        <w:ind w:firstLine="709"/>
        <w:jc w:val="center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 xml:space="preserve">Физический смысл элементов, входящих </w:t>
      </w:r>
      <w:proofErr w:type="gramStart"/>
      <w:r w:rsidRPr="00257655">
        <w:rPr>
          <w:rFonts w:cstheme="minorHAnsi"/>
          <w:sz w:val="24"/>
          <w:szCs w:val="24"/>
        </w:rPr>
        <w:t>в</w:t>
      </w:r>
      <w:proofErr w:type="gramEnd"/>
      <w:r w:rsidRPr="00257655">
        <w:rPr>
          <w:rFonts w:cstheme="minorHAnsi"/>
          <w:sz w:val="24"/>
          <w:szCs w:val="24"/>
        </w:rPr>
        <w:t xml:space="preserve"> КОС.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 xml:space="preserve">ОУ – объект, состояние которого необходимо привести </w:t>
      </w:r>
      <w:proofErr w:type="gramStart"/>
      <w:r w:rsidRPr="00257655">
        <w:rPr>
          <w:rFonts w:cstheme="minorHAnsi"/>
          <w:sz w:val="24"/>
          <w:szCs w:val="24"/>
        </w:rPr>
        <w:t>в</w:t>
      </w:r>
      <w:proofErr w:type="gramEnd"/>
      <w:r w:rsidRPr="00257655">
        <w:rPr>
          <w:rFonts w:cstheme="minorHAnsi"/>
          <w:sz w:val="24"/>
          <w:szCs w:val="24"/>
        </w:rPr>
        <w:t xml:space="preserve"> заданное.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ИУ – используется для измерения текущего значения выходного вектора. Также ИУ преобразует его в пропорциональный сигнал.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 xml:space="preserve">УУ - увеличивает мощность сигнала до </w:t>
      </w:r>
      <w:proofErr w:type="gramStart"/>
      <w:r w:rsidRPr="00257655">
        <w:rPr>
          <w:rFonts w:cstheme="minorHAnsi"/>
          <w:sz w:val="24"/>
          <w:szCs w:val="24"/>
        </w:rPr>
        <w:t>требуемой</w:t>
      </w:r>
      <w:proofErr w:type="gramEnd"/>
      <w:r w:rsidRPr="00257655">
        <w:rPr>
          <w:rFonts w:cstheme="minorHAnsi"/>
          <w:sz w:val="24"/>
          <w:szCs w:val="24"/>
        </w:rPr>
        <w:t>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 xml:space="preserve">УО – определяет разницу между </w:t>
      </w:r>
      <w:r w:rsidRPr="00257655">
        <w:rPr>
          <w:rFonts w:cstheme="minorHAnsi"/>
          <w:sz w:val="24"/>
          <w:szCs w:val="24"/>
          <w:lang w:val="en-US"/>
        </w:rPr>
        <w:t>Y</w:t>
      </w:r>
      <w:r w:rsidRPr="00257655">
        <w:rPr>
          <w:rFonts w:cstheme="minorHAnsi"/>
          <w:sz w:val="24"/>
          <w:szCs w:val="24"/>
        </w:rPr>
        <w:t xml:space="preserve"> и </w:t>
      </w:r>
      <w:proofErr w:type="gramStart"/>
      <w:r w:rsidRPr="00257655">
        <w:rPr>
          <w:rFonts w:cstheme="minorHAnsi"/>
          <w:sz w:val="24"/>
          <w:szCs w:val="24"/>
          <w:lang w:val="en-US"/>
        </w:rPr>
        <w:t>Y</w:t>
      </w:r>
      <w:proofErr w:type="gramEnd"/>
      <w:r w:rsidRPr="00257655">
        <w:rPr>
          <w:rFonts w:cstheme="minorHAnsi"/>
          <w:sz w:val="24"/>
          <w:szCs w:val="24"/>
          <w:vertAlign w:val="subscript"/>
        </w:rPr>
        <w:t>зад</w:t>
      </w:r>
      <w:r w:rsidRPr="00257655">
        <w:rPr>
          <w:rFonts w:cstheme="minorHAnsi"/>
          <w:sz w:val="24"/>
          <w:szCs w:val="24"/>
        </w:rPr>
        <w:t>.</w:t>
      </w:r>
    </w:p>
    <w:p w:rsidR="006570E6" w:rsidRPr="00257655" w:rsidRDefault="006570E6" w:rsidP="006570E6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РО – придает входному вектору на входе объекта необходимое значение.</w:t>
      </w:r>
    </w:p>
    <w:p w:rsidR="000C025C" w:rsidRPr="00257655" w:rsidRDefault="006570E6" w:rsidP="000C025C">
      <w:pPr>
        <w:ind w:firstLine="709"/>
        <w:jc w:val="both"/>
        <w:rPr>
          <w:rFonts w:cstheme="minorHAnsi"/>
          <w:sz w:val="24"/>
          <w:szCs w:val="24"/>
        </w:rPr>
      </w:pPr>
      <w:r w:rsidRPr="00257655">
        <w:rPr>
          <w:rFonts w:cstheme="minorHAnsi"/>
          <w:sz w:val="24"/>
          <w:szCs w:val="24"/>
        </w:rPr>
        <w:t>ИМ – осуществляет преобразование сигнала от регулятора в механическое линейное или вращательно перемещение РО, таким образом, чтобы придать входному вектору на входе объекта управления величину или значение, обеспечивающее заданное значение выходного вектора.</w:t>
      </w:r>
    </w:p>
    <w:p w:rsidR="00257655" w:rsidRPr="00257655" w:rsidRDefault="00257655" w:rsidP="00257655">
      <w:pPr>
        <w:spacing w:after="0" w:line="240" w:lineRule="auto"/>
        <w:rPr>
          <w:sz w:val="24"/>
          <w:szCs w:val="24"/>
        </w:rPr>
      </w:pPr>
      <w:r w:rsidRPr="00257655">
        <w:rPr>
          <w:sz w:val="24"/>
          <w:szCs w:val="24"/>
        </w:rPr>
        <w:t>Калистратов Алексей</w:t>
      </w:r>
    </w:p>
    <w:p w:rsidR="00257655" w:rsidRPr="00257655" w:rsidRDefault="00257655" w:rsidP="00257655">
      <w:pPr>
        <w:spacing w:after="0" w:line="240" w:lineRule="auto"/>
        <w:rPr>
          <w:sz w:val="24"/>
          <w:szCs w:val="24"/>
        </w:rPr>
      </w:pPr>
      <w:r w:rsidRPr="00257655">
        <w:rPr>
          <w:sz w:val="24"/>
          <w:szCs w:val="24"/>
        </w:rPr>
        <w:t>ИУ5-31</w:t>
      </w:r>
    </w:p>
    <w:p w:rsidR="00257655" w:rsidRPr="00257655" w:rsidRDefault="00257655" w:rsidP="00257655">
      <w:pPr>
        <w:spacing w:after="0" w:line="240" w:lineRule="auto"/>
        <w:rPr>
          <w:sz w:val="24"/>
          <w:szCs w:val="24"/>
        </w:rPr>
      </w:pPr>
      <w:r w:rsidRPr="00257655">
        <w:rPr>
          <w:sz w:val="24"/>
          <w:szCs w:val="24"/>
        </w:rPr>
        <w:t>Дата:24.09.12</w:t>
      </w:r>
    </w:p>
    <w:p w:rsidR="000C025C" w:rsidRPr="00257655" w:rsidRDefault="00257655" w:rsidP="00257655">
      <w:pPr>
        <w:spacing w:after="0" w:line="240" w:lineRule="auto"/>
        <w:rPr>
          <w:rFonts w:cstheme="minorHAnsi"/>
          <w:sz w:val="24"/>
          <w:szCs w:val="24"/>
        </w:rPr>
      </w:pPr>
      <w:r w:rsidRPr="00257655">
        <w:rPr>
          <w:sz w:val="24"/>
          <w:szCs w:val="24"/>
        </w:rPr>
        <w:t>Подпись:</w:t>
      </w:r>
    </w:p>
    <w:sectPr w:rsidR="000C025C" w:rsidRPr="00257655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6D83"/>
    <w:rsid w:val="000C025C"/>
    <w:rsid w:val="001B5E77"/>
    <w:rsid w:val="001E7D2B"/>
    <w:rsid w:val="00205702"/>
    <w:rsid w:val="002453BB"/>
    <w:rsid w:val="00256D83"/>
    <w:rsid w:val="00257655"/>
    <w:rsid w:val="003D5D60"/>
    <w:rsid w:val="006570E6"/>
    <w:rsid w:val="006F4024"/>
    <w:rsid w:val="00754F29"/>
    <w:rsid w:val="00B057EA"/>
    <w:rsid w:val="00B90310"/>
    <w:rsid w:val="00BF38AA"/>
    <w:rsid w:val="00C57B85"/>
    <w:rsid w:val="00F7089F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Admin</cp:lastModifiedBy>
  <cp:revision>2</cp:revision>
  <cp:lastPrinted>2011-03-31T02:59:00Z</cp:lastPrinted>
  <dcterms:created xsi:type="dcterms:W3CDTF">2012-09-23T19:19:00Z</dcterms:created>
  <dcterms:modified xsi:type="dcterms:W3CDTF">2012-09-23T19:19:00Z</dcterms:modified>
</cp:coreProperties>
</file>