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7C" w:rsidRPr="00E804F9" w:rsidRDefault="001F2F7C">
      <w:pPr>
        <w:rPr>
          <w:b/>
        </w:rPr>
      </w:pPr>
      <w:r w:rsidRPr="00E804F9">
        <w:rPr>
          <w:b/>
        </w:rPr>
        <w:t>Вопрос №6</w:t>
      </w:r>
    </w:p>
    <w:p w:rsidR="00E804F9" w:rsidRPr="00E804F9" w:rsidRDefault="001F2F7C" w:rsidP="00E804F9">
      <w:r>
        <w:t xml:space="preserve">«Чёрный </w:t>
      </w:r>
      <w:r w:rsidR="00E804F9">
        <w:t>квадрат</w:t>
      </w:r>
      <w:r>
        <w:t>» К.Малевича, как систем</w:t>
      </w:r>
      <w:r w:rsidR="00A47F6B">
        <w:t>а, является простым или сложным</w:t>
      </w:r>
      <w:r>
        <w:t>»</w:t>
      </w:r>
      <w:r w:rsidR="00A47F6B">
        <w:t>.</w:t>
      </w:r>
    </w:p>
    <w:p w:rsidR="00E804F9" w:rsidRDefault="00E804F9" w:rsidP="00E804F9">
      <w:r>
        <w:t>Для ответа на этот вопрос необходимо рассмотреть «квадрат» Малевича с позиции обзора системы:</w:t>
      </w:r>
    </w:p>
    <w:p w:rsidR="00E804F9" w:rsidRDefault="00E804F9" w:rsidP="00E804F9">
      <w:r>
        <w:t>•</w:t>
      </w:r>
      <w:r>
        <w:tab/>
      </w:r>
      <w:r>
        <w:t>По визуальному содержанию картина является простой;</w:t>
      </w:r>
    </w:p>
    <w:p w:rsidR="00E804F9" w:rsidRDefault="00E804F9" w:rsidP="00E804F9">
      <w:r>
        <w:t>•</w:t>
      </w:r>
      <w:r>
        <w:tab/>
      </w:r>
      <w:r>
        <w:t>Так как «квадрат» Малевича небольших размеров, то по этому критерию он простой;</w:t>
      </w:r>
    </w:p>
    <w:p w:rsidR="00E804F9" w:rsidRDefault="00E804F9" w:rsidP="00E804F9">
      <w:r>
        <w:t>•</w:t>
      </w:r>
      <w:r>
        <w:tab/>
        <w:t>По географическому расположению он является простым, так как базируется в одной точке пространства (в картинной галерее);</w:t>
      </w:r>
    </w:p>
    <w:p w:rsidR="00E804F9" w:rsidRDefault="00E804F9" w:rsidP="00E804F9">
      <w:r>
        <w:t>•</w:t>
      </w:r>
      <w:r>
        <w:tab/>
        <w:t>По уровню обслуживания и количеству обслуживающего персонала и систем «квадрат» Малевича является сложным, так как для поддержания оптимальных условий его сохранения требуется применение специализированных автоматизированных систем и высококвалифицированных специалистов;</w:t>
      </w:r>
    </w:p>
    <w:p w:rsidR="00E804F9" w:rsidRDefault="00E804F9" w:rsidP="00E804F9">
      <w:r>
        <w:t>•</w:t>
      </w:r>
      <w:r>
        <w:tab/>
        <w:t>По капиталоемкости «</w:t>
      </w:r>
      <w:r>
        <w:t>К</w:t>
      </w:r>
      <w:r>
        <w:t>вадрат» Малевича является сложным, так как его создатель при помощи собственных интеллектуальных и творческих усилий создал шедевр, который сегодня имеет огромную стоимость;</w:t>
      </w:r>
    </w:p>
    <w:p w:rsidR="00E804F9" w:rsidRDefault="00E804F9" w:rsidP="00E804F9">
      <w:r>
        <w:t>•</w:t>
      </w:r>
      <w:r>
        <w:tab/>
        <w:t xml:space="preserve">По количеству разнообразных входных данных и соответствующих им выходных «квадрат» Малевича является сложной системой, так как каждый человек, рассматривающий эту картину, имеет определённые мысли, взгляды, эмоции, и в зависимости от этих параметров каждый может получить от картины свои особенные эмоции и настроение, образы и мысли. </w:t>
      </w:r>
    </w:p>
    <w:p w:rsidR="001F2F7C" w:rsidRDefault="00E804F9" w:rsidP="00E804F9">
      <w:r>
        <w:t>Следовательно, можно предположить, что «Чёрный квадрат» Малевича - это сложная система.</w:t>
      </w:r>
    </w:p>
    <w:sectPr w:rsidR="001F2F7C" w:rsidSect="00830E4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D8B" w:rsidRDefault="00A13D8B" w:rsidP="00E804F9">
      <w:pPr>
        <w:spacing w:after="0" w:line="240" w:lineRule="auto"/>
      </w:pPr>
      <w:r>
        <w:separator/>
      </w:r>
    </w:p>
  </w:endnote>
  <w:endnote w:type="continuationSeparator" w:id="0">
    <w:p w:rsidR="00A13D8B" w:rsidRDefault="00A13D8B" w:rsidP="00E8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D8B" w:rsidRDefault="00A13D8B" w:rsidP="00E804F9">
      <w:pPr>
        <w:spacing w:after="0" w:line="240" w:lineRule="auto"/>
      </w:pPr>
      <w:r>
        <w:separator/>
      </w:r>
    </w:p>
  </w:footnote>
  <w:footnote w:type="continuationSeparator" w:id="0">
    <w:p w:rsidR="00A13D8B" w:rsidRDefault="00A13D8B" w:rsidP="00E8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F9" w:rsidRDefault="00E804F9" w:rsidP="00E804F9">
    <w:pPr>
      <w:pStyle w:val="a4"/>
      <w:jc w:val="right"/>
    </w:pPr>
    <w:r>
      <w:t>Сманцер М. ИУ5-21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1EF4"/>
    <w:multiLevelType w:val="hybridMultilevel"/>
    <w:tmpl w:val="9B70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F7C"/>
    <w:rsid w:val="001F2F7C"/>
    <w:rsid w:val="00453B91"/>
    <w:rsid w:val="00830E48"/>
    <w:rsid w:val="00A13D8B"/>
    <w:rsid w:val="00A47F6B"/>
    <w:rsid w:val="00A60E0E"/>
    <w:rsid w:val="00E8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F7C"/>
    <w:pPr>
      <w:spacing w:line="240" w:lineRule="auto"/>
      <w:ind w:left="720" w:firstLine="709"/>
      <w:contextualSpacing/>
    </w:pPr>
    <w:rPr>
      <w:rFonts w:ascii="Calibri" w:eastAsia="Times New Roman" w:hAnsi="Calibri" w:cs="Times New Roman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E80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804F9"/>
  </w:style>
  <w:style w:type="paragraph" w:styleId="a6">
    <w:name w:val="footer"/>
    <w:basedOn w:val="a"/>
    <w:link w:val="a7"/>
    <w:uiPriority w:val="99"/>
    <w:semiHidden/>
    <w:unhideWhenUsed/>
    <w:rsid w:val="00E80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80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2011-05-05T00:00:00Z</dcterms:created>
  <dcterms:modified xsi:type="dcterms:W3CDTF">2011-05-05T00:00:00Z</dcterms:modified>
</cp:coreProperties>
</file>