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D83" w:rsidRPr="00CA5391" w:rsidRDefault="00256D83" w:rsidP="00256D83">
      <w:pPr>
        <w:jc w:val="right"/>
        <w:rPr>
          <w:rFonts w:asciiTheme="majorHAnsi" w:hAnsiTheme="majorHAnsi" w:cstheme="minorHAnsi"/>
          <w:sz w:val="28"/>
          <w:szCs w:val="28"/>
        </w:rPr>
      </w:pPr>
      <w:r w:rsidRPr="00CA5391">
        <w:rPr>
          <w:rFonts w:asciiTheme="majorHAnsi" w:hAnsiTheme="majorHAnsi" w:cstheme="minorHAnsi"/>
          <w:sz w:val="28"/>
          <w:szCs w:val="28"/>
        </w:rPr>
        <w:t xml:space="preserve">Исхаков Ильдар </w:t>
      </w:r>
    </w:p>
    <w:p w:rsidR="00256D83" w:rsidRPr="00CA5391" w:rsidRDefault="00256D83" w:rsidP="00256D83">
      <w:pPr>
        <w:jc w:val="right"/>
        <w:rPr>
          <w:rFonts w:asciiTheme="majorHAnsi" w:hAnsiTheme="majorHAnsi" w:cstheme="minorHAnsi"/>
          <w:sz w:val="28"/>
          <w:szCs w:val="28"/>
        </w:rPr>
      </w:pPr>
      <w:r w:rsidRPr="00CA5391">
        <w:rPr>
          <w:rFonts w:asciiTheme="majorHAnsi" w:hAnsiTheme="majorHAnsi" w:cstheme="minorHAnsi"/>
          <w:sz w:val="28"/>
          <w:szCs w:val="28"/>
        </w:rPr>
        <w:t>ИУ5-</w:t>
      </w:r>
      <w:r w:rsidR="00C86190" w:rsidRPr="00CA5391">
        <w:rPr>
          <w:rFonts w:asciiTheme="majorHAnsi" w:hAnsiTheme="majorHAnsi" w:cstheme="minorHAnsi"/>
          <w:sz w:val="28"/>
          <w:szCs w:val="28"/>
        </w:rPr>
        <w:t>3</w:t>
      </w:r>
      <w:r w:rsidRPr="00CA5391">
        <w:rPr>
          <w:rFonts w:asciiTheme="majorHAnsi" w:hAnsiTheme="majorHAnsi" w:cstheme="minorHAnsi"/>
          <w:sz w:val="28"/>
          <w:szCs w:val="28"/>
        </w:rPr>
        <w:t>1</w:t>
      </w:r>
    </w:p>
    <w:p w:rsidR="00256D83" w:rsidRPr="00CA5391" w:rsidRDefault="00256D83" w:rsidP="00256D83">
      <w:pPr>
        <w:jc w:val="center"/>
        <w:rPr>
          <w:rFonts w:asciiTheme="majorHAnsi" w:hAnsiTheme="majorHAnsi" w:cstheme="minorHAnsi"/>
          <w:sz w:val="28"/>
          <w:szCs w:val="28"/>
        </w:rPr>
      </w:pPr>
      <w:r w:rsidRPr="00CA5391">
        <w:rPr>
          <w:rFonts w:asciiTheme="majorHAnsi" w:hAnsiTheme="majorHAnsi" w:cstheme="minorHAnsi"/>
          <w:sz w:val="28"/>
          <w:szCs w:val="28"/>
        </w:rPr>
        <w:t>Архитектура АСОИУ</w:t>
      </w:r>
    </w:p>
    <w:p w:rsidR="00256D83" w:rsidRPr="00CA5391" w:rsidRDefault="00205702" w:rsidP="00256D83">
      <w:pPr>
        <w:jc w:val="center"/>
        <w:rPr>
          <w:rFonts w:asciiTheme="majorHAnsi" w:hAnsiTheme="majorHAnsi" w:cstheme="minorHAnsi"/>
          <w:sz w:val="28"/>
          <w:szCs w:val="28"/>
        </w:rPr>
      </w:pPr>
      <w:r w:rsidRPr="00CA5391">
        <w:rPr>
          <w:rFonts w:asciiTheme="majorHAnsi" w:hAnsiTheme="majorHAnsi" w:cstheme="minorHAnsi"/>
          <w:sz w:val="28"/>
          <w:szCs w:val="28"/>
        </w:rPr>
        <w:t>Контрольный вопрос №</w:t>
      </w:r>
      <w:r w:rsidR="00181A6B" w:rsidRPr="00CA5391">
        <w:rPr>
          <w:rFonts w:asciiTheme="majorHAnsi" w:hAnsiTheme="majorHAnsi" w:cstheme="minorHAnsi"/>
          <w:sz w:val="28"/>
          <w:szCs w:val="28"/>
        </w:rPr>
        <w:t>33</w:t>
      </w:r>
      <w:r w:rsidRPr="00CA5391">
        <w:rPr>
          <w:rFonts w:asciiTheme="majorHAnsi" w:hAnsiTheme="majorHAnsi" w:cstheme="minorHAnsi"/>
          <w:sz w:val="28"/>
          <w:szCs w:val="28"/>
        </w:rPr>
        <w:t>.</w:t>
      </w:r>
    </w:p>
    <w:p w:rsidR="00181A6B" w:rsidRPr="00CA5391" w:rsidRDefault="00181A6B" w:rsidP="00181A6B">
      <w:pPr>
        <w:spacing w:line="240" w:lineRule="auto"/>
        <w:ind w:firstLine="709"/>
        <w:contextualSpacing/>
        <w:rPr>
          <w:rFonts w:asciiTheme="majorHAnsi" w:hAnsiTheme="majorHAnsi" w:cstheme="minorHAnsi"/>
          <w:i/>
          <w:sz w:val="28"/>
          <w:szCs w:val="28"/>
        </w:rPr>
      </w:pPr>
      <w:r w:rsidRPr="00CA5391">
        <w:rPr>
          <w:rFonts w:asciiTheme="majorHAnsi" w:hAnsiTheme="majorHAnsi" w:cstheme="minorHAnsi"/>
          <w:i/>
          <w:sz w:val="28"/>
          <w:szCs w:val="28"/>
        </w:rPr>
        <w:t>Информационные барьеры и информационный кризис: их краткая характеристика и возможности преодоления.</w:t>
      </w:r>
    </w:p>
    <w:p w:rsidR="00746CEB" w:rsidRPr="00746CEB" w:rsidRDefault="00746CEB" w:rsidP="00746CEB">
      <w:pPr>
        <w:spacing w:after="0" w:line="240" w:lineRule="auto"/>
        <w:ind w:firstLine="708"/>
        <w:jc w:val="both"/>
        <w:rPr>
          <w:rFonts w:cstheme="minorHAnsi"/>
          <w:sz w:val="28"/>
          <w:szCs w:val="28"/>
        </w:rPr>
      </w:pPr>
      <w:r w:rsidRPr="00746CEB">
        <w:rPr>
          <w:rFonts w:cstheme="minorHAnsi"/>
          <w:sz w:val="28"/>
          <w:szCs w:val="28"/>
        </w:rPr>
        <w:t>Первый информационный барьер связан с ограниченностью возможностей человека накапливать и обрабатывать информацию для осуществления информационных и управленческих задач.</w:t>
      </w:r>
    </w:p>
    <w:p w:rsidR="00746CEB" w:rsidRPr="00746CEB" w:rsidRDefault="00746CEB" w:rsidP="00746CEB">
      <w:pPr>
        <w:spacing w:after="0" w:line="240" w:lineRule="auto"/>
        <w:ind w:firstLine="708"/>
        <w:jc w:val="both"/>
        <w:rPr>
          <w:rFonts w:cstheme="minorHAnsi"/>
          <w:sz w:val="28"/>
          <w:szCs w:val="28"/>
        </w:rPr>
      </w:pPr>
      <w:r w:rsidRPr="00746CEB">
        <w:rPr>
          <w:rFonts w:cstheme="minorHAnsi"/>
          <w:sz w:val="28"/>
          <w:szCs w:val="28"/>
        </w:rPr>
        <w:t>Второй информационный барьер связан с тем, что эффективность управления, соответствующая уровню развития производства, была недостаточной (персонал был не способен обрабатывать всю информацию).</w:t>
      </w:r>
    </w:p>
    <w:p w:rsidR="00746CEB" w:rsidRPr="00746CEB" w:rsidRDefault="00746CEB" w:rsidP="00746CEB">
      <w:pPr>
        <w:spacing w:after="0" w:line="240" w:lineRule="auto"/>
        <w:ind w:firstLine="708"/>
        <w:jc w:val="both"/>
        <w:rPr>
          <w:rFonts w:cstheme="minorHAnsi"/>
          <w:sz w:val="28"/>
          <w:szCs w:val="28"/>
        </w:rPr>
      </w:pPr>
      <w:r w:rsidRPr="00746CEB">
        <w:rPr>
          <w:rFonts w:cstheme="minorHAnsi"/>
          <w:sz w:val="28"/>
          <w:szCs w:val="28"/>
        </w:rPr>
        <w:t xml:space="preserve">Информационный кризис – это несоответствие между быстро растущими из поколения в поколение умственными способностями людей и еще более быстро растущим потоком информации. В результате этого несоответствия возникает противоречие, суть которого заключается в том, что современный человек не в состоянии в полном объеме воспринимать, перерабатывать поступающую к нему информацию. </w:t>
      </w:r>
    </w:p>
    <w:p w:rsidR="00746CEB" w:rsidRPr="00746CEB" w:rsidRDefault="00746CEB" w:rsidP="00746CEB">
      <w:pPr>
        <w:spacing w:after="0" w:line="240" w:lineRule="auto"/>
        <w:rPr>
          <w:rFonts w:cstheme="minorHAnsi"/>
          <w:sz w:val="28"/>
          <w:szCs w:val="28"/>
        </w:rPr>
      </w:pPr>
      <w:r w:rsidRPr="00746CEB">
        <w:rPr>
          <w:rFonts w:cstheme="minorHAnsi"/>
          <w:sz w:val="28"/>
          <w:szCs w:val="28"/>
        </w:rPr>
        <w:t>По моему мнению, для преодоления кризиса необходимо регулировать поступление информации к человеку через СМИ или образовательные учреждения, на месте работы. Но самым важным, как я считаю, человек должен понимать, что именно ему нужно, и воспринимать лишь ту часть информации, в которой он нуждается.</w:t>
      </w:r>
    </w:p>
    <w:p w:rsidR="00746CEB" w:rsidRPr="00746CEB" w:rsidRDefault="00746CEB" w:rsidP="00746CEB">
      <w:pPr>
        <w:spacing w:after="0" w:line="240" w:lineRule="auto"/>
        <w:ind w:firstLine="708"/>
        <w:jc w:val="both"/>
        <w:rPr>
          <w:rFonts w:cstheme="minorHAnsi"/>
          <w:sz w:val="28"/>
          <w:szCs w:val="28"/>
        </w:rPr>
      </w:pPr>
      <w:r w:rsidRPr="00746CEB">
        <w:rPr>
          <w:rFonts w:cstheme="minorHAnsi"/>
          <w:sz w:val="28"/>
          <w:szCs w:val="28"/>
        </w:rPr>
        <w:t xml:space="preserve">По поводу кризиса управленческого персонала хочется отметить, что иногда одного желания самого человека недостаточно. Поэтому каждому работнику современного высокотехнологичного предприятия необходимо через определённый промежуток времени проходить курсы повышения квалификации. Проблема квалифицированных кадров всегда стояла остро, а в период усовершенствования, смены методов управления предприятием, быстрого развития технологий она становится наиболее важной.    </w:t>
      </w:r>
    </w:p>
    <w:p w:rsidR="00181A6B" w:rsidRPr="00746CEB" w:rsidRDefault="00181A6B" w:rsidP="00181A6B">
      <w:pPr>
        <w:rPr>
          <w:rFonts w:cstheme="minorHAnsi"/>
          <w:sz w:val="28"/>
          <w:szCs w:val="28"/>
        </w:rPr>
      </w:pPr>
    </w:p>
    <w:p w:rsidR="001D7E40" w:rsidRPr="00746CEB" w:rsidRDefault="001D7E40" w:rsidP="001D7E40">
      <w:pPr>
        <w:jc w:val="both"/>
        <w:rPr>
          <w:rFonts w:cstheme="minorHAnsi"/>
          <w:sz w:val="28"/>
          <w:szCs w:val="28"/>
        </w:rPr>
      </w:pPr>
    </w:p>
    <w:p w:rsidR="001D7E40" w:rsidRPr="00746CEB" w:rsidRDefault="001D7E40" w:rsidP="001D7E40">
      <w:pPr>
        <w:jc w:val="both"/>
        <w:rPr>
          <w:rFonts w:cstheme="minorHAnsi"/>
          <w:sz w:val="28"/>
          <w:szCs w:val="28"/>
        </w:rPr>
      </w:pPr>
      <w:r w:rsidRPr="00746CEB">
        <w:rPr>
          <w:rFonts w:cstheme="minorHAnsi"/>
          <w:sz w:val="28"/>
          <w:szCs w:val="28"/>
        </w:rPr>
        <w:t>Дата:</w:t>
      </w:r>
    </w:p>
    <w:p w:rsidR="001D7E40" w:rsidRPr="00746CEB" w:rsidRDefault="001D7E40" w:rsidP="001D7E40">
      <w:pPr>
        <w:jc w:val="both"/>
        <w:rPr>
          <w:rFonts w:cstheme="minorHAnsi"/>
          <w:sz w:val="28"/>
          <w:szCs w:val="28"/>
        </w:rPr>
      </w:pPr>
      <w:r w:rsidRPr="00746CEB">
        <w:rPr>
          <w:rFonts w:cstheme="minorHAnsi"/>
          <w:sz w:val="28"/>
          <w:szCs w:val="28"/>
        </w:rPr>
        <w:t>Подпись:</w:t>
      </w:r>
    </w:p>
    <w:sectPr w:rsidR="001D7E40" w:rsidRPr="00746CEB" w:rsidSect="002453B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71315"/>
    <w:multiLevelType w:val="hybridMultilevel"/>
    <w:tmpl w:val="9112FA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1C40BBD"/>
    <w:multiLevelType w:val="hybridMultilevel"/>
    <w:tmpl w:val="E8D49B1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77055C74"/>
    <w:multiLevelType w:val="hybridMultilevel"/>
    <w:tmpl w:val="4C14F4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256D83"/>
    <w:rsid w:val="000274C1"/>
    <w:rsid w:val="0007340C"/>
    <w:rsid w:val="0016749E"/>
    <w:rsid w:val="00181A6B"/>
    <w:rsid w:val="001D7E40"/>
    <w:rsid w:val="00205702"/>
    <w:rsid w:val="00220959"/>
    <w:rsid w:val="00241EFB"/>
    <w:rsid w:val="002453BB"/>
    <w:rsid w:val="00256D83"/>
    <w:rsid w:val="002F15FC"/>
    <w:rsid w:val="003D5D60"/>
    <w:rsid w:val="004E0171"/>
    <w:rsid w:val="005B5631"/>
    <w:rsid w:val="00601100"/>
    <w:rsid w:val="006A506C"/>
    <w:rsid w:val="00746CEB"/>
    <w:rsid w:val="007F1938"/>
    <w:rsid w:val="008A4C55"/>
    <w:rsid w:val="00993336"/>
    <w:rsid w:val="00B95E61"/>
    <w:rsid w:val="00BF38AA"/>
    <w:rsid w:val="00C858E7"/>
    <w:rsid w:val="00C86190"/>
    <w:rsid w:val="00CA5391"/>
    <w:rsid w:val="00E05E02"/>
    <w:rsid w:val="00F13935"/>
    <w:rsid w:val="00FF65B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6D8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095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253</Words>
  <Characters>1443</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Ильдар</dc:creator>
  <cp:lastModifiedBy>Ильдар</cp:lastModifiedBy>
  <cp:revision>14</cp:revision>
  <cp:lastPrinted>2011-03-31T02:52:00Z</cp:lastPrinted>
  <dcterms:created xsi:type="dcterms:W3CDTF">2011-03-24T05:05:00Z</dcterms:created>
  <dcterms:modified xsi:type="dcterms:W3CDTF">2011-11-23T22:10:00Z</dcterms:modified>
</cp:coreProperties>
</file>