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3"/>
        <w:tblW w:w="9923"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1418"/>
        <w:gridCol w:w="8505"/>
      </w:tblGrid>
      <w:tr w:rsidR="007A24D9" w:rsidRPr="007A24D9" w:rsidTr="001204F5">
        <w:trPr>
          <w:trHeight w:val="1984"/>
        </w:trPr>
        <w:tc>
          <w:tcPr>
            <w:tcW w:w="1418" w:type="dxa"/>
            <w:vAlign w:val="center"/>
          </w:tcPr>
          <w:p w:rsidR="0079344F" w:rsidRPr="007A24D9" w:rsidRDefault="000304F2" w:rsidP="002D1B53">
            <w:bookmarkStart w:id="0" w:name="_Toc451206309"/>
            <w:bookmarkStart w:id="1" w:name="_Toc451936835"/>
            <w:bookmarkStart w:id="2" w:name="OLE_LINK1"/>
            <w:bookmarkStart w:id="3" w:name="OLE_LINK2"/>
            <w:bookmarkStart w:id="4" w:name="OLE_LINK3"/>
            <w:bookmarkStart w:id="5" w:name="OLE_LINK6"/>
            <w:r w:rsidRPr="000304F2">
              <w:rPr>
                <w:noProof/>
              </w:rPr>
              <w:drawing>
                <wp:anchor distT="0" distB="0" distL="114300" distR="114300" simplePos="0" relativeHeight="251659264" behindDoc="0" locked="0" layoutInCell="1" allowOverlap="1">
                  <wp:simplePos x="0" y="0"/>
                  <wp:positionH relativeFrom="column">
                    <wp:posOffset>164730</wp:posOffset>
                  </wp:positionH>
                  <wp:positionV relativeFrom="paragraph">
                    <wp:posOffset>207958</wp:posOffset>
                  </wp:positionV>
                  <wp:extent cx="736979" cy="832513"/>
                  <wp:effectExtent l="0" t="0" r="0" b="0"/>
                  <wp:wrapTight wrapText="bothSides">
                    <wp:wrapPolygon edited="0">
                      <wp:start x="-377" y="0"/>
                      <wp:lineTo x="-377" y="20975"/>
                      <wp:lineTo x="21286" y="20975"/>
                      <wp:lineTo x="21286" y="0"/>
                      <wp:lineTo x="-377" y="0"/>
                    </wp:wrapPolygon>
                  </wp:wrapTight>
                  <wp:docPr id="4" name="Рисунок 29"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9" descr="Gerb-BMSTU_01"/>
                          <pic:cNvPicPr>
                            <a:picLocks noChangeAspect="1" noChangeArrowheads="1"/>
                          </pic:cNvPicPr>
                        </pic:nvPicPr>
                        <pic:blipFill>
                          <a:blip r:embed="rId8" cstate="print"/>
                          <a:stretch>
                            <a:fillRect/>
                          </a:stretch>
                        </pic:blipFill>
                        <pic:spPr bwMode="auto">
                          <a:xfrm>
                            <a:off x="0" y="0"/>
                            <a:ext cx="733425" cy="828675"/>
                          </a:xfrm>
                          <a:prstGeom prst="rect">
                            <a:avLst/>
                          </a:prstGeom>
                        </pic:spPr>
                      </pic:pic>
                    </a:graphicData>
                  </a:graphic>
                </wp:anchor>
              </w:drawing>
            </w:r>
          </w:p>
        </w:tc>
        <w:tc>
          <w:tcPr>
            <w:tcW w:w="8505" w:type="dxa"/>
          </w:tcPr>
          <w:p w:rsidR="0079344F" w:rsidRPr="007A24D9" w:rsidRDefault="0079344F" w:rsidP="001204F5">
            <w:pPr>
              <w:pStyle w:val="-"/>
              <w:pBdr>
                <w:bottom w:val="none" w:sz="0" w:space="0" w:color="auto"/>
              </w:pBdr>
              <w:rPr>
                <w:color w:val="000000" w:themeColor="text1"/>
              </w:rPr>
            </w:pPr>
            <w:r w:rsidRPr="007A24D9">
              <w:rPr>
                <w:color w:val="000000" w:themeColor="text1"/>
              </w:rPr>
              <w:t>Министерство науки и высшего образования Российской Федерации</w:t>
            </w:r>
          </w:p>
          <w:p w:rsidR="0079344F" w:rsidRPr="007A24D9" w:rsidRDefault="0079344F" w:rsidP="001204F5">
            <w:pPr>
              <w:pStyle w:val="-"/>
              <w:pBdr>
                <w:bottom w:val="none" w:sz="0" w:space="0" w:color="auto"/>
              </w:pBdr>
              <w:rPr>
                <w:color w:val="000000" w:themeColor="text1"/>
              </w:rPr>
            </w:pPr>
            <w:r w:rsidRPr="007A24D9">
              <w:rPr>
                <w:color w:val="000000" w:themeColor="text1"/>
              </w:rPr>
              <w:t xml:space="preserve">Федеральное государственное бюджетное образовательное учреждение </w:t>
            </w:r>
          </w:p>
          <w:p w:rsidR="0079344F" w:rsidRPr="007A24D9" w:rsidRDefault="0079344F" w:rsidP="001204F5">
            <w:pPr>
              <w:pStyle w:val="-"/>
              <w:pBdr>
                <w:bottom w:val="none" w:sz="0" w:space="0" w:color="auto"/>
              </w:pBdr>
              <w:rPr>
                <w:color w:val="000000" w:themeColor="text1"/>
              </w:rPr>
            </w:pPr>
            <w:r w:rsidRPr="007A24D9">
              <w:rPr>
                <w:color w:val="000000" w:themeColor="text1"/>
              </w:rPr>
              <w:t>высшего образования</w:t>
            </w:r>
          </w:p>
          <w:p w:rsidR="0079344F" w:rsidRPr="007A24D9" w:rsidRDefault="0079344F" w:rsidP="001204F5">
            <w:pPr>
              <w:pStyle w:val="-"/>
              <w:pBdr>
                <w:bottom w:val="none" w:sz="0" w:space="0" w:color="auto"/>
              </w:pBdr>
              <w:rPr>
                <w:color w:val="000000" w:themeColor="text1"/>
              </w:rPr>
            </w:pPr>
            <w:r w:rsidRPr="007A24D9">
              <w:rPr>
                <w:color w:val="000000" w:themeColor="text1"/>
              </w:rPr>
              <w:t>«Московский государственный технический университет</w:t>
            </w:r>
          </w:p>
          <w:p w:rsidR="0079344F" w:rsidRPr="007A24D9" w:rsidRDefault="0079344F" w:rsidP="001204F5">
            <w:pPr>
              <w:pStyle w:val="-"/>
              <w:pBdr>
                <w:bottom w:val="none" w:sz="0" w:space="0" w:color="auto"/>
              </w:pBdr>
              <w:rPr>
                <w:color w:val="000000" w:themeColor="text1"/>
              </w:rPr>
            </w:pPr>
            <w:r w:rsidRPr="007A24D9">
              <w:rPr>
                <w:color w:val="000000" w:themeColor="text1"/>
              </w:rPr>
              <w:t>имени Н.Э. Баумана</w:t>
            </w:r>
          </w:p>
          <w:p w:rsidR="0079344F" w:rsidRPr="007A24D9" w:rsidRDefault="0079344F" w:rsidP="001204F5">
            <w:pPr>
              <w:pStyle w:val="-"/>
              <w:pBdr>
                <w:bottom w:val="none" w:sz="0" w:space="0" w:color="auto"/>
              </w:pBdr>
              <w:rPr>
                <w:color w:val="000000" w:themeColor="text1"/>
              </w:rPr>
            </w:pPr>
            <w:r w:rsidRPr="007A24D9">
              <w:rPr>
                <w:color w:val="000000" w:themeColor="text1"/>
              </w:rPr>
              <w:t>(национальный исследовательский университет)»</w:t>
            </w:r>
          </w:p>
          <w:p w:rsidR="0079344F" w:rsidRPr="007A24D9" w:rsidRDefault="0079344F" w:rsidP="001204F5">
            <w:pPr>
              <w:pStyle w:val="-"/>
              <w:pBdr>
                <w:bottom w:val="none" w:sz="0" w:space="0" w:color="auto"/>
              </w:pBdr>
              <w:rPr>
                <w:color w:val="000000" w:themeColor="text1"/>
              </w:rPr>
            </w:pPr>
            <w:r w:rsidRPr="007A24D9">
              <w:rPr>
                <w:color w:val="000000" w:themeColor="text1"/>
              </w:rPr>
              <w:t>(МГТУ им. Н.Э. Баумана)</w:t>
            </w:r>
          </w:p>
          <w:p w:rsidR="008A22AC" w:rsidRPr="007A24D9" w:rsidRDefault="008A22AC" w:rsidP="001204F5">
            <w:pPr>
              <w:pStyle w:val="-"/>
              <w:pBdr>
                <w:bottom w:val="none" w:sz="0" w:space="0" w:color="auto"/>
              </w:pBdr>
              <w:rPr>
                <w:color w:val="000000" w:themeColor="text1"/>
              </w:rPr>
            </w:pPr>
          </w:p>
          <w:p w:rsidR="008A22AC" w:rsidRPr="007A24D9" w:rsidRDefault="008A22AC" w:rsidP="001204F5">
            <w:pPr>
              <w:pStyle w:val="-"/>
              <w:pBdr>
                <w:bottom w:val="none" w:sz="0" w:space="0" w:color="auto"/>
              </w:pBdr>
              <w:rPr>
                <w:color w:val="000000" w:themeColor="text1"/>
              </w:rPr>
            </w:pPr>
          </w:p>
        </w:tc>
      </w:tr>
      <w:tr w:rsidR="007A24D9" w:rsidRPr="007A24D9" w:rsidTr="001204F5">
        <w:trPr>
          <w:trHeight w:val="11905"/>
        </w:trPr>
        <w:tc>
          <w:tcPr>
            <w:tcW w:w="9923" w:type="dxa"/>
            <w:gridSpan w:val="2"/>
          </w:tcPr>
          <w:p w:rsidR="0079344F" w:rsidRPr="007A24D9" w:rsidRDefault="0079344F" w:rsidP="001204F5">
            <w:pPr>
              <w:pStyle w:val="-0"/>
              <w:pBdr>
                <w:bottom w:val="thinThickSmallGap" w:sz="24" w:space="1" w:color="auto"/>
              </w:pBdr>
              <w:spacing w:before="0" w:after="0" w:line="240" w:lineRule="auto"/>
              <w:rPr>
                <w:color w:val="000000" w:themeColor="text1"/>
                <w:sz w:val="12"/>
                <w:szCs w:val="12"/>
              </w:rPr>
            </w:pPr>
            <w:bookmarkStart w:id="6" w:name="_Toc356478979"/>
            <w:bookmarkStart w:id="7" w:name="_Toc415215715"/>
            <w:bookmarkStart w:id="8" w:name="_Toc419119976"/>
          </w:p>
          <w:p w:rsidR="008A22AC" w:rsidRPr="007A24D9" w:rsidRDefault="008A22AC" w:rsidP="008D0439">
            <w:pPr>
              <w:ind w:hanging="3"/>
              <w:rPr>
                <w:rFonts w:ascii="Times New Roman" w:hAnsi="Times New Roman" w:cs="Times New Roman"/>
                <w:color w:val="000000" w:themeColor="text1"/>
              </w:rPr>
            </w:pPr>
          </w:p>
          <w:p w:rsidR="0079344F" w:rsidRPr="007A24D9" w:rsidRDefault="0079344F" w:rsidP="008D0439">
            <w:pPr>
              <w:ind w:hanging="3"/>
              <w:rPr>
                <w:rFonts w:ascii="Times New Roman" w:hAnsi="Times New Roman" w:cs="Times New Roman"/>
                <w:color w:val="000000" w:themeColor="text1"/>
              </w:rPr>
            </w:pPr>
            <w:r w:rsidRPr="007A24D9">
              <w:rPr>
                <w:rFonts w:ascii="Times New Roman" w:hAnsi="Times New Roman" w:cs="Times New Roman"/>
                <w:color w:val="000000" w:themeColor="text1"/>
              </w:rPr>
              <w:t xml:space="preserve">ФАКУЛЬТЕТ </w:t>
            </w:r>
            <w:sdt>
              <w:sdtPr>
                <w:rPr>
                  <w:rFonts w:cs="Times New Roman"/>
                  <w:color w:val="000000" w:themeColor="text1"/>
                </w:rPr>
                <w:alias w:val="Наименование факультета"/>
                <w:tag w:val="Наименование факультета"/>
                <w:id w:val="100768657"/>
                <w:placeholder>
                  <w:docPart w:val="1C03502FCEF2C84D893B4E018DB2EC92"/>
                </w:placeholder>
                <w:text/>
              </w:sdtPr>
              <w:sdtContent>
                <w:r w:rsidR="00844B2D" w:rsidRPr="007A24D9">
                  <w:rPr>
                    <w:rFonts w:ascii="Times New Roman" w:hAnsi="Times New Roman" w:cs="Times New Roman"/>
                    <w:color w:val="000000" w:themeColor="text1"/>
                  </w:rPr>
                  <w:t>Информатика и системы управления</w:t>
                </w:r>
              </w:sdtContent>
            </w:sdt>
          </w:p>
          <w:p w:rsidR="0079344F" w:rsidRPr="007A24D9" w:rsidRDefault="0079344F" w:rsidP="008D0439">
            <w:pPr>
              <w:ind w:firstLine="0"/>
              <w:rPr>
                <w:rFonts w:ascii="Times New Roman" w:hAnsi="Times New Roman" w:cs="Times New Roman"/>
                <w:color w:val="000000" w:themeColor="text1"/>
              </w:rPr>
            </w:pPr>
            <w:r w:rsidRPr="007A24D9">
              <w:rPr>
                <w:rFonts w:ascii="Times New Roman" w:hAnsi="Times New Roman" w:cs="Times New Roman"/>
                <w:color w:val="000000" w:themeColor="text1"/>
              </w:rPr>
              <w:t xml:space="preserve">КАФЕДРА </w:t>
            </w:r>
            <w:sdt>
              <w:sdtPr>
                <w:rPr>
                  <w:rFonts w:cs="Times New Roman"/>
                  <w:color w:val="000000" w:themeColor="text1"/>
                </w:rPr>
                <w:alias w:val="Наименование кафедры"/>
                <w:tag w:val="Наименование кафедры"/>
                <w:id w:val="1635679540"/>
                <w:placeholder>
                  <w:docPart w:val="BD99C545CCA67A44A466B1582FE786C4"/>
                </w:placeholder>
                <w:text/>
              </w:sdtPr>
              <w:sdtContent>
                <w:r w:rsidR="00844B2D" w:rsidRPr="007A24D9">
                  <w:rPr>
                    <w:rFonts w:ascii="Times New Roman" w:hAnsi="Times New Roman" w:cs="Times New Roman"/>
                    <w:color w:val="000000" w:themeColor="text1"/>
                  </w:rPr>
                  <w:t>Системы обработки информации и управления</w:t>
                </w:r>
                <w:r w:rsidR="008D0439" w:rsidRPr="007A24D9">
                  <w:rPr>
                    <w:rFonts w:ascii="Times New Roman" w:hAnsi="Times New Roman" w:cs="Times New Roman"/>
                    <w:color w:val="000000" w:themeColor="text1"/>
                  </w:rPr>
                  <w:t xml:space="preserve"> (ИУ5)</w:t>
                </w:r>
              </w:sdtContent>
            </w:sdt>
          </w:p>
          <w:p w:rsidR="008D0439" w:rsidRPr="007A24D9" w:rsidRDefault="008D0439" w:rsidP="008D0439">
            <w:pPr>
              <w:ind w:left="709" w:firstLine="0"/>
              <w:jc w:val="center"/>
              <w:rPr>
                <w:rFonts w:ascii="Times New Roman" w:hAnsi="Times New Roman" w:cs="Times New Roman"/>
                <w:b/>
                <w:bCs/>
                <w:color w:val="000000" w:themeColor="text1"/>
                <w:sz w:val="40"/>
                <w:szCs w:val="40"/>
              </w:rPr>
            </w:pPr>
          </w:p>
          <w:p w:rsidR="0079344F" w:rsidRPr="007A24D9" w:rsidRDefault="0079344F" w:rsidP="008D0439">
            <w:pPr>
              <w:ind w:left="709" w:firstLine="0"/>
              <w:jc w:val="center"/>
              <w:rPr>
                <w:rFonts w:ascii="Times New Roman" w:hAnsi="Times New Roman" w:cs="Times New Roman"/>
                <w:b/>
                <w:bCs/>
                <w:color w:val="000000" w:themeColor="text1"/>
                <w:sz w:val="40"/>
                <w:szCs w:val="40"/>
              </w:rPr>
            </w:pPr>
            <w:r w:rsidRPr="007A24D9">
              <w:rPr>
                <w:rFonts w:ascii="Times New Roman" w:hAnsi="Times New Roman" w:cs="Times New Roman"/>
                <w:b/>
                <w:bCs/>
                <w:color w:val="000000" w:themeColor="text1"/>
                <w:sz w:val="40"/>
                <w:szCs w:val="40"/>
              </w:rPr>
              <w:t>РАСЧЕТНО-ПОЯСНИТЕЛЬНАЯ ЗАПИСКА</w:t>
            </w:r>
          </w:p>
          <w:p w:rsidR="0079344F" w:rsidRPr="007A24D9" w:rsidRDefault="0079344F" w:rsidP="008D0439">
            <w:pPr>
              <w:ind w:left="709" w:firstLine="0"/>
              <w:jc w:val="center"/>
              <w:rPr>
                <w:rFonts w:ascii="Times New Roman" w:hAnsi="Times New Roman" w:cs="Times New Roman"/>
                <w:b/>
                <w:bCs/>
                <w:i/>
                <w:iCs/>
                <w:color w:val="000000" w:themeColor="text1"/>
                <w:sz w:val="36"/>
                <w:szCs w:val="36"/>
              </w:rPr>
            </w:pPr>
            <w:r w:rsidRPr="007A24D9">
              <w:rPr>
                <w:rFonts w:ascii="Times New Roman" w:hAnsi="Times New Roman" w:cs="Times New Roman"/>
                <w:b/>
                <w:bCs/>
                <w:i/>
                <w:iCs/>
                <w:color w:val="000000" w:themeColor="text1"/>
                <w:sz w:val="36"/>
                <w:szCs w:val="36"/>
              </w:rPr>
              <w:t>К ВЫПУСКНОЙ КВАЛИФИКАЦИОННОЙ РАБОТЕ</w:t>
            </w:r>
          </w:p>
          <w:p w:rsidR="0079344F" w:rsidRPr="007A24D9" w:rsidRDefault="0079344F" w:rsidP="008D0439">
            <w:pPr>
              <w:ind w:left="709" w:firstLine="0"/>
              <w:jc w:val="center"/>
              <w:rPr>
                <w:rFonts w:ascii="Times New Roman" w:hAnsi="Times New Roman" w:cs="Times New Roman"/>
                <w:b/>
                <w:bCs/>
                <w:i/>
                <w:iCs/>
                <w:color w:val="000000" w:themeColor="text1"/>
                <w:sz w:val="36"/>
                <w:szCs w:val="36"/>
              </w:rPr>
            </w:pPr>
            <w:r w:rsidRPr="007A24D9">
              <w:rPr>
                <w:rFonts w:ascii="Times New Roman" w:hAnsi="Times New Roman" w:cs="Times New Roman"/>
                <w:b/>
                <w:bCs/>
                <w:i/>
                <w:iCs/>
                <w:color w:val="000000" w:themeColor="text1"/>
                <w:sz w:val="36"/>
                <w:szCs w:val="36"/>
              </w:rPr>
              <w:t>НА ТЕМУ:</w:t>
            </w:r>
          </w:p>
          <w:p w:rsidR="0079344F" w:rsidRPr="007A24D9" w:rsidRDefault="0079344F" w:rsidP="001204F5">
            <w:pPr>
              <w:pStyle w:val="-3"/>
              <w:spacing w:before="120" w:after="360"/>
              <w:jc w:val="center"/>
              <w:rPr>
                <w:rFonts w:ascii="Times New Roman" w:hAnsi="Times New Roman"/>
                <w:b/>
                <w:bCs/>
                <w:color w:val="000000" w:themeColor="text1"/>
                <w:sz w:val="32"/>
                <w:szCs w:val="32"/>
              </w:rPr>
            </w:pPr>
            <w:r w:rsidRPr="007A24D9">
              <w:rPr>
                <w:rFonts w:ascii="Times New Roman" w:hAnsi="Times New Roman"/>
                <w:b/>
                <w:bCs/>
                <w:color w:val="000000" w:themeColor="text1"/>
                <w:sz w:val="32"/>
                <w:szCs w:val="32"/>
              </w:rPr>
              <w:t>«</w:t>
            </w:r>
            <w:sdt>
              <w:sdtPr>
                <w:rPr>
                  <w:b/>
                  <w:bCs/>
                  <w:color w:val="000000" w:themeColor="text1"/>
                  <w:sz w:val="32"/>
                  <w:szCs w:val="32"/>
                </w:rPr>
                <w:alias w:val="Наименование темы ВКР"/>
                <w:tag w:val="Наименование темы ВКР"/>
                <w:id w:val="2116470419"/>
                <w:placeholder>
                  <w:docPart w:val="12E1D125F5148A4D9F914CB8A34836E6"/>
                </w:placeholder>
                <w:text/>
              </w:sdtPr>
              <w:sdtContent>
                <w:r w:rsidR="0001231B">
                  <w:rPr>
                    <w:rFonts w:ascii="Times New Roman" w:hAnsi="Times New Roman"/>
                    <w:b/>
                    <w:bCs/>
                    <w:color w:val="000000" w:themeColor="text1"/>
                    <w:sz w:val="32"/>
                    <w:szCs w:val="32"/>
                  </w:rPr>
                  <w:t>Система диагностики сахарного диабета на основе сложных сетей</w:t>
                </w:r>
              </w:sdtContent>
            </w:sdt>
            <w:r w:rsidRPr="007A24D9">
              <w:rPr>
                <w:rFonts w:ascii="Times New Roman" w:hAnsi="Times New Roman"/>
                <w:b/>
                <w:bCs/>
                <w:color w:val="000000" w:themeColor="text1"/>
                <w:sz w:val="32"/>
                <w:szCs w:val="32"/>
              </w:rPr>
              <w:t>»</w:t>
            </w:r>
          </w:p>
          <w:p w:rsidR="008D0439" w:rsidRDefault="008D0439" w:rsidP="001204F5">
            <w:pPr>
              <w:pStyle w:val="-3"/>
              <w:spacing w:before="120" w:after="360"/>
              <w:jc w:val="center"/>
              <w:rPr>
                <w:rFonts w:ascii="Times New Roman" w:hAnsi="Times New Roman"/>
                <w:b/>
                <w:bCs/>
                <w:color w:val="000000" w:themeColor="text1"/>
                <w:sz w:val="32"/>
                <w:szCs w:val="32"/>
              </w:rPr>
            </w:pPr>
          </w:p>
          <w:p w:rsidR="00865CFB" w:rsidRPr="007A24D9" w:rsidRDefault="00865CFB" w:rsidP="001204F5">
            <w:pPr>
              <w:pStyle w:val="-3"/>
              <w:spacing w:before="120" w:after="360"/>
              <w:jc w:val="center"/>
              <w:rPr>
                <w:rFonts w:ascii="Times New Roman" w:hAnsi="Times New Roman"/>
                <w:b/>
                <w:bCs/>
                <w:color w:val="000000" w:themeColor="text1"/>
                <w:sz w:val="32"/>
                <w:szCs w:val="32"/>
              </w:rPr>
            </w:pPr>
          </w:p>
          <w:p w:rsidR="0079344F" w:rsidRPr="007A24D9" w:rsidRDefault="0079344F" w:rsidP="001204F5">
            <w:pPr>
              <w:pStyle w:val="-4"/>
              <w:tabs>
                <w:tab w:val="clear" w:pos="6663"/>
                <w:tab w:val="left" w:pos="7230"/>
              </w:tabs>
              <w:rPr>
                <w:rFonts w:ascii="Times New Roman" w:hAnsi="Times New Roman"/>
                <w:color w:val="000000" w:themeColor="text1"/>
                <w:sz w:val="24"/>
                <w:szCs w:val="24"/>
              </w:rPr>
            </w:pPr>
            <w:r w:rsidRPr="007A24D9">
              <w:rPr>
                <w:rFonts w:ascii="Times New Roman" w:hAnsi="Times New Roman"/>
                <w:color w:val="000000" w:themeColor="text1"/>
                <w:sz w:val="24"/>
                <w:szCs w:val="24"/>
              </w:rPr>
              <w:t xml:space="preserve">Студент группы </w:t>
            </w:r>
            <w:sdt>
              <w:sdtPr>
                <w:rPr>
                  <w:color w:val="000000" w:themeColor="text1"/>
                </w:rPr>
                <w:alias w:val="Аббревиатура группа"/>
                <w:tag w:val="Аббревиатура группа"/>
                <w:id w:val="1843200928"/>
                <w:placeholder>
                  <w:docPart w:val="481A03A80580F54BAAFB279C352F8976"/>
                </w:placeholder>
                <w:text/>
              </w:sdtPr>
              <w:sdtContent>
                <w:r w:rsidR="0090650A" w:rsidRPr="007A24D9">
                  <w:rPr>
                    <w:rFonts w:ascii="Times New Roman" w:hAnsi="Times New Roman"/>
                    <w:color w:val="000000" w:themeColor="text1"/>
                    <w:sz w:val="24"/>
                    <w:szCs w:val="24"/>
                  </w:rPr>
                  <w:t>ИУ5-8</w:t>
                </w:r>
                <w:r w:rsidR="00865CFB">
                  <w:rPr>
                    <w:rFonts w:ascii="Times New Roman" w:hAnsi="Times New Roman"/>
                    <w:color w:val="000000" w:themeColor="text1"/>
                    <w:sz w:val="24"/>
                    <w:szCs w:val="24"/>
                  </w:rPr>
                  <w:t>1</w:t>
                </w:r>
              </w:sdtContent>
            </w:sdt>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r>
            <w:sdt>
              <w:sdtPr>
                <w:rPr>
                  <w:color w:val="000000" w:themeColor="text1"/>
                </w:rPr>
                <w:alias w:val="И.О. Фамилия"/>
                <w:tag w:val="И.О. Фамилия"/>
                <w:id w:val="1366644900"/>
                <w:placeholder>
                  <w:docPart w:val="AEBB64D12C28A747AEE17588B3322C99"/>
                </w:placeholder>
                <w:text/>
              </w:sdtPr>
              <w:sdtContent>
                <w:r w:rsidR="00865CFB">
                  <w:rPr>
                    <w:rFonts w:ascii="Times New Roman" w:hAnsi="Times New Roman"/>
                    <w:color w:val="000000" w:themeColor="text1"/>
                    <w:sz w:val="24"/>
                    <w:szCs w:val="24"/>
                  </w:rPr>
                  <w:t>Е. А. Белоусов</w:t>
                </w:r>
              </w:sdtContent>
            </w:sdt>
          </w:p>
          <w:p w:rsidR="0079344F" w:rsidRPr="007A24D9" w:rsidRDefault="0079344F" w:rsidP="001204F5">
            <w:pPr>
              <w:pStyle w:val="-5"/>
              <w:rPr>
                <w:rFonts w:ascii="Times New Roman" w:hAnsi="Times New Roman"/>
                <w:color w:val="000000" w:themeColor="text1"/>
                <w:sz w:val="24"/>
                <w:szCs w:val="24"/>
              </w:rPr>
            </w:pP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t>(Подпись, дата)</w:t>
            </w:r>
          </w:p>
          <w:p w:rsidR="0079344F" w:rsidRPr="007A24D9" w:rsidRDefault="0079344F" w:rsidP="001204F5">
            <w:pPr>
              <w:pStyle w:val="-4"/>
              <w:tabs>
                <w:tab w:val="clear" w:pos="6663"/>
                <w:tab w:val="left" w:pos="7230"/>
              </w:tabs>
              <w:rPr>
                <w:rFonts w:ascii="Times New Roman" w:hAnsi="Times New Roman"/>
                <w:color w:val="000000" w:themeColor="text1"/>
                <w:sz w:val="24"/>
                <w:szCs w:val="24"/>
              </w:rPr>
            </w:pPr>
            <w:r w:rsidRPr="007A24D9">
              <w:rPr>
                <w:rFonts w:ascii="Times New Roman" w:hAnsi="Times New Roman"/>
                <w:color w:val="000000" w:themeColor="text1"/>
                <w:sz w:val="24"/>
                <w:szCs w:val="24"/>
              </w:rPr>
              <w:t>Руководитель ВКР</w:t>
            </w: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r>
            <w:sdt>
              <w:sdtPr>
                <w:rPr>
                  <w:color w:val="000000" w:themeColor="text1"/>
                </w:rPr>
                <w:alias w:val="И.О. Фамилия"/>
                <w:tag w:val="И.О. Фамилия"/>
                <w:id w:val="-680193974"/>
                <w:placeholder>
                  <w:docPart w:val="708F244A301CE04EADAEA6B4AADC494F"/>
                </w:placeholder>
                <w:text/>
              </w:sdtPr>
              <w:sdtContent>
                <w:r w:rsidR="00865CFB">
                  <w:rPr>
                    <w:rFonts w:ascii="Times New Roman" w:hAnsi="Times New Roman"/>
                    <w:color w:val="000000" w:themeColor="text1"/>
                    <w:sz w:val="24"/>
                    <w:szCs w:val="24"/>
                  </w:rPr>
                  <w:t>С. В. Черненький</w:t>
                </w:r>
              </w:sdtContent>
            </w:sdt>
          </w:p>
          <w:p w:rsidR="0079344F" w:rsidRPr="007A24D9" w:rsidRDefault="0079344F" w:rsidP="001204F5">
            <w:pPr>
              <w:pStyle w:val="-5"/>
              <w:rPr>
                <w:rFonts w:ascii="Times New Roman" w:hAnsi="Times New Roman"/>
                <w:color w:val="000000" w:themeColor="text1"/>
                <w:sz w:val="24"/>
                <w:szCs w:val="24"/>
              </w:rPr>
            </w:pP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t>(Подпись, дата)</w:t>
            </w:r>
          </w:p>
          <w:p w:rsidR="0079344F" w:rsidRPr="007A24D9" w:rsidRDefault="0079344F" w:rsidP="001204F5">
            <w:pPr>
              <w:pStyle w:val="-6"/>
              <w:tabs>
                <w:tab w:val="clear" w:pos="6663"/>
                <w:tab w:val="left" w:pos="7230"/>
              </w:tabs>
              <w:ind w:right="5103"/>
              <w:rPr>
                <w:rFonts w:ascii="Times New Roman" w:hAnsi="Times New Roman"/>
                <w:color w:val="000000" w:themeColor="text1"/>
                <w:sz w:val="24"/>
                <w:szCs w:val="24"/>
              </w:rPr>
            </w:pPr>
            <w:r w:rsidRPr="007A24D9">
              <w:rPr>
                <w:rFonts w:ascii="Times New Roman" w:hAnsi="Times New Roman"/>
                <w:color w:val="000000" w:themeColor="text1"/>
                <w:sz w:val="24"/>
                <w:szCs w:val="24"/>
              </w:rPr>
              <w:t>Консультант</w:t>
            </w: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r>
            <w:sdt>
              <w:sdtPr>
                <w:rPr>
                  <w:color w:val="000000" w:themeColor="text1"/>
                </w:rPr>
                <w:alias w:val="И.О. Фамилия"/>
                <w:tag w:val="И.О. Фамилия"/>
                <w:id w:val="-324515576"/>
                <w:placeholder>
                  <w:docPart w:val="C69F0E5762D0D649AD2BF77AF9583793"/>
                </w:placeholder>
                <w:text/>
              </w:sdtPr>
              <w:sdtContent>
                <w:r w:rsidR="0090650A" w:rsidRPr="007A24D9">
                  <w:rPr>
                    <w:rFonts w:ascii="Times New Roman" w:hAnsi="Times New Roman"/>
                    <w:color w:val="000000" w:themeColor="text1"/>
                    <w:sz w:val="24"/>
                    <w:szCs w:val="24"/>
                  </w:rPr>
                  <w:t>Ю</w:t>
                </w:r>
                <w:r w:rsidRPr="007A24D9">
                  <w:rPr>
                    <w:rFonts w:ascii="Times New Roman" w:hAnsi="Times New Roman"/>
                    <w:color w:val="000000" w:themeColor="text1"/>
                    <w:sz w:val="24"/>
                    <w:szCs w:val="24"/>
                  </w:rPr>
                  <w:t xml:space="preserve">. </w:t>
                </w:r>
                <w:r w:rsidR="0090650A" w:rsidRPr="007A24D9">
                  <w:rPr>
                    <w:rFonts w:ascii="Times New Roman" w:hAnsi="Times New Roman"/>
                    <w:color w:val="000000" w:themeColor="text1"/>
                    <w:sz w:val="24"/>
                    <w:szCs w:val="24"/>
                  </w:rPr>
                  <w:t>Е</w:t>
                </w:r>
                <w:r w:rsidRPr="007A24D9">
                  <w:rPr>
                    <w:rFonts w:ascii="Times New Roman" w:hAnsi="Times New Roman"/>
                    <w:color w:val="000000" w:themeColor="text1"/>
                    <w:sz w:val="24"/>
                    <w:szCs w:val="24"/>
                  </w:rPr>
                  <w:t xml:space="preserve">. </w:t>
                </w:r>
                <w:proofErr w:type="spellStart"/>
                <w:r w:rsidR="0090650A" w:rsidRPr="007A24D9">
                  <w:rPr>
                    <w:rFonts w:ascii="Times New Roman" w:hAnsi="Times New Roman"/>
                    <w:color w:val="000000" w:themeColor="text1"/>
                    <w:sz w:val="24"/>
                    <w:szCs w:val="24"/>
                  </w:rPr>
                  <w:t>Гапанюк</w:t>
                </w:r>
                <w:proofErr w:type="spellEnd"/>
              </w:sdtContent>
            </w:sdt>
          </w:p>
          <w:p w:rsidR="0079344F" w:rsidRPr="007A24D9" w:rsidRDefault="0079344F" w:rsidP="001204F5">
            <w:pPr>
              <w:pStyle w:val="-5"/>
              <w:rPr>
                <w:rFonts w:ascii="Times New Roman" w:hAnsi="Times New Roman"/>
                <w:color w:val="000000" w:themeColor="text1"/>
                <w:sz w:val="24"/>
                <w:szCs w:val="24"/>
              </w:rPr>
            </w:pP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t xml:space="preserve">(Подпись, дата) </w:t>
            </w:r>
          </w:p>
          <w:p w:rsidR="0079344F" w:rsidRPr="007A24D9" w:rsidRDefault="0079344F" w:rsidP="001204F5">
            <w:pPr>
              <w:pStyle w:val="-4"/>
              <w:tabs>
                <w:tab w:val="clear" w:pos="6663"/>
                <w:tab w:val="left" w:pos="7230"/>
              </w:tabs>
              <w:rPr>
                <w:rFonts w:ascii="Times New Roman" w:hAnsi="Times New Roman"/>
                <w:color w:val="000000" w:themeColor="text1"/>
                <w:sz w:val="24"/>
                <w:szCs w:val="24"/>
              </w:rPr>
            </w:pPr>
            <w:proofErr w:type="spellStart"/>
            <w:r w:rsidRPr="007A24D9">
              <w:rPr>
                <w:rFonts w:ascii="Times New Roman" w:hAnsi="Times New Roman"/>
                <w:color w:val="000000" w:themeColor="text1"/>
                <w:sz w:val="24"/>
                <w:szCs w:val="24"/>
              </w:rPr>
              <w:t>Нормоконтролер</w:t>
            </w:r>
            <w:proofErr w:type="spellEnd"/>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r>
            <w:sdt>
              <w:sdtPr>
                <w:rPr>
                  <w:color w:val="000000" w:themeColor="text1"/>
                </w:rPr>
                <w:alias w:val="И.О. Фамилия"/>
                <w:tag w:val="И.О. Фамилия"/>
                <w:id w:val="988440028"/>
                <w:placeholder>
                  <w:docPart w:val="7100314C12CCB54E84A57552ACDBBECA"/>
                </w:placeholder>
                <w:text/>
              </w:sdtPr>
              <w:sdtContent>
                <w:r w:rsidR="008A22AC" w:rsidRPr="007A24D9">
                  <w:rPr>
                    <w:rFonts w:ascii="Times New Roman" w:hAnsi="Times New Roman"/>
                    <w:color w:val="000000" w:themeColor="text1"/>
                    <w:sz w:val="24"/>
                    <w:szCs w:val="24"/>
                  </w:rPr>
                  <w:t>Кротов Ю.Н.</w:t>
                </w:r>
              </w:sdtContent>
            </w:sdt>
          </w:p>
          <w:p w:rsidR="0079344F" w:rsidRPr="007A24D9" w:rsidRDefault="0079344F" w:rsidP="001204F5">
            <w:pPr>
              <w:pStyle w:val="-5"/>
              <w:rPr>
                <w:rFonts w:ascii="Times New Roman" w:hAnsi="Times New Roman"/>
                <w:color w:val="000000" w:themeColor="text1"/>
                <w:sz w:val="24"/>
                <w:szCs w:val="24"/>
              </w:rPr>
            </w:pP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t xml:space="preserve"> (Подпись, дата)</w:t>
            </w:r>
          </w:p>
          <w:p w:rsidR="0079344F" w:rsidRPr="007A24D9" w:rsidRDefault="0079344F" w:rsidP="001204F5">
            <w:pPr>
              <w:pStyle w:val="-8"/>
              <w:rPr>
                <w:color w:val="000000" w:themeColor="text1"/>
              </w:rPr>
            </w:pPr>
          </w:p>
        </w:tc>
      </w:tr>
    </w:tbl>
    <w:bookmarkEnd w:id="6"/>
    <w:bookmarkEnd w:id="7"/>
    <w:bookmarkEnd w:id="8"/>
    <w:p w:rsidR="0079344F" w:rsidRPr="007A24D9" w:rsidRDefault="00865CFB" w:rsidP="008A22AC">
      <w:pPr>
        <w:ind w:firstLine="0"/>
        <w:jc w:val="center"/>
        <w:rPr>
          <w:i/>
          <w:iCs/>
          <w:color w:val="000000" w:themeColor="text1"/>
          <w:szCs w:val="28"/>
        </w:rPr>
      </w:pPr>
      <w:r>
        <w:rPr>
          <w:i/>
          <w:iCs/>
          <w:color w:val="000000" w:themeColor="text1"/>
          <w:szCs w:val="28"/>
        </w:rPr>
        <w:t>2021</w:t>
      </w:r>
      <w:r w:rsidR="008A22AC" w:rsidRPr="007A24D9">
        <w:rPr>
          <w:i/>
          <w:iCs/>
          <w:color w:val="000000" w:themeColor="text1"/>
          <w:szCs w:val="28"/>
        </w:rPr>
        <w:t xml:space="preserve"> г.</w:t>
      </w:r>
    </w:p>
    <w:p w:rsidR="001823CE" w:rsidRPr="007A24D9" w:rsidRDefault="001823CE" w:rsidP="00EA647B">
      <w:pPr>
        <w:pStyle w:val="1"/>
        <w:rPr>
          <w:color w:val="000000" w:themeColor="text1"/>
        </w:rPr>
      </w:pPr>
      <w:bookmarkStart w:id="9" w:name="_Toc42166966"/>
      <w:bookmarkStart w:id="10" w:name="OLE_LINK4"/>
      <w:bookmarkStart w:id="11" w:name="OLE_LINK5"/>
      <w:bookmarkStart w:id="12" w:name="_Toc72799464"/>
      <w:bookmarkEnd w:id="0"/>
      <w:bookmarkEnd w:id="1"/>
      <w:bookmarkEnd w:id="2"/>
      <w:r w:rsidRPr="007A24D9">
        <w:rPr>
          <w:color w:val="000000" w:themeColor="text1"/>
        </w:rPr>
        <w:lastRenderedPageBreak/>
        <w:t>АННОТАЦИЯ</w:t>
      </w:r>
      <w:bookmarkEnd w:id="9"/>
      <w:bookmarkEnd w:id="12"/>
    </w:p>
    <w:p w:rsidR="001823CE" w:rsidRPr="007A24D9" w:rsidRDefault="001823CE" w:rsidP="001823CE">
      <w:pPr>
        <w:spacing w:line="240" w:lineRule="auto"/>
        <w:ind w:firstLine="708"/>
        <w:rPr>
          <w:color w:val="000000" w:themeColor="text1"/>
        </w:rPr>
      </w:pPr>
    </w:p>
    <w:p w:rsidR="001823CE" w:rsidRPr="007A24D9" w:rsidRDefault="001823CE" w:rsidP="001823CE">
      <w:pPr>
        <w:spacing w:line="240" w:lineRule="auto"/>
        <w:ind w:firstLine="708"/>
        <w:rPr>
          <w:color w:val="000000" w:themeColor="text1"/>
        </w:rPr>
      </w:pPr>
    </w:p>
    <w:bookmarkEnd w:id="3"/>
    <w:bookmarkEnd w:id="4"/>
    <w:bookmarkEnd w:id="5"/>
    <w:bookmarkEnd w:id="10"/>
    <w:bookmarkEnd w:id="11"/>
    <w:p w:rsidR="0079344F" w:rsidRPr="00F1301B" w:rsidRDefault="00F1301B" w:rsidP="00F1301B">
      <w:pPr>
        <w:pStyle w:val="af2"/>
        <w:ind w:left="426" w:firstLine="0"/>
        <w:rPr>
          <w:color w:val="FF0000"/>
        </w:rPr>
      </w:pPr>
      <w:r>
        <w:rPr>
          <w:color w:val="FF0000"/>
        </w:rPr>
        <w:t>Написать аннотацию</w:t>
      </w:r>
    </w:p>
    <w:sdt>
      <w:sdtPr>
        <w:rPr>
          <w:rFonts w:eastAsia="Times New Roman" w:cs="Times New Roman"/>
          <w:b w:val="0"/>
          <w:bCs w:val="0"/>
          <w:color w:val="000000" w:themeColor="text1"/>
          <w:sz w:val="28"/>
          <w:szCs w:val="20"/>
          <w:lang w:eastAsia="en-US"/>
        </w:rPr>
        <w:id w:val="-413089564"/>
        <w:docPartObj>
          <w:docPartGallery w:val="Table of Contents"/>
          <w:docPartUnique/>
        </w:docPartObj>
      </w:sdtPr>
      <w:sdtEndPr>
        <w:rPr>
          <w:rFonts w:eastAsiaTheme="minorHAnsi" w:cstheme="minorBidi"/>
          <w:szCs w:val="22"/>
        </w:rPr>
      </w:sdtEndPr>
      <w:sdtContent>
        <w:p w:rsidR="0079344F" w:rsidRPr="007A24D9" w:rsidRDefault="0079344F" w:rsidP="002E15AB">
          <w:pPr>
            <w:pStyle w:val="af1"/>
            <w:spacing w:after="0"/>
            <w:rPr>
              <w:color w:val="000000" w:themeColor="text1"/>
            </w:rPr>
          </w:pPr>
          <w:r w:rsidRPr="007A24D9">
            <w:rPr>
              <w:color w:val="000000" w:themeColor="text1"/>
            </w:rPr>
            <w:t>СОДЕРЖАНИЕ</w:t>
          </w:r>
        </w:p>
        <w:p w:rsidR="003E01A9" w:rsidRDefault="00207D8B">
          <w:pPr>
            <w:pStyle w:val="11"/>
            <w:rPr>
              <w:rFonts w:asciiTheme="minorHAnsi" w:eastAsiaTheme="minorEastAsia" w:hAnsiTheme="minorHAnsi" w:cstheme="minorBidi"/>
              <w:sz w:val="22"/>
              <w:szCs w:val="22"/>
            </w:rPr>
          </w:pPr>
          <w:r>
            <w:rPr>
              <w:color w:val="000000" w:themeColor="text1"/>
              <w:highlight w:val="red"/>
            </w:rPr>
            <w:fldChar w:fldCharType="begin"/>
          </w:r>
          <w:r w:rsidR="003C40DD">
            <w:rPr>
              <w:color w:val="000000" w:themeColor="text1"/>
              <w:highlight w:val="red"/>
            </w:rPr>
            <w:instrText xml:space="preserve"> TOC \o "1-4" \h \z \u </w:instrText>
          </w:r>
          <w:r>
            <w:rPr>
              <w:color w:val="000000" w:themeColor="text1"/>
              <w:highlight w:val="red"/>
            </w:rPr>
            <w:fldChar w:fldCharType="separate"/>
          </w:r>
          <w:hyperlink w:anchor="_Toc72799464" w:history="1">
            <w:r w:rsidR="003E01A9" w:rsidRPr="00CD65B0">
              <w:rPr>
                <w:rStyle w:val="ae"/>
              </w:rPr>
              <w:t>АННОТАЦИЯ</w:t>
            </w:r>
            <w:r w:rsidR="003E01A9">
              <w:rPr>
                <w:webHidden/>
              </w:rPr>
              <w:tab/>
            </w:r>
            <w:r w:rsidR="003E01A9">
              <w:rPr>
                <w:webHidden/>
              </w:rPr>
              <w:fldChar w:fldCharType="begin"/>
            </w:r>
            <w:r w:rsidR="003E01A9">
              <w:rPr>
                <w:webHidden/>
              </w:rPr>
              <w:instrText xml:space="preserve"> PAGEREF _Toc72799464 \h </w:instrText>
            </w:r>
            <w:r w:rsidR="003E01A9">
              <w:rPr>
                <w:webHidden/>
              </w:rPr>
            </w:r>
            <w:r w:rsidR="003E01A9">
              <w:rPr>
                <w:webHidden/>
              </w:rPr>
              <w:fldChar w:fldCharType="separate"/>
            </w:r>
            <w:r w:rsidR="003E01A9">
              <w:rPr>
                <w:webHidden/>
              </w:rPr>
              <w:t>2</w:t>
            </w:r>
            <w:r w:rsidR="003E01A9">
              <w:rPr>
                <w:webHidden/>
              </w:rPr>
              <w:fldChar w:fldCharType="end"/>
            </w:r>
          </w:hyperlink>
        </w:p>
        <w:p w:rsidR="003E01A9" w:rsidRDefault="003E01A9">
          <w:pPr>
            <w:pStyle w:val="11"/>
            <w:rPr>
              <w:rFonts w:asciiTheme="minorHAnsi" w:eastAsiaTheme="minorEastAsia" w:hAnsiTheme="minorHAnsi" w:cstheme="minorBidi"/>
              <w:sz w:val="22"/>
              <w:szCs w:val="22"/>
            </w:rPr>
          </w:pPr>
          <w:hyperlink w:anchor="_Toc72799465" w:history="1">
            <w:r w:rsidRPr="00CD65B0">
              <w:rPr>
                <w:rStyle w:val="ae"/>
              </w:rPr>
              <w:t>СПИСОК ОБОЗНАЧЕНИЙ И СОКРАЩЕНИЙ</w:t>
            </w:r>
            <w:r>
              <w:rPr>
                <w:webHidden/>
              </w:rPr>
              <w:tab/>
            </w:r>
            <w:r>
              <w:rPr>
                <w:webHidden/>
              </w:rPr>
              <w:fldChar w:fldCharType="begin"/>
            </w:r>
            <w:r>
              <w:rPr>
                <w:webHidden/>
              </w:rPr>
              <w:instrText xml:space="preserve"> PAGEREF _Toc72799465 \h </w:instrText>
            </w:r>
            <w:r>
              <w:rPr>
                <w:webHidden/>
              </w:rPr>
            </w:r>
            <w:r>
              <w:rPr>
                <w:webHidden/>
              </w:rPr>
              <w:fldChar w:fldCharType="separate"/>
            </w:r>
            <w:r>
              <w:rPr>
                <w:webHidden/>
              </w:rPr>
              <w:t>5</w:t>
            </w:r>
            <w:r>
              <w:rPr>
                <w:webHidden/>
              </w:rPr>
              <w:fldChar w:fldCharType="end"/>
            </w:r>
          </w:hyperlink>
        </w:p>
        <w:p w:rsidR="003E01A9" w:rsidRDefault="003E01A9">
          <w:pPr>
            <w:pStyle w:val="11"/>
            <w:rPr>
              <w:rFonts w:asciiTheme="minorHAnsi" w:eastAsiaTheme="minorEastAsia" w:hAnsiTheme="minorHAnsi" w:cstheme="minorBidi"/>
              <w:sz w:val="22"/>
              <w:szCs w:val="22"/>
            </w:rPr>
          </w:pPr>
          <w:hyperlink w:anchor="_Toc72799466" w:history="1">
            <w:r w:rsidRPr="00CD65B0">
              <w:rPr>
                <w:rStyle w:val="ae"/>
              </w:rPr>
              <w:t>ВВЕДЕНИЕ</w:t>
            </w:r>
            <w:r>
              <w:rPr>
                <w:webHidden/>
              </w:rPr>
              <w:tab/>
            </w:r>
            <w:r>
              <w:rPr>
                <w:webHidden/>
              </w:rPr>
              <w:fldChar w:fldCharType="begin"/>
            </w:r>
            <w:r>
              <w:rPr>
                <w:webHidden/>
              </w:rPr>
              <w:instrText xml:space="preserve"> PAGEREF _Toc72799466 \h </w:instrText>
            </w:r>
            <w:r>
              <w:rPr>
                <w:webHidden/>
              </w:rPr>
            </w:r>
            <w:r>
              <w:rPr>
                <w:webHidden/>
              </w:rPr>
              <w:fldChar w:fldCharType="separate"/>
            </w:r>
            <w:r>
              <w:rPr>
                <w:webHidden/>
              </w:rPr>
              <w:t>6</w:t>
            </w:r>
            <w:r>
              <w:rPr>
                <w:webHidden/>
              </w:rPr>
              <w:fldChar w:fldCharType="end"/>
            </w:r>
          </w:hyperlink>
        </w:p>
        <w:p w:rsidR="003E01A9" w:rsidRDefault="003E01A9">
          <w:pPr>
            <w:pStyle w:val="21"/>
            <w:rPr>
              <w:rFonts w:asciiTheme="minorHAnsi" w:eastAsiaTheme="minorEastAsia" w:hAnsiTheme="minorHAnsi" w:cstheme="minorBidi"/>
              <w:sz w:val="22"/>
              <w:szCs w:val="22"/>
            </w:rPr>
          </w:pPr>
          <w:hyperlink w:anchor="_Toc72799467" w:history="1">
            <w:r w:rsidRPr="00CD65B0">
              <w:rPr>
                <w:rStyle w:val="ae"/>
              </w:rPr>
              <w:t>1. Постановка задач разработки</w:t>
            </w:r>
            <w:r>
              <w:rPr>
                <w:webHidden/>
              </w:rPr>
              <w:tab/>
            </w:r>
            <w:r>
              <w:rPr>
                <w:webHidden/>
              </w:rPr>
              <w:fldChar w:fldCharType="begin"/>
            </w:r>
            <w:r>
              <w:rPr>
                <w:webHidden/>
              </w:rPr>
              <w:instrText xml:space="preserve"> PAGEREF _Toc72799467 \h </w:instrText>
            </w:r>
            <w:r>
              <w:rPr>
                <w:webHidden/>
              </w:rPr>
            </w:r>
            <w:r>
              <w:rPr>
                <w:webHidden/>
              </w:rPr>
              <w:fldChar w:fldCharType="separate"/>
            </w:r>
            <w:r>
              <w:rPr>
                <w:webHidden/>
              </w:rPr>
              <w:t>8</w:t>
            </w:r>
            <w:r>
              <w:rPr>
                <w:webHidden/>
              </w:rPr>
              <w:fldChar w:fldCharType="end"/>
            </w:r>
          </w:hyperlink>
        </w:p>
        <w:p w:rsidR="003E01A9" w:rsidRDefault="003E01A9">
          <w:pPr>
            <w:pStyle w:val="31"/>
            <w:rPr>
              <w:rFonts w:asciiTheme="minorHAnsi" w:eastAsiaTheme="minorEastAsia" w:hAnsiTheme="minorHAnsi" w:cstheme="minorBidi"/>
              <w:sz w:val="22"/>
              <w:szCs w:val="22"/>
            </w:rPr>
          </w:pPr>
          <w:hyperlink w:anchor="_Toc72799468" w:history="1">
            <w:r w:rsidRPr="00CD65B0">
              <w:rPr>
                <w:rStyle w:val="ae"/>
              </w:rPr>
              <w:t>1.1 Общетехническое обоснование для разработки</w:t>
            </w:r>
            <w:r>
              <w:rPr>
                <w:webHidden/>
              </w:rPr>
              <w:tab/>
            </w:r>
            <w:r>
              <w:rPr>
                <w:webHidden/>
              </w:rPr>
              <w:fldChar w:fldCharType="begin"/>
            </w:r>
            <w:r>
              <w:rPr>
                <w:webHidden/>
              </w:rPr>
              <w:instrText xml:space="preserve"> PAGEREF _Toc72799468 \h </w:instrText>
            </w:r>
            <w:r>
              <w:rPr>
                <w:webHidden/>
              </w:rPr>
            </w:r>
            <w:r>
              <w:rPr>
                <w:webHidden/>
              </w:rPr>
              <w:fldChar w:fldCharType="separate"/>
            </w:r>
            <w:r>
              <w:rPr>
                <w:webHidden/>
              </w:rPr>
              <w:t>8</w:t>
            </w:r>
            <w:r>
              <w:rPr>
                <w:webHidden/>
              </w:rPr>
              <w:fldChar w:fldCharType="end"/>
            </w:r>
          </w:hyperlink>
        </w:p>
        <w:p w:rsidR="003E01A9" w:rsidRDefault="003E01A9">
          <w:pPr>
            <w:pStyle w:val="31"/>
            <w:rPr>
              <w:rFonts w:asciiTheme="minorHAnsi" w:eastAsiaTheme="minorEastAsia" w:hAnsiTheme="minorHAnsi" w:cstheme="minorBidi"/>
              <w:sz w:val="22"/>
              <w:szCs w:val="22"/>
            </w:rPr>
          </w:pPr>
          <w:hyperlink w:anchor="_Toc72799469" w:history="1">
            <w:r w:rsidRPr="00CD65B0">
              <w:rPr>
                <w:rStyle w:val="ae"/>
              </w:rPr>
              <w:t>1.1.1 Постановка задачи проектирования</w:t>
            </w:r>
            <w:r>
              <w:rPr>
                <w:webHidden/>
              </w:rPr>
              <w:tab/>
            </w:r>
            <w:r>
              <w:rPr>
                <w:webHidden/>
              </w:rPr>
              <w:fldChar w:fldCharType="begin"/>
            </w:r>
            <w:r>
              <w:rPr>
                <w:webHidden/>
              </w:rPr>
              <w:instrText xml:space="preserve"> PAGEREF _Toc72799469 \h </w:instrText>
            </w:r>
            <w:r>
              <w:rPr>
                <w:webHidden/>
              </w:rPr>
            </w:r>
            <w:r>
              <w:rPr>
                <w:webHidden/>
              </w:rPr>
              <w:fldChar w:fldCharType="separate"/>
            </w:r>
            <w:r>
              <w:rPr>
                <w:webHidden/>
              </w:rPr>
              <w:t>8</w:t>
            </w:r>
            <w:r>
              <w:rPr>
                <w:webHidden/>
              </w:rPr>
              <w:fldChar w:fldCharType="end"/>
            </w:r>
          </w:hyperlink>
        </w:p>
        <w:p w:rsidR="003E01A9" w:rsidRDefault="003E01A9">
          <w:pPr>
            <w:pStyle w:val="31"/>
            <w:rPr>
              <w:rFonts w:asciiTheme="minorHAnsi" w:eastAsiaTheme="minorEastAsia" w:hAnsiTheme="minorHAnsi" w:cstheme="minorBidi"/>
              <w:sz w:val="22"/>
              <w:szCs w:val="22"/>
            </w:rPr>
          </w:pPr>
          <w:hyperlink w:anchor="_Toc72799470" w:history="1">
            <w:r w:rsidRPr="00CD65B0">
              <w:rPr>
                <w:rStyle w:val="ae"/>
              </w:rPr>
              <w:t>1.1.2 Описание предметной области</w:t>
            </w:r>
            <w:r>
              <w:rPr>
                <w:webHidden/>
              </w:rPr>
              <w:tab/>
            </w:r>
            <w:r>
              <w:rPr>
                <w:webHidden/>
              </w:rPr>
              <w:fldChar w:fldCharType="begin"/>
            </w:r>
            <w:r>
              <w:rPr>
                <w:webHidden/>
              </w:rPr>
              <w:instrText xml:space="preserve"> PAGEREF _Toc72799470 \h </w:instrText>
            </w:r>
            <w:r>
              <w:rPr>
                <w:webHidden/>
              </w:rPr>
            </w:r>
            <w:r>
              <w:rPr>
                <w:webHidden/>
              </w:rPr>
              <w:fldChar w:fldCharType="separate"/>
            </w:r>
            <w:r>
              <w:rPr>
                <w:webHidden/>
              </w:rPr>
              <w:t>9</w:t>
            </w:r>
            <w:r>
              <w:rPr>
                <w:webHidden/>
              </w:rPr>
              <w:fldChar w:fldCharType="end"/>
            </w:r>
          </w:hyperlink>
        </w:p>
        <w:p w:rsidR="003E01A9" w:rsidRDefault="003E01A9">
          <w:pPr>
            <w:pStyle w:val="31"/>
            <w:rPr>
              <w:rFonts w:asciiTheme="minorHAnsi" w:eastAsiaTheme="minorEastAsia" w:hAnsiTheme="minorHAnsi" w:cstheme="minorBidi"/>
              <w:sz w:val="22"/>
              <w:szCs w:val="22"/>
            </w:rPr>
          </w:pPr>
          <w:hyperlink w:anchor="_Toc72799471" w:history="1">
            <w:r w:rsidRPr="00CD65B0">
              <w:rPr>
                <w:rStyle w:val="ae"/>
              </w:rPr>
              <w:t>1.1.3 Анализ аналогов и прототипов</w:t>
            </w:r>
            <w:r>
              <w:rPr>
                <w:webHidden/>
              </w:rPr>
              <w:tab/>
            </w:r>
            <w:r>
              <w:rPr>
                <w:webHidden/>
              </w:rPr>
              <w:fldChar w:fldCharType="begin"/>
            </w:r>
            <w:r>
              <w:rPr>
                <w:webHidden/>
              </w:rPr>
              <w:instrText xml:space="preserve"> PAGEREF _Toc72799471 \h </w:instrText>
            </w:r>
            <w:r>
              <w:rPr>
                <w:webHidden/>
              </w:rPr>
            </w:r>
            <w:r>
              <w:rPr>
                <w:webHidden/>
              </w:rPr>
              <w:fldChar w:fldCharType="separate"/>
            </w:r>
            <w:r>
              <w:rPr>
                <w:webHidden/>
              </w:rPr>
              <w:t>10</w:t>
            </w:r>
            <w:r>
              <w:rPr>
                <w:webHidden/>
              </w:rPr>
              <w:fldChar w:fldCharType="end"/>
            </w:r>
          </w:hyperlink>
        </w:p>
        <w:p w:rsidR="003E01A9" w:rsidRDefault="003E01A9">
          <w:pPr>
            <w:pStyle w:val="31"/>
            <w:rPr>
              <w:rFonts w:asciiTheme="minorHAnsi" w:eastAsiaTheme="minorEastAsia" w:hAnsiTheme="minorHAnsi" w:cstheme="minorBidi"/>
              <w:sz w:val="22"/>
              <w:szCs w:val="22"/>
            </w:rPr>
          </w:pPr>
          <w:hyperlink w:anchor="_Toc72799472" w:history="1">
            <w:r w:rsidRPr="00CD65B0">
              <w:rPr>
                <w:rStyle w:val="ae"/>
              </w:rPr>
              <w:t>1.1.4 Выбор критериев качества</w:t>
            </w:r>
            <w:r>
              <w:rPr>
                <w:webHidden/>
              </w:rPr>
              <w:tab/>
            </w:r>
            <w:r>
              <w:rPr>
                <w:webHidden/>
              </w:rPr>
              <w:fldChar w:fldCharType="begin"/>
            </w:r>
            <w:r>
              <w:rPr>
                <w:webHidden/>
              </w:rPr>
              <w:instrText xml:space="preserve"> PAGEREF _Toc72799472 \h </w:instrText>
            </w:r>
            <w:r>
              <w:rPr>
                <w:webHidden/>
              </w:rPr>
            </w:r>
            <w:r>
              <w:rPr>
                <w:webHidden/>
              </w:rPr>
              <w:fldChar w:fldCharType="separate"/>
            </w:r>
            <w:r>
              <w:rPr>
                <w:webHidden/>
              </w:rPr>
              <w:t>11</w:t>
            </w:r>
            <w:r>
              <w:rPr>
                <w:webHidden/>
              </w:rPr>
              <w:fldChar w:fldCharType="end"/>
            </w:r>
          </w:hyperlink>
        </w:p>
        <w:p w:rsidR="003E01A9" w:rsidRDefault="003E01A9">
          <w:pPr>
            <w:pStyle w:val="31"/>
            <w:rPr>
              <w:rFonts w:asciiTheme="minorHAnsi" w:eastAsiaTheme="minorEastAsia" w:hAnsiTheme="minorHAnsi" w:cstheme="minorBidi"/>
              <w:sz w:val="22"/>
              <w:szCs w:val="22"/>
            </w:rPr>
          </w:pPr>
          <w:hyperlink w:anchor="_Toc72799473" w:history="1">
            <w:r w:rsidRPr="00CD65B0">
              <w:rPr>
                <w:rStyle w:val="ae"/>
              </w:rPr>
              <w:t>1.1.5 Сравнение аналогов и прототипов</w:t>
            </w:r>
            <w:r>
              <w:rPr>
                <w:webHidden/>
              </w:rPr>
              <w:tab/>
            </w:r>
            <w:r>
              <w:rPr>
                <w:webHidden/>
              </w:rPr>
              <w:fldChar w:fldCharType="begin"/>
            </w:r>
            <w:r>
              <w:rPr>
                <w:webHidden/>
              </w:rPr>
              <w:instrText xml:space="preserve"> PAGEREF _Toc72799473 \h </w:instrText>
            </w:r>
            <w:r>
              <w:rPr>
                <w:webHidden/>
              </w:rPr>
            </w:r>
            <w:r>
              <w:rPr>
                <w:webHidden/>
              </w:rPr>
              <w:fldChar w:fldCharType="separate"/>
            </w:r>
            <w:r>
              <w:rPr>
                <w:webHidden/>
              </w:rPr>
              <w:t>12</w:t>
            </w:r>
            <w:r>
              <w:rPr>
                <w:webHidden/>
              </w:rPr>
              <w:fldChar w:fldCharType="end"/>
            </w:r>
          </w:hyperlink>
        </w:p>
        <w:p w:rsidR="003E01A9" w:rsidRDefault="003E01A9">
          <w:pPr>
            <w:pStyle w:val="31"/>
            <w:rPr>
              <w:rFonts w:asciiTheme="minorHAnsi" w:eastAsiaTheme="minorEastAsia" w:hAnsiTheme="minorHAnsi" w:cstheme="minorBidi"/>
              <w:sz w:val="22"/>
              <w:szCs w:val="22"/>
            </w:rPr>
          </w:pPr>
          <w:hyperlink w:anchor="_Toc72799474" w:history="1">
            <w:r w:rsidRPr="00CD65B0">
              <w:rPr>
                <w:rStyle w:val="ae"/>
              </w:rPr>
              <w:t>1.1.6 Функциональные возможности системы</w:t>
            </w:r>
            <w:r>
              <w:rPr>
                <w:webHidden/>
              </w:rPr>
              <w:tab/>
            </w:r>
            <w:r>
              <w:rPr>
                <w:webHidden/>
              </w:rPr>
              <w:fldChar w:fldCharType="begin"/>
            </w:r>
            <w:r>
              <w:rPr>
                <w:webHidden/>
              </w:rPr>
              <w:instrText xml:space="preserve"> PAGEREF _Toc72799474 \h </w:instrText>
            </w:r>
            <w:r>
              <w:rPr>
                <w:webHidden/>
              </w:rPr>
            </w:r>
            <w:r>
              <w:rPr>
                <w:webHidden/>
              </w:rPr>
              <w:fldChar w:fldCharType="separate"/>
            </w:r>
            <w:r>
              <w:rPr>
                <w:webHidden/>
              </w:rPr>
              <w:t>13</w:t>
            </w:r>
            <w:r>
              <w:rPr>
                <w:webHidden/>
              </w:rPr>
              <w:fldChar w:fldCharType="end"/>
            </w:r>
          </w:hyperlink>
        </w:p>
        <w:p w:rsidR="003E01A9" w:rsidRDefault="003E01A9">
          <w:pPr>
            <w:pStyle w:val="21"/>
            <w:rPr>
              <w:rFonts w:asciiTheme="minorHAnsi" w:eastAsiaTheme="minorEastAsia" w:hAnsiTheme="minorHAnsi" w:cstheme="minorBidi"/>
              <w:sz w:val="22"/>
              <w:szCs w:val="22"/>
            </w:rPr>
          </w:pPr>
          <w:hyperlink w:anchor="_Toc72799475" w:history="1">
            <w:r w:rsidRPr="00CD65B0">
              <w:rPr>
                <w:rStyle w:val="ae"/>
              </w:rPr>
              <w:t>2. Исследовательская часть</w:t>
            </w:r>
            <w:r>
              <w:rPr>
                <w:webHidden/>
              </w:rPr>
              <w:tab/>
            </w:r>
            <w:r>
              <w:rPr>
                <w:webHidden/>
              </w:rPr>
              <w:fldChar w:fldCharType="begin"/>
            </w:r>
            <w:r>
              <w:rPr>
                <w:webHidden/>
              </w:rPr>
              <w:instrText xml:space="preserve"> PAGEREF _Toc72799475 \h </w:instrText>
            </w:r>
            <w:r>
              <w:rPr>
                <w:webHidden/>
              </w:rPr>
            </w:r>
            <w:r>
              <w:rPr>
                <w:webHidden/>
              </w:rPr>
              <w:fldChar w:fldCharType="separate"/>
            </w:r>
            <w:r>
              <w:rPr>
                <w:webHidden/>
              </w:rPr>
              <w:t>14</w:t>
            </w:r>
            <w:r>
              <w:rPr>
                <w:webHidden/>
              </w:rPr>
              <w:fldChar w:fldCharType="end"/>
            </w:r>
          </w:hyperlink>
        </w:p>
        <w:p w:rsidR="003E01A9" w:rsidRDefault="003E01A9">
          <w:pPr>
            <w:pStyle w:val="31"/>
            <w:rPr>
              <w:rFonts w:asciiTheme="minorHAnsi" w:eastAsiaTheme="minorEastAsia" w:hAnsiTheme="minorHAnsi" w:cstheme="minorBidi"/>
              <w:sz w:val="22"/>
              <w:szCs w:val="22"/>
            </w:rPr>
          </w:pPr>
          <w:hyperlink w:anchor="_Toc72799476" w:history="1">
            <w:r w:rsidRPr="00CD65B0">
              <w:rPr>
                <w:rStyle w:val="ae"/>
              </w:rPr>
              <w:t>2.1.1 Критерии выбора модели искусственного интеллекта</w:t>
            </w:r>
            <w:r>
              <w:rPr>
                <w:webHidden/>
              </w:rPr>
              <w:tab/>
            </w:r>
            <w:r>
              <w:rPr>
                <w:webHidden/>
              </w:rPr>
              <w:fldChar w:fldCharType="begin"/>
            </w:r>
            <w:r>
              <w:rPr>
                <w:webHidden/>
              </w:rPr>
              <w:instrText xml:space="preserve"> PAGEREF _Toc72799476 \h </w:instrText>
            </w:r>
            <w:r>
              <w:rPr>
                <w:webHidden/>
              </w:rPr>
            </w:r>
            <w:r>
              <w:rPr>
                <w:webHidden/>
              </w:rPr>
              <w:fldChar w:fldCharType="separate"/>
            </w:r>
            <w:r>
              <w:rPr>
                <w:webHidden/>
              </w:rPr>
              <w:t>14</w:t>
            </w:r>
            <w:r>
              <w:rPr>
                <w:webHidden/>
              </w:rPr>
              <w:fldChar w:fldCharType="end"/>
            </w:r>
          </w:hyperlink>
        </w:p>
        <w:p w:rsidR="003E01A9" w:rsidRDefault="003E01A9">
          <w:pPr>
            <w:pStyle w:val="31"/>
            <w:rPr>
              <w:rFonts w:asciiTheme="minorHAnsi" w:eastAsiaTheme="minorEastAsia" w:hAnsiTheme="minorHAnsi" w:cstheme="minorBidi"/>
              <w:sz w:val="22"/>
              <w:szCs w:val="22"/>
            </w:rPr>
          </w:pPr>
          <w:hyperlink w:anchor="_Toc72799477" w:history="1">
            <w:r w:rsidRPr="00CD65B0">
              <w:rPr>
                <w:rStyle w:val="ae"/>
              </w:rPr>
              <w:t>2.1.2 Рассматриваемые модели</w:t>
            </w:r>
            <w:r>
              <w:rPr>
                <w:webHidden/>
              </w:rPr>
              <w:tab/>
            </w:r>
            <w:r>
              <w:rPr>
                <w:webHidden/>
              </w:rPr>
              <w:fldChar w:fldCharType="begin"/>
            </w:r>
            <w:r>
              <w:rPr>
                <w:webHidden/>
              </w:rPr>
              <w:instrText xml:space="preserve"> PAGEREF _Toc72799477 \h </w:instrText>
            </w:r>
            <w:r>
              <w:rPr>
                <w:webHidden/>
              </w:rPr>
            </w:r>
            <w:r>
              <w:rPr>
                <w:webHidden/>
              </w:rPr>
              <w:fldChar w:fldCharType="separate"/>
            </w:r>
            <w:r>
              <w:rPr>
                <w:webHidden/>
              </w:rPr>
              <w:t>15</w:t>
            </w:r>
            <w:r>
              <w:rPr>
                <w:webHidden/>
              </w:rPr>
              <w:fldChar w:fldCharType="end"/>
            </w:r>
          </w:hyperlink>
        </w:p>
        <w:p w:rsidR="003E01A9" w:rsidRDefault="003E01A9">
          <w:pPr>
            <w:pStyle w:val="31"/>
            <w:rPr>
              <w:rFonts w:asciiTheme="minorHAnsi" w:eastAsiaTheme="minorEastAsia" w:hAnsiTheme="minorHAnsi" w:cstheme="minorBidi"/>
              <w:sz w:val="22"/>
              <w:szCs w:val="22"/>
            </w:rPr>
          </w:pPr>
          <w:hyperlink w:anchor="_Toc72799478" w:history="1">
            <w:r w:rsidRPr="00CD65B0">
              <w:rPr>
                <w:rStyle w:val="ae"/>
              </w:rPr>
              <w:t>2.1.1 Выбор модели</w:t>
            </w:r>
            <w:r>
              <w:rPr>
                <w:webHidden/>
              </w:rPr>
              <w:tab/>
            </w:r>
            <w:r>
              <w:rPr>
                <w:webHidden/>
              </w:rPr>
              <w:fldChar w:fldCharType="begin"/>
            </w:r>
            <w:r>
              <w:rPr>
                <w:webHidden/>
              </w:rPr>
              <w:instrText xml:space="preserve"> PAGEREF _Toc72799478 \h </w:instrText>
            </w:r>
            <w:r>
              <w:rPr>
                <w:webHidden/>
              </w:rPr>
            </w:r>
            <w:r>
              <w:rPr>
                <w:webHidden/>
              </w:rPr>
              <w:fldChar w:fldCharType="separate"/>
            </w:r>
            <w:r>
              <w:rPr>
                <w:webHidden/>
              </w:rPr>
              <w:t>15</w:t>
            </w:r>
            <w:r>
              <w:rPr>
                <w:webHidden/>
              </w:rPr>
              <w:fldChar w:fldCharType="end"/>
            </w:r>
          </w:hyperlink>
        </w:p>
        <w:p w:rsidR="003E01A9" w:rsidRDefault="003E01A9">
          <w:pPr>
            <w:pStyle w:val="21"/>
            <w:rPr>
              <w:rFonts w:asciiTheme="minorHAnsi" w:eastAsiaTheme="minorEastAsia" w:hAnsiTheme="minorHAnsi" w:cstheme="minorBidi"/>
              <w:sz w:val="22"/>
              <w:szCs w:val="22"/>
            </w:rPr>
          </w:pPr>
          <w:hyperlink w:anchor="_Toc72799479" w:history="1">
            <w:r w:rsidRPr="00CD65B0">
              <w:rPr>
                <w:rStyle w:val="ae"/>
              </w:rPr>
              <w:t>3. Конструкторско-технологическая часть</w:t>
            </w:r>
            <w:r>
              <w:rPr>
                <w:webHidden/>
              </w:rPr>
              <w:tab/>
            </w:r>
            <w:r>
              <w:rPr>
                <w:webHidden/>
              </w:rPr>
              <w:fldChar w:fldCharType="begin"/>
            </w:r>
            <w:r>
              <w:rPr>
                <w:webHidden/>
              </w:rPr>
              <w:instrText xml:space="preserve"> PAGEREF _Toc72799479 \h </w:instrText>
            </w:r>
            <w:r>
              <w:rPr>
                <w:webHidden/>
              </w:rPr>
            </w:r>
            <w:r>
              <w:rPr>
                <w:webHidden/>
              </w:rPr>
              <w:fldChar w:fldCharType="separate"/>
            </w:r>
            <w:r>
              <w:rPr>
                <w:webHidden/>
              </w:rPr>
              <w:t>20</w:t>
            </w:r>
            <w:r>
              <w:rPr>
                <w:webHidden/>
              </w:rPr>
              <w:fldChar w:fldCharType="end"/>
            </w:r>
          </w:hyperlink>
        </w:p>
        <w:p w:rsidR="003E01A9" w:rsidRDefault="003E01A9">
          <w:pPr>
            <w:pStyle w:val="31"/>
            <w:rPr>
              <w:rFonts w:asciiTheme="minorHAnsi" w:eastAsiaTheme="minorEastAsia" w:hAnsiTheme="minorHAnsi" w:cstheme="minorBidi"/>
              <w:sz w:val="22"/>
              <w:szCs w:val="22"/>
            </w:rPr>
          </w:pPr>
          <w:hyperlink w:anchor="_Toc72799480" w:history="1">
            <w:r w:rsidRPr="00CD65B0">
              <w:rPr>
                <w:rStyle w:val="ae"/>
              </w:rPr>
              <w:t>3.1 Конструкторская часть</w:t>
            </w:r>
            <w:r>
              <w:rPr>
                <w:webHidden/>
              </w:rPr>
              <w:tab/>
            </w:r>
            <w:r>
              <w:rPr>
                <w:webHidden/>
              </w:rPr>
              <w:fldChar w:fldCharType="begin"/>
            </w:r>
            <w:r>
              <w:rPr>
                <w:webHidden/>
              </w:rPr>
              <w:instrText xml:space="preserve"> PAGEREF _Toc72799480 \h </w:instrText>
            </w:r>
            <w:r>
              <w:rPr>
                <w:webHidden/>
              </w:rPr>
            </w:r>
            <w:r>
              <w:rPr>
                <w:webHidden/>
              </w:rPr>
              <w:fldChar w:fldCharType="separate"/>
            </w:r>
            <w:r>
              <w:rPr>
                <w:webHidden/>
              </w:rPr>
              <w:t>20</w:t>
            </w:r>
            <w:r>
              <w:rPr>
                <w:webHidden/>
              </w:rPr>
              <w:fldChar w:fldCharType="end"/>
            </w:r>
          </w:hyperlink>
        </w:p>
        <w:p w:rsidR="003E01A9" w:rsidRDefault="003E01A9">
          <w:pPr>
            <w:pStyle w:val="31"/>
            <w:rPr>
              <w:rFonts w:asciiTheme="minorHAnsi" w:eastAsiaTheme="minorEastAsia" w:hAnsiTheme="minorHAnsi" w:cstheme="minorBidi"/>
              <w:sz w:val="22"/>
              <w:szCs w:val="22"/>
            </w:rPr>
          </w:pPr>
          <w:hyperlink w:anchor="_Toc72799481" w:history="1">
            <w:r w:rsidRPr="00CD65B0">
              <w:rPr>
                <w:rStyle w:val="ae"/>
              </w:rPr>
              <w:t>3.1.1 Мивар</w:t>
            </w:r>
            <w:r>
              <w:rPr>
                <w:webHidden/>
              </w:rPr>
              <w:tab/>
            </w:r>
            <w:r>
              <w:rPr>
                <w:webHidden/>
              </w:rPr>
              <w:fldChar w:fldCharType="begin"/>
            </w:r>
            <w:r>
              <w:rPr>
                <w:webHidden/>
              </w:rPr>
              <w:instrText xml:space="preserve"> PAGEREF _Toc72799481 \h </w:instrText>
            </w:r>
            <w:r>
              <w:rPr>
                <w:webHidden/>
              </w:rPr>
            </w:r>
            <w:r>
              <w:rPr>
                <w:webHidden/>
              </w:rPr>
              <w:fldChar w:fldCharType="separate"/>
            </w:r>
            <w:r>
              <w:rPr>
                <w:webHidden/>
              </w:rPr>
              <w:t>20</w:t>
            </w:r>
            <w:r>
              <w:rPr>
                <w:webHidden/>
              </w:rPr>
              <w:fldChar w:fldCharType="end"/>
            </w:r>
          </w:hyperlink>
        </w:p>
        <w:p w:rsidR="003E01A9" w:rsidRDefault="003E01A9">
          <w:pPr>
            <w:pStyle w:val="31"/>
            <w:rPr>
              <w:rFonts w:asciiTheme="minorHAnsi" w:eastAsiaTheme="minorEastAsia" w:hAnsiTheme="minorHAnsi" w:cstheme="minorBidi"/>
              <w:sz w:val="22"/>
              <w:szCs w:val="22"/>
            </w:rPr>
          </w:pPr>
          <w:hyperlink w:anchor="_Toc72799482" w:history="1">
            <w:r w:rsidRPr="00CD65B0">
              <w:rPr>
                <w:rStyle w:val="ae"/>
              </w:rPr>
              <w:t>3.1.1 Извлечение знаний</w:t>
            </w:r>
            <w:r>
              <w:rPr>
                <w:webHidden/>
              </w:rPr>
              <w:tab/>
            </w:r>
            <w:r>
              <w:rPr>
                <w:webHidden/>
              </w:rPr>
              <w:fldChar w:fldCharType="begin"/>
            </w:r>
            <w:r>
              <w:rPr>
                <w:webHidden/>
              </w:rPr>
              <w:instrText xml:space="preserve"> PAGEREF _Toc72799482 \h </w:instrText>
            </w:r>
            <w:r>
              <w:rPr>
                <w:webHidden/>
              </w:rPr>
            </w:r>
            <w:r>
              <w:rPr>
                <w:webHidden/>
              </w:rPr>
              <w:fldChar w:fldCharType="separate"/>
            </w:r>
            <w:r>
              <w:rPr>
                <w:webHidden/>
              </w:rPr>
              <w:t>21</w:t>
            </w:r>
            <w:r>
              <w:rPr>
                <w:webHidden/>
              </w:rPr>
              <w:fldChar w:fldCharType="end"/>
            </w:r>
          </w:hyperlink>
        </w:p>
        <w:p w:rsidR="003E01A9" w:rsidRDefault="003E01A9">
          <w:pPr>
            <w:pStyle w:val="31"/>
            <w:rPr>
              <w:rFonts w:asciiTheme="minorHAnsi" w:eastAsiaTheme="minorEastAsia" w:hAnsiTheme="minorHAnsi" w:cstheme="minorBidi"/>
              <w:sz w:val="22"/>
              <w:szCs w:val="22"/>
            </w:rPr>
          </w:pPr>
          <w:hyperlink w:anchor="_Toc72799483" w:history="1">
            <w:r w:rsidRPr="00CD65B0">
              <w:rPr>
                <w:rStyle w:val="ae"/>
              </w:rPr>
              <w:t>3.1.2 Разработка математической модели области диагностики сахарного диабета в формализме миварных сетей</w:t>
            </w:r>
            <w:r>
              <w:rPr>
                <w:webHidden/>
              </w:rPr>
              <w:tab/>
            </w:r>
            <w:r>
              <w:rPr>
                <w:webHidden/>
              </w:rPr>
              <w:fldChar w:fldCharType="begin"/>
            </w:r>
            <w:r>
              <w:rPr>
                <w:webHidden/>
              </w:rPr>
              <w:instrText xml:space="preserve"> PAGEREF _Toc72799483 \h </w:instrText>
            </w:r>
            <w:r>
              <w:rPr>
                <w:webHidden/>
              </w:rPr>
            </w:r>
            <w:r>
              <w:rPr>
                <w:webHidden/>
              </w:rPr>
              <w:fldChar w:fldCharType="separate"/>
            </w:r>
            <w:r>
              <w:rPr>
                <w:webHidden/>
              </w:rPr>
              <w:t>22</w:t>
            </w:r>
            <w:r>
              <w:rPr>
                <w:webHidden/>
              </w:rPr>
              <w:fldChar w:fldCharType="end"/>
            </w:r>
          </w:hyperlink>
        </w:p>
        <w:p w:rsidR="003E01A9" w:rsidRDefault="003E01A9">
          <w:pPr>
            <w:pStyle w:val="31"/>
            <w:rPr>
              <w:rFonts w:asciiTheme="minorHAnsi" w:eastAsiaTheme="minorEastAsia" w:hAnsiTheme="minorHAnsi" w:cstheme="minorBidi"/>
              <w:sz w:val="22"/>
              <w:szCs w:val="22"/>
            </w:rPr>
          </w:pPr>
          <w:hyperlink w:anchor="_Toc72799484" w:history="1">
            <w:r w:rsidRPr="00CD65B0">
              <w:rPr>
                <w:rStyle w:val="ae"/>
              </w:rPr>
              <w:t>3.1.3 Отладка модели</w:t>
            </w:r>
            <w:r>
              <w:rPr>
                <w:webHidden/>
              </w:rPr>
              <w:tab/>
            </w:r>
            <w:r>
              <w:rPr>
                <w:webHidden/>
              </w:rPr>
              <w:fldChar w:fldCharType="begin"/>
            </w:r>
            <w:r>
              <w:rPr>
                <w:webHidden/>
              </w:rPr>
              <w:instrText xml:space="preserve"> PAGEREF _Toc72799484 \h </w:instrText>
            </w:r>
            <w:r>
              <w:rPr>
                <w:webHidden/>
              </w:rPr>
            </w:r>
            <w:r>
              <w:rPr>
                <w:webHidden/>
              </w:rPr>
              <w:fldChar w:fldCharType="separate"/>
            </w:r>
            <w:r>
              <w:rPr>
                <w:webHidden/>
              </w:rPr>
              <w:t>49</w:t>
            </w:r>
            <w:r>
              <w:rPr>
                <w:webHidden/>
              </w:rPr>
              <w:fldChar w:fldCharType="end"/>
            </w:r>
          </w:hyperlink>
        </w:p>
        <w:p w:rsidR="003E01A9" w:rsidRDefault="003E01A9">
          <w:pPr>
            <w:pStyle w:val="41"/>
            <w:rPr>
              <w:rFonts w:asciiTheme="minorHAnsi" w:eastAsiaTheme="minorEastAsia" w:hAnsiTheme="minorHAnsi"/>
              <w:noProof/>
              <w:sz w:val="22"/>
              <w:lang w:eastAsia="ru-RU"/>
            </w:rPr>
          </w:pPr>
          <w:hyperlink w:anchor="_Toc72799485" w:history="1">
            <w:r w:rsidRPr="00CD65B0">
              <w:rPr>
                <w:rStyle w:val="ae"/>
                <w:noProof/>
              </w:rPr>
              <w:t>3.1.3.1 Эксперимент 1</w:t>
            </w:r>
            <w:r>
              <w:rPr>
                <w:noProof/>
                <w:webHidden/>
              </w:rPr>
              <w:tab/>
            </w:r>
            <w:r>
              <w:rPr>
                <w:noProof/>
                <w:webHidden/>
              </w:rPr>
              <w:fldChar w:fldCharType="begin"/>
            </w:r>
            <w:r>
              <w:rPr>
                <w:noProof/>
                <w:webHidden/>
              </w:rPr>
              <w:instrText xml:space="preserve"> PAGEREF _Toc72799485 \h </w:instrText>
            </w:r>
            <w:r>
              <w:rPr>
                <w:noProof/>
                <w:webHidden/>
              </w:rPr>
            </w:r>
            <w:r>
              <w:rPr>
                <w:noProof/>
                <w:webHidden/>
              </w:rPr>
              <w:fldChar w:fldCharType="separate"/>
            </w:r>
            <w:r>
              <w:rPr>
                <w:noProof/>
                <w:webHidden/>
              </w:rPr>
              <w:t>50</w:t>
            </w:r>
            <w:r>
              <w:rPr>
                <w:noProof/>
                <w:webHidden/>
              </w:rPr>
              <w:fldChar w:fldCharType="end"/>
            </w:r>
          </w:hyperlink>
        </w:p>
        <w:p w:rsidR="003E01A9" w:rsidRDefault="003E01A9">
          <w:pPr>
            <w:pStyle w:val="41"/>
            <w:rPr>
              <w:rFonts w:asciiTheme="minorHAnsi" w:eastAsiaTheme="minorEastAsia" w:hAnsiTheme="minorHAnsi"/>
              <w:noProof/>
              <w:sz w:val="22"/>
              <w:lang w:eastAsia="ru-RU"/>
            </w:rPr>
          </w:pPr>
          <w:hyperlink w:anchor="_Toc72799486" w:history="1">
            <w:r w:rsidRPr="00CD65B0">
              <w:rPr>
                <w:rStyle w:val="ae"/>
                <w:noProof/>
              </w:rPr>
              <w:t>3.1.3.2 Эксперимент 2</w:t>
            </w:r>
            <w:r>
              <w:rPr>
                <w:noProof/>
                <w:webHidden/>
              </w:rPr>
              <w:tab/>
            </w:r>
            <w:r>
              <w:rPr>
                <w:noProof/>
                <w:webHidden/>
              </w:rPr>
              <w:fldChar w:fldCharType="begin"/>
            </w:r>
            <w:r>
              <w:rPr>
                <w:noProof/>
                <w:webHidden/>
              </w:rPr>
              <w:instrText xml:space="preserve"> PAGEREF _Toc72799486 \h </w:instrText>
            </w:r>
            <w:r>
              <w:rPr>
                <w:noProof/>
                <w:webHidden/>
              </w:rPr>
            </w:r>
            <w:r>
              <w:rPr>
                <w:noProof/>
                <w:webHidden/>
              </w:rPr>
              <w:fldChar w:fldCharType="separate"/>
            </w:r>
            <w:r>
              <w:rPr>
                <w:noProof/>
                <w:webHidden/>
              </w:rPr>
              <w:t>55</w:t>
            </w:r>
            <w:r>
              <w:rPr>
                <w:noProof/>
                <w:webHidden/>
              </w:rPr>
              <w:fldChar w:fldCharType="end"/>
            </w:r>
          </w:hyperlink>
        </w:p>
        <w:p w:rsidR="003E01A9" w:rsidRDefault="003E01A9">
          <w:pPr>
            <w:pStyle w:val="41"/>
            <w:rPr>
              <w:rFonts w:asciiTheme="minorHAnsi" w:eastAsiaTheme="minorEastAsia" w:hAnsiTheme="minorHAnsi"/>
              <w:noProof/>
              <w:sz w:val="22"/>
              <w:lang w:eastAsia="ru-RU"/>
            </w:rPr>
          </w:pPr>
          <w:hyperlink w:anchor="_Toc72799487" w:history="1">
            <w:r w:rsidRPr="00CD65B0">
              <w:rPr>
                <w:rStyle w:val="ae"/>
                <w:noProof/>
              </w:rPr>
              <w:t>3.1.3.3 Эксперимент 3</w:t>
            </w:r>
            <w:r>
              <w:rPr>
                <w:noProof/>
                <w:webHidden/>
              </w:rPr>
              <w:tab/>
            </w:r>
            <w:r>
              <w:rPr>
                <w:noProof/>
                <w:webHidden/>
              </w:rPr>
              <w:fldChar w:fldCharType="begin"/>
            </w:r>
            <w:r>
              <w:rPr>
                <w:noProof/>
                <w:webHidden/>
              </w:rPr>
              <w:instrText xml:space="preserve"> PAGEREF _Toc72799487 \h </w:instrText>
            </w:r>
            <w:r>
              <w:rPr>
                <w:noProof/>
                <w:webHidden/>
              </w:rPr>
            </w:r>
            <w:r>
              <w:rPr>
                <w:noProof/>
                <w:webHidden/>
              </w:rPr>
              <w:fldChar w:fldCharType="separate"/>
            </w:r>
            <w:r>
              <w:rPr>
                <w:noProof/>
                <w:webHidden/>
              </w:rPr>
              <w:t>59</w:t>
            </w:r>
            <w:r>
              <w:rPr>
                <w:noProof/>
                <w:webHidden/>
              </w:rPr>
              <w:fldChar w:fldCharType="end"/>
            </w:r>
          </w:hyperlink>
        </w:p>
        <w:p w:rsidR="003E01A9" w:rsidRDefault="003E01A9">
          <w:pPr>
            <w:pStyle w:val="41"/>
            <w:rPr>
              <w:rFonts w:asciiTheme="minorHAnsi" w:eastAsiaTheme="minorEastAsia" w:hAnsiTheme="minorHAnsi"/>
              <w:noProof/>
              <w:sz w:val="22"/>
              <w:lang w:eastAsia="ru-RU"/>
            </w:rPr>
          </w:pPr>
          <w:hyperlink w:anchor="_Toc72799488" w:history="1">
            <w:r w:rsidRPr="00CD65B0">
              <w:rPr>
                <w:rStyle w:val="ae"/>
                <w:noProof/>
              </w:rPr>
              <w:t>3.1.3.4 Результаты отладки модели</w:t>
            </w:r>
            <w:r>
              <w:rPr>
                <w:noProof/>
                <w:webHidden/>
              </w:rPr>
              <w:tab/>
            </w:r>
            <w:r>
              <w:rPr>
                <w:noProof/>
                <w:webHidden/>
              </w:rPr>
              <w:fldChar w:fldCharType="begin"/>
            </w:r>
            <w:r>
              <w:rPr>
                <w:noProof/>
                <w:webHidden/>
              </w:rPr>
              <w:instrText xml:space="preserve"> PAGEREF _Toc72799488 \h </w:instrText>
            </w:r>
            <w:r>
              <w:rPr>
                <w:noProof/>
                <w:webHidden/>
              </w:rPr>
            </w:r>
            <w:r>
              <w:rPr>
                <w:noProof/>
                <w:webHidden/>
              </w:rPr>
              <w:fldChar w:fldCharType="separate"/>
            </w:r>
            <w:r>
              <w:rPr>
                <w:noProof/>
                <w:webHidden/>
              </w:rPr>
              <w:t>65</w:t>
            </w:r>
            <w:r>
              <w:rPr>
                <w:noProof/>
                <w:webHidden/>
              </w:rPr>
              <w:fldChar w:fldCharType="end"/>
            </w:r>
          </w:hyperlink>
        </w:p>
        <w:p w:rsidR="003E01A9" w:rsidRDefault="003E01A9">
          <w:pPr>
            <w:pStyle w:val="31"/>
            <w:rPr>
              <w:rFonts w:asciiTheme="minorHAnsi" w:eastAsiaTheme="minorEastAsia" w:hAnsiTheme="minorHAnsi" w:cstheme="minorBidi"/>
              <w:sz w:val="22"/>
              <w:szCs w:val="22"/>
            </w:rPr>
          </w:pPr>
          <w:hyperlink w:anchor="_Toc72799489" w:history="1">
            <w:r w:rsidRPr="00CD65B0">
              <w:rPr>
                <w:rStyle w:val="ae"/>
              </w:rPr>
              <w:t>3.1.4 Архитектура системы</w:t>
            </w:r>
            <w:r>
              <w:rPr>
                <w:webHidden/>
              </w:rPr>
              <w:tab/>
            </w:r>
            <w:r>
              <w:rPr>
                <w:webHidden/>
              </w:rPr>
              <w:fldChar w:fldCharType="begin"/>
            </w:r>
            <w:r>
              <w:rPr>
                <w:webHidden/>
              </w:rPr>
              <w:instrText xml:space="preserve"> PAGEREF _Toc72799489 \h </w:instrText>
            </w:r>
            <w:r>
              <w:rPr>
                <w:webHidden/>
              </w:rPr>
            </w:r>
            <w:r>
              <w:rPr>
                <w:webHidden/>
              </w:rPr>
              <w:fldChar w:fldCharType="separate"/>
            </w:r>
            <w:r>
              <w:rPr>
                <w:webHidden/>
              </w:rPr>
              <w:t>66</w:t>
            </w:r>
            <w:r>
              <w:rPr>
                <w:webHidden/>
              </w:rPr>
              <w:fldChar w:fldCharType="end"/>
            </w:r>
          </w:hyperlink>
        </w:p>
        <w:p w:rsidR="003E01A9" w:rsidRDefault="003E01A9">
          <w:pPr>
            <w:pStyle w:val="31"/>
            <w:rPr>
              <w:rFonts w:asciiTheme="minorHAnsi" w:eastAsiaTheme="minorEastAsia" w:hAnsiTheme="minorHAnsi" w:cstheme="minorBidi"/>
              <w:sz w:val="22"/>
              <w:szCs w:val="22"/>
            </w:rPr>
          </w:pPr>
          <w:hyperlink w:anchor="_Toc72799490" w:history="1">
            <w:r w:rsidRPr="00CD65B0">
              <w:rPr>
                <w:rStyle w:val="ae"/>
              </w:rPr>
              <w:t>3.1.5 Выбор средств для реализации интерфейса системы</w:t>
            </w:r>
            <w:r>
              <w:rPr>
                <w:webHidden/>
              </w:rPr>
              <w:tab/>
            </w:r>
            <w:r>
              <w:rPr>
                <w:webHidden/>
              </w:rPr>
              <w:fldChar w:fldCharType="begin"/>
            </w:r>
            <w:r>
              <w:rPr>
                <w:webHidden/>
              </w:rPr>
              <w:instrText xml:space="preserve"> PAGEREF _Toc72799490 \h </w:instrText>
            </w:r>
            <w:r>
              <w:rPr>
                <w:webHidden/>
              </w:rPr>
            </w:r>
            <w:r>
              <w:rPr>
                <w:webHidden/>
              </w:rPr>
              <w:fldChar w:fldCharType="separate"/>
            </w:r>
            <w:r>
              <w:rPr>
                <w:webHidden/>
              </w:rPr>
              <w:t>67</w:t>
            </w:r>
            <w:r>
              <w:rPr>
                <w:webHidden/>
              </w:rPr>
              <w:fldChar w:fldCharType="end"/>
            </w:r>
          </w:hyperlink>
        </w:p>
        <w:p w:rsidR="003E01A9" w:rsidRDefault="003E01A9">
          <w:pPr>
            <w:pStyle w:val="41"/>
            <w:rPr>
              <w:rFonts w:asciiTheme="minorHAnsi" w:eastAsiaTheme="minorEastAsia" w:hAnsiTheme="minorHAnsi"/>
              <w:noProof/>
              <w:sz w:val="22"/>
              <w:lang w:eastAsia="ru-RU"/>
            </w:rPr>
          </w:pPr>
          <w:hyperlink w:anchor="_Toc72799491" w:history="1">
            <w:r w:rsidRPr="00CD65B0">
              <w:rPr>
                <w:rStyle w:val="ae"/>
                <w:noProof/>
              </w:rPr>
              <w:t>3.1.5.1 Выбор языка программирования</w:t>
            </w:r>
            <w:r>
              <w:rPr>
                <w:noProof/>
                <w:webHidden/>
              </w:rPr>
              <w:tab/>
            </w:r>
            <w:r>
              <w:rPr>
                <w:noProof/>
                <w:webHidden/>
              </w:rPr>
              <w:fldChar w:fldCharType="begin"/>
            </w:r>
            <w:r>
              <w:rPr>
                <w:noProof/>
                <w:webHidden/>
              </w:rPr>
              <w:instrText xml:space="preserve"> PAGEREF _Toc72799491 \h </w:instrText>
            </w:r>
            <w:r>
              <w:rPr>
                <w:noProof/>
                <w:webHidden/>
              </w:rPr>
            </w:r>
            <w:r>
              <w:rPr>
                <w:noProof/>
                <w:webHidden/>
              </w:rPr>
              <w:fldChar w:fldCharType="separate"/>
            </w:r>
            <w:r>
              <w:rPr>
                <w:noProof/>
                <w:webHidden/>
              </w:rPr>
              <w:t>67</w:t>
            </w:r>
            <w:r>
              <w:rPr>
                <w:noProof/>
                <w:webHidden/>
              </w:rPr>
              <w:fldChar w:fldCharType="end"/>
            </w:r>
          </w:hyperlink>
        </w:p>
        <w:p w:rsidR="003E01A9" w:rsidRDefault="003E01A9">
          <w:pPr>
            <w:pStyle w:val="41"/>
            <w:rPr>
              <w:rFonts w:asciiTheme="minorHAnsi" w:eastAsiaTheme="minorEastAsia" w:hAnsiTheme="minorHAnsi"/>
              <w:noProof/>
              <w:sz w:val="22"/>
              <w:lang w:eastAsia="ru-RU"/>
            </w:rPr>
          </w:pPr>
          <w:hyperlink w:anchor="_Toc72799492" w:history="1">
            <w:r w:rsidRPr="00CD65B0">
              <w:rPr>
                <w:rStyle w:val="ae"/>
                <w:noProof/>
              </w:rPr>
              <w:t>3.1.5.2 Выбор средств для взаимодействия с сервером «Ассоль»</w:t>
            </w:r>
            <w:r>
              <w:rPr>
                <w:noProof/>
                <w:webHidden/>
              </w:rPr>
              <w:tab/>
            </w:r>
            <w:r>
              <w:rPr>
                <w:noProof/>
                <w:webHidden/>
              </w:rPr>
              <w:fldChar w:fldCharType="begin"/>
            </w:r>
            <w:r>
              <w:rPr>
                <w:noProof/>
                <w:webHidden/>
              </w:rPr>
              <w:instrText xml:space="preserve"> PAGEREF _Toc72799492 \h </w:instrText>
            </w:r>
            <w:r>
              <w:rPr>
                <w:noProof/>
                <w:webHidden/>
              </w:rPr>
            </w:r>
            <w:r>
              <w:rPr>
                <w:noProof/>
                <w:webHidden/>
              </w:rPr>
              <w:fldChar w:fldCharType="separate"/>
            </w:r>
            <w:r>
              <w:rPr>
                <w:noProof/>
                <w:webHidden/>
              </w:rPr>
              <w:t>68</w:t>
            </w:r>
            <w:r>
              <w:rPr>
                <w:noProof/>
                <w:webHidden/>
              </w:rPr>
              <w:fldChar w:fldCharType="end"/>
            </w:r>
          </w:hyperlink>
        </w:p>
        <w:p w:rsidR="003E01A9" w:rsidRDefault="003E01A9">
          <w:pPr>
            <w:pStyle w:val="41"/>
            <w:rPr>
              <w:rFonts w:asciiTheme="minorHAnsi" w:eastAsiaTheme="minorEastAsia" w:hAnsiTheme="minorHAnsi"/>
              <w:noProof/>
              <w:sz w:val="22"/>
              <w:lang w:eastAsia="ru-RU"/>
            </w:rPr>
          </w:pPr>
          <w:hyperlink w:anchor="_Toc72799493" w:history="1">
            <w:r w:rsidRPr="00CD65B0">
              <w:rPr>
                <w:rStyle w:val="ae"/>
                <w:noProof/>
              </w:rPr>
              <w:t>3.1.5.3 Выбор средств для взаимодействия с пользователем</w:t>
            </w:r>
            <w:r>
              <w:rPr>
                <w:noProof/>
                <w:webHidden/>
              </w:rPr>
              <w:tab/>
            </w:r>
            <w:r>
              <w:rPr>
                <w:noProof/>
                <w:webHidden/>
              </w:rPr>
              <w:fldChar w:fldCharType="begin"/>
            </w:r>
            <w:r>
              <w:rPr>
                <w:noProof/>
                <w:webHidden/>
              </w:rPr>
              <w:instrText xml:space="preserve"> PAGEREF _Toc72799493 \h </w:instrText>
            </w:r>
            <w:r>
              <w:rPr>
                <w:noProof/>
                <w:webHidden/>
              </w:rPr>
            </w:r>
            <w:r>
              <w:rPr>
                <w:noProof/>
                <w:webHidden/>
              </w:rPr>
              <w:fldChar w:fldCharType="separate"/>
            </w:r>
            <w:r>
              <w:rPr>
                <w:noProof/>
                <w:webHidden/>
              </w:rPr>
              <w:t>68</w:t>
            </w:r>
            <w:r>
              <w:rPr>
                <w:noProof/>
                <w:webHidden/>
              </w:rPr>
              <w:fldChar w:fldCharType="end"/>
            </w:r>
          </w:hyperlink>
        </w:p>
        <w:p w:rsidR="003E01A9" w:rsidRDefault="003E01A9">
          <w:pPr>
            <w:pStyle w:val="41"/>
            <w:rPr>
              <w:rFonts w:asciiTheme="minorHAnsi" w:eastAsiaTheme="minorEastAsia" w:hAnsiTheme="minorHAnsi"/>
              <w:noProof/>
              <w:sz w:val="22"/>
              <w:lang w:eastAsia="ru-RU"/>
            </w:rPr>
          </w:pPr>
          <w:hyperlink w:anchor="_Toc72799494" w:history="1">
            <w:r w:rsidRPr="00CD65B0">
              <w:rPr>
                <w:rStyle w:val="ae"/>
                <w:noProof/>
              </w:rPr>
              <w:t>3.1.5.4 Выбор средств для отображения графа решения</w:t>
            </w:r>
            <w:r>
              <w:rPr>
                <w:noProof/>
                <w:webHidden/>
              </w:rPr>
              <w:tab/>
            </w:r>
            <w:r>
              <w:rPr>
                <w:noProof/>
                <w:webHidden/>
              </w:rPr>
              <w:fldChar w:fldCharType="begin"/>
            </w:r>
            <w:r>
              <w:rPr>
                <w:noProof/>
                <w:webHidden/>
              </w:rPr>
              <w:instrText xml:space="preserve"> PAGEREF _Toc72799494 \h </w:instrText>
            </w:r>
            <w:r>
              <w:rPr>
                <w:noProof/>
                <w:webHidden/>
              </w:rPr>
            </w:r>
            <w:r>
              <w:rPr>
                <w:noProof/>
                <w:webHidden/>
              </w:rPr>
              <w:fldChar w:fldCharType="separate"/>
            </w:r>
            <w:r>
              <w:rPr>
                <w:noProof/>
                <w:webHidden/>
              </w:rPr>
              <w:t>69</w:t>
            </w:r>
            <w:r>
              <w:rPr>
                <w:noProof/>
                <w:webHidden/>
              </w:rPr>
              <w:fldChar w:fldCharType="end"/>
            </w:r>
          </w:hyperlink>
        </w:p>
        <w:p w:rsidR="003E01A9" w:rsidRDefault="003E01A9">
          <w:pPr>
            <w:pStyle w:val="31"/>
            <w:rPr>
              <w:rFonts w:asciiTheme="minorHAnsi" w:eastAsiaTheme="minorEastAsia" w:hAnsiTheme="minorHAnsi" w:cstheme="minorBidi"/>
              <w:sz w:val="22"/>
              <w:szCs w:val="22"/>
            </w:rPr>
          </w:pPr>
          <w:hyperlink w:anchor="_Toc72799495" w:history="1">
            <w:r w:rsidRPr="00CD65B0">
              <w:rPr>
                <w:rStyle w:val="ae"/>
              </w:rPr>
              <w:t>3.2 Технологическая часть</w:t>
            </w:r>
            <w:r>
              <w:rPr>
                <w:webHidden/>
              </w:rPr>
              <w:tab/>
            </w:r>
            <w:r>
              <w:rPr>
                <w:webHidden/>
              </w:rPr>
              <w:fldChar w:fldCharType="begin"/>
            </w:r>
            <w:r>
              <w:rPr>
                <w:webHidden/>
              </w:rPr>
              <w:instrText xml:space="preserve"> PAGEREF _Toc72799495 \h </w:instrText>
            </w:r>
            <w:r>
              <w:rPr>
                <w:webHidden/>
              </w:rPr>
            </w:r>
            <w:r>
              <w:rPr>
                <w:webHidden/>
              </w:rPr>
              <w:fldChar w:fldCharType="separate"/>
            </w:r>
            <w:r>
              <w:rPr>
                <w:webHidden/>
              </w:rPr>
              <w:t>69</w:t>
            </w:r>
            <w:r>
              <w:rPr>
                <w:webHidden/>
              </w:rPr>
              <w:fldChar w:fldCharType="end"/>
            </w:r>
          </w:hyperlink>
        </w:p>
        <w:p w:rsidR="003E01A9" w:rsidRDefault="003E01A9">
          <w:pPr>
            <w:pStyle w:val="31"/>
            <w:rPr>
              <w:rFonts w:asciiTheme="minorHAnsi" w:eastAsiaTheme="minorEastAsia" w:hAnsiTheme="minorHAnsi" w:cstheme="minorBidi"/>
              <w:sz w:val="22"/>
              <w:szCs w:val="22"/>
            </w:rPr>
          </w:pPr>
          <w:hyperlink w:anchor="_Toc72799496" w:history="1">
            <w:r w:rsidRPr="00CD65B0">
              <w:rPr>
                <w:rStyle w:val="ae"/>
              </w:rPr>
              <w:t>3.2.1 Пользовательский интерфейс</w:t>
            </w:r>
            <w:r>
              <w:rPr>
                <w:webHidden/>
              </w:rPr>
              <w:tab/>
            </w:r>
            <w:r>
              <w:rPr>
                <w:webHidden/>
              </w:rPr>
              <w:fldChar w:fldCharType="begin"/>
            </w:r>
            <w:r>
              <w:rPr>
                <w:webHidden/>
              </w:rPr>
              <w:instrText xml:space="preserve"> PAGEREF _Toc72799496 \h </w:instrText>
            </w:r>
            <w:r>
              <w:rPr>
                <w:webHidden/>
              </w:rPr>
            </w:r>
            <w:r>
              <w:rPr>
                <w:webHidden/>
              </w:rPr>
              <w:fldChar w:fldCharType="separate"/>
            </w:r>
            <w:r>
              <w:rPr>
                <w:webHidden/>
              </w:rPr>
              <w:t>69</w:t>
            </w:r>
            <w:r>
              <w:rPr>
                <w:webHidden/>
              </w:rPr>
              <w:fldChar w:fldCharType="end"/>
            </w:r>
          </w:hyperlink>
        </w:p>
        <w:p w:rsidR="003E01A9" w:rsidRDefault="003E01A9">
          <w:pPr>
            <w:pStyle w:val="41"/>
            <w:rPr>
              <w:rFonts w:asciiTheme="minorHAnsi" w:eastAsiaTheme="minorEastAsia" w:hAnsiTheme="minorHAnsi"/>
              <w:noProof/>
              <w:sz w:val="22"/>
              <w:lang w:eastAsia="ru-RU"/>
            </w:rPr>
          </w:pPr>
          <w:hyperlink w:anchor="_Toc72799497" w:history="1">
            <w:r w:rsidRPr="00CD65B0">
              <w:rPr>
                <w:rStyle w:val="ae"/>
                <w:noProof/>
              </w:rPr>
              <w:t>3.2.1.1 Экран ввода параметров</w:t>
            </w:r>
            <w:r>
              <w:rPr>
                <w:noProof/>
                <w:webHidden/>
              </w:rPr>
              <w:tab/>
            </w:r>
            <w:r>
              <w:rPr>
                <w:noProof/>
                <w:webHidden/>
              </w:rPr>
              <w:fldChar w:fldCharType="begin"/>
            </w:r>
            <w:r>
              <w:rPr>
                <w:noProof/>
                <w:webHidden/>
              </w:rPr>
              <w:instrText xml:space="preserve"> PAGEREF _Toc72799497 \h </w:instrText>
            </w:r>
            <w:r>
              <w:rPr>
                <w:noProof/>
                <w:webHidden/>
              </w:rPr>
            </w:r>
            <w:r>
              <w:rPr>
                <w:noProof/>
                <w:webHidden/>
              </w:rPr>
              <w:fldChar w:fldCharType="separate"/>
            </w:r>
            <w:r>
              <w:rPr>
                <w:noProof/>
                <w:webHidden/>
              </w:rPr>
              <w:t>70</w:t>
            </w:r>
            <w:r>
              <w:rPr>
                <w:noProof/>
                <w:webHidden/>
              </w:rPr>
              <w:fldChar w:fldCharType="end"/>
            </w:r>
          </w:hyperlink>
        </w:p>
        <w:p w:rsidR="003E01A9" w:rsidRDefault="003E01A9">
          <w:pPr>
            <w:pStyle w:val="41"/>
            <w:rPr>
              <w:rFonts w:asciiTheme="minorHAnsi" w:eastAsiaTheme="minorEastAsia" w:hAnsiTheme="minorHAnsi"/>
              <w:noProof/>
              <w:sz w:val="22"/>
              <w:lang w:eastAsia="ru-RU"/>
            </w:rPr>
          </w:pPr>
          <w:hyperlink w:anchor="_Toc72799498" w:history="1">
            <w:r w:rsidRPr="00CD65B0">
              <w:rPr>
                <w:rStyle w:val="ae"/>
                <w:noProof/>
              </w:rPr>
              <w:t>3.2.1.2 Экран «Нет подключения к серверу»</w:t>
            </w:r>
            <w:r>
              <w:rPr>
                <w:noProof/>
                <w:webHidden/>
              </w:rPr>
              <w:tab/>
            </w:r>
            <w:r>
              <w:rPr>
                <w:noProof/>
                <w:webHidden/>
              </w:rPr>
              <w:fldChar w:fldCharType="begin"/>
            </w:r>
            <w:r>
              <w:rPr>
                <w:noProof/>
                <w:webHidden/>
              </w:rPr>
              <w:instrText xml:space="preserve"> PAGEREF _Toc72799498 \h </w:instrText>
            </w:r>
            <w:r>
              <w:rPr>
                <w:noProof/>
                <w:webHidden/>
              </w:rPr>
            </w:r>
            <w:r>
              <w:rPr>
                <w:noProof/>
                <w:webHidden/>
              </w:rPr>
              <w:fldChar w:fldCharType="separate"/>
            </w:r>
            <w:r>
              <w:rPr>
                <w:noProof/>
                <w:webHidden/>
              </w:rPr>
              <w:t>81</w:t>
            </w:r>
            <w:r>
              <w:rPr>
                <w:noProof/>
                <w:webHidden/>
              </w:rPr>
              <w:fldChar w:fldCharType="end"/>
            </w:r>
          </w:hyperlink>
        </w:p>
        <w:p w:rsidR="003E01A9" w:rsidRDefault="003E01A9">
          <w:pPr>
            <w:pStyle w:val="41"/>
            <w:rPr>
              <w:rFonts w:asciiTheme="minorHAnsi" w:eastAsiaTheme="minorEastAsia" w:hAnsiTheme="minorHAnsi"/>
              <w:noProof/>
              <w:sz w:val="22"/>
              <w:lang w:eastAsia="ru-RU"/>
            </w:rPr>
          </w:pPr>
          <w:hyperlink w:anchor="_Toc72799499" w:history="1">
            <w:r w:rsidRPr="00CD65B0">
              <w:rPr>
                <w:rStyle w:val="ae"/>
                <w:noProof/>
              </w:rPr>
              <w:t>3.2.1.2 Экран «Недостаточно данных для определения диагноза»</w:t>
            </w:r>
            <w:r>
              <w:rPr>
                <w:noProof/>
                <w:webHidden/>
              </w:rPr>
              <w:tab/>
            </w:r>
            <w:r>
              <w:rPr>
                <w:noProof/>
                <w:webHidden/>
              </w:rPr>
              <w:fldChar w:fldCharType="begin"/>
            </w:r>
            <w:r>
              <w:rPr>
                <w:noProof/>
                <w:webHidden/>
              </w:rPr>
              <w:instrText xml:space="preserve"> PAGEREF _Toc72799499 \h </w:instrText>
            </w:r>
            <w:r>
              <w:rPr>
                <w:noProof/>
                <w:webHidden/>
              </w:rPr>
            </w:r>
            <w:r>
              <w:rPr>
                <w:noProof/>
                <w:webHidden/>
              </w:rPr>
              <w:fldChar w:fldCharType="separate"/>
            </w:r>
            <w:r>
              <w:rPr>
                <w:noProof/>
                <w:webHidden/>
              </w:rPr>
              <w:t>82</w:t>
            </w:r>
            <w:r>
              <w:rPr>
                <w:noProof/>
                <w:webHidden/>
              </w:rPr>
              <w:fldChar w:fldCharType="end"/>
            </w:r>
          </w:hyperlink>
        </w:p>
        <w:p w:rsidR="003E01A9" w:rsidRDefault="003E01A9">
          <w:pPr>
            <w:pStyle w:val="41"/>
            <w:rPr>
              <w:rFonts w:asciiTheme="minorHAnsi" w:eastAsiaTheme="minorEastAsia" w:hAnsiTheme="minorHAnsi"/>
              <w:noProof/>
              <w:sz w:val="22"/>
              <w:lang w:eastAsia="ru-RU"/>
            </w:rPr>
          </w:pPr>
          <w:hyperlink w:anchor="_Toc72799500" w:history="1">
            <w:r w:rsidRPr="00CD65B0">
              <w:rPr>
                <w:rStyle w:val="ae"/>
                <w:noProof/>
              </w:rPr>
              <w:t>3.2.1.2 Экран «Результат»</w:t>
            </w:r>
            <w:r>
              <w:rPr>
                <w:noProof/>
                <w:webHidden/>
              </w:rPr>
              <w:tab/>
            </w:r>
            <w:r>
              <w:rPr>
                <w:noProof/>
                <w:webHidden/>
              </w:rPr>
              <w:fldChar w:fldCharType="begin"/>
            </w:r>
            <w:r>
              <w:rPr>
                <w:noProof/>
                <w:webHidden/>
              </w:rPr>
              <w:instrText xml:space="preserve"> PAGEREF _Toc72799500 \h </w:instrText>
            </w:r>
            <w:r>
              <w:rPr>
                <w:noProof/>
                <w:webHidden/>
              </w:rPr>
            </w:r>
            <w:r>
              <w:rPr>
                <w:noProof/>
                <w:webHidden/>
              </w:rPr>
              <w:fldChar w:fldCharType="separate"/>
            </w:r>
            <w:r>
              <w:rPr>
                <w:noProof/>
                <w:webHidden/>
              </w:rPr>
              <w:t>83</w:t>
            </w:r>
            <w:r>
              <w:rPr>
                <w:noProof/>
                <w:webHidden/>
              </w:rPr>
              <w:fldChar w:fldCharType="end"/>
            </w:r>
          </w:hyperlink>
        </w:p>
        <w:p w:rsidR="003E01A9" w:rsidRDefault="003E01A9">
          <w:pPr>
            <w:pStyle w:val="41"/>
            <w:rPr>
              <w:rFonts w:asciiTheme="minorHAnsi" w:eastAsiaTheme="minorEastAsia" w:hAnsiTheme="minorHAnsi"/>
              <w:noProof/>
              <w:sz w:val="22"/>
              <w:lang w:eastAsia="ru-RU"/>
            </w:rPr>
          </w:pPr>
          <w:hyperlink w:anchor="_Toc72799501" w:history="1">
            <w:r w:rsidRPr="00CD65B0">
              <w:rPr>
                <w:rStyle w:val="ae"/>
                <w:noProof/>
              </w:rPr>
              <w:t>3.2.1.2 Граф решения</w:t>
            </w:r>
            <w:r>
              <w:rPr>
                <w:noProof/>
                <w:webHidden/>
              </w:rPr>
              <w:tab/>
            </w:r>
            <w:r>
              <w:rPr>
                <w:noProof/>
                <w:webHidden/>
              </w:rPr>
              <w:fldChar w:fldCharType="begin"/>
            </w:r>
            <w:r>
              <w:rPr>
                <w:noProof/>
                <w:webHidden/>
              </w:rPr>
              <w:instrText xml:space="preserve"> PAGEREF _Toc72799501 \h </w:instrText>
            </w:r>
            <w:r>
              <w:rPr>
                <w:noProof/>
                <w:webHidden/>
              </w:rPr>
            </w:r>
            <w:r>
              <w:rPr>
                <w:noProof/>
                <w:webHidden/>
              </w:rPr>
              <w:fldChar w:fldCharType="separate"/>
            </w:r>
            <w:r>
              <w:rPr>
                <w:noProof/>
                <w:webHidden/>
              </w:rPr>
              <w:t>85</w:t>
            </w:r>
            <w:r>
              <w:rPr>
                <w:noProof/>
                <w:webHidden/>
              </w:rPr>
              <w:fldChar w:fldCharType="end"/>
            </w:r>
          </w:hyperlink>
        </w:p>
        <w:p w:rsidR="003E01A9" w:rsidRDefault="003E01A9">
          <w:pPr>
            <w:pStyle w:val="11"/>
            <w:rPr>
              <w:rFonts w:asciiTheme="minorHAnsi" w:eastAsiaTheme="minorEastAsia" w:hAnsiTheme="minorHAnsi" w:cstheme="minorBidi"/>
              <w:sz w:val="22"/>
              <w:szCs w:val="22"/>
            </w:rPr>
          </w:pPr>
          <w:hyperlink w:anchor="_Toc72799502" w:history="1">
            <w:r w:rsidRPr="00CD65B0">
              <w:rPr>
                <w:rStyle w:val="ae"/>
              </w:rPr>
              <w:t>ЗАКЛЮЧЕНИЕ</w:t>
            </w:r>
            <w:r>
              <w:rPr>
                <w:webHidden/>
              </w:rPr>
              <w:tab/>
            </w:r>
            <w:r>
              <w:rPr>
                <w:webHidden/>
              </w:rPr>
              <w:fldChar w:fldCharType="begin"/>
            </w:r>
            <w:r>
              <w:rPr>
                <w:webHidden/>
              </w:rPr>
              <w:instrText xml:space="preserve"> PAGEREF _Toc72799502 \h </w:instrText>
            </w:r>
            <w:r>
              <w:rPr>
                <w:webHidden/>
              </w:rPr>
            </w:r>
            <w:r>
              <w:rPr>
                <w:webHidden/>
              </w:rPr>
              <w:fldChar w:fldCharType="separate"/>
            </w:r>
            <w:r>
              <w:rPr>
                <w:webHidden/>
              </w:rPr>
              <w:t>87</w:t>
            </w:r>
            <w:r>
              <w:rPr>
                <w:webHidden/>
              </w:rPr>
              <w:fldChar w:fldCharType="end"/>
            </w:r>
          </w:hyperlink>
        </w:p>
        <w:p w:rsidR="003E01A9" w:rsidRDefault="003E01A9">
          <w:pPr>
            <w:pStyle w:val="11"/>
            <w:rPr>
              <w:rFonts w:asciiTheme="minorHAnsi" w:eastAsiaTheme="minorEastAsia" w:hAnsiTheme="minorHAnsi" w:cstheme="minorBidi"/>
              <w:sz w:val="22"/>
              <w:szCs w:val="22"/>
            </w:rPr>
          </w:pPr>
          <w:hyperlink w:anchor="_Toc72799503" w:history="1">
            <w:r w:rsidRPr="00CD65B0">
              <w:rPr>
                <w:rStyle w:val="ae"/>
              </w:rPr>
              <w:t>СПИСОК ИСПОЛЬЗОВАННЫХ ИСТОЧНИКОВ</w:t>
            </w:r>
            <w:r>
              <w:rPr>
                <w:webHidden/>
              </w:rPr>
              <w:tab/>
            </w:r>
            <w:r>
              <w:rPr>
                <w:webHidden/>
              </w:rPr>
              <w:fldChar w:fldCharType="begin"/>
            </w:r>
            <w:r>
              <w:rPr>
                <w:webHidden/>
              </w:rPr>
              <w:instrText xml:space="preserve"> PAGEREF _Toc72799503 \h </w:instrText>
            </w:r>
            <w:r>
              <w:rPr>
                <w:webHidden/>
              </w:rPr>
            </w:r>
            <w:r>
              <w:rPr>
                <w:webHidden/>
              </w:rPr>
              <w:fldChar w:fldCharType="separate"/>
            </w:r>
            <w:r>
              <w:rPr>
                <w:webHidden/>
              </w:rPr>
              <w:t>88</w:t>
            </w:r>
            <w:r>
              <w:rPr>
                <w:webHidden/>
              </w:rPr>
              <w:fldChar w:fldCharType="end"/>
            </w:r>
          </w:hyperlink>
        </w:p>
        <w:p w:rsidR="0079344F" w:rsidRPr="007A24D9" w:rsidRDefault="00207D8B" w:rsidP="002E15AB">
          <w:pPr>
            <w:jc w:val="center"/>
            <w:rPr>
              <w:color w:val="000000" w:themeColor="text1"/>
            </w:rPr>
          </w:pPr>
          <w:r>
            <w:rPr>
              <w:rFonts w:eastAsia="Times New Roman" w:cs="Times New Roman"/>
              <w:noProof/>
              <w:color w:val="000000" w:themeColor="text1"/>
              <w:szCs w:val="20"/>
              <w:highlight w:val="red"/>
              <w:lang w:eastAsia="ru-RU"/>
            </w:rPr>
            <w:fldChar w:fldCharType="end"/>
          </w:r>
        </w:p>
      </w:sdtContent>
    </w:sdt>
    <w:bookmarkStart w:id="13" w:name="_Toc451937644" w:displacedByCustomXml="prev"/>
    <w:bookmarkStart w:id="14" w:name="_Toc404380657" w:displacedByCustomXml="prev"/>
    <w:bookmarkStart w:id="15" w:name="_Toc451206310" w:displacedByCustomXml="prev"/>
    <w:p w:rsidR="00843D4D" w:rsidRPr="007A24D9" w:rsidRDefault="00843D4D" w:rsidP="001C0554">
      <w:pPr>
        <w:pStyle w:val="1"/>
        <w:rPr>
          <w:color w:val="000000" w:themeColor="text1"/>
        </w:rPr>
      </w:pPr>
      <w:bookmarkStart w:id="16" w:name="OLE_LINK9"/>
      <w:bookmarkStart w:id="17" w:name="OLE_LINK10"/>
      <w:bookmarkStart w:id="18" w:name="_Toc72799465"/>
      <w:r w:rsidRPr="007A24D9">
        <w:rPr>
          <w:color w:val="000000" w:themeColor="text1"/>
        </w:rPr>
        <w:lastRenderedPageBreak/>
        <w:t>СПИСОК ОБОЗНАЧЕНИЙ И СОКРАЩЕНИЙ</w:t>
      </w:r>
      <w:bookmarkEnd w:id="18"/>
    </w:p>
    <w:p w:rsidR="00D316ED" w:rsidRDefault="00D316ED" w:rsidP="001D7EA8">
      <w:pPr>
        <w:ind w:firstLine="708"/>
        <w:rPr>
          <w:color w:val="000000" w:themeColor="text1"/>
          <w:szCs w:val="28"/>
        </w:rPr>
      </w:pPr>
      <w:r>
        <w:rPr>
          <w:color w:val="000000" w:themeColor="text1"/>
          <w:szCs w:val="28"/>
        </w:rPr>
        <w:t>СД – сахарный диабет.</w:t>
      </w:r>
    </w:p>
    <w:p w:rsidR="00D316ED" w:rsidRDefault="00D316ED" w:rsidP="001D7EA8">
      <w:pPr>
        <w:ind w:firstLine="708"/>
        <w:rPr>
          <w:color w:val="000000" w:themeColor="text1"/>
          <w:szCs w:val="28"/>
        </w:rPr>
      </w:pPr>
      <w:r>
        <w:rPr>
          <w:color w:val="000000" w:themeColor="text1"/>
          <w:szCs w:val="28"/>
        </w:rPr>
        <w:t>СД</w:t>
      </w:r>
      <w:proofErr w:type="gramStart"/>
      <w:r>
        <w:rPr>
          <w:color w:val="000000" w:themeColor="text1"/>
          <w:szCs w:val="28"/>
        </w:rPr>
        <w:t>1</w:t>
      </w:r>
      <w:proofErr w:type="gramEnd"/>
      <w:r>
        <w:rPr>
          <w:color w:val="000000" w:themeColor="text1"/>
          <w:szCs w:val="28"/>
        </w:rPr>
        <w:t xml:space="preserve"> – сахарный диабет 1-го типа.</w:t>
      </w:r>
    </w:p>
    <w:p w:rsidR="00D316ED" w:rsidRDefault="00D316ED" w:rsidP="001D7EA8">
      <w:pPr>
        <w:ind w:firstLine="708"/>
        <w:rPr>
          <w:color w:val="000000" w:themeColor="text1"/>
          <w:szCs w:val="28"/>
        </w:rPr>
      </w:pPr>
      <w:r>
        <w:rPr>
          <w:color w:val="000000" w:themeColor="text1"/>
          <w:szCs w:val="28"/>
        </w:rPr>
        <w:t>СД</w:t>
      </w:r>
      <w:proofErr w:type="gramStart"/>
      <w:r>
        <w:rPr>
          <w:color w:val="000000" w:themeColor="text1"/>
          <w:szCs w:val="28"/>
        </w:rPr>
        <w:t>2</w:t>
      </w:r>
      <w:proofErr w:type="gramEnd"/>
      <w:r>
        <w:rPr>
          <w:color w:val="000000" w:themeColor="text1"/>
          <w:szCs w:val="28"/>
        </w:rPr>
        <w:t xml:space="preserve"> – сахарный диабет 2-го типа.</w:t>
      </w:r>
    </w:p>
    <w:p w:rsidR="00D316ED" w:rsidRPr="007A24D9" w:rsidRDefault="00D316ED" w:rsidP="001D7EA8">
      <w:pPr>
        <w:ind w:firstLine="708"/>
        <w:rPr>
          <w:color w:val="000000" w:themeColor="text1"/>
          <w:szCs w:val="28"/>
        </w:rPr>
      </w:pPr>
      <w:r>
        <w:rPr>
          <w:color w:val="000000" w:themeColor="text1"/>
          <w:szCs w:val="28"/>
        </w:rPr>
        <w:t>ОГТТ –</w:t>
      </w:r>
      <w:r w:rsidR="00ED02C7">
        <w:rPr>
          <w:color w:val="000000" w:themeColor="text1"/>
          <w:szCs w:val="28"/>
        </w:rPr>
        <w:t xml:space="preserve"> оральный </w:t>
      </w:r>
      <w:proofErr w:type="spellStart"/>
      <w:r w:rsidR="00ED02C7">
        <w:rPr>
          <w:color w:val="000000" w:themeColor="text1"/>
          <w:szCs w:val="28"/>
        </w:rPr>
        <w:t>глюкозо</w:t>
      </w:r>
      <w:r>
        <w:rPr>
          <w:color w:val="000000" w:themeColor="text1"/>
          <w:szCs w:val="28"/>
        </w:rPr>
        <w:t>толерантный</w:t>
      </w:r>
      <w:proofErr w:type="spellEnd"/>
      <w:r>
        <w:rPr>
          <w:color w:val="000000" w:themeColor="text1"/>
          <w:szCs w:val="28"/>
        </w:rPr>
        <w:t xml:space="preserve"> тест.</w:t>
      </w:r>
    </w:p>
    <w:p w:rsidR="0079344F" w:rsidRPr="007A24D9" w:rsidRDefault="0079344F" w:rsidP="001C0554">
      <w:pPr>
        <w:pStyle w:val="1"/>
        <w:rPr>
          <w:color w:val="000000" w:themeColor="text1"/>
        </w:rPr>
      </w:pPr>
      <w:bookmarkStart w:id="19" w:name="_Toc72799466"/>
      <w:r w:rsidRPr="007A24D9">
        <w:rPr>
          <w:color w:val="000000" w:themeColor="text1"/>
        </w:rPr>
        <w:lastRenderedPageBreak/>
        <w:t>ВВЕДЕНИЕ</w:t>
      </w:r>
      <w:bookmarkEnd w:id="15"/>
      <w:bookmarkEnd w:id="14"/>
      <w:bookmarkEnd w:id="13"/>
      <w:bookmarkEnd w:id="19"/>
    </w:p>
    <w:p w:rsidR="001C0554" w:rsidRPr="007A24D9" w:rsidRDefault="001C0554" w:rsidP="00452D69">
      <w:pPr>
        <w:spacing w:line="240" w:lineRule="auto"/>
        <w:ind w:firstLine="708"/>
        <w:rPr>
          <w:color w:val="000000" w:themeColor="text1"/>
        </w:rPr>
      </w:pPr>
      <w:bookmarkStart w:id="20" w:name="_Toc404380658"/>
      <w:bookmarkStart w:id="21" w:name="_Toc451206311"/>
      <w:bookmarkStart w:id="22" w:name="_Toc451936837"/>
      <w:bookmarkEnd w:id="16"/>
      <w:bookmarkEnd w:id="17"/>
    </w:p>
    <w:p w:rsidR="001C0554" w:rsidRPr="007A24D9" w:rsidRDefault="001C0554" w:rsidP="00452D69">
      <w:pPr>
        <w:spacing w:line="240" w:lineRule="auto"/>
        <w:ind w:firstLine="708"/>
        <w:rPr>
          <w:color w:val="000000" w:themeColor="text1"/>
        </w:rPr>
      </w:pPr>
    </w:p>
    <w:p w:rsidR="0010769F" w:rsidRDefault="00C461F8" w:rsidP="0010769F">
      <w:pPr>
        <w:ind w:firstLine="708"/>
        <w:rPr>
          <w:color w:val="000000" w:themeColor="text1"/>
        </w:rPr>
      </w:pPr>
      <w:r>
        <w:rPr>
          <w:color w:val="000000" w:themeColor="text1"/>
        </w:rPr>
        <w:t xml:space="preserve">В настоящее время сахарный диабет является одной из острейших медико-социальных проблем. Это обусловлено его хроническим течением, высокой </w:t>
      </w:r>
      <w:proofErr w:type="spellStart"/>
      <w:r>
        <w:rPr>
          <w:color w:val="000000" w:themeColor="text1"/>
        </w:rPr>
        <w:t>инвалидизацией</w:t>
      </w:r>
      <w:proofErr w:type="spellEnd"/>
      <w:r>
        <w:rPr>
          <w:color w:val="000000" w:themeColor="text1"/>
        </w:rPr>
        <w:t xml:space="preserve"> больных, высокой распространенностью, сохраняющейся тенденцией к росту числа больных и необходимостью создания системы специализированной помощи. Помимо этого, заболевание невозможно излечить полностью, оно опасно своими осложнениями. По данным </w:t>
      </w:r>
      <w:proofErr w:type="spellStart"/>
      <w:r>
        <w:rPr>
          <w:color w:val="000000" w:themeColor="text1"/>
        </w:rPr>
        <w:t>статичтических</w:t>
      </w:r>
      <w:proofErr w:type="spellEnd"/>
      <w:r>
        <w:rPr>
          <w:color w:val="000000" w:themeColor="text1"/>
        </w:rPr>
        <w:t xml:space="preserve"> исследований, каждые 10-15 лет число людей, страдающих от сахарного диабета, удваивается.</w:t>
      </w:r>
      <w:r w:rsidR="0010769F">
        <w:rPr>
          <w:color w:val="000000" w:themeColor="text1"/>
        </w:rPr>
        <w:t xml:space="preserve"> Сахарный диабет входит в тройку заболеваний наиболее часто приводящих к </w:t>
      </w:r>
      <w:proofErr w:type="spellStart"/>
      <w:r w:rsidR="0010769F">
        <w:rPr>
          <w:color w:val="000000" w:themeColor="text1"/>
        </w:rPr>
        <w:t>инвалидизации</w:t>
      </w:r>
      <w:proofErr w:type="spellEnd"/>
      <w:r w:rsidR="0010769F">
        <w:rPr>
          <w:color w:val="000000" w:themeColor="text1"/>
        </w:rPr>
        <w:t xml:space="preserve"> населения и смерти (после атеросклероза и рака). По данным ВОЗ, сахарный диабет увеличивает смертность в 2-3 раза и значительно сокращает продолжительность жизни. </w:t>
      </w:r>
      <w:r w:rsidR="00137C0B">
        <w:rPr>
          <w:color w:val="000000" w:themeColor="text1"/>
        </w:rPr>
        <w:t>20 лет назад количество людей с диагнозом «сахарный диабет» на планете не превышало 30 миллионов. Сегодня это число превышает 422 миллиона. Согласно прогнозам, к 2030 году диабет станет седьмой ведущей причиной смерти в мире. Предполагается, что в последующие 10 лет общее число случаев смерти от диабета увеличится более чем на 50%. Именно поэтому выявление наличия сахарного диабета на ранней стадии – очень важно для возможности вернуть в норму уровень сахара в крови и избежать или значительно отсрочить развитие осложнений.</w:t>
      </w:r>
    </w:p>
    <w:p w:rsidR="00D17928" w:rsidRDefault="00D17928" w:rsidP="0010769F">
      <w:pPr>
        <w:ind w:firstLine="708"/>
        <w:rPr>
          <w:color w:val="000000" w:themeColor="text1"/>
        </w:rPr>
      </w:pPr>
      <w:r>
        <w:rPr>
          <w:color w:val="000000" w:themeColor="text1"/>
        </w:rPr>
        <w:t>Задача выявления сахарного диабета не является тривиальной. Как правило, для диагностики сахарного диабета используют анализ крови на глюкозу. Но, если анализ крови, показывает нормальный уровень глюкозы, это еще не значит, что человек здоров. Бывают и обратные случаи, когда повышенный уровень глюкозы является следствием острой инфекции, травмы или стресса,  и не является причиной установления сахарного диабета.</w:t>
      </w:r>
    </w:p>
    <w:p w:rsidR="005C0DEF" w:rsidRDefault="005C0DEF" w:rsidP="0010769F">
      <w:pPr>
        <w:ind w:firstLine="708"/>
        <w:rPr>
          <w:color w:val="000000" w:themeColor="text1"/>
        </w:rPr>
      </w:pPr>
      <w:r>
        <w:rPr>
          <w:color w:val="000000" w:themeColor="text1"/>
        </w:rPr>
        <w:lastRenderedPageBreak/>
        <w:t xml:space="preserve">Так как в стране существуют населенные пункты, удаленные от медицинских учреждений, которые укомплектованы специалистами достаточной квалификации для учета всех особенностей диагностики заболевания, для жителей, подверженных диабету, </w:t>
      </w:r>
      <w:r w:rsidR="00227204">
        <w:rPr>
          <w:color w:val="000000" w:themeColor="text1"/>
        </w:rPr>
        <w:t>имеются</w:t>
      </w:r>
      <w:r>
        <w:rPr>
          <w:color w:val="000000" w:themeColor="text1"/>
        </w:rPr>
        <w:t xml:space="preserve"> риски развития болезни в более тяжелую форму и возникновения осложнений. </w:t>
      </w:r>
    </w:p>
    <w:p w:rsidR="00F37AD9" w:rsidRPr="007A24D9" w:rsidRDefault="00F37AD9" w:rsidP="0010769F">
      <w:pPr>
        <w:ind w:firstLine="708"/>
        <w:rPr>
          <w:color w:val="000000" w:themeColor="text1"/>
        </w:rPr>
      </w:pPr>
      <w:r>
        <w:rPr>
          <w:color w:val="000000" w:themeColor="text1"/>
        </w:rPr>
        <w:t>Описанная проблема может быть решена путем создания автоматизированной системы диагностики сахарного диабета.</w:t>
      </w:r>
    </w:p>
    <w:p w:rsidR="003739B7" w:rsidRPr="007A24D9" w:rsidRDefault="003739B7" w:rsidP="003739B7">
      <w:pPr>
        <w:ind w:firstLine="708"/>
        <w:rPr>
          <w:color w:val="000000" w:themeColor="text1"/>
        </w:rPr>
      </w:pPr>
    </w:p>
    <w:p w:rsidR="0079344F" w:rsidRPr="007A24D9" w:rsidRDefault="009732CE" w:rsidP="008073B5">
      <w:pPr>
        <w:pStyle w:val="2"/>
        <w:tabs>
          <w:tab w:val="clear" w:pos="567"/>
        </w:tabs>
        <w:spacing w:line="240" w:lineRule="auto"/>
        <w:ind w:left="0"/>
        <w:jc w:val="left"/>
        <w:rPr>
          <w:color w:val="000000" w:themeColor="text1"/>
        </w:rPr>
      </w:pPr>
      <w:bookmarkStart w:id="23" w:name="_Toc72799467"/>
      <w:bookmarkEnd w:id="20"/>
      <w:bookmarkEnd w:id="21"/>
      <w:bookmarkEnd w:id="22"/>
      <w:r w:rsidRPr="007A24D9">
        <w:rPr>
          <w:color w:val="000000" w:themeColor="text1"/>
        </w:rPr>
        <w:lastRenderedPageBreak/>
        <w:t>П</w:t>
      </w:r>
      <w:r w:rsidR="00B06839" w:rsidRPr="007A24D9">
        <w:rPr>
          <w:color w:val="000000" w:themeColor="text1"/>
        </w:rPr>
        <w:t>остановка задач разработки</w:t>
      </w:r>
      <w:bookmarkEnd w:id="23"/>
      <w:r w:rsidR="00FE1829" w:rsidRPr="007A24D9">
        <w:rPr>
          <w:color w:val="000000" w:themeColor="text1"/>
        </w:rPr>
        <w:br/>
      </w:r>
    </w:p>
    <w:p w:rsidR="00332295" w:rsidRPr="007A24D9" w:rsidRDefault="00332295" w:rsidP="008073B5">
      <w:pPr>
        <w:spacing w:line="240" w:lineRule="auto"/>
        <w:ind w:firstLine="0"/>
        <w:rPr>
          <w:color w:val="000000" w:themeColor="text1"/>
          <w:lang w:eastAsia="ru-RU"/>
        </w:rPr>
      </w:pPr>
    </w:p>
    <w:p w:rsidR="001C0554" w:rsidRPr="007A24D9" w:rsidRDefault="009732CE" w:rsidP="00332295">
      <w:pPr>
        <w:pStyle w:val="3"/>
        <w:rPr>
          <w:color w:val="000000" w:themeColor="text1"/>
          <w:sz w:val="32"/>
          <w:szCs w:val="21"/>
        </w:rPr>
      </w:pPr>
      <w:bookmarkStart w:id="24" w:name="_Toc72799468"/>
      <w:r w:rsidRPr="007A24D9">
        <w:rPr>
          <w:color w:val="000000" w:themeColor="text1"/>
          <w:sz w:val="32"/>
          <w:szCs w:val="21"/>
        </w:rPr>
        <w:t>Общетехническое обоснование для разработки</w:t>
      </w:r>
      <w:bookmarkEnd w:id="24"/>
    </w:p>
    <w:p w:rsidR="00F56506" w:rsidRPr="007A24D9" w:rsidRDefault="00F56506" w:rsidP="00C30511">
      <w:pPr>
        <w:spacing w:line="240" w:lineRule="auto"/>
        <w:rPr>
          <w:color w:val="000000" w:themeColor="text1"/>
          <w:szCs w:val="28"/>
          <w:lang w:eastAsia="ru-RU"/>
        </w:rPr>
      </w:pPr>
    </w:p>
    <w:p w:rsidR="00332295" w:rsidRPr="007A24D9" w:rsidRDefault="00332295" w:rsidP="00C30511">
      <w:pPr>
        <w:spacing w:line="240" w:lineRule="auto"/>
        <w:rPr>
          <w:color w:val="000000" w:themeColor="text1"/>
          <w:szCs w:val="28"/>
          <w:lang w:eastAsia="ru-RU"/>
        </w:rPr>
      </w:pPr>
    </w:p>
    <w:p w:rsidR="009732CE" w:rsidRPr="007A24D9" w:rsidRDefault="009732CE" w:rsidP="009960FB">
      <w:pPr>
        <w:pStyle w:val="3"/>
        <w:numPr>
          <w:ilvl w:val="2"/>
          <w:numId w:val="1"/>
        </w:numPr>
        <w:jc w:val="left"/>
        <w:rPr>
          <w:color w:val="000000" w:themeColor="text1"/>
          <w:sz w:val="32"/>
          <w:szCs w:val="21"/>
        </w:rPr>
      </w:pPr>
      <w:bookmarkStart w:id="25" w:name="_Toc72799469"/>
      <w:r w:rsidRPr="007A24D9">
        <w:rPr>
          <w:color w:val="000000" w:themeColor="text1"/>
          <w:sz w:val="32"/>
          <w:szCs w:val="21"/>
        </w:rPr>
        <w:t>Постановка задачи проектирования</w:t>
      </w:r>
      <w:bookmarkStart w:id="26" w:name="OLE_LINK11"/>
      <w:bookmarkEnd w:id="25"/>
    </w:p>
    <w:p w:rsidR="008F1465" w:rsidRPr="007A24D9" w:rsidRDefault="008F1465" w:rsidP="008073B5">
      <w:pPr>
        <w:spacing w:line="240" w:lineRule="auto"/>
        <w:rPr>
          <w:color w:val="000000" w:themeColor="text1"/>
          <w:lang w:eastAsia="ru-RU"/>
        </w:rPr>
      </w:pPr>
    </w:p>
    <w:p w:rsidR="008F1465" w:rsidRPr="007A24D9" w:rsidRDefault="008F1465" w:rsidP="008073B5">
      <w:pPr>
        <w:spacing w:line="240" w:lineRule="auto"/>
        <w:rPr>
          <w:color w:val="000000" w:themeColor="text1"/>
          <w:lang w:eastAsia="ru-RU"/>
        </w:rPr>
      </w:pPr>
    </w:p>
    <w:bookmarkEnd w:id="26"/>
    <w:p w:rsidR="00AB7734" w:rsidRDefault="00A742F6" w:rsidP="00A742F6">
      <w:pPr>
        <w:rPr>
          <w:color w:val="000000" w:themeColor="text1"/>
        </w:rPr>
      </w:pPr>
      <w:r>
        <w:rPr>
          <w:color w:val="000000" w:themeColor="text1"/>
        </w:rPr>
        <w:t xml:space="preserve">Автоматизированная система диагностики сахарного диабета должна выдавать рекомендации врачу широкого профиля, который не имеет достаточной квалификации для самостоятельного определения диагноза. </w:t>
      </w:r>
      <w:r w:rsidR="003F6FB9">
        <w:rPr>
          <w:color w:val="000000" w:themeColor="text1"/>
        </w:rPr>
        <w:t>Ее использование должно способствовать снижению количества ошибок, связанных с усталостью или невнимательностью.</w:t>
      </w:r>
    </w:p>
    <w:p w:rsidR="00770AF7" w:rsidRDefault="00770AF7" w:rsidP="00A742F6">
      <w:pPr>
        <w:rPr>
          <w:color w:val="000000" w:themeColor="text1"/>
        </w:rPr>
      </w:pPr>
      <w:r>
        <w:rPr>
          <w:color w:val="000000" w:themeColor="text1"/>
        </w:rPr>
        <w:t xml:space="preserve">Под системой диагностики сахарного диабета подразумевается модель искусственного интеллекта области диагностики сахарного диабета и интерфейс </w:t>
      </w:r>
      <w:r w:rsidR="00524F6B">
        <w:rPr>
          <w:color w:val="000000" w:themeColor="text1"/>
        </w:rPr>
        <w:t>для взаимодействия с ней</w:t>
      </w:r>
      <w:r>
        <w:rPr>
          <w:color w:val="000000" w:themeColor="text1"/>
        </w:rPr>
        <w:t>.</w:t>
      </w:r>
    </w:p>
    <w:p w:rsidR="00396A2B" w:rsidRDefault="00396A2B" w:rsidP="00A742F6">
      <w:pPr>
        <w:rPr>
          <w:color w:val="000000" w:themeColor="text1"/>
        </w:rPr>
      </w:pPr>
      <w:r>
        <w:rPr>
          <w:color w:val="000000" w:themeColor="text1"/>
        </w:rPr>
        <w:t xml:space="preserve">Модель должна определять следующие состояния пациента: </w:t>
      </w:r>
    </w:p>
    <w:p w:rsidR="00396A2B" w:rsidRDefault="00176BAC" w:rsidP="000F4931">
      <w:pPr>
        <w:pStyle w:val="af2"/>
        <w:numPr>
          <w:ilvl w:val="0"/>
          <w:numId w:val="25"/>
        </w:numPr>
        <w:ind w:left="709"/>
        <w:rPr>
          <w:color w:val="000000" w:themeColor="text1"/>
        </w:rPr>
      </w:pPr>
      <w:r>
        <w:rPr>
          <w:color w:val="000000" w:themeColor="text1"/>
        </w:rPr>
        <w:t>сахарный</w:t>
      </w:r>
      <w:r w:rsidR="00396A2B">
        <w:rPr>
          <w:color w:val="000000" w:themeColor="text1"/>
        </w:rPr>
        <w:t xml:space="preserve"> диабет 1-го типа;</w:t>
      </w:r>
    </w:p>
    <w:p w:rsidR="00396A2B" w:rsidRDefault="00176BAC" w:rsidP="000F4931">
      <w:pPr>
        <w:pStyle w:val="af2"/>
        <w:numPr>
          <w:ilvl w:val="0"/>
          <w:numId w:val="25"/>
        </w:numPr>
        <w:ind w:left="709"/>
        <w:rPr>
          <w:color w:val="000000" w:themeColor="text1"/>
        </w:rPr>
      </w:pPr>
      <w:r>
        <w:rPr>
          <w:color w:val="000000" w:themeColor="text1"/>
        </w:rPr>
        <w:t>сахарный</w:t>
      </w:r>
      <w:r w:rsidR="00396A2B">
        <w:rPr>
          <w:color w:val="000000" w:themeColor="text1"/>
        </w:rPr>
        <w:t xml:space="preserve"> диабет 2-го типа;</w:t>
      </w:r>
    </w:p>
    <w:p w:rsidR="00396A2B" w:rsidRPr="00396A2B" w:rsidRDefault="00176BAC" w:rsidP="000F4931">
      <w:pPr>
        <w:pStyle w:val="af2"/>
        <w:numPr>
          <w:ilvl w:val="0"/>
          <w:numId w:val="25"/>
        </w:numPr>
        <w:ind w:left="709"/>
        <w:rPr>
          <w:color w:val="000000" w:themeColor="text1"/>
        </w:rPr>
      </w:pPr>
      <w:r>
        <w:rPr>
          <w:color w:val="000000" w:themeColor="text1"/>
        </w:rPr>
        <w:t>о</w:t>
      </w:r>
      <w:r w:rsidR="00396A2B">
        <w:rPr>
          <w:color w:val="000000" w:themeColor="text1"/>
        </w:rPr>
        <w:t>тсутствие сахарного диабета 1-го или 2-го типа.</w:t>
      </w:r>
    </w:p>
    <w:p w:rsidR="00396A2B" w:rsidRDefault="00396A2B" w:rsidP="00A742F6">
      <w:pPr>
        <w:rPr>
          <w:color w:val="000000" w:themeColor="text1"/>
        </w:rPr>
      </w:pPr>
      <w:r>
        <w:rPr>
          <w:color w:val="000000" w:themeColor="text1"/>
        </w:rPr>
        <w:t xml:space="preserve">Важным требованием к модели искусственного интеллекта является ее прозрачность. </w:t>
      </w:r>
      <w:r w:rsidR="00177ED6">
        <w:rPr>
          <w:color w:val="000000" w:themeColor="text1"/>
        </w:rPr>
        <w:t xml:space="preserve">Так как здоровье </w:t>
      </w:r>
      <w:r w:rsidR="00D43170">
        <w:rPr>
          <w:color w:val="000000" w:themeColor="text1"/>
        </w:rPr>
        <w:t xml:space="preserve">для </w:t>
      </w:r>
      <w:r w:rsidR="00177ED6">
        <w:rPr>
          <w:color w:val="000000" w:themeColor="text1"/>
        </w:rPr>
        <w:t>человека – исключительно важный ресурс, н</w:t>
      </w:r>
      <w:r>
        <w:rPr>
          <w:color w:val="000000" w:themeColor="text1"/>
        </w:rPr>
        <w:t>еобходимо, чтобы пользователь мог видеть, почему было принято то или иное решение</w:t>
      </w:r>
      <w:r w:rsidR="0066605A">
        <w:rPr>
          <w:color w:val="000000" w:themeColor="text1"/>
        </w:rPr>
        <w:t xml:space="preserve"> и корректировать его в случае необходимости.</w:t>
      </w:r>
    </w:p>
    <w:p w:rsidR="00DA3786" w:rsidRDefault="004134FF" w:rsidP="00A742F6">
      <w:pPr>
        <w:rPr>
          <w:color w:val="000000" w:themeColor="text1"/>
        </w:rPr>
      </w:pPr>
      <w:r>
        <w:rPr>
          <w:color w:val="000000" w:themeColor="text1"/>
        </w:rPr>
        <w:t>Так как среднее время приема терапевта составляет 15 минут, необходимо, чтобы время поиска решения занимало не более 10 минут</w:t>
      </w:r>
      <w:r w:rsidR="00100F66">
        <w:rPr>
          <w:color w:val="000000" w:themeColor="text1"/>
        </w:rPr>
        <w:t>, так как в противном случае, пользователь не успеет воспользоваться результатом работы разрабатываемой системы.</w:t>
      </w:r>
    </w:p>
    <w:p w:rsidR="004134FF" w:rsidRDefault="004134FF" w:rsidP="00A742F6">
      <w:pPr>
        <w:rPr>
          <w:color w:val="000000" w:themeColor="text1"/>
        </w:rPr>
      </w:pPr>
      <w:r>
        <w:rPr>
          <w:color w:val="000000" w:themeColor="text1"/>
        </w:rPr>
        <w:lastRenderedPageBreak/>
        <w:t xml:space="preserve">  </w:t>
      </w:r>
      <w:r w:rsidR="00DA3786">
        <w:rPr>
          <w:color w:val="000000" w:themeColor="text1"/>
        </w:rPr>
        <w:t>Из-за того, что предметная область не является полностью изученной, необходимо, чтобы в модель можно было вносить изменения по мере их поступления.</w:t>
      </w:r>
    </w:p>
    <w:p w:rsidR="009847F1" w:rsidRDefault="009847F1" w:rsidP="00A742F6">
      <w:pPr>
        <w:rPr>
          <w:color w:val="000000" w:themeColor="text1"/>
        </w:rPr>
      </w:pPr>
      <w:r>
        <w:rPr>
          <w:color w:val="000000" w:themeColor="text1"/>
        </w:rPr>
        <w:t>Из приведенных выше требований видно, что</w:t>
      </w:r>
      <w:r w:rsidR="0065125A">
        <w:rPr>
          <w:color w:val="000000" w:themeColor="text1"/>
        </w:rPr>
        <w:t xml:space="preserve"> система</w:t>
      </w:r>
      <w:r>
        <w:rPr>
          <w:color w:val="000000" w:themeColor="text1"/>
        </w:rPr>
        <w:t xml:space="preserve"> может быть реализована на основе сложных сетей.</w:t>
      </w:r>
    </w:p>
    <w:p w:rsidR="00DA3786" w:rsidRDefault="00DA3786" w:rsidP="00A742F6">
      <w:pPr>
        <w:rPr>
          <w:color w:val="000000" w:themeColor="text1"/>
        </w:rPr>
      </w:pPr>
      <w:r>
        <w:rPr>
          <w:color w:val="000000" w:themeColor="text1"/>
        </w:rPr>
        <w:t xml:space="preserve">Помимо этого, чтобы система использовалась, она должна иметь простой и понятный интерфейс, который может быть запущен на любом устройстве и не отвлекает пользователя от главной задачи – </w:t>
      </w:r>
      <w:r w:rsidR="00227E1E">
        <w:rPr>
          <w:color w:val="000000" w:themeColor="text1"/>
        </w:rPr>
        <w:t>диагностирование сахарного диабета</w:t>
      </w:r>
      <w:r>
        <w:rPr>
          <w:color w:val="000000" w:themeColor="text1"/>
        </w:rPr>
        <w:t>.</w:t>
      </w:r>
    </w:p>
    <w:p w:rsidR="00171FBC" w:rsidRDefault="00171FBC" w:rsidP="00A742F6">
      <w:pPr>
        <w:rPr>
          <w:color w:val="000000" w:themeColor="text1"/>
        </w:rPr>
      </w:pPr>
      <w:r>
        <w:rPr>
          <w:color w:val="000000" w:themeColor="text1"/>
        </w:rPr>
        <w:t>Таким образом, задача проектирования была сформулирована следующим образом:</w:t>
      </w:r>
    </w:p>
    <w:p w:rsidR="0029416D" w:rsidRDefault="0029416D" w:rsidP="000F4931">
      <w:pPr>
        <w:pStyle w:val="af2"/>
        <w:numPr>
          <w:ilvl w:val="0"/>
          <w:numId w:val="26"/>
        </w:numPr>
        <w:ind w:left="709"/>
        <w:rPr>
          <w:color w:val="000000" w:themeColor="text1"/>
        </w:rPr>
      </w:pPr>
      <w:r>
        <w:rPr>
          <w:color w:val="000000" w:themeColor="text1"/>
        </w:rPr>
        <w:t>выбрать подходящую модель искусственного интеллекта;</w:t>
      </w:r>
    </w:p>
    <w:p w:rsidR="0029416D" w:rsidRDefault="0029416D" w:rsidP="000F4931">
      <w:pPr>
        <w:pStyle w:val="af2"/>
        <w:numPr>
          <w:ilvl w:val="0"/>
          <w:numId w:val="26"/>
        </w:numPr>
        <w:ind w:left="709"/>
        <w:rPr>
          <w:color w:val="000000" w:themeColor="text1"/>
        </w:rPr>
      </w:pPr>
      <w:r>
        <w:rPr>
          <w:color w:val="000000" w:themeColor="text1"/>
        </w:rPr>
        <w:t>разработать математическую модель области диагностики сахарного диабета;</w:t>
      </w:r>
    </w:p>
    <w:p w:rsidR="0029416D" w:rsidRPr="0029416D" w:rsidRDefault="0029416D" w:rsidP="000F4931">
      <w:pPr>
        <w:pStyle w:val="af2"/>
        <w:numPr>
          <w:ilvl w:val="0"/>
          <w:numId w:val="26"/>
        </w:numPr>
        <w:ind w:left="709"/>
        <w:rPr>
          <w:color w:val="000000" w:themeColor="text1"/>
        </w:rPr>
      </w:pPr>
      <w:r>
        <w:rPr>
          <w:color w:val="000000" w:themeColor="text1"/>
        </w:rPr>
        <w:t>разработать пользовательский интерфейс.</w:t>
      </w:r>
    </w:p>
    <w:p w:rsidR="008F1465" w:rsidRPr="007A24D9" w:rsidRDefault="008F1465" w:rsidP="008F1465">
      <w:pPr>
        <w:spacing w:line="240" w:lineRule="auto"/>
        <w:ind w:firstLine="0"/>
        <w:rPr>
          <w:color w:val="000000" w:themeColor="text1"/>
        </w:rPr>
      </w:pPr>
    </w:p>
    <w:p w:rsidR="008F1465" w:rsidRPr="007A24D9" w:rsidRDefault="008F1465" w:rsidP="008F1465">
      <w:pPr>
        <w:spacing w:line="240" w:lineRule="auto"/>
        <w:ind w:firstLine="0"/>
        <w:rPr>
          <w:color w:val="000000" w:themeColor="text1"/>
        </w:rPr>
      </w:pPr>
    </w:p>
    <w:p w:rsidR="003304AD" w:rsidRPr="007A24D9" w:rsidRDefault="00246C19" w:rsidP="008F1465">
      <w:pPr>
        <w:pStyle w:val="3"/>
        <w:numPr>
          <w:ilvl w:val="2"/>
          <w:numId w:val="1"/>
        </w:numPr>
        <w:rPr>
          <w:color w:val="000000" w:themeColor="text1"/>
          <w:sz w:val="32"/>
          <w:szCs w:val="21"/>
        </w:rPr>
      </w:pPr>
      <w:bookmarkStart w:id="27" w:name="_Toc72799470"/>
      <w:r w:rsidRPr="007A24D9">
        <w:rPr>
          <w:color w:val="000000" w:themeColor="text1"/>
          <w:sz w:val="32"/>
          <w:szCs w:val="21"/>
        </w:rPr>
        <w:t>Описание предметной области</w:t>
      </w:r>
      <w:bookmarkEnd w:id="27"/>
    </w:p>
    <w:p w:rsidR="008F1465" w:rsidRPr="007A24D9" w:rsidRDefault="008F1465" w:rsidP="00080CFE">
      <w:pPr>
        <w:spacing w:line="240" w:lineRule="auto"/>
        <w:ind w:firstLine="0"/>
        <w:rPr>
          <w:color w:val="000000" w:themeColor="text1"/>
        </w:rPr>
      </w:pPr>
    </w:p>
    <w:p w:rsidR="00C62D99" w:rsidRPr="007A24D9" w:rsidRDefault="00C62D99" w:rsidP="00080CFE">
      <w:pPr>
        <w:spacing w:line="240" w:lineRule="auto"/>
        <w:ind w:firstLine="0"/>
        <w:rPr>
          <w:color w:val="000000" w:themeColor="text1"/>
        </w:rPr>
      </w:pPr>
    </w:p>
    <w:p w:rsidR="00931E3F" w:rsidRDefault="00931E3F" w:rsidP="00931E3F">
      <w:pPr>
        <w:pStyle w:val="af9"/>
        <w:spacing w:before="0" w:beforeAutospacing="0" w:after="0" w:afterAutospacing="0" w:line="360" w:lineRule="auto"/>
        <w:ind w:firstLine="720"/>
        <w:jc w:val="both"/>
        <w:rPr>
          <w:sz w:val="28"/>
          <w:szCs w:val="28"/>
        </w:rPr>
      </w:pPr>
      <w:r>
        <w:rPr>
          <w:color w:val="000000"/>
          <w:sz w:val="28"/>
          <w:szCs w:val="28"/>
          <w:shd w:val="clear" w:color="auto" w:fill="FFFFFF"/>
        </w:rPr>
        <w:t>По определению Всемирной организации здравоохранения термин “сахарный диабет” означает нарушение обмена веществ множественной этиологии, для которого характерна хроническая гипергликемия с нарушениями метаболизма углеводов, жиров и белков в результате нарушений секреции инсу</w:t>
      </w:r>
      <w:r w:rsidR="004A6302">
        <w:rPr>
          <w:color w:val="000000"/>
          <w:sz w:val="28"/>
          <w:szCs w:val="28"/>
          <w:shd w:val="clear" w:color="auto" w:fill="FFFFFF"/>
        </w:rPr>
        <w:t>лина и/или его действия</w:t>
      </w:r>
      <w:r w:rsidR="00F37B0F">
        <w:rPr>
          <w:color w:val="000000"/>
          <w:sz w:val="28"/>
          <w:szCs w:val="28"/>
          <w:shd w:val="clear" w:color="auto" w:fill="FFFFFF"/>
        </w:rPr>
        <w:t>. Другими</w:t>
      </w:r>
      <w:r>
        <w:rPr>
          <w:color w:val="000000"/>
          <w:sz w:val="28"/>
          <w:szCs w:val="28"/>
          <w:shd w:val="clear" w:color="auto" w:fill="FFFFFF"/>
        </w:rPr>
        <w:t xml:space="preserve"> словами, в организме начинает не хватать инсулина, и в крови повышается содержание сахара. Сахар в крови необходим, он несет вырабатывающуюся при его расщеплении энергию клеткам. Для того, чтобы глюкоза проникала в клетки, нужен гормон инсулин, который вырабатывает поджелудочная железа, и когда происходят сбои в его выработке, сахар </w:t>
      </w:r>
      <w:proofErr w:type="gramStart"/>
      <w:r>
        <w:rPr>
          <w:color w:val="000000"/>
          <w:sz w:val="28"/>
          <w:szCs w:val="28"/>
          <w:shd w:val="clear" w:color="auto" w:fill="FFFFFF"/>
        </w:rPr>
        <w:t>начинает</w:t>
      </w:r>
      <w:proofErr w:type="gramEnd"/>
      <w:r>
        <w:rPr>
          <w:color w:val="000000"/>
          <w:sz w:val="28"/>
          <w:szCs w:val="28"/>
          <w:shd w:val="clear" w:color="auto" w:fill="FFFFFF"/>
        </w:rPr>
        <w:t xml:space="preserve"> накапливается, а клетки не получают питание.</w:t>
      </w:r>
    </w:p>
    <w:p w:rsidR="00931E3F" w:rsidRDefault="00931E3F" w:rsidP="00931E3F">
      <w:pPr>
        <w:pStyle w:val="af9"/>
        <w:spacing w:before="0" w:beforeAutospacing="0" w:after="0" w:afterAutospacing="0" w:line="360" w:lineRule="auto"/>
        <w:ind w:firstLine="720"/>
        <w:jc w:val="both"/>
        <w:rPr>
          <w:sz w:val="28"/>
          <w:szCs w:val="28"/>
        </w:rPr>
      </w:pPr>
      <w:r>
        <w:rPr>
          <w:color w:val="000000"/>
          <w:sz w:val="28"/>
          <w:szCs w:val="28"/>
          <w:shd w:val="clear" w:color="auto" w:fill="FFFFFF"/>
        </w:rPr>
        <w:lastRenderedPageBreak/>
        <w:t xml:space="preserve">Наиболее часто встречаются диабет второго (до 90% случаев) и диабет первого типов. Термин «сахарный диабет 2-го типа» относится к заболеванию, развивающемуся у лиц с избыточным накоплением жировой ткани, имеющих </w:t>
      </w:r>
      <w:proofErr w:type="spellStart"/>
      <w:r>
        <w:rPr>
          <w:color w:val="000000"/>
          <w:sz w:val="28"/>
          <w:szCs w:val="28"/>
          <w:shd w:val="clear" w:color="auto" w:fill="FFFFFF"/>
        </w:rPr>
        <w:t>инсулинорезистентность</w:t>
      </w:r>
      <w:proofErr w:type="spellEnd"/>
      <w:r>
        <w:rPr>
          <w:color w:val="000000"/>
          <w:sz w:val="28"/>
          <w:szCs w:val="28"/>
          <w:shd w:val="clear" w:color="auto" w:fill="FFFFFF"/>
        </w:rPr>
        <w:t xml:space="preserve"> (снижение чувствительности инсулинозависимых тканей к действию инсулина), вследствие чего наблюдается избыточный синтез </w:t>
      </w:r>
      <w:proofErr w:type="spellStart"/>
      <w:r>
        <w:rPr>
          <w:color w:val="000000"/>
          <w:sz w:val="28"/>
          <w:szCs w:val="28"/>
          <w:shd w:val="clear" w:color="auto" w:fill="FFFFFF"/>
        </w:rPr>
        <w:t>проинсулина</w:t>
      </w:r>
      <w:proofErr w:type="spellEnd"/>
      <w:r>
        <w:rPr>
          <w:color w:val="000000"/>
          <w:sz w:val="28"/>
          <w:szCs w:val="28"/>
          <w:shd w:val="clear" w:color="auto" w:fill="FFFFFF"/>
        </w:rPr>
        <w:t xml:space="preserve">, инсулина и </w:t>
      </w:r>
      <w:proofErr w:type="spellStart"/>
      <w:r>
        <w:rPr>
          <w:color w:val="000000"/>
          <w:sz w:val="28"/>
          <w:szCs w:val="28"/>
          <w:shd w:val="clear" w:color="auto" w:fill="FFFFFF"/>
        </w:rPr>
        <w:t>амилина</w:t>
      </w:r>
      <w:proofErr w:type="spellEnd"/>
      <w:r>
        <w:rPr>
          <w:color w:val="000000"/>
          <w:sz w:val="28"/>
          <w:szCs w:val="28"/>
          <w:shd w:val="clear" w:color="auto" w:fill="FFFFFF"/>
        </w:rPr>
        <w:t xml:space="preserve"> </w:t>
      </w:r>
      <w:proofErr w:type="spellStart"/>
      <w:proofErr w:type="gramStart"/>
      <w:r>
        <w:rPr>
          <w:color w:val="000000"/>
          <w:sz w:val="28"/>
          <w:szCs w:val="28"/>
          <w:shd w:val="clear" w:color="auto" w:fill="FFFFFF"/>
        </w:rPr>
        <w:t>бета-клетками</w:t>
      </w:r>
      <w:proofErr w:type="spellEnd"/>
      <w:proofErr w:type="gramEnd"/>
      <w:r>
        <w:rPr>
          <w:color w:val="000000"/>
          <w:sz w:val="28"/>
          <w:szCs w:val="28"/>
          <w:shd w:val="clear" w:color="auto" w:fill="FFFFFF"/>
        </w:rPr>
        <w:t xml:space="preserve"> поджелудочной железы, возникает так называемый «относительный дефицит». Термин «сахарный диабет 1-го типа» применяется к обозначению группы заболеваний, которые развиваются вследствие прогрессирующего разрушения </w:t>
      </w:r>
      <w:proofErr w:type="spellStart"/>
      <w:proofErr w:type="gramStart"/>
      <w:r>
        <w:rPr>
          <w:color w:val="000000"/>
          <w:sz w:val="28"/>
          <w:szCs w:val="28"/>
          <w:shd w:val="clear" w:color="auto" w:fill="FFFFFF"/>
        </w:rPr>
        <w:t>бета-клеток</w:t>
      </w:r>
      <w:proofErr w:type="spellEnd"/>
      <w:proofErr w:type="gramEnd"/>
      <w:r>
        <w:rPr>
          <w:color w:val="000000"/>
          <w:sz w:val="28"/>
          <w:szCs w:val="28"/>
          <w:shd w:val="clear" w:color="auto" w:fill="FFFFFF"/>
        </w:rPr>
        <w:t xml:space="preserve"> поджелудочной железы, что приводит к дефициту синтеза </w:t>
      </w:r>
      <w:proofErr w:type="spellStart"/>
      <w:r>
        <w:rPr>
          <w:color w:val="000000"/>
          <w:sz w:val="28"/>
          <w:szCs w:val="28"/>
          <w:shd w:val="clear" w:color="auto" w:fill="FFFFFF"/>
        </w:rPr>
        <w:t>проинсулина</w:t>
      </w:r>
      <w:proofErr w:type="spellEnd"/>
      <w:r>
        <w:rPr>
          <w:color w:val="000000"/>
          <w:sz w:val="28"/>
          <w:szCs w:val="28"/>
          <w:shd w:val="clear" w:color="auto" w:fill="FFFFFF"/>
        </w:rPr>
        <w:t xml:space="preserve"> и гипергликемии, требует заместительной гормональной терапии. В отличие от сахарного диабета 2-го типа, характеризуется абсолютной (а не относительной) недостаточностью инсулина, вызванной деструкцией </w:t>
      </w:r>
      <w:proofErr w:type="spellStart"/>
      <w:proofErr w:type="gramStart"/>
      <w:r>
        <w:rPr>
          <w:color w:val="000000"/>
          <w:sz w:val="28"/>
          <w:szCs w:val="28"/>
          <w:shd w:val="clear" w:color="auto" w:fill="FFFFFF"/>
        </w:rPr>
        <w:t>бета-клеток</w:t>
      </w:r>
      <w:proofErr w:type="spellEnd"/>
      <w:proofErr w:type="gramEnd"/>
      <w:r>
        <w:rPr>
          <w:color w:val="000000"/>
          <w:sz w:val="28"/>
          <w:szCs w:val="28"/>
          <w:shd w:val="clear" w:color="auto" w:fill="FFFFFF"/>
        </w:rPr>
        <w:t xml:space="preserve"> поджелудочной железы.</w:t>
      </w:r>
    </w:p>
    <w:p w:rsidR="00080CFE" w:rsidRPr="007A24D9" w:rsidRDefault="00080CFE" w:rsidP="008073B5">
      <w:pPr>
        <w:spacing w:line="240" w:lineRule="auto"/>
        <w:rPr>
          <w:color w:val="000000" w:themeColor="text1"/>
        </w:rPr>
      </w:pPr>
    </w:p>
    <w:p w:rsidR="00C62D99" w:rsidRPr="007A24D9" w:rsidRDefault="00C62D99" w:rsidP="008073B5">
      <w:pPr>
        <w:spacing w:line="240" w:lineRule="auto"/>
        <w:rPr>
          <w:color w:val="000000" w:themeColor="text1"/>
        </w:rPr>
      </w:pPr>
    </w:p>
    <w:p w:rsidR="007B3E2E" w:rsidRPr="007A24D9" w:rsidRDefault="007B3E2E" w:rsidP="00362CD2">
      <w:pPr>
        <w:pStyle w:val="3"/>
        <w:numPr>
          <w:ilvl w:val="2"/>
          <w:numId w:val="1"/>
        </w:numPr>
        <w:rPr>
          <w:color w:val="000000" w:themeColor="text1"/>
          <w:sz w:val="32"/>
          <w:szCs w:val="21"/>
        </w:rPr>
      </w:pPr>
      <w:bookmarkStart w:id="28" w:name="OLE_LINK20"/>
      <w:bookmarkStart w:id="29" w:name="OLE_LINK21"/>
      <w:bookmarkStart w:id="30" w:name="_Toc72799471"/>
      <w:r w:rsidRPr="007A24D9">
        <w:rPr>
          <w:color w:val="000000" w:themeColor="text1"/>
          <w:sz w:val="32"/>
          <w:szCs w:val="21"/>
        </w:rPr>
        <w:t>Анализ аналогов и прототипов</w:t>
      </w:r>
      <w:bookmarkEnd w:id="30"/>
    </w:p>
    <w:bookmarkEnd w:id="28"/>
    <w:bookmarkEnd w:id="29"/>
    <w:p w:rsidR="00AD20F4" w:rsidRPr="007A24D9" w:rsidRDefault="00AD20F4" w:rsidP="00BD6D7F">
      <w:pPr>
        <w:spacing w:line="240" w:lineRule="auto"/>
        <w:rPr>
          <w:color w:val="000000" w:themeColor="text1"/>
          <w:lang w:eastAsia="ru-RU"/>
        </w:rPr>
      </w:pPr>
    </w:p>
    <w:p w:rsidR="00AD20F4" w:rsidRPr="007A24D9" w:rsidRDefault="00AD20F4" w:rsidP="00BD6D7F">
      <w:pPr>
        <w:spacing w:line="240" w:lineRule="auto"/>
        <w:rPr>
          <w:color w:val="000000" w:themeColor="text1"/>
          <w:lang w:eastAsia="ru-RU"/>
        </w:rPr>
      </w:pPr>
    </w:p>
    <w:p w:rsidR="003F7123" w:rsidRDefault="008F6AA9" w:rsidP="008F6AA9">
      <w:pPr>
        <w:rPr>
          <w:color w:val="000000" w:themeColor="text1"/>
          <w:lang w:eastAsia="ru-RU"/>
        </w:rPr>
      </w:pPr>
      <w:r>
        <w:rPr>
          <w:color w:val="000000" w:themeColor="text1"/>
          <w:lang w:eastAsia="ru-RU"/>
        </w:rPr>
        <w:t>На сегодняшний день в мире не существует автоматизированных систем диагностики сахарного диабета,</w:t>
      </w:r>
      <w:r w:rsidR="00BE7C0C">
        <w:rPr>
          <w:color w:val="000000" w:themeColor="text1"/>
          <w:lang w:eastAsia="ru-RU"/>
        </w:rPr>
        <w:t xml:space="preserve"> которыми врачи пользуются при определении диагноза.</w:t>
      </w:r>
      <w:r>
        <w:rPr>
          <w:color w:val="000000" w:themeColor="text1"/>
          <w:lang w:eastAsia="ru-RU"/>
        </w:rPr>
        <w:t xml:space="preserve"> </w:t>
      </w:r>
      <w:r w:rsidR="00BE7C0C">
        <w:rPr>
          <w:color w:val="000000" w:themeColor="text1"/>
          <w:lang w:eastAsia="ru-RU"/>
        </w:rPr>
        <w:t>О</w:t>
      </w:r>
      <w:r>
        <w:rPr>
          <w:color w:val="000000" w:themeColor="text1"/>
          <w:lang w:eastAsia="ru-RU"/>
        </w:rPr>
        <w:t>днако есть исследования, изучающие возможность применения модели искусственного интеллекта к данной предметной области.</w:t>
      </w:r>
    </w:p>
    <w:p w:rsidR="008A1707" w:rsidRDefault="003F7123" w:rsidP="008F6AA9">
      <w:pPr>
        <w:rPr>
          <w:rFonts w:cs="Times New Roman"/>
          <w:szCs w:val="28"/>
        </w:rPr>
      </w:pPr>
      <w:r>
        <w:rPr>
          <w:color w:val="000000" w:themeColor="text1"/>
          <w:lang w:eastAsia="ru-RU"/>
        </w:rPr>
        <w:t>Так</w:t>
      </w:r>
      <w:r w:rsidRPr="003F7123">
        <w:rPr>
          <w:color w:val="000000" w:themeColor="text1"/>
          <w:lang w:eastAsia="ru-RU"/>
        </w:rPr>
        <w:t xml:space="preserve">, </w:t>
      </w:r>
      <w:r>
        <w:rPr>
          <w:color w:val="000000" w:themeColor="text1"/>
          <w:lang w:eastAsia="ru-RU"/>
        </w:rPr>
        <w:t>довольно</w:t>
      </w:r>
      <w:r w:rsidRPr="003F7123">
        <w:rPr>
          <w:color w:val="000000" w:themeColor="text1"/>
          <w:lang w:eastAsia="ru-RU"/>
        </w:rPr>
        <w:t xml:space="preserve"> </w:t>
      </w:r>
      <w:r>
        <w:rPr>
          <w:color w:val="000000" w:themeColor="text1"/>
          <w:lang w:eastAsia="ru-RU"/>
        </w:rPr>
        <w:t>примечательна</w:t>
      </w:r>
      <w:r w:rsidRPr="003F7123">
        <w:rPr>
          <w:color w:val="000000" w:themeColor="text1"/>
          <w:lang w:eastAsia="ru-RU"/>
        </w:rPr>
        <w:t xml:space="preserve"> </w:t>
      </w:r>
      <w:r>
        <w:rPr>
          <w:color w:val="000000" w:themeColor="text1"/>
          <w:lang w:eastAsia="ru-RU"/>
        </w:rPr>
        <w:t xml:space="preserve">работа </w:t>
      </w:r>
      <w:proofErr w:type="spellStart"/>
      <w:r>
        <w:rPr>
          <w:rFonts w:cs="Times New Roman"/>
          <w:szCs w:val="28"/>
          <w:lang w:val="en-US"/>
        </w:rPr>
        <w:t>Swapna</w:t>
      </w:r>
      <w:proofErr w:type="spellEnd"/>
      <w:r w:rsidRPr="003F7123">
        <w:rPr>
          <w:rFonts w:cs="Times New Roman"/>
          <w:szCs w:val="28"/>
        </w:rPr>
        <w:t xml:space="preserve"> </w:t>
      </w:r>
      <w:r>
        <w:rPr>
          <w:rFonts w:cs="Times New Roman"/>
          <w:szCs w:val="28"/>
          <w:lang w:val="en-US"/>
        </w:rPr>
        <w:t>G</w:t>
      </w:r>
      <w:r w:rsidRPr="003F7123">
        <w:rPr>
          <w:rFonts w:cs="Times New Roman"/>
          <w:szCs w:val="28"/>
        </w:rPr>
        <w:t xml:space="preserve">., </w:t>
      </w:r>
      <w:proofErr w:type="spellStart"/>
      <w:r>
        <w:rPr>
          <w:rFonts w:cs="Times New Roman"/>
          <w:szCs w:val="28"/>
          <w:lang w:val="en-US"/>
        </w:rPr>
        <w:t>Vinayakumar</w:t>
      </w:r>
      <w:proofErr w:type="spellEnd"/>
      <w:r w:rsidRPr="003F7123">
        <w:rPr>
          <w:rFonts w:cs="Times New Roman"/>
          <w:szCs w:val="28"/>
        </w:rPr>
        <w:t xml:space="preserve"> </w:t>
      </w:r>
      <w:r>
        <w:rPr>
          <w:rFonts w:cs="Times New Roman"/>
          <w:szCs w:val="28"/>
          <w:lang w:val="en-US"/>
        </w:rPr>
        <w:t>R</w:t>
      </w:r>
      <w:r w:rsidRPr="003F7123">
        <w:rPr>
          <w:rFonts w:cs="Times New Roman"/>
          <w:szCs w:val="28"/>
        </w:rPr>
        <w:t xml:space="preserve">., </w:t>
      </w:r>
      <w:proofErr w:type="spellStart"/>
      <w:r>
        <w:rPr>
          <w:rFonts w:cs="Times New Roman"/>
          <w:szCs w:val="28"/>
          <w:lang w:val="en-US"/>
        </w:rPr>
        <w:t>Soman</w:t>
      </w:r>
      <w:proofErr w:type="spellEnd"/>
      <w:r w:rsidRPr="003F7123">
        <w:rPr>
          <w:rFonts w:cs="Times New Roman"/>
          <w:szCs w:val="28"/>
        </w:rPr>
        <w:t xml:space="preserve"> </w:t>
      </w:r>
      <w:r>
        <w:rPr>
          <w:rFonts w:cs="Times New Roman"/>
          <w:szCs w:val="28"/>
          <w:lang w:val="en-US"/>
        </w:rPr>
        <w:t>K</w:t>
      </w:r>
      <w:r w:rsidRPr="003F7123">
        <w:rPr>
          <w:rFonts w:cs="Times New Roman"/>
          <w:szCs w:val="28"/>
        </w:rPr>
        <w:t>.</w:t>
      </w:r>
      <w:r>
        <w:rPr>
          <w:rFonts w:cs="Times New Roman"/>
          <w:szCs w:val="28"/>
          <w:lang w:val="en-US"/>
        </w:rPr>
        <w:t>P</w:t>
      </w:r>
      <w:r>
        <w:rPr>
          <w:rFonts w:cs="Times New Roman"/>
          <w:szCs w:val="28"/>
        </w:rPr>
        <w:t>.</w:t>
      </w:r>
      <w:r w:rsidRPr="003F7123">
        <w:rPr>
          <w:color w:val="000000" w:themeColor="text1"/>
          <w:lang w:eastAsia="ru-RU"/>
        </w:rPr>
        <w:t xml:space="preserve"> </w:t>
      </w:r>
      <w:r w:rsidR="00E229B7" w:rsidRPr="00E229B7">
        <w:rPr>
          <w:color w:val="000000" w:themeColor="text1"/>
          <w:lang w:eastAsia="ru-RU"/>
        </w:rPr>
        <w:t>[1</w:t>
      </w:r>
      <w:r w:rsidR="00E229B7" w:rsidRPr="006339DA">
        <w:rPr>
          <w:color w:val="000000" w:themeColor="text1"/>
          <w:lang w:eastAsia="ru-RU"/>
        </w:rPr>
        <w:t>]</w:t>
      </w:r>
      <w:r>
        <w:rPr>
          <w:color w:val="000000" w:themeColor="text1"/>
          <w:lang w:eastAsia="ru-RU"/>
        </w:rPr>
        <w:t xml:space="preserve">, где в качестве входных данных используется </w:t>
      </w:r>
      <w:r w:rsidR="008F6AA9" w:rsidRPr="003F7123">
        <w:rPr>
          <w:color w:val="000000" w:themeColor="text1"/>
          <w:lang w:eastAsia="ru-RU"/>
        </w:rPr>
        <w:t xml:space="preserve"> </w:t>
      </w:r>
      <w:r>
        <w:rPr>
          <w:color w:val="000000" w:themeColor="text1"/>
          <w:lang w:eastAsia="ru-RU"/>
        </w:rPr>
        <w:t>вариабельность сердечного ритма, считываемая с электрокардиограммы.</w:t>
      </w:r>
      <w:r>
        <w:rPr>
          <w:rFonts w:cs="Times New Roman"/>
          <w:szCs w:val="28"/>
        </w:rPr>
        <w:t xml:space="preserve"> </w:t>
      </w:r>
      <w:proofErr w:type="gramStart"/>
      <w:r>
        <w:rPr>
          <w:rFonts w:cs="Times New Roman"/>
          <w:szCs w:val="28"/>
        </w:rPr>
        <w:t>Используя нейронную сеть на основе 5 последовательных слоев CNN (</w:t>
      </w:r>
      <w:proofErr w:type="spellStart"/>
      <w:r>
        <w:rPr>
          <w:rFonts w:cs="Times New Roman"/>
          <w:szCs w:val="28"/>
        </w:rPr>
        <w:t>convolutional</w:t>
      </w:r>
      <w:proofErr w:type="spellEnd"/>
      <w:r>
        <w:rPr>
          <w:rFonts w:cs="Times New Roman"/>
          <w:szCs w:val="28"/>
        </w:rPr>
        <w:t xml:space="preserve"> </w:t>
      </w:r>
      <w:proofErr w:type="spellStart"/>
      <w:r>
        <w:rPr>
          <w:rFonts w:cs="Times New Roman"/>
          <w:szCs w:val="28"/>
        </w:rPr>
        <w:t>neural</w:t>
      </w:r>
      <w:proofErr w:type="spellEnd"/>
      <w:r>
        <w:rPr>
          <w:rFonts w:cs="Times New Roman"/>
          <w:szCs w:val="28"/>
        </w:rPr>
        <w:t xml:space="preserve"> </w:t>
      </w:r>
      <w:proofErr w:type="spellStart"/>
      <w:r>
        <w:rPr>
          <w:rFonts w:cs="Times New Roman"/>
          <w:szCs w:val="28"/>
        </w:rPr>
        <w:t>network</w:t>
      </w:r>
      <w:proofErr w:type="spellEnd"/>
      <w:r>
        <w:rPr>
          <w:rFonts w:cs="Times New Roman"/>
          <w:szCs w:val="28"/>
        </w:rPr>
        <w:t>), LSTM (</w:t>
      </w:r>
      <w:proofErr w:type="spellStart"/>
      <w:r>
        <w:rPr>
          <w:rFonts w:cs="Times New Roman"/>
          <w:szCs w:val="28"/>
        </w:rPr>
        <w:t>long</w:t>
      </w:r>
      <w:proofErr w:type="spellEnd"/>
      <w:r>
        <w:rPr>
          <w:rFonts w:cs="Times New Roman"/>
          <w:szCs w:val="28"/>
        </w:rPr>
        <w:t xml:space="preserve"> </w:t>
      </w:r>
      <w:proofErr w:type="spellStart"/>
      <w:r>
        <w:rPr>
          <w:rFonts w:cs="Times New Roman"/>
          <w:szCs w:val="28"/>
        </w:rPr>
        <w:t>short-term</w:t>
      </w:r>
      <w:proofErr w:type="spellEnd"/>
      <w:r>
        <w:rPr>
          <w:rFonts w:cs="Times New Roman"/>
          <w:szCs w:val="28"/>
        </w:rPr>
        <w:t xml:space="preserve"> </w:t>
      </w:r>
      <w:proofErr w:type="spellStart"/>
      <w:r>
        <w:rPr>
          <w:rFonts w:cs="Times New Roman"/>
          <w:szCs w:val="28"/>
        </w:rPr>
        <w:t>memory</w:t>
      </w:r>
      <w:proofErr w:type="spellEnd"/>
      <w:r>
        <w:rPr>
          <w:rFonts w:cs="Times New Roman"/>
          <w:szCs w:val="28"/>
        </w:rPr>
        <w:t>) и SVM (</w:t>
      </w:r>
      <w:proofErr w:type="spellStart"/>
      <w:r>
        <w:rPr>
          <w:rFonts w:cs="Times New Roman"/>
          <w:szCs w:val="28"/>
        </w:rPr>
        <w:t>support</w:t>
      </w:r>
      <w:proofErr w:type="spellEnd"/>
      <w:r>
        <w:rPr>
          <w:rFonts w:cs="Times New Roman"/>
          <w:szCs w:val="28"/>
        </w:rPr>
        <w:t xml:space="preserve"> </w:t>
      </w:r>
      <w:proofErr w:type="spellStart"/>
      <w:r>
        <w:rPr>
          <w:rFonts w:cs="Times New Roman"/>
          <w:szCs w:val="28"/>
        </w:rPr>
        <w:t>vector</w:t>
      </w:r>
      <w:proofErr w:type="spellEnd"/>
      <w:r>
        <w:rPr>
          <w:rFonts w:cs="Times New Roman"/>
          <w:szCs w:val="28"/>
        </w:rPr>
        <w:t xml:space="preserve"> </w:t>
      </w:r>
      <w:proofErr w:type="spellStart"/>
      <w:r>
        <w:rPr>
          <w:rFonts w:cs="Times New Roman"/>
          <w:szCs w:val="28"/>
        </w:rPr>
        <w:t>machine</w:t>
      </w:r>
      <w:proofErr w:type="spellEnd"/>
      <w:r>
        <w:rPr>
          <w:rFonts w:cs="Times New Roman"/>
          <w:szCs w:val="28"/>
        </w:rPr>
        <w:t xml:space="preserve">), на 71 </w:t>
      </w:r>
      <w:proofErr w:type="spellStart"/>
      <w:r>
        <w:rPr>
          <w:rFonts w:cs="Times New Roman"/>
          <w:szCs w:val="28"/>
        </w:rPr>
        <w:t>датасете</w:t>
      </w:r>
      <w:proofErr w:type="spellEnd"/>
      <w:r>
        <w:rPr>
          <w:rFonts w:cs="Times New Roman"/>
          <w:szCs w:val="28"/>
        </w:rPr>
        <w:t xml:space="preserve"> (каждый из которых содержал в себе 1000 образцов ЭКГ, собранных у 20 человек) получилось добиться точности диагностики до 95,7%, что является довольно высоким результатом, учитывая </w:t>
      </w:r>
      <w:proofErr w:type="spellStart"/>
      <w:r>
        <w:rPr>
          <w:rFonts w:cs="Times New Roman"/>
          <w:szCs w:val="28"/>
        </w:rPr>
        <w:t>неинвазивность</w:t>
      </w:r>
      <w:proofErr w:type="spellEnd"/>
      <w:r>
        <w:rPr>
          <w:rFonts w:cs="Times New Roman"/>
          <w:szCs w:val="28"/>
        </w:rPr>
        <w:t xml:space="preserve"> и скорость метода.</w:t>
      </w:r>
      <w:proofErr w:type="gramEnd"/>
    </w:p>
    <w:p w:rsidR="000C5CAE" w:rsidRDefault="000C5CAE" w:rsidP="000C5CAE">
      <w:pPr>
        <w:ind w:firstLine="851"/>
        <w:rPr>
          <w:rFonts w:cs="Times New Roman"/>
          <w:szCs w:val="28"/>
        </w:rPr>
      </w:pPr>
      <w:r>
        <w:rPr>
          <w:color w:val="000000" w:themeColor="text1"/>
          <w:lang w:eastAsia="ru-RU"/>
        </w:rPr>
        <w:lastRenderedPageBreak/>
        <w:t xml:space="preserve">В другой работе </w:t>
      </w:r>
      <w:r w:rsidR="006339DA" w:rsidRPr="006339DA">
        <w:rPr>
          <w:color w:val="000000" w:themeColor="text1"/>
          <w:lang w:eastAsia="ru-RU"/>
        </w:rPr>
        <w:t>[2</w:t>
      </w:r>
      <w:r w:rsidR="006339DA" w:rsidRPr="005C504E">
        <w:rPr>
          <w:color w:val="000000" w:themeColor="text1"/>
          <w:lang w:eastAsia="ru-RU"/>
        </w:rPr>
        <w:t>]</w:t>
      </w:r>
      <w:r>
        <w:rPr>
          <w:color w:val="000000" w:themeColor="text1"/>
          <w:lang w:eastAsia="ru-RU"/>
        </w:rPr>
        <w:t xml:space="preserve"> </w:t>
      </w:r>
      <w:r>
        <w:rPr>
          <w:rFonts w:cs="Times New Roman"/>
          <w:szCs w:val="28"/>
        </w:rPr>
        <w:t xml:space="preserve">исследователи из Канады </w:t>
      </w:r>
      <w:r w:rsidRPr="000C5CAE">
        <w:rPr>
          <w:rFonts w:cs="Times New Roman"/>
          <w:szCs w:val="28"/>
          <w:lang w:val="en-US"/>
        </w:rPr>
        <w:t>Hang</w:t>
      </w:r>
      <w:r w:rsidRPr="000C5CAE">
        <w:rPr>
          <w:rFonts w:cs="Times New Roman"/>
          <w:szCs w:val="28"/>
        </w:rPr>
        <w:t xml:space="preserve"> </w:t>
      </w:r>
      <w:r w:rsidRPr="000C5CAE">
        <w:rPr>
          <w:rFonts w:cs="Times New Roman"/>
          <w:szCs w:val="28"/>
          <w:lang w:val="en-US"/>
        </w:rPr>
        <w:t>Lai</w:t>
      </w:r>
      <w:r w:rsidRPr="000C5CAE">
        <w:rPr>
          <w:rFonts w:cs="Times New Roman"/>
          <w:szCs w:val="28"/>
        </w:rPr>
        <w:t xml:space="preserve">, </w:t>
      </w:r>
      <w:proofErr w:type="spellStart"/>
      <w:r w:rsidRPr="000C5CAE">
        <w:rPr>
          <w:rFonts w:cs="Times New Roman"/>
          <w:szCs w:val="28"/>
          <w:lang w:val="en-US"/>
        </w:rPr>
        <w:t>Huaxiong</w:t>
      </w:r>
      <w:proofErr w:type="spellEnd"/>
      <w:r w:rsidRPr="000C5CAE">
        <w:rPr>
          <w:rFonts w:cs="Times New Roman"/>
          <w:szCs w:val="28"/>
        </w:rPr>
        <w:t xml:space="preserve"> </w:t>
      </w:r>
      <w:r w:rsidRPr="000C5CAE">
        <w:rPr>
          <w:rFonts w:cs="Times New Roman"/>
          <w:szCs w:val="28"/>
          <w:lang w:val="en-US"/>
        </w:rPr>
        <w:t>Huang</w:t>
      </w:r>
      <w:r w:rsidRPr="000C5CAE">
        <w:rPr>
          <w:rFonts w:cs="Times New Roman"/>
          <w:szCs w:val="28"/>
        </w:rPr>
        <w:t xml:space="preserve">, </w:t>
      </w:r>
      <w:proofErr w:type="spellStart"/>
      <w:r w:rsidRPr="000C5CAE">
        <w:rPr>
          <w:rFonts w:cs="Times New Roman"/>
          <w:szCs w:val="28"/>
          <w:lang w:val="en-US"/>
        </w:rPr>
        <w:t>Karim</w:t>
      </w:r>
      <w:proofErr w:type="spellEnd"/>
      <w:r w:rsidRPr="000C5CAE">
        <w:rPr>
          <w:rFonts w:cs="Times New Roman"/>
          <w:szCs w:val="28"/>
        </w:rPr>
        <w:t xml:space="preserve"> </w:t>
      </w:r>
      <w:proofErr w:type="spellStart"/>
      <w:r w:rsidRPr="000C5CAE">
        <w:rPr>
          <w:rFonts w:cs="Times New Roman"/>
          <w:szCs w:val="28"/>
          <w:lang w:val="en-US"/>
        </w:rPr>
        <w:t>Keshavjee</w:t>
      </w:r>
      <w:proofErr w:type="spellEnd"/>
      <w:r w:rsidRPr="000C5CAE">
        <w:rPr>
          <w:rFonts w:cs="Times New Roman"/>
          <w:szCs w:val="28"/>
        </w:rPr>
        <w:t xml:space="preserve">, </w:t>
      </w:r>
      <w:r w:rsidRPr="000C5CAE">
        <w:rPr>
          <w:rFonts w:cs="Times New Roman"/>
          <w:szCs w:val="28"/>
          <w:lang w:val="en-US"/>
        </w:rPr>
        <w:t>Aziz</w:t>
      </w:r>
      <w:r w:rsidRPr="000C5CAE">
        <w:rPr>
          <w:rFonts w:cs="Times New Roman"/>
          <w:szCs w:val="28"/>
        </w:rPr>
        <w:t xml:space="preserve"> </w:t>
      </w:r>
      <w:proofErr w:type="spellStart"/>
      <w:r w:rsidRPr="000C5CAE">
        <w:rPr>
          <w:rFonts w:cs="Times New Roman"/>
          <w:szCs w:val="28"/>
          <w:lang w:val="en-US"/>
        </w:rPr>
        <w:t>Guergachi</w:t>
      </w:r>
      <w:proofErr w:type="spellEnd"/>
      <w:r w:rsidRPr="000C5CAE">
        <w:rPr>
          <w:rFonts w:cs="Times New Roman"/>
          <w:szCs w:val="28"/>
        </w:rPr>
        <w:t xml:space="preserve">, </w:t>
      </w:r>
      <w:proofErr w:type="spellStart"/>
      <w:r w:rsidRPr="000C5CAE">
        <w:rPr>
          <w:rFonts w:cs="Times New Roman"/>
          <w:szCs w:val="28"/>
          <w:lang w:val="en-US"/>
        </w:rPr>
        <w:t>Xin</w:t>
      </w:r>
      <w:proofErr w:type="spellEnd"/>
      <w:r w:rsidRPr="000C5CAE">
        <w:rPr>
          <w:rFonts w:cs="Times New Roman"/>
          <w:szCs w:val="28"/>
        </w:rPr>
        <w:t xml:space="preserve"> </w:t>
      </w:r>
      <w:proofErr w:type="spellStart"/>
      <w:r w:rsidRPr="000C5CAE">
        <w:rPr>
          <w:rFonts w:cs="Times New Roman"/>
          <w:szCs w:val="28"/>
          <w:lang w:val="en-US"/>
        </w:rPr>
        <w:t>Gao</w:t>
      </w:r>
      <w:proofErr w:type="spellEnd"/>
      <w:r w:rsidRPr="000C5CAE">
        <w:rPr>
          <w:rFonts w:cs="Times New Roman"/>
          <w:szCs w:val="28"/>
        </w:rPr>
        <w:t xml:space="preserve">  </w:t>
      </w:r>
      <w:r>
        <w:rPr>
          <w:rFonts w:cs="Times New Roman"/>
          <w:szCs w:val="28"/>
        </w:rPr>
        <w:t xml:space="preserve">предложили прогностическую модель, определяющую риск развития диабета, с использованием Градиентного </w:t>
      </w:r>
      <w:proofErr w:type="spellStart"/>
      <w:r>
        <w:rPr>
          <w:rFonts w:cs="Times New Roman"/>
          <w:szCs w:val="28"/>
        </w:rPr>
        <w:t>Буситн</w:t>
      </w:r>
      <w:r w:rsidR="00736654">
        <w:rPr>
          <w:rFonts w:cs="Times New Roman"/>
          <w:szCs w:val="28"/>
        </w:rPr>
        <w:t>га</w:t>
      </w:r>
      <w:proofErr w:type="spellEnd"/>
      <w:r w:rsidR="00736654">
        <w:rPr>
          <w:rFonts w:cs="Times New Roman"/>
          <w:szCs w:val="28"/>
        </w:rPr>
        <w:t xml:space="preserve"> и </w:t>
      </w:r>
      <w:proofErr w:type="spellStart"/>
      <w:r w:rsidR="00736654">
        <w:rPr>
          <w:rFonts w:cs="Times New Roman"/>
          <w:szCs w:val="28"/>
        </w:rPr>
        <w:t>Логистической</w:t>
      </w:r>
      <w:proofErr w:type="spellEnd"/>
      <w:r w:rsidR="00736654">
        <w:rPr>
          <w:rFonts w:cs="Times New Roman"/>
          <w:szCs w:val="28"/>
        </w:rPr>
        <w:t xml:space="preserve"> Регрессии</w:t>
      </w:r>
      <w:r>
        <w:rPr>
          <w:rFonts w:cs="Times New Roman"/>
          <w:szCs w:val="28"/>
        </w:rPr>
        <w:t xml:space="preserve">. По ходу исследования проводилось сравнение вышеупомянутых алгоритмов с моделями на основе Дерева Решений и Случайного Леса. Для этой работы были отобраны данные более чем тринадцати тысяч канадских пациентов в возрасте от 18 до 90 лет. В модели анализируются основные параметры крови, по которым обычно судят о наличии у человека диабета, а также индекс массы тела, кровяное давление и др. Точность модели определяется с помощью </w:t>
      </w:r>
      <w:r>
        <w:rPr>
          <w:rFonts w:cs="Times New Roman"/>
          <w:szCs w:val="28"/>
          <w:lang w:val="en-US"/>
        </w:rPr>
        <w:t>AUC</w:t>
      </w:r>
      <w:r>
        <w:rPr>
          <w:rFonts w:cs="Times New Roman"/>
          <w:szCs w:val="28"/>
        </w:rPr>
        <w:t xml:space="preserve"> или «площадь под </w:t>
      </w:r>
      <w:r>
        <w:rPr>
          <w:rFonts w:cs="Times New Roman"/>
          <w:szCs w:val="28"/>
          <w:lang w:val="en-US"/>
        </w:rPr>
        <w:t>ROC</w:t>
      </w:r>
      <w:r>
        <w:rPr>
          <w:rFonts w:cs="Times New Roman"/>
          <w:szCs w:val="28"/>
        </w:rPr>
        <w:t>-кривой».</w:t>
      </w:r>
      <w:r w:rsidR="00736654">
        <w:rPr>
          <w:rFonts w:cs="Times New Roman"/>
          <w:szCs w:val="28"/>
        </w:rPr>
        <w:t xml:space="preserve"> </w:t>
      </w:r>
      <w:r>
        <w:rPr>
          <w:rFonts w:cs="Times New Roman"/>
          <w:szCs w:val="28"/>
        </w:rPr>
        <w:t xml:space="preserve">По результатам исследования, модели на основе Градиентного </w:t>
      </w:r>
      <w:proofErr w:type="spellStart"/>
      <w:r>
        <w:rPr>
          <w:rFonts w:cs="Times New Roman"/>
          <w:szCs w:val="28"/>
        </w:rPr>
        <w:t>Бустинга</w:t>
      </w:r>
      <w:proofErr w:type="spellEnd"/>
      <w:r>
        <w:rPr>
          <w:rFonts w:cs="Times New Roman"/>
          <w:szCs w:val="28"/>
        </w:rPr>
        <w:t xml:space="preserve"> показали значительно лучшие результаты по сравнению с Деревом Решений и Случайным Лесом. Так, модель на основе </w:t>
      </w:r>
      <w:proofErr w:type="gramStart"/>
      <w:r>
        <w:rPr>
          <w:rFonts w:cs="Times New Roman"/>
          <w:szCs w:val="28"/>
        </w:rPr>
        <w:t>Градиентного</w:t>
      </w:r>
      <w:proofErr w:type="gramEnd"/>
      <w:r>
        <w:rPr>
          <w:rFonts w:cs="Times New Roman"/>
          <w:szCs w:val="28"/>
        </w:rPr>
        <w:t xml:space="preserve"> </w:t>
      </w:r>
      <w:proofErr w:type="spellStart"/>
      <w:r>
        <w:rPr>
          <w:rFonts w:cs="Times New Roman"/>
          <w:szCs w:val="28"/>
        </w:rPr>
        <w:t>Бустинга</w:t>
      </w:r>
      <w:proofErr w:type="spellEnd"/>
      <w:r>
        <w:rPr>
          <w:rFonts w:cs="Times New Roman"/>
          <w:szCs w:val="28"/>
        </w:rPr>
        <w:t xml:space="preserve"> даёт 84.7% по показателю </w:t>
      </w:r>
      <w:r>
        <w:rPr>
          <w:rFonts w:cs="Times New Roman"/>
          <w:szCs w:val="28"/>
          <w:lang w:val="en-US"/>
        </w:rPr>
        <w:t>AUC</w:t>
      </w:r>
      <w:r>
        <w:rPr>
          <w:rFonts w:cs="Times New Roman"/>
          <w:szCs w:val="28"/>
        </w:rPr>
        <w:t xml:space="preserve"> и чувствительность в 71.6%, а </w:t>
      </w:r>
      <w:proofErr w:type="spellStart"/>
      <w:r>
        <w:rPr>
          <w:rFonts w:cs="Times New Roman"/>
          <w:szCs w:val="28"/>
        </w:rPr>
        <w:t>Логистическая</w:t>
      </w:r>
      <w:proofErr w:type="spellEnd"/>
      <w:r>
        <w:rPr>
          <w:rFonts w:cs="Times New Roman"/>
          <w:szCs w:val="28"/>
        </w:rPr>
        <w:t xml:space="preserve"> Регрессия – 84% </w:t>
      </w:r>
      <w:r>
        <w:rPr>
          <w:rFonts w:cs="Times New Roman"/>
          <w:szCs w:val="28"/>
          <w:lang w:val="en-US"/>
        </w:rPr>
        <w:t>AUC</w:t>
      </w:r>
      <w:r w:rsidR="00736654">
        <w:rPr>
          <w:rFonts w:cs="Times New Roman"/>
          <w:szCs w:val="28"/>
        </w:rPr>
        <w:t xml:space="preserve"> с чувствительностью в 73.4%.</w:t>
      </w:r>
    </w:p>
    <w:p w:rsidR="00355B7F" w:rsidRDefault="00355B7F" w:rsidP="00355B7F">
      <w:pPr>
        <w:spacing w:line="240" w:lineRule="auto"/>
        <w:ind w:firstLine="851"/>
        <w:rPr>
          <w:rFonts w:cs="Times New Roman"/>
          <w:szCs w:val="28"/>
        </w:rPr>
      </w:pPr>
    </w:p>
    <w:p w:rsidR="00355B7F" w:rsidRDefault="00355B7F" w:rsidP="00355B7F">
      <w:pPr>
        <w:spacing w:line="240" w:lineRule="auto"/>
        <w:ind w:firstLine="851"/>
        <w:rPr>
          <w:rFonts w:cs="Times New Roman"/>
          <w:szCs w:val="28"/>
        </w:rPr>
      </w:pPr>
    </w:p>
    <w:p w:rsidR="00355B7F" w:rsidRPr="007A24D9" w:rsidRDefault="00355B7F" w:rsidP="00355B7F">
      <w:pPr>
        <w:pStyle w:val="3"/>
        <w:numPr>
          <w:ilvl w:val="2"/>
          <w:numId w:val="1"/>
        </w:numPr>
        <w:rPr>
          <w:color w:val="000000" w:themeColor="text1"/>
          <w:sz w:val="32"/>
          <w:szCs w:val="21"/>
        </w:rPr>
      </w:pPr>
      <w:bookmarkStart w:id="31" w:name="_Toc72799472"/>
      <w:r w:rsidRPr="007A24D9">
        <w:rPr>
          <w:color w:val="000000" w:themeColor="text1"/>
          <w:sz w:val="32"/>
          <w:szCs w:val="21"/>
        </w:rPr>
        <w:t>Выбор критериев качества</w:t>
      </w:r>
      <w:bookmarkEnd w:id="31"/>
    </w:p>
    <w:p w:rsidR="00355B7F" w:rsidRDefault="00355B7F" w:rsidP="00355B7F">
      <w:pPr>
        <w:spacing w:line="240" w:lineRule="auto"/>
        <w:ind w:firstLine="851"/>
        <w:rPr>
          <w:rFonts w:cs="Times New Roman"/>
          <w:szCs w:val="28"/>
        </w:rPr>
      </w:pPr>
    </w:p>
    <w:p w:rsidR="00355B7F" w:rsidRDefault="00355B7F" w:rsidP="00355B7F">
      <w:pPr>
        <w:spacing w:line="240" w:lineRule="auto"/>
        <w:ind w:firstLine="851"/>
        <w:rPr>
          <w:rFonts w:cs="Times New Roman"/>
          <w:szCs w:val="28"/>
        </w:rPr>
      </w:pPr>
    </w:p>
    <w:p w:rsidR="00355B7F" w:rsidRDefault="00355B7F" w:rsidP="000C5CAE">
      <w:pPr>
        <w:ind w:firstLine="851"/>
        <w:rPr>
          <w:rFonts w:cs="Times New Roman"/>
          <w:szCs w:val="28"/>
        </w:rPr>
      </w:pPr>
      <w:r>
        <w:rPr>
          <w:rFonts w:cs="Times New Roman"/>
          <w:szCs w:val="28"/>
        </w:rPr>
        <w:t xml:space="preserve">Для </w:t>
      </w:r>
      <w:r w:rsidR="008F43D8">
        <w:rPr>
          <w:rFonts w:cs="Times New Roman"/>
          <w:szCs w:val="28"/>
        </w:rPr>
        <w:t xml:space="preserve">рассматриваемых </w:t>
      </w:r>
      <w:r>
        <w:rPr>
          <w:rFonts w:cs="Times New Roman"/>
          <w:szCs w:val="28"/>
        </w:rPr>
        <w:t>модел</w:t>
      </w:r>
      <w:r w:rsidR="008F43D8">
        <w:rPr>
          <w:rFonts w:cs="Times New Roman"/>
          <w:szCs w:val="28"/>
        </w:rPr>
        <w:t>ей</w:t>
      </w:r>
      <w:r>
        <w:rPr>
          <w:rFonts w:cs="Times New Roman"/>
          <w:szCs w:val="28"/>
        </w:rPr>
        <w:t xml:space="preserve"> искусственного интеллекта, </w:t>
      </w:r>
      <w:r w:rsidR="008F43D8">
        <w:rPr>
          <w:rFonts w:cs="Times New Roman"/>
          <w:szCs w:val="28"/>
        </w:rPr>
        <w:t>в контексте использования</w:t>
      </w:r>
      <w:r>
        <w:rPr>
          <w:rFonts w:cs="Times New Roman"/>
          <w:szCs w:val="28"/>
        </w:rPr>
        <w:t xml:space="preserve"> в нашей системе, можно выделить следующие критерии качества:</w:t>
      </w:r>
    </w:p>
    <w:p w:rsidR="00355B7F" w:rsidRDefault="00355B7F" w:rsidP="000F4931">
      <w:pPr>
        <w:pStyle w:val="af2"/>
        <w:numPr>
          <w:ilvl w:val="0"/>
          <w:numId w:val="27"/>
        </w:numPr>
        <w:ind w:left="709"/>
        <w:rPr>
          <w:rFonts w:cs="Times New Roman"/>
          <w:szCs w:val="28"/>
        </w:rPr>
      </w:pPr>
      <w:r>
        <w:rPr>
          <w:rFonts w:cs="Times New Roman"/>
          <w:szCs w:val="28"/>
        </w:rPr>
        <w:t>прозрачность модели;</w:t>
      </w:r>
    </w:p>
    <w:p w:rsidR="00355B7F" w:rsidRDefault="00355B7F" w:rsidP="000F4931">
      <w:pPr>
        <w:pStyle w:val="af2"/>
        <w:numPr>
          <w:ilvl w:val="0"/>
          <w:numId w:val="27"/>
        </w:numPr>
        <w:ind w:left="709"/>
        <w:rPr>
          <w:rFonts w:cs="Times New Roman"/>
          <w:szCs w:val="28"/>
        </w:rPr>
      </w:pPr>
      <w:r>
        <w:rPr>
          <w:rFonts w:cs="Times New Roman"/>
          <w:szCs w:val="28"/>
        </w:rPr>
        <w:t>сложность внесения изменений в модель;</w:t>
      </w:r>
    </w:p>
    <w:p w:rsidR="000B2A7D" w:rsidRDefault="00183120" w:rsidP="000F4931">
      <w:pPr>
        <w:pStyle w:val="af2"/>
        <w:numPr>
          <w:ilvl w:val="0"/>
          <w:numId w:val="27"/>
        </w:numPr>
        <w:ind w:left="709"/>
        <w:rPr>
          <w:rFonts w:cs="Times New Roman"/>
          <w:szCs w:val="28"/>
        </w:rPr>
      </w:pPr>
      <w:r>
        <w:rPr>
          <w:rFonts w:cs="Times New Roman"/>
          <w:szCs w:val="28"/>
        </w:rPr>
        <w:t>доступность данных</w:t>
      </w:r>
      <w:r w:rsidR="00383074">
        <w:rPr>
          <w:rFonts w:cs="Times New Roman"/>
          <w:szCs w:val="28"/>
        </w:rPr>
        <w:t xml:space="preserve"> </w:t>
      </w:r>
      <w:r w:rsidR="00D12F51">
        <w:rPr>
          <w:rFonts w:cs="Times New Roman"/>
          <w:szCs w:val="28"/>
        </w:rPr>
        <w:t xml:space="preserve">необходимых </w:t>
      </w:r>
      <w:r w:rsidR="00383074">
        <w:rPr>
          <w:rFonts w:cs="Times New Roman"/>
          <w:szCs w:val="28"/>
        </w:rPr>
        <w:t>для работы модели</w:t>
      </w:r>
      <w:r w:rsidR="00D12F51">
        <w:rPr>
          <w:rFonts w:cs="Times New Roman"/>
          <w:szCs w:val="28"/>
        </w:rPr>
        <w:t>.</w:t>
      </w:r>
    </w:p>
    <w:p w:rsidR="00CF02AB" w:rsidRPr="007A24D9" w:rsidRDefault="00CF02AB" w:rsidP="00CF02AB">
      <w:pPr>
        <w:spacing w:line="240" w:lineRule="auto"/>
        <w:rPr>
          <w:color w:val="000000" w:themeColor="text1"/>
        </w:rPr>
      </w:pPr>
    </w:p>
    <w:p w:rsidR="00CF02AB" w:rsidRDefault="00CF02AB" w:rsidP="00CF02AB">
      <w:pPr>
        <w:spacing w:line="240" w:lineRule="auto"/>
        <w:rPr>
          <w:color w:val="000000" w:themeColor="text1"/>
        </w:rPr>
      </w:pPr>
    </w:p>
    <w:p w:rsidR="00165629" w:rsidRDefault="00165629" w:rsidP="00CF02AB">
      <w:pPr>
        <w:spacing w:line="240" w:lineRule="auto"/>
        <w:rPr>
          <w:color w:val="000000" w:themeColor="text1"/>
        </w:rPr>
      </w:pPr>
    </w:p>
    <w:p w:rsidR="00165629" w:rsidRPr="007A24D9" w:rsidRDefault="00165629" w:rsidP="00CF02AB">
      <w:pPr>
        <w:spacing w:line="240" w:lineRule="auto"/>
        <w:rPr>
          <w:color w:val="000000" w:themeColor="text1"/>
        </w:rPr>
      </w:pPr>
    </w:p>
    <w:p w:rsidR="00CF02AB" w:rsidRPr="007A24D9" w:rsidRDefault="00CF02AB" w:rsidP="00CF02AB">
      <w:pPr>
        <w:pStyle w:val="3"/>
        <w:numPr>
          <w:ilvl w:val="2"/>
          <w:numId w:val="1"/>
        </w:numPr>
        <w:rPr>
          <w:color w:val="000000" w:themeColor="text1"/>
          <w:sz w:val="32"/>
          <w:szCs w:val="21"/>
        </w:rPr>
      </w:pPr>
      <w:bookmarkStart w:id="32" w:name="_Toc72799473"/>
      <w:r>
        <w:rPr>
          <w:color w:val="000000" w:themeColor="text1"/>
          <w:sz w:val="32"/>
          <w:szCs w:val="21"/>
        </w:rPr>
        <w:lastRenderedPageBreak/>
        <w:t>Сравнение</w:t>
      </w:r>
      <w:r w:rsidRPr="007A24D9">
        <w:rPr>
          <w:color w:val="000000" w:themeColor="text1"/>
          <w:sz w:val="32"/>
          <w:szCs w:val="21"/>
        </w:rPr>
        <w:t xml:space="preserve"> аналогов и прототипов</w:t>
      </w:r>
      <w:bookmarkEnd w:id="32"/>
    </w:p>
    <w:p w:rsidR="00CF02AB" w:rsidRPr="007A24D9" w:rsidRDefault="00CF02AB" w:rsidP="00CF02AB">
      <w:pPr>
        <w:spacing w:line="240" w:lineRule="auto"/>
        <w:rPr>
          <w:color w:val="000000" w:themeColor="text1"/>
          <w:lang w:eastAsia="ru-RU"/>
        </w:rPr>
      </w:pPr>
    </w:p>
    <w:p w:rsidR="00CF02AB" w:rsidRPr="007A24D9" w:rsidRDefault="00CF02AB" w:rsidP="00CF02AB">
      <w:pPr>
        <w:spacing w:line="240" w:lineRule="auto"/>
        <w:rPr>
          <w:color w:val="000000" w:themeColor="text1"/>
          <w:lang w:eastAsia="ru-RU"/>
        </w:rPr>
      </w:pPr>
    </w:p>
    <w:p w:rsidR="00D12F51" w:rsidRDefault="00EA6A9E" w:rsidP="00D12F51">
      <w:pPr>
        <w:ind w:firstLine="851"/>
        <w:rPr>
          <w:rFonts w:cs="Times New Roman"/>
          <w:szCs w:val="28"/>
        </w:rPr>
      </w:pPr>
      <w:r>
        <w:rPr>
          <w:rFonts w:cs="Times New Roman"/>
          <w:szCs w:val="28"/>
        </w:rPr>
        <w:t xml:space="preserve">Сравним модели на основе </w:t>
      </w:r>
      <w:proofErr w:type="spellStart"/>
      <w:r w:rsidR="001F2E60">
        <w:rPr>
          <w:rFonts w:cs="Times New Roman"/>
          <w:szCs w:val="28"/>
        </w:rPr>
        <w:t>нейросетевого</w:t>
      </w:r>
      <w:proofErr w:type="spellEnd"/>
      <w:r w:rsidR="001F2E60">
        <w:rPr>
          <w:rFonts w:cs="Times New Roman"/>
          <w:szCs w:val="28"/>
        </w:rPr>
        <w:t xml:space="preserve"> подхода</w:t>
      </w:r>
      <w:r>
        <w:rPr>
          <w:rFonts w:cs="Times New Roman"/>
          <w:szCs w:val="28"/>
        </w:rPr>
        <w:t xml:space="preserve">, машинного обучения и </w:t>
      </w:r>
      <w:r w:rsidR="001F2E60">
        <w:rPr>
          <w:rFonts w:cs="Times New Roman"/>
          <w:szCs w:val="28"/>
        </w:rPr>
        <w:t xml:space="preserve">модель, </w:t>
      </w:r>
      <w:r w:rsidR="00895334">
        <w:rPr>
          <w:rFonts w:cs="Times New Roman"/>
          <w:szCs w:val="28"/>
        </w:rPr>
        <w:t>на основе сложных сетей</w:t>
      </w:r>
      <w:r w:rsidR="001F2E60">
        <w:rPr>
          <w:rFonts w:cs="Times New Roman"/>
          <w:szCs w:val="28"/>
        </w:rPr>
        <w:t xml:space="preserve">. </w:t>
      </w:r>
    </w:p>
    <w:p w:rsidR="001F2E60" w:rsidRPr="00D12F51" w:rsidRDefault="001F2E60" w:rsidP="00D12F51">
      <w:pPr>
        <w:ind w:firstLine="851"/>
        <w:rPr>
          <w:rFonts w:cs="Times New Roman"/>
          <w:szCs w:val="28"/>
        </w:rPr>
      </w:pPr>
      <w:r>
        <w:rPr>
          <w:rFonts w:cs="Times New Roman"/>
          <w:szCs w:val="28"/>
        </w:rPr>
        <w:t xml:space="preserve">Сразу стоит отметить, что нейронная сеть является моделью </w:t>
      </w:r>
      <w:r w:rsidR="007C6322">
        <w:rPr>
          <w:rFonts w:cs="Times New Roman"/>
          <w:szCs w:val="28"/>
        </w:rPr>
        <w:t>«</w:t>
      </w:r>
      <w:r>
        <w:rPr>
          <w:rFonts w:cs="Times New Roman"/>
          <w:szCs w:val="28"/>
        </w:rPr>
        <w:t>черный ящик</w:t>
      </w:r>
      <w:r w:rsidR="007C6322">
        <w:rPr>
          <w:rFonts w:cs="Times New Roman"/>
          <w:szCs w:val="28"/>
        </w:rPr>
        <w:t>»</w:t>
      </w:r>
      <w:r>
        <w:rPr>
          <w:rFonts w:cs="Times New Roman"/>
          <w:szCs w:val="28"/>
        </w:rPr>
        <w:t xml:space="preserve"> и не может быть использована в разрабатываемой системе в соответствии с техническим заданием.</w:t>
      </w:r>
    </w:p>
    <w:p w:rsidR="000C5CAE" w:rsidRPr="003F7123" w:rsidRDefault="000C5CAE" w:rsidP="008F6AA9">
      <w:pPr>
        <w:rPr>
          <w:color w:val="000000" w:themeColor="text1"/>
          <w:lang w:eastAsia="ru-RU"/>
        </w:rPr>
      </w:pPr>
    </w:p>
    <w:p w:rsidR="004369FB" w:rsidRPr="007A24D9" w:rsidRDefault="004369FB" w:rsidP="006C147A">
      <w:pPr>
        <w:rPr>
          <w:color w:val="000000" w:themeColor="text1"/>
          <w:lang w:eastAsia="ru-RU"/>
        </w:rPr>
      </w:pPr>
      <w:r w:rsidRPr="007A24D9">
        <w:rPr>
          <w:color w:val="000000" w:themeColor="text1"/>
          <w:lang w:eastAsia="ru-RU"/>
        </w:rPr>
        <w:t>Таблица</w:t>
      </w:r>
      <w:r w:rsidR="002057F7" w:rsidRPr="007A24D9">
        <w:rPr>
          <w:color w:val="000000" w:themeColor="text1"/>
          <w:lang w:eastAsia="ru-RU"/>
        </w:rPr>
        <w:t xml:space="preserve"> 1</w:t>
      </w:r>
      <w:r w:rsidR="00F62D5B">
        <w:rPr>
          <w:color w:val="000000" w:themeColor="text1"/>
          <w:lang w:eastAsia="ru-RU"/>
        </w:rPr>
        <w:t xml:space="preserve"> –</w:t>
      </w:r>
      <w:r w:rsidRPr="007A24D9">
        <w:rPr>
          <w:color w:val="000000" w:themeColor="text1"/>
          <w:lang w:eastAsia="ru-RU"/>
        </w:rPr>
        <w:t xml:space="preserve"> Сравнение аналогов и прототипов</w:t>
      </w:r>
      <w:r w:rsidR="000F4B95" w:rsidRPr="007A24D9">
        <w:rPr>
          <w:color w:val="000000" w:themeColor="text1"/>
          <w:lang w:eastAsia="ru-RU"/>
        </w:rPr>
        <w:t>.</w:t>
      </w:r>
    </w:p>
    <w:tbl>
      <w:tblPr>
        <w:tblStyle w:val="a3"/>
        <w:tblW w:w="0" w:type="auto"/>
        <w:tblLook w:val="04A0"/>
      </w:tblPr>
      <w:tblGrid>
        <w:gridCol w:w="3192"/>
        <w:gridCol w:w="2523"/>
        <w:gridCol w:w="2083"/>
      </w:tblGrid>
      <w:tr w:rsidR="001F2E60" w:rsidRPr="007A24D9" w:rsidTr="003F3B97">
        <w:trPr>
          <w:trHeight w:val="416"/>
        </w:trPr>
        <w:tc>
          <w:tcPr>
            <w:tcW w:w="3192" w:type="dxa"/>
            <w:vAlign w:val="center"/>
          </w:tcPr>
          <w:p w:rsidR="001F2E60" w:rsidRPr="007A24D9" w:rsidRDefault="001F2E60" w:rsidP="008A1707">
            <w:pPr>
              <w:ind w:firstLine="0"/>
              <w:jc w:val="center"/>
              <w:rPr>
                <w:rFonts w:ascii="Times New Roman" w:hAnsi="Times New Roman" w:cs="Times New Roman"/>
                <w:color w:val="000000" w:themeColor="text1"/>
              </w:rPr>
            </w:pPr>
            <w:bookmarkStart w:id="33" w:name="_Hlk42367657"/>
            <w:r w:rsidRPr="007A24D9">
              <w:rPr>
                <w:rFonts w:ascii="Times New Roman" w:hAnsi="Times New Roman" w:cs="Times New Roman"/>
                <w:color w:val="000000" w:themeColor="text1"/>
              </w:rPr>
              <w:t>Критерий</w:t>
            </w:r>
          </w:p>
        </w:tc>
        <w:tc>
          <w:tcPr>
            <w:tcW w:w="2223" w:type="dxa"/>
            <w:vAlign w:val="center"/>
          </w:tcPr>
          <w:p w:rsidR="001F2E60" w:rsidRPr="001F2E60" w:rsidRDefault="001F2E60"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Машинное обучение</w:t>
            </w:r>
          </w:p>
        </w:tc>
        <w:tc>
          <w:tcPr>
            <w:tcW w:w="2083" w:type="dxa"/>
            <w:vAlign w:val="center"/>
          </w:tcPr>
          <w:p w:rsidR="001F2E60" w:rsidRPr="001F2E60" w:rsidRDefault="001F2E60"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 xml:space="preserve">Сложные сети </w:t>
            </w:r>
          </w:p>
        </w:tc>
      </w:tr>
      <w:tr w:rsidR="001F2E60" w:rsidRPr="007A24D9" w:rsidTr="003F3B97">
        <w:trPr>
          <w:trHeight w:val="416"/>
        </w:trPr>
        <w:tc>
          <w:tcPr>
            <w:tcW w:w="3192" w:type="dxa"/>
            <w:vAlign w:val="center"/>
          </w:tcPr>
          <w:p w:rsidR="001F2E60" w:rsidRPr="007A24D9" w:rsidRDefault="001F2E60"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Прозрачность модели</w:t>
            </w:r>
          </w:p>
        </w:tc>
        <w:tc>
          <w:tcPr>
            <w:tcW w:w="2223" w:type="dxa"/>
            <w:vAlign w:val="center"/>
          </w:tcPr>
          <w:p w:rsidR="001F2E60" w:rsidRPr="007A24D9" w:rsidRDefault="008A18A4"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хорошо</w:t>
            </w:r>
          </w:p>
        </w:tc>
        <w:tc>
          <w:tcPr>
            <w:tcW w:w="2083" w:type="dxa"/>
            <w:vAlign w:val="center"/>
          </w:tcPr>
          <w:p w:rsidR="001F2E60" w:rsidRPr="007A24D9" w:rsidRDefault="005630F9"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отлично</w:t>
            </w:r>
          </w:p>
        </w:tc>
      </w:tr>
      <w:tr w:rsidR="001F2E60" w:rsidRPr="007A24D9" w:rsidTr="003F3B97">
        <w:trPr>
          <w:trHeight w:val="436"/>
        </w:trPr>
        <w:tc>
          <w:tcPr>
            <w:tcW w:w="3192" w:type="dxa"/>
            <w:vAlign w:val="center"/>
          </w:tcPr>
          <w:p w:rsidR="001F2E60" w:rsidRPr="007A24D9" w:rsidRDefault="001F2E60"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Сложность внесения изменений в модель</w:t>
            </w:r>
          </w:p>
        </w:tc>
        <w:tc>
          <w:tcPr>
            <w:tcW w:w="2223" w:type="dxa"/>
            <w:vAlign w:val="center"/>
          </w:tcPr>
          <w:p w:rsidR="001F2E60" w:rsidRPr="007A24D9" w:rsidRDefault="002067E8"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удовлетворительно</w:t>
            </w:r>
          </w:p>
        </w:tc>
        <w:tc>
          <w:tcPr>
            <w:tcW w:w="2083" w:type="dxa"/>
            <w:vAlign w:val="center"/>
          </w:tcPr>
          <w:p w:rsidR="001F2E60" w:rsidRPr="007A24D9" w:rsidRDefault="002067E8"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отлично</w:t>
            </w:r>
          </w:p>
        </w:tc>
      </w:tr>
      <w:tr w:rsidR="001F2E60" w:rsidRPr="007A24D9" w:rsidTr="003F3B97">
        <w:trPr>
          <w:trHeight w:val="833"/>
        </w:trPr>
        <w:tc>
          <w:tcPr>
            <w:tcW w:w="3192" w:type="dxa"/>
            <w:vAlign w:val="center"/>
          </w:tcPr>
          <w:p w:rsidR="001F2E60" w:rsidRPr="007A24D9" w:rsidRDefault="001F2E60"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Доступность данных, необходимых для работы модели</w:t>
            </w:r>
          </w:p>
        </w:tc>
        <w:tc>
          <w:tcPr>
            <w:tcW w:w="2223" w:type="dxa"/>
            <w:vAlign w:val="center"/>
          </w:tcPr>
          <w:p w:rsidR="001F2E60" w:rsidRPr="007A24D9" w:rsidRDefault="002067E8"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хорошо</w:t>
            </w:r>
          </w:p>
        </w:tc>
        <w:tc>
          <w:tcPr>
            <w:tcW w:w="2083" w:type="dxa"/>
            <w:vAlign w:val="center"/>
          </w:tcPr>
          <w:p w:rsidR="001F2E60" w:rsidRPr="007A24D9" w:rsidRDefault="008A18A4"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отлично</w:t>
            </w:r>
          </w:p>
        </w:tc>
      </w:tr>
      <w:bookmarkEnd w:id="33"/>
    </w:tbl>
    <w:p w:rsidR="00821827" w:rsidRDefault="00821827" w:rsidP="00AB1E3D">
      <w:pPr>
        <w:pStyle w:val="af5"/>
        <w:rPr>
          <w:color w:val="000000" w:themeColor="text1"/>
          <w:lang w:eastAsia="ru-RU"/>
        </w:rPr>
      </w:pPr>
    </w:p>
    <w:p w:rsidR="00903FFB" w:rsidRDefault="004369FB" w:rsidP="00821827">
      <w:pPr>
        <w:pStyle w:val="af5"/>
        <w:ind w:firstLine="851"/>
        <w:rPr>
          <w:color w:val="000000" w:themeColor="text1"/>
          <w:szCs w:val="28"/>
        </w:rPr>
      </w:pPr>
      <w:r w:rsidRPr="007A24D9">
        <w:rPr>
          <w:color w:val="000000" w:themeColor="text1"/>
          <w:lang w:eastAsia="ru-RU"/>
        </w:rPr>
        <w:t xml:space="preserve"> </w:t>
      </w:r>
      <w:r w:rsidR="00821827">
        <w:rPr>
          <w:color w:val="000000" w:themeColor="text1"/>
          <w:szCs w:val="28"/>
        </w:rPr>
        <w:t xml:space="preserve">Модель на основе машинного обучения не является </w:t>
      </w:r>
      <w:proofErr w:type="spellStart"/>
      <w:proofErr w:type="gramStart"/>
      <w:r w:rsidR="00821827">
        <w:rPr>
          <w:color w:val="000000" w:themeColor="text1"/>
          <w:szCs w:val="28"/>
        </w:rPr>
        <w:t>Парето-оптимальной</w:t>
      </w:r>
      <w:proofErr w:type="spellEnd"/>
      <w:proofErr w:type="gramEnd"/>
      <w:r w:rsidR="00821827">
        <w:rPr>
          <w:color w:val="000000" w:themeColor="text1"/>
          <w:szCs w:val="28"/>
        </w:rPr>
        <w:t xml:space="preserve"> и может быть исключена из сравнения.</w:t>
      </w:r>
    </w:p>
    <w:p w:rsidR="00821827" w:rsidRPr="00821827" w:rsidRDefault="00821827" w:rsidP="00821827">
      <w:pPr>
        <w:pStyle w:val="af5"/>
        <w:ind w:firstLine="851"/>
        <w:rPr>
          <w:color w:val="000000" w:themeColor="text1"/>
          <w:szCs w:val="28"/>
        </w:rPr>
      </w:pPr>
      <w:r>
        <w:rPr>
          <w:color w:val="000000" w:themeColor="text1"/>
          <w:szCs w:val="28"/>
        </w:rPr>
        <w:t xml:space="preserve">Таким образом, существующие модели области диагностики сахарного диабета не подходят либо являются менее удобными для использования в автоматизированной системе, чем модель на основе сложных сетей. </w:t>
      </w:r>
    </w:p>
    <w:p w:rsidR="00967B04" w:rsidRPr="007A24D9" w:rsidRDefault="00967B04" w:rsidP="00F8286E">
      <w:pPr>
        <w:spacing w:line="240" w:lineRule="auto"/>
        <w:rPr>
          <w:color w:val="000000" w:themeColor="text1"/>
        </w:rPr>
      </w:pPr>
    </w:p>
    <w:p w:rsidR="00967B04" w:rsidRPr="007A24D9" w:rsidRDefault="00967B04" w:rsidP="00F8286E">
      <w:pPr>
        <w:spacing w:line="240" w:lineRule="auto"/>
        <w:rPr>
          <w:color w:val="000000" w:themeColor="text1"/>
        </w:rPr>
      </w:pPr>
    </w:p>
    <w:p w:rsidR="00967B04" w:rsidRPr="007A24D9" w:rsidRDefault="00967B04" w:rsidP="00F8286E">
      <w:pPr>
        <w:spacing w:line="240" w:lineRule="auto"/>
        <w:rPr>
          <w:color w:val="000000" w:themeColor="text1"/>
        </w:rPr>
      </w:pPr>
    </w:p>
    <w:p w:rsidR="00967B04" w:rsidRDefault="00967B04" w:rsidP="00F8286E">
      <w:pPr>
        <w:spacing w:line="240" w:lineRule="auto"/>
        <w:rPr>
          <w:color w:val="000000" w:themeColor="text1"/>
        </w:rPr>
      </w:pPr>
    </w:p>
    <w:p w:rsidR="00165629" w:rsidRPr="007A24D9" w:rsidRDefault="00165629" w:rsidP="00F8286E">
      <w:pPr>
        <w:spacing w:line="240" w:lineRule="auto"/>
        <w:rPr>
          <w:color w:val="000000" w:themeColor="text1"/>
        </w:rPr>
      </w:pPr>
    </w:p>
    <w:p w:rsidR="00BD5383" w:rsidRPr="007A24D9" w:rsidRDefault="00BD5383" w:rsidP="00F8286E">
      <w:pPr>
        <w:spacing w:line="240" w:lineRule="auto"/>
        <w:rPr>
          <w:color w:val="000000" w:themeColor="text1"/>
        </w:rPr>
      </w:pPr>
    </w:p>
    <w:p w:rsidR="00BD5383" w:rsidRPr="007A24D9" w:rsidRDefault="00BD5383" w:rsidP="00F8286E">
      <w:pPr>
        <w:pStyle w:val="3"/>
        <w:numPr>
          <w:ilvl w:val="2"/>
          <w:numId w:val="1"/>
        </w:numPr>
        <w:rPr>
          <w:color w:val="000000" w:themeColor="text1"/>
          <w:sz w:val="32"/>
          <w:szCs w:val="21"/>
        </w:rPr>
      </w:pPr>
      <w:bookmarkStart w:id="34" w:name="_Toc72799474"/>
      <w:r w:rsidRPr="007A24D9">
        <w:rPr>
          <w:color w:val="000000" w:themeColor="text1"/>
          <w:sz w:val="32"/>
          <w:szCs w:val="21"/>
        </w:rPr>
        <w:lastRenderedPageBreak/>
        <w:t>Функциональные возможности системы</w:t>
      </w:r>
      <w:bookmarkEnd w:id="34"/>
    </w:p>
    <w:p w:rsidR="00FD4B29" w:rsidRPr="007A24D9" w:rsidRDefault="00FD4B29" w:rsidP="00F8286E">
      <w:pPr>
        <w:spacing w:line="240" w:lineRule="auto"/>
        <w:rPr>
          <w:color w:val="000000" w:themeColor="text1"/>
          <w:lang w:eastAsia="ru-RU"/>
        </w:rPr>
      </w:pPr>
    </w:p>
    <w:p w:rsidR="00FD4B29" w:rsidRPr="007A24D9" w:rsidRDefault="00FD4B29" w:rsidP="00F8286E">
      <w:pPr>
        <w:spacing w:line="240" w:lineRule="auto"/>
        <w:rPr>
          <w:color w:val="000000" w:themeColor="text1"/>
          <w:lang w:eastAsia="ru-RU"/>
        </w:rPr>
      </w:pPr>
    </w:p>
    <w:p w:rsidR="00BD5383" w:rsidRPr="007A24D9" w:rsidRDefault="003A10DC" w:rsidP="0079344F">
      <w:pPr>
        <w:rPr>
          <w:color w:val="000000" w:themeColor="text1"/>
          <w:szCs w:val="28"/>
        </w:rPr>
      </w:pPr>
      <w:r w:rsidRPr="007A24D9">
        <w:rPr>
          <w:color w:val="000000" w:themeColor="text1"/>
          <w:szCs w:val="28"/>
        </w:rPr>
        <w:t xml:space="preserve">Для пользователя </w:t>
      </w:r>
      <w:r w:rsidR="00E01C4D">
        <w:rPr>
          <w:color w:val="000000" w:themeColor="text1"/>
          <w:szCs w:val="28"/>
        </w:rPr>
        <w:t>системы диагностики сахарного диабета</w:t>
      </w:r>
      <w:r w:rsidRPr="007A24D9">
        <w:rPr>
          <w:color w:val="000000" w:themeColor="text1"/>
          <w:szCs w:val="28"/>
        </w:rPr>
        <w:t xml:space="preserve"> должны быть обеспечены следующие возможности:</w:t>
      </w:r>
    </w:p>
    <w:p w:rsidR="003A10DC" w:rsidRPr="00DC5C5F" w:rsidRDefault="00DC5C5F" w:rsidP="000F4931">
      <w:pPr>
        <w:pStyle w:val="af2"/>
        <w:numPr>
          <w:ilvl w:val="0"/>
          <w:numId w:val="3"/>
        </w:numPr>
        <w:jc w:val="left"/>
        <w:rPr>
          <w:color w:val="000000" w:themeColor="text1"/>
        </w:rPr>
      </w:pPr>
      <w:bookmarkStart w:id="35" w:name="_Toc41154386"/>
      <w:bookmarkStart w:id="36" w:name="_Toc41154637"/>
      <w:r>
        <w:rPr>
          <w:color w:val="000000" w:themeColor="text1"/>
        </w:rPr>
        <w:t>Определение состояния обследуемого</w:t>
      </w:r>
      <w:bookmarkEnd w:id="35"/>
      <w:bookmarkEnd w:id="36"/>
    </w:p>
    <w:p w:rsidR="003A10DC" w:rsidRPr="00DC5C5F" w:rsidRDefault="00DC5C5F" w:rsidP="000F4931">
      <w:pPr>
        <w:pStyle w:val="af2"/>
        <w:numPr>
          <w:ilvl w:val="0"/>
          <w:numId w:val="3"/>
        </w:numPr>
        <w:jc w:val="left"/>
        <w:rPr>
          <w:color w:val="000000" w:themeColor="text1"/>
        </w:rPr>
      </w:pPr>
      <w:r>
        <w:rPr>
          <w:color w:val="000000" w:themeColor="text1"/>
        </w:rPr>
        <w:t>Вывод цепочки рассуждений, приведшей к результату</w:t>
      </w:r>
    </w:p>
    <w:p w:rsidR="003A10DC" w:rsidRPr="007A24D9" w:rsidRDefault="00DC5C5F" w:rsidP="000F4931">
      <w:pPr>
        <w:pStyle w:val="af2"/>
        <w:numPr>
          <w:ilvl w:val="0"/>
          <w:numId w:val="3"/>
        </w:numPr>
        <w:jc w:val="left"/>
        <w:rPr>
          <w:color w:val="000000" w:themeColor="text1"/>
        </w:rPr>
      </w:pPr>
      <w:r>
        <w:rPr>
          <w:color w:val="000000" w:themeColor="text1"/>
        </w:rPr>
        <w:t>В случае недостаточного количества входных данных, сообщать о невозможности установления состояния обследуемого.</w:t>
      </w:r>
    </w:p>
    <w:p w:rsidR="00296E50" w:rsidRPr="007A24D9" w:rsidRDefault="0022794C" w:rsidP="0022794C">
      <w:pPr>
        <w:pStyle w:val="2"/>
        <w:rPr>
          <w:color w:val="000000" w:themeColor="text1"/>
        </w:rPr>
      </w:pPr>
      <w:bookmarkStart w:id="37" w:name="_Toc72799475"/>
      <w:r w:rsidRPr="007A24D9">
        <w:rPr>
          <w:color w:val="000000" w:themeColor="text1"/>
        </w:rPr>
        <w:lastRenderedPageBreak/>
        <w:t>Исследовательская часть</w:t>
      </w:r>
      <w:bookmarkEnd w:id="37"/>
    </w:p>
    <w:p w:rsidR="00744F6D" w:rsidRPr="007A24D9" w:rsidRDefault="00744F6D" w:rsidP="00F571FE">
      <w:pPr>
        <w:spacing w:line="240" w:lineRule="auto"/>
        <w:rPr>
          <w:color w:val="000000" w:themeColor="text1"/>
          <w:lang w:eastAsia="ru-RU"/>
        </w:rPr>
      </w:pPr>
    </w:p>
    <w:p w:rsidR="008B6A19" w:rsidRPr="007A24D9" w:rsidRDefault="008B6A19" w:rsidP="00F571FE">
      <w:pPr>
        <w:spacing w:line="240" w:lineRule="auto"/>
        <w:rPr>
          <w:color w:val="000000" w:themeColor="text1"/>
          <w:lang w:eastAsia="ru-RU"/>
        </w:rPr>
      </w:pPr>
    </w:p>
    <w:p w:rsidR="00720B1C" w:rsidRPr="007A24D9" w:rsidRDefault="007078EA" w:rsidP="00720B1C">
      <w:pPr>
        <w:pStyle w:val="3"/>
        <w:numPr>
          <w:ilvl w:val="2"/>
          <w:numId w:val="1"/>
        </w:numPr>
        <w:rPr>
          <w:color w:val="000000" w:themeColor="text1"/>
          <w:sz w:val="32"/>
          <w:szCs w:val="21"/>
        </w:rPr>
      </w:pPr>
      <w:bookmarkStart w:id="38" w:name="_Toc72799476"/>
      <w:r w:rsidRPr="007A24D9">
        <w:rPr>
          <w:color w:val="000000" w:themeColor="text1"/>
          <w:sz w:val="32"/>
          <w:szCs w:val="21"/>
        </w:rPr>
        <w:t>Критерии выбора</w:t>
      </w:r>
      <w:r w:rsidR="00054249" w:rsidRPr="007A24D9">
        <w:rPr>
          <w:color w:val="000000" w:themeColor="text1"/>
          <w:sz w:val="32"/>
          <w:szCs w:val="21"/>
        </w:rPr>
        <w:t xml:space="preserve"> </w:t>
      </w:r>
      <w:r w:rsidR="006B1CB6">
        <w:rPr>
          <w:color w:val="000000" w:themeColor="text1"/>
          <w:sz w:val="32"/>
          <w:szCs w:val="21"/>
        </w:rPr>
        <w:t>модели искусственного интеллекта</w:t>
      </w:r>
      <w:bookmarkEnd w:id="38"/>
    </w:p>
    <w:p w:rsidR="00720B1C" w:rsidRPr="007A24D9" w:rsidRDefault="00720B1C" w:rsidP="009A6AF6">
      <w:pPr>
        <w:spacing w:line="240" w:lineRule="auto"/>
        <w:rPr>
          <w:color w:val="000000" w:themeColor="text1"/>
          <w:lang w:eastAsia="ru-RU"/>
        </w:rPr>
      </w:pPr>
    </w:p>
    <w:p w:rsidR="00720B1C" w:rsidRPr="007A24D9" w:rsidRDefault="00720B1C" w:rsidP="009A6AF6">
      <w:pPr>
        <w:spacing w:line="240" w:lineRule="auto"/>
        <w:rPr>
          <w:color w:val="000000" w:themeColor="text1"/>
          <w:lang w:eastAsia="ru-RU"/>
        </w:rPr>
      </w:pPr>
    </w:p>
    <w:p w:rsidR="009C6F50" w:rsidRDefault="009C6F50" w:rsidP="00720B1C">
      <w:pPr>
        <w:rPr>
          <w:color w:val="000000" w:themeColor="text1"/>
          <w:szCs w:val="28"/>
        </w:rPr>
      </w:pPr>
      <w:r>
        <w:rPr>
          <w:color w:val="000000" w:themeColor="text1"/>
          <w:szCs w:val="28"/>
        </w:rPr>
        <w:t xml:space="preserve">Для проектирования системы диагностики сахарного диабета, необходимо выбрать модель искусственного интеллекта, которая будет наилучшим образом удовлетворять следующим </w:t>
      </w:r>
      <w:r w:rsidR="001B35E3">
        <w:rPr>
          <w:color w:val="000000" w:themeColor="text1"/>
          <w:szCs w:val="28"/>
        </w:rPr>
        <w:t>критериям</w:t>
      </w:r>
      <w:r>
        <w:rPr>
          <w:color w:val="000000" w:themeColor="text1"/>
          <w:szCs w:val="28"/>
        </w:rPr>
        <w:t>:</w:t>
      </w:r>
    </w:p>
    <w:p w:rsidR="009C6F50" w:rsidRDefault="009C6F50" w:rsidP="000F4931">
      <w:pPr>
        <w:pStyle w:val="af2"/>
        <w:numPr>
          <w:ilvl w:val="0"/>
          <w:numId w:val="27"/>
        </w:numPr>
        <w:ind w:left="709"/>
        <w:rPr>
          <w:rFonts w:cs="Times New Roman"/>
          <w:szCs w:val="28"/>
        </w:rPr>
      </w:pPr>
      <w:r>
        <w:rPr>
          <w:rFonts w:cs="Times New Roman"/>
          <w:szCs w:val="28"/>
        </w:rPr>
        <w:t>прозрачность модели;</w:t>
      </w:r>
    </w:p>
    <w:p w:rsidR="009C6F50" w:rsidRDefault="00E523F9" w:rsidP="000F4931">
      <w:pPr>
        <w:pStyle w:val="af2"/>
        <w:numPr>
          <w:ilvl w:val="0"/>
          <w:numId w:val="27"/>
        </w:numPr>
        <w:ind w:left="709"/>
        <w:rPr>
          <w:rFonts w:cs="Times New Roman"/>
          <w:szCs w:val="28"/>
        </w:rPr>
      </w:pPr>
      <w:r>
        <w:rPr>
          <w:rFonts w:cs="Times New Roman"/>
          <w:szCs w:val="28"/>
        </w:rPr>
        <w:t xml:space="preserve">низкая </w:t>
      </w:r>
      <w:r w:rsidR="009C6F50">
        <w:rPr>
          <w:rFonts w:cs="Times New Roman"/>
          <w:szCs w:val="28"/>
        </w:rPr>
        <w:t>сложность внесения изменений в модель;</w:t>
      </w:r>
    </w:p>
    <w:p w:rsidR="009C6F50" w:rsidRPr="006A437B" w:rsidRDefault="009C6F50" w:rsidP="000F4931">
      <w:pPr>
        <w:pStyle w:val="af2"/>
        <w:numPr>
          <w:ilvl w:val="0"/>
          <w:numId w:val="28"/>
        </w:numPr>
        <w:ind w:left="709"/>
        <w:rPr>
          <w:color w:val="000000" w:themeColor="text1"/>
          <w:szCs w:val="28"/>
        </w:rPr>
      </w:pPr>
      <w:r>
        <w:rPr>
          <w:rFonts w:cs="Times New Roman"/>
          <w:szCs w:val="28"/>
        </w:rPr>
        <w:t>доступность данных необходимых для работы модели</w:t>
      </w:r>
      <w:r w:rsidR="006A437B">
        <w:rPr>
          <w:rFonts w:cs="Times New Roman"/>
          <w:szCs w:val="28"/>
        </w:rPr>
        <w:t>.</w:t>
      </w:r>
    </w:p>
    <w:p w:rsidR="006A437B" w:rsidRDefault="006A437B" w:rsidP="006A437B">
      <w:pPr>
        <w:ind w:firstLine="851"/>
        <w:rPr>
          <w:color w:val="000000" w:themeColor="text1"/>
          <w:szCs w:val="28"/>
        </w:rPr>
      </w:pPr>
      <w:r>
        <w:rPr>
          <w:color w:val="000000" w:themeColor="text1"/>
          <w:szCs w:val="28"/>
        </w:rPr>
        <w:t>Так же необходимо вы</w:t>
      </w:r>
      <w:r w:rsidR="001B35E3">
        <w:rPr>
          <w:color w:val="000000" w:themeColor="text1"/>
          <w:szCs w:val="28"/>
        </w:rPr>
        <w:t>делить дополнительные критерии</w:t>
      </w:r>
      <w:r>
        <w:rPr>
          <w:color w:val="000000" w:themeColor="text1"/>
          <w:szCs w:val="28"/>
        </w:rPr>
        <w:t>:</w:t>
      </w:r>
    </w:p>
    <w:p w:rsidR="006A437B" w:rsidRDefault="001B35E3" w:rsidP="000F4931">
      <w:pPr>
        <w:pStyle w:val="af2"/>
        <w:numPr>
          <w:ilvl w:val="0"/>
          <w:numId w:val="28"/>
        </w:numPr>
        <w:ind w:left="709"/>
        <w:rPr>
          <w:color w:val="000000" w:themeColor="text1"/>
          <w:szCs w:val="28"/>
        </w:rPr>
      </w:pPr>
      <w:r>
        <w:rPr>
          <w:color w:val="000000" w:themeColor="text1"/>
          <w:szCs w:val="28"/>
        </w:rPr>
        <w:t>качество</w:t>
      </w:r>
      <w:r w:rsidR="006A437B">
        <w:rPr>
          <w:color w:val="000000" w:themeColor="text1"/>
          <w:szCs w:val="28"/>
        </w:rPr>
        <w:t xml:space="preserve"> программных сре</w:t>
      </w:r>
      <w:proofErr w:type="gramStart"/>
      <w:r w:rsidR="006A437B">
        <w:rPr>
          <w:color w:val="000000" w:themeColor="text1"/>
          <w:szCs w:val="28"/>
        </w:rPr>
        <w:t>дств дл</w:t>
      </w:r>
      <w:proofErr w:type="gramEnd"/>
      <w:r w:rsidR="006A437B">
        <w:rPr>
          <w:color w:val="000000" w:themeColor="text1"/>
          <w:szCs w:val="28"/>
        </w:rPr>
        <w:t>я программирования модели;</w:t>
      </w:r>
    </w:p>
    <w:p w:rsidR="006A437B" w:rsidRDefault="006A437B" w:rsidP="000F4931">
      <w:pPr>
        <w:pStyle w:val="af2"/>
        <w:numPr>
          <w:ilvl w:val="0"/>
          <w:numId w:val="28"/>
        </w:numPr>
        <w:ind w:left="709"/>
        <w:rPr>
          <w:color w:val="000000" w:themeColor="text1"/>
          <w:szCs w:val="28"/>
        </w:rPr>
      </w:pPr>
      <w:r>
        <w:rPr>
          <w:color w:val="000000" w:themeColor="text1"/>
          <w:szCs w:val="28"/>
        </w:rPr>
        <w:t>быстрое время работы.</w:t>
      </w:r>
    </w:p>
    <w:p w:rsidR="00A0078E" w:rsidRDefault="00A0078E" w:rsidP="00A0078E">
      <w:pPr>
        <w:ind w:firstLine="851"/>
        <w:rPr>
          <w:color w:val="000000" w:themeColor="text1"/>
          <w:szCs w:val="28"/>
        </w:rPr>
      </w:pPr>
      <w:r>
        <w:rPr>
          <w:color w:val="000000" w:themeColor="text1"/>
          <w:szCs w:val="28"/>
        </w:rPr>
        <w:t xml:space="preserve">В </w:t>
      </w:r>
      <w:r w:rsidRPr="00A0078E">
        <w:rPr>
          <w:color w:val="FF0000"/>
          <w:szCs w:val="28"/>
        </w:rPr>
        <w:t>таблице</w:t>
      </w:r>
      <w:r w:rsidR="00F12A29">
        <w:rPr>
          <w:color w:val="FF0000"/>
          <w:szCs w:val="28"/>
        </w:rPr>
        <w:t xml:space="preserve"> </w:t>
      </w:r>
      <w:r w:rsidR="00F62D5B">
        <w:rPr>
          <w:color w:val="FF0000"/>
          <w:szCs w:val="28"/>
        </w:rPr>
        <w:t>2</w:t>
      </w:r>
      <w:r>
        <w:rPr>
          <w:color w:val="000000" w:themeColor="text1"/>
          <w:szCs w:val="28"/>
        </w:rPr>
        <w:t xml:space="preserve"> дадим кодовые названия выделенным критериям. </w:t>
      </w:r>
    </w:p>
    <w:p w:rsidR="00F12A29" w:rsidRPr="00F12A29" w:rsidRDefault="00F12A29" w:rsidP="00F12A29">
      <w:pPr>
        <w:pStyle w:val="aff4"/>
        <w:keepNext/>
        <w:rPr>
          <w:b w:val="0"/>
          <w:color w:val="auto"/>
          <w:sz w:val="28"/>
          <w:szCs w:val="28"/>
        </w:rPr>
      </w:pPr>
      <w:r w:rsidRPr="00F12A29">
        <w:rPr>
          <w:b w:val="0"/>
          <w:color w:val="auto"/>
          <w:sz w:val="28"/>
          <w:szCs w:val="28"/>
        </w:rPr>
        <w:t xml:space="preserve">Таблица </w:t>
      </w:r>
      <w:r w:rsidR="00F62D5B">
        <w:rPr>
          <w:b w:val="0"/>
          <w:color w:val="auto"/>
          <w:sz w:val="28"/>
          <w:szCs w:val="28"/>
        </w:rPr>
        <w:t>2</w:t>
      </w:r>
      <w:r w:rsidRPr="00F12A29">
        <w:rPr>
          <w:b w:val="0"/>
          <w:color w:val="auto"/>
          <w:sz w:val="28"/>
          <w:szCs w:val="28"/>
        </w:rPr>
        <w:t xml:space="preserve"> </w:t>
      </w:r>
      <w:r w:rsidR="00F62D5B">
        <w:rPr>
          <w:b w:val="0"/>
          <w:color w:val="auto"/>
          <w:sz w:val="28"/>
          <w:szCs w:val="28"/>
        </w:rPr>
        <w:t>–</w:t>
      </w:r>
      <w:r w:rsidRPr="00F12A29">
        <w:rPr>
          <w:b w:val="0"/>
          <w:color w:val="auto"/>
          <w:sz w:val="28"/>
          <w:szCs w:val="28"/>
        </w:rPr>
        <w:t xml:space="preserve"> Критерии </w:t>
      </w:r>
      <w:r w:rsidR="004A7042">
        <w:rPr>
          <w:b w:val="0"/>
          <w:color w:val="auto"/>
          <w:sz w:val="28"/>
          <w:szCs w:val="28"/>
        </w:rPr>
        <w:t xml:space="preserve">для </w:t>
      </w:r>
      <w:r w:rsidRPr="00F12A29">
        <w:rPr>
          <w:b w:val="0"/>
          <w:color w:val="auto"/>
          <w:sz w:val="28"/>
          <w:szCs w:val="28"/>
        </w:rPr>
        <w:t>оценки моделей</w:t>
      </w:r>
    </w:p>
    <w:tbl>
      <w:tblPr>
        <w:tblStyle w:val="a3"/>
        <w:tblW w:w="0" w:type="auto"/>
        <w:tblLook w:val="04A0"/>
      </w:tblPr>
      <w:tblGrid>
        <w:gridCol w:w="2972"/>
        <w:gridCol w:w="1985"/>
        <w:gridCol w:w="4365"/>
      </w:tblGrid>
      <w:tr w:rsidR="00A0078E" w:rsidRPr="007A24D9" w:rsidTr="003A4123">
        <w:trPr>
          <w:trHeight w:val="455"/>
          <w:tblHeader/>
        </w:trPr>
        <w:tc>
          <w:tcPr>
            <w:tcW w:w="2972"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Критерий</w:t>
            </w:r>
          </w:p>
        </w:tc>
        <w:tc>
          <w:tcPr>
            <w:tcW w:w="1985"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Код критерия</w:t>
            </w:r>
          </w:p>
        </w:tc>
        <w:tc>
          <w:tcPr>
            <w:tcW w:w="4365"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Описание</w:t>
            </w:r>
          </w:p>
        </w:tc>
      </w:tr>
      <w:tr w:rsidR="00A0078E" w:rsidRPr="007A24D9" w:rsidTr="003A4123">
        <w:trPr>
          <w:trHeight w:val="695"/>
        </w:trPr>
        <w:tc>
          <w:tcPr>
            <w:tcW w:w="2972"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Прозрачность модели</w:t>
            </w:r>
          </w:p>
        </w:tc>
        <w:tc>
          <w:tcPr>
            <w:tcW w:w="1985"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К</w:t>
            </w:r>
            <w:proofErr w:type="gramStart"/>
            <w:r w:rsidRPr="007A24D9">
              <w:rPr>
                <w:rFonts w:ascii="Times New Roman" w:hAnsi="Times New Roman" w:cs="Times New Roman"/>
                <w:color w:val="000000" w:themeColor="text1"/>
                <w:sz w:val="24"/>
                <w:szCs w:val="21"/>
              </w:rPr>
              <w:t>1</w:t>
            </w:r>
            <w:proofErr w:type="gramEnd"/>
          </w:p>
        </w:tc>
        <w:tc>
          <w:tcPr>
            <w:tcW w:w="4365" w:type="dxa"/>
            <w:vAlign w:val="center"/>
          </w:tcPr>
          <w:p w:rsidR="00A0078E" w:rsidRPr="007A24D9" w:rsidRDefault="00443811" w:rsidP="00443811">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Возможность наблюдать за процессами, происходящие внутри модели и интерпретировать их в понятной для человека форме</w:t>
            </w:r>
          </w:p>
        </w:tc>
      </w:tr>
      <w:tr w:rsidR="00A0078E" w:rsidRPr="007A24D9" w:rsidTr="003A4123">
        <w:trPr>
          <w:trHeight w:val="702"/>
        </w:trPr>
        <w:tc>
          <w:tcPr>
            <w:tcW w:w="2972" w:type="dxa"/>
            <w:vAlign w:val="center"/>
          </w:tcPr>
          <w:p w:rsidR="00A0078E" w:rsidRPr="007A24D9" w:rsidRDefault="00507BBC" w:rsidP="003A4123">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С</w:t>
            </w:r>
            <w:r w:rsidR="00A0078E">
              <w:rPr>
                <w:rFonts w:ascii="Times New Roman" w:hAnsi="Times New Roman" w:cs="Times New Roman"/>
                <w:color w:val="000000" w:themeColor="text1"/>
                <w:sz w:val="24"/>
                <w:szCs w:val="21"/>
              </w:rPr>
              <w:t>ложность внесения изменений</w:t>
            </w:r>
          </w:p>
        </w:tc>
        <w:tc>
          <w:tcPr>
            <w:tcW w:w="1985"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К</w:t>
            </w:r>
            <w:proofErr w:type="gramStart"/>
            <w:r w:rsidRPr="007A24D9">
              <w:rPr>
                <w:rFonts w:ascii="Times New Roman" w:hAnsi="Times New Roman" w:cs="Times New Roman"/>
                <w:color w:val="000000" w:themeColor="text1"/>
                <w:sz w:val="24"/>
                <w:szCs w:val="21"/>
              </w:rPr>
              <w:t>2</w:t>
            </w:r>
            <w:proofErr w:type="gramEnd"/>
          </w:p>
        </w:tc>
        <w:tc>
          <w:tcPr>
            <w:tcW w:w="4365" w:type="dxa"/>
            <w:vAlign w:val="center"/>
          </w:tcPr>
          <w:p w:rsidR="00A0078E" w:rsidRPr="007A24D9" w:rsidRDefault="00A0078E" w:rsidP="00585262">
            <w:pPr>
              <w:spacing w:line="240" w:lineRule="auto"/>
              <w:ind w:firstLine="0"/>
              <w:jc w:val="center"/>
              <w:rPr>
                <w:rFonts w:ascii="Times New Roman" w:hAnsi="Times New Roman" w:cs="Times New Roman"/>
                <w:color w:val="000000" w:themeColor="text1"/>
                <w:sz w:val="24"/>
                <w:szCs w:val="21"/>
              </w:rPr>
            </w:pPr>
            <w:proofErr w:type="gramStart"/>
            <w:r w:rsidRPr="007A24D9">
              <w:rPr>
                <w:rFonts w:ascii="Times New Roman" w:hAnsi="Times New Roman" w:cs="Times New Roman"/>
                <w:color w:val="000000" w:themeColor="text1"/>
                <w:sz w:val="24"/>
                <w:szCs w:val="21"/>
              </w:rPr>
              <w:t>На сколько</w:t>
            </w:r>
            <w:proofErr w:type="gramEnd"/>
            <w:r w:rsidRPr="007A24D9">
              <w:rPr>
                <w:rFonts w:ascii="Times New Roman" w:hAnsi="Times New Roman" w:cs="Times New Roman"/>
                <w:color w:val="000000" w:themeColor="text1"/>
                <w:sz w:val="24"/>
                <w:szCs w:val="21"/>
              </w:rPr>
              <w:t xml:space="preserve"> </w:t>
            </w:r>
            <w:r w:rsidR="00585262">
              <w:rPr>
                <w:rFonts w:ascii="Times New Roman" w:hAnsi="Times New Roman" w:cs="Times New Roman"/>
                <w:color w:val="000000" w:themeColor="text1"/>
                <w:sz w:val="24"/>
                <w:szCs w:val="21"/>
              </w:rPr>
              <w:t>сложно изменить модель в случае необходимости</w:t>
            </w:r>
          </w:p>
        </w:tc>
      </w:tr>
      <w:tr w:rsidR="00A0078E" w:rsidRPr="007A24D9" w:rsidTr="003A4123">
        <w:trPr>
          <w:trHeight w:val="799"/>
        </w:trPr>
        <w:tc>
          <w:tcPr>
            <w:tcW w:w="2972"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Доступность данных, необходимых для работы</w:t>
            </w:r>
          </w:p>
        </w:tc>
        <w:tc>
          <w:tcPr>
            <w:tcW w:w="1985"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К3</w:t>
            </w:r>
          </w:p>
        </w:tc>
        <w:tc>
          <w:tcPr>
            <w:tcW w:w="4365" w:type="dxa"/>
            <w:vAlign w:val="center"/>
          </w:tcPr>
          <w:p w:rsidR="00A0078E" w:rsidRPr="007A24D9" w:rsidRDefault="00A0078E" w:rsidP="002E6E5E">
            <w:pPr>
              <w:spacing w:line="240" w:lineRule="auto"/>
              <w:ind w:firstLine="0"/>
              <w:jc w:val="center"/>
              <w:rPr>
                <w:rFonts w:ascii="Times New Roman" w:hAnsi="Times New Roman" w:cs="Times New Roman"/>
                <w:color w:val="000000" w:themeColor="text1"/>
                <w:sz w:val="24"/>
                <w:szCs w:val="21"/>
              </w:rPr>
            </w:pPr>
            <w:proofErr w:type="gramStart"/>
            <w:r w:rsidRPr="007A24D9">
              <w:rPr>
                <w:rFonts w:ascii="Times New Roman" w:hAnsi="Times New Roman" w:cs="Times New Roman"/>
                <w:color w:val="000000" w:themeColor="text1"/>
                <w:sz w:val="24"/>
                <w:szCs w:val="21"/>
              </w:rPr>
              <w:t>На сколько</w:t>
            </w:r>
            <w:proofErr w:type="gramEnd"/>
            <w:r w:rsidRPr="007A24D9">
              <w:rPr>
                <w:rFonts w:ascii="Times New Roman" w:hAnsi="Times New Roman" w:cs="Times New Roman"/>
                <w:color w:val="000000" w:themeColor="text1"/>
                <w:sz w:val="24"/>
                <w:szCs w:val="21"/>
              </w:rPr>
              <w:t xml:space="preserve"> </w:t>
            </w:r>
            <w:r w:rsidR="002E6E5E">
              <w:rPr>
                <w:rFonts w:ascii="Times New Roman" w:hAnsi="Times New Roman" w:cs="Times New Roman"/>
                <w:color w:val="000000" w:themeColor="text1"/>
                <w:sz w:val="24"/>
                <w:szCs w:val="21"/>
              </w:rPr>
              <w:t xml:space="preserve">сложно получить данные, для </w:t>
            </w:r>
            <w:r w:rsidR="009C337B">
              <w:rPr>
                <w:rFonts w:ascii="Times New Roman" w:hAnsi="Times New Roman" w:cs="Times New Roman"/>
                <w:color w:val="000000" w:themeColor="text1"/>
                <w:sz w:val="24"/>
                <w:szCs w:val="21"/>
              </w:rPr>
              <w:t>функционирования</w:t>
            </w:r>
            <w:r w:rsidR="002E6E5E">
              <w:rPr>
                <w:rFonts w:ascii="Times New Roman" w:hAnsi="Times New Roman" w:cs="Times New Roman"/>
                <w:color w:val="000000" w:themeColor="text1"/>
                <w:sz w:val="24"/>
                <w:szCs w:val="21"/>
              </w:rPr>
              <w:t xml:space="preserve"> модели</w:t>
            </w:r>
          </w:p>
        </w:tc>
      </w:tr>
      <w:tr w:rsidR="00A0078E" w:rsidRPr="007A24D9" w:rsidTr="003A4123">
        <w:trPr>
          <w:trHeight w:val="455"/>
        </w:trPr>
        <w:tc>
          <w:tcPr>
            <w:tcW w:w="2972"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Качество программных средств</w:t>
            </w:r>
          </w:p>
        </w:tc>
        <w:tc>
          <w:tcPr>
            <w:tcW w:w="1985"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К</w:t>
            </w:r>
            <w:proofErr w:type="gramStart"/>
            <w:r w:rsidRPr="007A24D9">
              <w:rPr>
                <w:rFonts w:ascii="Times New Roman" w:hAnsi="Times New Roman" w:cs="Times New Roman"/>
                <w:color w:val="000000" w:themeColor="text1"/>
                <w:sz w:val="24"/>
                <w:szCs w:val="21"/>
              </w:rPr>
              <w:t>4</w:t>
            </w:r>
            <w:proofErr w:type="gramEnd"/>
          </w:p>
        </w:tc>
        <w:tc>
          <w:tcPr>
            <w:tcW w:w="4365" w:type="dxa"/>
            <w:vAlign w:val="center"/>
          </w:tcPr>
          <w:p w:rsidR="00A0078E" w:rsidRPr="007A24D9" w:rsidRDefault="009C337B" w:rsidP="003A4123">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Оценка качества программных сре</w:t>
            </w:r>
            <w:proofErr w:type="gramStart"/>
            <w:r>
              <w:rPr>
                <w:rFonts w:ascii="Times New Roman" w:hAnsi="Times New Roman" w:cs="Times New Roman"/>
                <w:color w:val="000000" w:themeColor="text1"/>
                <w:sz w:val="24"/>
                <w:szCs w:val="21"/>
              </w:rPr>
              <w:t>дств дл</w:t>
            </w:r>
            <w:proofErr w:type="gramEnd"/>
            <w:r>
              <w:rPr>
                <w:rFonts w:ascii="Times New Roman" w:hAnsi="Times New Roman" w:cs="Times New Roman"/>
                <w:color w:val="000000" w:themeColor="text1"/>
                <w:sz w:val="24"/>
                <w:szCs w:val="21"/>
              </w:rPr>
              <w:t>я реализации модели</w:t>
            </w:r>
          </w:p>
        </w:tc>
      </w:tr>
      <w:tr w:rsidR="00A0078E" w:rsidRPr="007A24D9" w:rsidTr="003A4123">
        <w:trPr>
          <w:trHeight w:val="1123"/>
        </w:trPr>
        <w:tc>
          <w:tcPr>
            <w:tcW w:w="2972" w:type="dxa"/>
            <w:vAlign w:val="center"/>
          </w:tcPr>
          <w:p w:rsidR="00A0078E" w:rsidRPr="00A0078E" w:rsidRDefault="00A0078E" w:rsidP="003A4123">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Время работы</w:t>
            </w:r>
          </w:p>
        </w:tc>
        <w:tc>
          <w:tcPr>
            <w:tcW w:w="1985"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К5</w:t>
            </w:r>
          </w:p>
        </w:tc>
        <w:tc>
          <w:tcPr>
            <w:tcW w:w="4365" w:type="dxa"/>
            <w:vAlign w:val="center"/>
          </w:tcPr>
          <w:p w:rsidR="00A0078E" w:rsidRPr="000C07E6" w:rsidRDefault="00486A1F" w:rsidP="00FE2AAF">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 xml:space="preserve">Оценка времени </w:t>
            </w:r>
            <w:r w:rsidR="00FE2AAF">
              <w:rPr>
                <w:rFonts w:ascii="Times New Roman" w:hAnsi="Times New Roman" w:cs="Times New Roman"/>
                <w:color w:val="000000" w:themeColor="text1"/>
                <w:sz w:val="24"/>
                <w:szCs w:val="21"/>
              </w:rPr>
              <w:t>получения результата моделью</w:t>
            </w:r>
          </w:p>
        </w:tc>
      </w:tr>
    </w:tbl>
    <w:p w:rsidR="006B1CB6" w:rsidRPr="007A24D9" w:rsidRDefault="006B1CB6" w:rsidP="006B1CB6">
      <w:pPr>
        <w:spacing w:line="240" w:lineRule="auto"/>
        <w:rPr>
          <w:color w:val="000000" w:themeColor="text1"/>
          <w:lang w:eastAsia="ru-RU"/>
        </w:rPr>
      </w:pPr>
    </w:p>
    <w:p w:rsidR="006B1CB6" w:rsidRPr="007A24D9" w:rsidRDefault="006B1CB6" w:rsidP="006B1CB6">
      <w:pPr>
        <w:spacing w:line="240" w:lineRule="auto"/>
        <w:rPr>
          <w:color w:val="000000" w:themeColor="text1"/>
          <w:lang w:eastAsia="ru-RU"/>
        </w:rPr>
      </w:pPr>
    </w:p>
    <w:p w:rsidR="006B1CB6" w:rsidRPr="007A24D9" w:rsidRDefault="00D07CAC" w:rsidP="006B1CB6">
      <w:pPr>
        <w:pStyle w:val="3"/>
        <w:numPr>
          <w:ilvl w:val="2"/>
          <w:numId w:val="1"/>
        </w:numPr>
        <w:rPr>
          <w:color w:val="000000" w:themeColor="text1"/>
          <w:sz w:val="32"/>
          <w:szCs w:val="21"/>
        </w:rPr>
      </w:pPr>
      <w:bookmarkStart w:id="39" w:name="_Toc72799477"/>
      <w:r>
        <w:rPr>
          <w:color w:val="000000" w:themeColor="text1"/>
          <w:sz w:val="32"/>
          <w:szCs w:val="21"/>
        </w:rPr>
        <w:lastRenderedPageBreak/>
        <w:t>Рассматриваемые модели</w:t>
      </w:r>
      <w:bookmarkEnd w:id="39"/>
    </w:p>
    <w:p w:rsidR="006B1CB6" w:rsidRPr="007A24D9" w:rsidRDefault="006B1CB6" w:rsidP="006B1CB6">
      <w:pPr>
        <w:spacing w:line="240" w:lineRule="auto"/>
        <w:rPr>
          <w:color w:val="000000" w:themeColor="text1"/>
          <w:lang w:eastAsia="ru-RU"/>
        </w:rPr>
      </w:pPr>
    </w:p>
    <w:p w:rsidR="006B1CB6" w:rsidRPr="007A24D9" w:rsidRDefault="006B1CB6" w:rsidP="006B1CB6">
      <w:pPr>
        <w:spacing w:line="240" w:lineRule="auto"/>
        <w:rPr>
          <w:color w:val="000000" w:themeColor="text1"/>
          <w:lang w:eastAsia="ru-RU"/>
        </w:rPr>
      </w:pPr>
    </w:p>
    <w:p w:rsidR="006A437B" w:rsidRDefault="00D07CAC" w:rsidP="006A437B">
      <w:pPr>
        <w:ind w:firstLine="851"/>
        <w:rPr>
          <w:color w:val="000000" w:themeColor="text1"/>
          <w:szCs w:val="28"/>
        </w:rPr>
      </w:pPr>
      <w:r>
        <w:rPr>
          <w:color w:val="000000" w:themeColor="text1"/>
          <w:szCs w:val="28"/>
        </w:rPr>
        <w:t>Будем рассматривать следующие варианты моделей на основе сложных сетей для использования в системе диагностики сахарного диабета:</w:t>
      </w:r>
    </w:p>
    <w:p w:rsidR="001B57BC" w:rsidRDefault="001B57BC" w:rsidP="000F4931">
      <w:pPr>
        <w:pStyle w:val="af2"/>
        <w:numPr>
          <w:ilvl w:val="0"/>
          <w:numId w:val="27"/>
        </w:numPr>
        <w:ind w:left="709"/>
        <w:rPr>
          <w:rFonts w:cs="Times New Roman"/>
          <w:szCs w:val="28"/>
        </w:rPr>
      </w:pPr>
      <w:proofErr w:type="spellStart"/>
      <w:r>
        <w:rPr>
          <w:rFonts w:cs="Times New Roman"/>
          <w:szCs w:val="28"/>
        </w:rPr>
        <w:t>метаграфовая</w:t>
      </w:r>
      <w:proofErr w:type="spellEnd"/>
      <w:r>
        <w:rPr>
          <w:rFonts w:cs="Times New Roman"/>
          <w:szCs w:val="28"/>
        </w:rPr>
        <w:t xml:space="preserve"> модель;</w:t>
      </w:r>
    </w:p>
    <w:p w:rsidR="001B57BC" w:rsidRDefault="001B57BC" w:rsidP="000F4931">
      <w:pPr>
        <w:pStyle w:val="af2"/>
        <w:numPr>
          <w:ilvl w:val="0"/>
          <w:numId w:val="27"/>
        </w:numPr>
        <w:ind w:left="709"/>
        <w:rPr>
          <w:rFonts w:cs="Times New Roman"/>
          <w:szCs w:val="28"/>
        </w:rPr>
      </w:pPr>
      <w:proofErr w:type="spellStart"/>
      <w:r>
        <w:rPr>
          <w:rFonts w:cs="Times New Roman"/>
          <w:szCs w:val="28"/>
        </w:rPr>
        <w:t>миварная</w:t>
      </w:r>
      <w:proofErr w:type="spellEnd"/>
      <w:r>
        <w:rPr>
          <w:rFonts w:cs="Times New Roman"/>
          <w:szCs w:val="28"/>
        </w:rPr>
        <w:t xml:space="preserve"> модель.</w:t>
      </w:r>
    </w:p>
    <w:p w:rsidR="001B57BC" w:rsidRDefault="001B57BC" w:rsidP="001B57BC">
      <w:pPr>
        <w:ind w:firstLine="851"/>
        <w:rPr>
          <w:rFonts w:cs="Times New Roman"/>
          <w:szCs w:val="28"/>
        </w:rPr>
      </w:pPr>
      <w:r>
        <w:rPr>
          <w:rFonts w:cs="Times New Roman"/>
          <w:szCs w:val="28"/>
        </w:rPr>
        <w:t>Так же добавим к сравниваемым вариантам те модели, которые строятся не на основе сложных сетей, но могут быть использованы в рекомендательной системе</w:t>
      </w:r>
      <w:r w:rsidR="00E2109D">
        <w:rPr>
          <w:rFonts w:cs="Times New Roman"/>
          <w:szCs w:val="28"/>
        </w:rPr>
        <w:t>:</w:t>
      </w:r>
    </w:p>
    <w:p w:rsidR="00E2109D" w:rsidRDefault="00E2109D" w:rsidP="000F4931">
      <w:pPr>
        <w:pStyle w:val="af2"/>
        <w:numPr>
          <w:ilvl w:val="0"/>
          <w:numId w:val="27"/>
        </w:numPr>
        <w:ind w:left="709"/>
        <w:rPr>
          <w:rFonts w:cs="Times New Roman"/>
          <w:szCs w:val="28"/>
        </w:rPr>
      </w:pPr>
      <w:r>
        <w:rPr>
          <w:rFonts w:cs="Times New Roman"/>
          <w:szCs w:val="28"/>
        </w:rPr>
        <w:t>дерево решений;</w:t>
      </w:r>
    </w:p>
    <w:p w:rsidR="00E2109D" w:rsidRDefault="00E2109D" w:rsidP="000F4931">
      <w:pPr>
        <w:pStyle w:val="af2"/>
        <w:numPr>
          <w:ilvl w:val="0"/>
          <w:numId w:val="27"/>
        </w:numPr>
        <w:ind w:left="709"/>
        <w:rPr>
          <w:rFonts w:cs="Times New Roman"/>
          <w:szCs w:val="28"/>
        </w:rPr>
      </w:pPr>
      <w:r>
        <w:rPr>
          <w:rFonts w:cs="Times New Roman"/>
          <w:szCs w:val="28"/>
        </w:rPr>
        <w:t>продукционная модель</w:t>
      </w:r>
      <w:r w:rsidR="005A1AE4">
        <w:rPr>
          <w:rFonts w:cs="Times New Roman"/>
          <w:szCs w:val="28"/>
        </w:rPr>
        <w:t>.</w:t>
      </w:r>
    </w:p>
    <w:p w:rsidR="00E751A3" w:rsidRDefault="00E751A3" w:rsidP="00E751A3">
      <w:pPr>
        <w:rPr>
          <w:color w:val="000000" w:themeColor="text1"/>
          <w:szCs w:val="28"/>
        </w:rPr>
      </w:pPr>
      <w:r>
        <w:rPr>
          <w:rFonts w:cs="Times New Roman"/>
          <w:szCs w:val="28"/>
        </w:rPr>
        <w:t>К</w:t>
      </w:r>
      <w:r>
        <w:rPr>
          <w:color w:val="000000" w:themeColor="text1"/>
          <w:szCs w:val="28"/>
        </w:rPr>
        <w:t>одовые названия для моделей представлены</w:t>
      </w:r>
      <w:r w:rsidRPr="007A24D9">
        <w:rPr>
          <w:color w:val="000000" w:themeColor="text1"/>
          <w:szCs w:val="28"/>
        </w:rPr>
        <w:t xml:space="preserve"> в</w:t>
      </w:r>
      <w:r w:rsidR="00F62D5B">
        <w:rPr>
          <w:color w:val="000000" w:themeColor="text1"/>
          <w:szCs w:val="28"/>
        </w:rPr>
        <w:t xml:space="preserve"> </w:t>
      </w:r>
      <w:r w:rsidR="00F62D5B" w:rsidRPr="00F62D5B">
        <w:rPr>
          <w:color w:val="FF0000"/>
          <w:szCs w:val="28"/>
        </w:rPr>
        <w:t>таблице 3</w:t>
      </w:r>
      <w:r w:rsidRPr="007A24D9">
        <w:rPr>
          <w:color w:val="000000" w:themeColor="text1"/>
          <w:szCs w:val="28"/>
        </w:rPr>
        <w:t>:</w:t>
      </w:r>
    </w:p>
    <w:p w:rsidR="00F62D5B" w:rsidRPr="007A24D9" w:rsidRDefault="00F62D5B" w:rsidP="00F62D5B">
      <w:pPr>
        <w:ind w:firstLine="708"/>
        <w:rPr>
          <w:color w:val="000000" w:themeColor="text1"/>
          <w:szCs w:val="28"/>
        </w:rPr>
      </w:pPr>
      <w:r>
        <w:rPr>
          <w:color w:val="000000" w:themeColor="text1"/>
          <w:szCs w:val="28"/>
        </w:rPr>
        <w:t>Таблица 3 –</w:t>
      </w:r>
      <w:r w:rsidRPr="007A24D9">
        <w:rPr>
          <w:color w:val="000000" w:themeColor="text1"/>
          <w:szCs w:val="28"/>
        </w:rPr>
        <w:t xml:space="preserve"> Кодовые</w:t>
      </w:r>
      <w:r w:rsidR="002D07E6">
        <w:rPr>
          <w:color w:val="000000" w:themeColor="text1"/>
          <w:szCs w:val="28"/>
        </w:rPr>
        <w:t xml:space="preserve"> названия архитектур</w:t>
      </w:r>
    </w:p>
    <w:tbl>
      <w:tblPr>
        <w:tblStyle w:val="a3"/>
        <w:tblW w:w="0" w:type="auto"/>
        <w:tblLook w:val="04A0"/>
      </w:tblPr>
      <w:tblGrid>
        <w:gridCol w:w="4990"/>
        <w:gridCol w:w="2226"/>
      </w:tblGrid>
      <w:tr w:rsidR="00F62D5B" w:rsidRPr="007A24D9" w:rsidTr="003A4123">
        <w:trPr>
          <w:trHeight w:val="408"/>
        </w:trPr>
        <w:tc>
          <w:tcPr>
            <w:tcW w:w="4990" w:type="dxa"/>
            <w:vAlign w:val="center"/>
          </w:tcPr>
          <w:p w:rsidR="00F62D5B" w:rsidRPr="007A24D9" w:rsidRDefault="00A078C1" w:rsidP="003A4123">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Модель</w:t>
            </w:r>
          </w:p>
        </w:tc>
        <w:tc>
          <w:tcPr>
            <w:tcW w:w="2226" w:type="dxa"/>
            <w:vAlign w:val="center"/>
          </w:tcPr>
          <w:p w:rsidR="00F62D5B" w:rsidRPr="007A24D9" w:rsidRDefault="00F62D5B"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Кодовое название</w:t>
            </w:r>
          </w:p>
        </w:tc>
      </w:tr>
      <w:tr w:rsidR="00F62D5B" w:rsidRPr="007A24D9" w:rsidTr="003A4123">
        <w:trPr>
          <w:trHeight w:val="699"/>
        </w:trPr>
        <w:tc>
          <w:tcPr>
            <w:tcW w:w="4990" w:type="dxa"/>
            <w:vAlign w:val="center"/>
          </w:tcPr>
          <w:p w:rsidR="00F62D5B" w:rsidRPr="00F62D5B" w:rsidRDefault="00F62D5B" w:rsidP="003A4123">
            <w:pPr>
              <w:spacing w:line="240" w:lineRule="auto"/>
              <w:ind w:firstLine="0"/>
              <w:jc w:val="center"/>
              <w:rPr>
                <w:rFonts w:ascii="Times New Roman" w:hAnsi="Times New Roman" w:cs="Times New Roman"/>
                <w:color w:val="000000" w:themeColor="text1"/>
                <w:sz w:val="24"/>
                <w:szCs w:val="21"/>
              </w:rPr>
            </w:pPr>
            <w:proofErr w:type="spellStart"/>
            <w:r>
              <w:rPr>
                <w:rFonts w:ascii="Times New Roman" w:hAnsi="Times New Roman" w:cs="Times New Roman"/>
                <w:color w:val="000000" w:themeColor="text1"/>
                <w:sz w:val="24"/>
                <w:szCs w:val="21"/>
              </w:rPr>
              <w:t>Метаграфовая</w:t>
            </w:r>
            <w:proofErr w:type="spellEnd"/>
            <w:r>
              <w:rPr>
                <w:rFonts w:ascii="Times New Roman" w:hAnsi="Times New Roman" w:cs="Times New Roman"/>
                <w:color w:val="000000" w:themeColor="text1"/>
                <w:sz w:val="24"/>
                <w:szCs w:val="21"/>
              </w:rPr>
              <w:t xml:space="preserve"> модель</w:t>
            </w:r>
          </w:p>
        </w:tc>
        <w:tc>
          <w:tcPr>
            <w:tcW w:w="2226" w:type="dxa"/>
            <w:vAlign w:val="center"/>
          </w:tcPr>
          <w:p w:rsidR="00F62D5B" w:rsidRPr="007A24D9" w:rsidRDefault="00F62D5B" w:rsidP="003A4123">
            <w:pPr>
              <w:spacing w:line="240" w:lineRule="auto"/>
              <w:ind w:firstLine="0"/>
              <w:jc w:val="center"/>
              <w:rPr>
                <w:rFonts w:ascii="Times New Roman" w:hAnsi="Times New Roman" w:cs="Times New Roman"/>
                <w:color w:val="000000" w:themeColor="text1"/>
                <w:sz w:val="24"/>
                <w:szCs w:val="21"/>
                <w:lang w:val="en-US"/>
              </w:rPr>
            </w:pPr>
            <w:r w:rsidRPr="007A24D9">
              <w:rPr>
                <w:rFonts w:ascii="Times New Roman" w:hAnsi="Times New Roman" w:cs="Times New Roman"/>
                <w:color w:val="000000" w:themeColor="text1"/>
                <w:sz w:val="24"/>
                <w:szCs w:val="21"/>
                <w:lang w:val="en-US"/>
              </w:rPr>
              <w:t>B1</w:t>
            </w:r>
          </w:p>
        </w:tc>
      </w:tr>
      <w:tr w:rsidR="00F62D5B" w:rsidRPr="007A24D9" w:rsidTr="003A4123">
        <w:trPr>
          <w:trHeight w:val="699"/>
        </w:trPr>
        <w:tc>
          <w:tcPr>
            <w:tcW w:w="4990" w:type="dxa"/>
            <w:vAlign w:val="center"/>
          </w:tcPr>
          <w:p w:rsidR="00F62D5B" w:rsidRPr="00F62D5B" w:rsidRDefault="00F62D5B" w:rsidP="003A4123">
            <w:pPr>
              <w:spacing w:line="240" w:lineRule="auto"/>
              <w:ind w:firstLine="0"/>
              <w:jc w:val="center"/>
              <w:rPr>
                <w:rFonts w:ascii="Times New Roman" w:hAnsi="Times New Roman" w:cs="Times New Roman"/>
                <w:color w:val="000000" w:themeColor="text1"/>
                <w:sz w:val="24"/>
                <w:szCs w:val="21"/>
              </w:rPr>
            </w:pPr>
            <w:proofErr w:type="spellStart"/>
            <w:r>
              <w:rPr>
                <w:rFonts w:ascii="Times New Roman" w:hAnsi="Times New Roman" w:cs="Times New Roman"/>
                <w:color w:val="000000" w:themeColor="text1"/>
                <w:sz w:val="24"/>
                <w:szCs w:val="21"/>
              </w:rPr>
              <w:t>Миварная</w:t>
            </w:r>
            <w:proofErr w:type="spellEnd"/>
            <w:r>
              <w:rPr>
                <w:rFonts w:ascii="Times New Roman" w:hAnsi="Times New Roman" w:cs="Times New Roman"/>
                <w:color w:val="000000" w:themeColor="text1"/>
                <w:sz w:val="24"/>
                <w:szCs w:val="21"/>
              </w:rPr>
              <w:t xml:space="preserve"> модель</w:t>
            </w:r>
          </w:p>
        </w:tc>
        <w:tc>
          <w:tcPr>
            <w:tcW w:w="2226" w:type="dxa"/>
            <w:vAlign w:val="center"/>
          </w:tcPr>
          <w:p w:rsidR="00F62D5B" w:rsidRPr="007A24D9" w:rsidRDefault="00F62D5B" w:rsidP="003A4123">
            <w:pPr>
              <w:spacing w:line="240" w:lineRule="auto"/>
              <w:ind w:firstLine="0"/>
              <w:jc w:val="center"/>
              <w:rPr>
                <w:rFonts w:ascii="Times New Roman" w:hAnsi="Times New Roman" w:cs="Times New Roman"/>
                <w:color w:val="000000" w:themeColor="text1"/>
                <w:sz w:val="24"/>
                <w:szCs w:val="21"/>
                <w:lang w:val="en-US"/>
              </w:rPr>
            </w:pPr>
            <w:r w:rsidRPr="007A24D9">
              <w:rPr>
                <w:rFonts w:ascii="Times New Roman" w:hAnsi="Times New Roman" w:cs="Times New Roman"/>
                <w:color w:val="000000" w:themeColor="text1"/>
                <w:sz w:val="24"/>
                <w:szCs w:val="21"/>
                <w:lang w:val="en-US"/>
              </w:rPr>
              <w:t>B2</w:t>
            </w:r>
          </w:p>
        </w:tc>
      </w:tr>
      <w:tr w:rsidR="00F62D5B" w:rsidRPr="007A24D9" w:rsidTr="003A4123">
        <w:trPr>
          <w:trHeight w:val="699"/>
        </w:trPr>
        <w:tc>
          <w:tcPr>
            <w:tcW w:w="4990" w:type="dxa"/>
            <w:vAlign w:val="center"/>
          </w:tcPr>
          <w:p w:rsidR="00F62D5B" w:rsidRPr="00F62D5B" w:rsidRDefault="00F62D5B" w:rsidP="003A4123">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Дерево решений</w:t>
            </w:r>
          </w:p>
        </w:tc>
        <w:tc>
          <w:tcPr>
            <w:tcW w:w="2226" w:type="dxa"/>
            <w:vAlign w:val="center"/>
          </w:tcPr>
          <w:p w:rsidR="00F62D5B" w:rsidRPr="007A24D9" w:rsidRDefault="00F62D5B" w:rsidP="003A4123">
            <w:pPr>
              <w:spacing w:line="240" w:lineRule="auto"/>
              <w:ind w:firstLine="0"/>
              <w:jc w:val="center"/>
              <w:rPr>
                <w:rFonts w:ascii="Times New Roman" w:hAnsi="Times New Roman" w:cs="Times New Roman"/>
                <w:color w:val="000000" w:themeColor="text1"/>
                <w:sz w:val="24"/>
                <w:szCs w:val="21"/>
                <w:lang w:val="en-US"/>
              </w:rPr>
            </w:pPr>
            <w:r w:rsidRPr="007A24D9">
              <w:rPr>
                <w:rFonts w:ascii="Times New Roman" w:hAnsi="Times New Roman" w:cs="Times New Roman"/>
                <w:color w:val="000000" w:themeColor="text1"/>
                <w:sz w:val="24"/>
                <w:szCs w:val="21"/>
                <w:lang w:val="en-US"/>
              </w:rPr>
              <w:t>B3</w:t>
            </w:r>
          </w:p>
        </w:tc>
      </w:tr>
      <w:tr w:rsidR="00F62D5B" w:rsidRPr="007A24D9" w:rsidTr="003A4123">
        <w:trPr>
          <w:trHeight w:val="699"/>
        </w:trPr>
        <w:tc>
          <w:tcPr>
            <w:tcW w:w="4990" w:type="dxa"/>
            <w:vAlign w:val="center"/>
          </w:tcPr>
          <w:p w:rsidR="00F62D5B" w:rsidRPr="00F62D5B" w:rsidRDefault="00F62D5B" w:rsidP="003A4123">
            <w:pPr>
              <w:spacing w:line="240" w:lineRule="auto"/>
              <w:ind w:firstLine="0"/>
              <w:jc w:val="center"/>
              <w:rPr>
                <w:rFonts w:ascii="Times New Roman" w:hAnsi="Times New Roman" w:cs="Times New Roman"/>
                <w:color w:val="000000" w:themeColor="text1"/>
                <w:sz w:val="24"/>
                <w:szCs w:val="21"/>
              </w:rPr>
            </w:pPr>
            <w:r w:rsidRPr="00F62D5B">
              <w:rPr>
                <w:rFonts w:ascii="Times New Roman" w:hAnsi="Times New Roman" w:cs="Times New Roman"/>
                <w:color w:val="000000" w:themeColor="text1"/>
                <w:sz w:val="24"/>
                <w:szCs w:val="21"/>
              </w:rPr>
              <w:t>Продукционная модель</w:t>
            </w:r>
          </w:p>
        </w:tc>
        <w:tc>
          <w:tcPr>
            <w:tcW w:w="2226" w:type="dxa"/>
            <w:vAlign w:val="center"/>
          </w:tcPr>
          <w:p w:rsidR="00F62D5B" w:rsidRPr="00F62D5B" w:rsidRDefault="00F62D5B" w:rsidP="003A4123">
            <w:pPr>
              <w:spacing w:line="240" w:lineRule="auto"/>
              <w:ind w:firstLine="0"/>
              <w:jc w:val="center"/>
              <w:rPr>
                <w:rFonts w:ascii="Times New Roman" w:hAnsi="Times New Roman" w:cs="Times New Roman"/>
                <w:color w:val="000000" w:themeColor="text1"/>
                <w:sz w:val="24"/>
                <w:szCs w:val="21"/>
              </w:rPr>
            </w:pPr>
            <w:r w:rsidRPr="00F62D5B">
              <w:rPr>
                <w:rFonts w:ascii="Times New Roman" w:hAnsi="Times New Roman" w:cs="Times New Roman"/>
                <w:color w:val="000000" w:themeColor="text1"/>
                <w:sz w:val="24"/>
                <w:szCs w:val="21"/>
              </w:rPr>
              <w:t>В</w:t>
            </w:r>
            <w:proofErr w:type="gramStart"/>
            <w:r w:rsidRPr="00F62D5B">
              <w:rPr>
                <w:rFonts w:ascii="Times New Roman" w:hAnsi="Times New Roman" w:cs="Times New Roman"/>
                <w:color w:val="000000" w:themeColor="text1"/>
                <w:sz w:val="24"/>
                <w:szCs w:val="21"/>
              </w:rPr>
              <w:t>4</w:t>
            </w:r>
            <w:proofErr w:type="gramEnd"/>
          </w:p>
        </w:tc>
      </w:tr>
    </w:tbl>
    <w:p w:rsidR="000A020B" w:rsidRPr="007A24D9" w:rsidRDefault="000A020B" w:rsidP="000A020B">
      <w:pPr>
        <w:spacing w:line="240" w:lineRule="auto"/>
        <w:rPr>
          <w:color w:val="000000" w:themeColor="text1"/>
          <w:lang w:eastAsia="ru-RU"/>
        </w:rPr>
      </w:pPr>
    </w:p>
    <w:p w:rsidR="000A020B" w:rsidRPr="007A24D9" w:rsidRDefault="000A020B" w:rsidP="000A020B">
      <w:pPr>
        <w:spacing w:line="240" w:lineRule="auto"/>
        <w:rPr>
          <w:color w:val="000000" w:themeColor="text1"/>
          <w:lang w:eastAsia="ru-RU"/>
        </w:rPr>
      </w:pPr>
    </w:p>
    <w:p w:rsidR="000A020B" w:rsidRPr="007A24D9" w:rsidRDefault="000A020B" w:rsidP="000F4931">
      <w:pPr>
        <w:pStyle w:val="3"/>
        <w:numPr>
          <w:ilvl w:val="2"/>
          <w:numId w:val="29"/>
        </w:numPr>
        <w:rPr>
          <w:color w:val="000000" w:themeColor="text1"/>
          <w:sz w:val="32"/>
          <w:szCs w:val="21"/>
        </w:rPr>
      </w:pPr>
      <w:bookmarkStart w:id="40" w:name="_Toc72799478"/>
      <w:r>
        <w:rPr>
          <w:color w:val="000000" w:themeColor="text1"/>
          <w:sz w:val="32"/>
          <w:szCs w:val="21"/>
        </w:rPr>
        <w:t>Выбор модели</w:t>
      </w:r>
      <w:bookmarkEnd w:id="40"/>
    </w:p>
    <w:p w:rsidR="000A020B" w:rsidRPr="007A24D9" w:rsidRDefault="000A020B" w:rsidP="000A020B">
      <w:pPr>
        <w:spacing w:line="240" w:lineRule="auto"/>
        <w:rPr>
          <w:color w:val="000000" w:themeColor="text1"/>
          <w:lang w:eastAsia="ru-RU"/>
        </w:rPr>
      </w:pPr>
    </w:p>
    <w:p w:rsidR="000A020B" w:rsidRPr="007A24D9" w:rsidRDefault="000A020B" w:rsidP="000A020B">
      <w:pPr>
        <w:spacing w:line="240" w:lineRule="auto"/>
        <w:rPr>
          <w:color w:val="000000" w:themeColor="text1"/>
          <w:lang w:eastAsia="ru-RU"/>
        </w:rPr>
      </w:pPr>
    </w:p>
    <w:p w:rsidR="003A4123" w:rsidRDefault="000A020B" w:rsidP="006A437B">
      <w:pPr>
        <w:ind w:firstLine="851"/>
        <w:rPr>
          <w:color w:val="000000" w:themeColor="text1"/>
          <w:szCs w:val="28"/>
        </w:rPr>
      </w:pPr>
      <w:r>
        <w:rPr>
          <w:color w:val="000000" w:themeColor="text1"/>
          <w:szCs w:val="28"/>
        </w:rPr>
        <w:t>Для осуществления выбора воспользуемся методом анализа иерархий.</w:t>
      </w:r>
      <w:r w:rsidR="00EC5A5B">
        <w:rPr>
          <w:color w:val="000000" w:themeColor="text1"/>
          <w:szCs w:val="28"/>
        </w:rPr>
        <w:t xml:space="preserve"> </w:t>
      </w:r>
      <w:r w:rsidR="003A4123">
        <w:rPr>
          <w:color w:val="000000" w:themeColor="text1"/>
          <w:szCs w:val="28"/>
        </w:rPr>
        <w:t xml:space="preserve">Для измерения степени превосходства одного критерия или варианта перед другим будем использовать логические суждения из </w:t>
      </w:r>
      <w:proofErr w:type="spellStart"/>
      <w:r w:rsidR="003A4123">
        <w:rPr>
          <w:color w:val="000000" w:themeColor="text1"/>
          <w:szCs w:val="28"/>
        </w:rPr>
        <w:t>вербально-</w:t>
      </w:r>
      <w:r w:rsidR="00A51FFA">
        <w:rPr>
          <w:color w:val="000000" w:themeColor="text1"/>
          <w:szCs w:val="28"/>
        </w:rPr>
        <w:t>числовой</w:t>
      </w:r>
      <w:proofErr w:type="spellEnd"/>
      <w:r w:rsidR="003A4123">
        <w:rPr>
          <w:color w:val="000000" w:themeColor="text1"/>
          <w:szCs w:val="28"/>
        </w:rPr>
        <w:t xml:space="preserve"> шкалы, представленной в </w:t>
      </w:r>
      <w:r w:rsidR="003A4123" w:rsidRPr="003A4123">
        <w:rPr>
          <w:color w:val="FF0000"/>
          <w:szCs w:val="28"/>
        </w:rPr>
        <w:t>таблице 4</w:t>
      </w:r>
      <w:r w:rsidR="003A4123">
        <w:rPr>
          <w:color w:val="000000" w:themeColor="text1"/>
          <w:szCs w:val="28"/>
        </w:rPr>
        <w:t>.</w:t>
      </w:r>
    </w:p>
    <w:p w:rsidR="00A51FFA" w:rsidRPr="00A51FFA" w:rsidRDefault="00A51FFA" w:rsidP="00A51FFA">
      <w:pPr>
        <w:pStyle w:val="aff4"/>
        <w:keepNext/>
        <w:rPr>
          <w:b w:val="0"/>
          <w:color w:val="auto"/>
          <w:sz w:val="28"/>
          <w:szCs w:val="28"/>
        </w:rPr>
      </w:pPr>
      <w:r w:rsidRPr="00A51FFA">
        <w:rPr>
          <w:b w:val="0"/>
          <w:color w:val="auto"/>
          <w:sz w:val="28"/>
          <w:szCs w:val="28"/>
        </w:rPr>
        <w:lastRenderedPageBreak/>
        <w:t xml:space="preserve">Таблица </w:t>
      </w:r>
      <w:r>
        <w:rPr>
          <w:b w:val="0"/>
          <w:color w:val="auto"/>
          <w:sz w:val="28"/>
          <w:szCs w:val="28"/>
        </w:rPr>
        <w:t>4</w:t>
      </w:r>
      <w:r w:rsidRPr="00A51FFA">
        <w:rPr>
          <w:b w:val="0"/>
          <w:color w:val="auto"/>
          <w:sz w:val="28"/>
          <w:szCs w:val="28"/>
        </w:rPr>
        <w:t xml:space="preserve"> - Фундаментальная </w:t>
      </w:r>
      <w:proofErr w:type="spellStart"/>
      <w:r w:rsidRPr="00A51FFA">
        <w:rPr>
          <w:b w:val="0"/>
          <w:color w:val="auto"/>
          <w:sz w:val="28"/>
          <w:szCs w:val="28"/>
        </w:rPr>
        <w:t>вербально-числовая</w:t>
      </w:r>
      <w:proofErr w:type="spellEnd"/>
      <w:r w:rsidRPr="00A51FFA">
        <w:rPr>
          <w:b w:val="0"/>
          <w:color w:val="auto"/>
          <w:sz w:val="28"/>
          <w:szCs w:val="28"/>
        </w:rPr>
        <w:t xml:space="preserve"> шкала относительной предпочтительности показателей, предложенная </w:t>
      </w:r>
      <w:proofErr w:type="spellStart"/>
      <w:r w:rsidRPr="00A51FFA">
        <w:rPr>
          <w:b w:val="0"/>
          <w:color w:val="auto"/>
          <w:sz w:val="28"/>
          <w:szCs w:val="28"/>
        </w:rPr>
        <w:t>Саати</w:t>
      </w:r>
      <w:proofErr w:type="spellEnd"/>
    </w:p>
    <w:tbl>
      <w:tblPr>
        <w:tblStyle w:val="a3"/>
        <w:tblW w:w="0" w:type="auto"/>
        <w:tblLook w:val="04A0"/>
      </w:tblPr>
      <w:tblGrid>
        <w:gridCol w:w="1242"/>
        <w:gridCol w:w="4820"/>
        <w:gridCol w:w="3118"/>
      </w:tblGrid>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w:t>
            </w:r>
          </w:p>
        </w:tc>
        <w:tc>
          <w:tcPr>
            <w:tcW w:w="4820" w:type="dxa"/>
          </w:tcPr>
          <w:p w:rsidR="003A4123" w:rsidRPr="00B679D2" w:rsidRDefault="003A4123"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Качественное определение уровня предпочтительности</w:t>
            </w:r>
          </w:p>
        </w:tc>
        <w:tc>
          <w:tcPr>
            <w:tcW w:w="3118" w:type="dxa"/>
          </w:tcPr>
          <w:p w:rsidR="003A4123" w:rsidRPr="00B679D2" w:rsidRDefault="003A4123"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Количественное значение уровня предпочтительности (</w:t>
            </w:r>
            <w:proofErr w:type="spellStart"/>
            <w:r w:rsidRPr="00B679D2">
              <w:rPr>
                <w:rFonts w:ascii="Times New Roman" w:hAnsi="Times New Roman" w:cs="Times New Roman"/>
                <w:color w:val="000000" w:themeColor="text1"/>
                <w:szCs w:val="28"/>
                <w:lang w:val="en-US"/>
              </w:rPr>
              <w:t>k</w:t>
            </w:r>
            <w:r w:rsidRPr="00B679D2">
              <w:rPr>
                <w:rFonts w:ascii="Times New Roman" w:hAnsi="Times New Roman" w:cs="Times New Roman"/>
                <w:color w:val="000000" w:themeColor="text1"/>
                <w:szCs w:val="28"/>
                <w:vertAlign w:val="subscript"/>
                <w:lang w:val="en-US"/>
              </w:rPr>
              <w:t>ij</w:t>
            </w:r>
            <w:proofErr w:type="spellEnd"/>
            <w:r w:rsidRPr="00B679D2">
              <w:rPr>
                <w:rFonts w:ascii="Times New Roman" w:hAnsi="Times New Roman" w:cs="Times New Roman"/>
                <w:color w:val="000000" w:themeColor="text1"/>
                <w:szCs w:val="28"/>
              </w:rPr>
              <w:t>)</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1</w:t>
            </w:r>
          </w:p>
        </w:tc>
        <w:tc>
          <w:tcPr>
            <w:tcW w:w="4820" w:type="dxa"/>
          </w:tcPr>
          <w:p w:rsidR="003A4123" w:rsidRPr="00B679D2" w:rsidRDefault="003A4123"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Равная предпочтительность</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1</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2</w:t>
            </w:r>
          </w:p>
        </w:tc>
        <w:tc>
          <w:tcPr>
            <w:tcW w:w="4820" w:type="dxa"/>
          </w:tcPr>
          <w:p w:rsidR="003A4123" w:rsidRPr="00B679D2" w:rsidRDefault="003A4123"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Слабая степень предпочтительности</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2</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3</w:t>
            </w:r>
          </w:p>
        </w:tc>
        <w:tc>
          <w:tcPr>
            <w:tcW w:w="4820" w:type="dxa"/>
          </w:tcPr>
          <w:p w:rsidR="003A4123" w:rsidRPr="00B679D2" w:rsidRDefault="003A4123"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Средняя степень предпочтительности</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3</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4</w:t>
            </w:r>
          </w:p>
        </w:tc>
        <w:tc>
          <w:tcPr>
            <w:tcW w:w="4820"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Предпочтительность выше среднего</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4</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5</w:t>
            </w:r>
          </w:p>
        </w:tc>
        <w:tc>
          <w:tcPr>
            <w:tcW w:w="4820"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Умеренно сильная предпочтительность</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5</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6</w:t>
            </w:r>
          </w:p>
        </w:tc>
        <w:tc>
          <w:tcPr>
            <w:tcW w:w="4820"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Сильная предпочтительность</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6</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7</w:t>
            </w:r>
          </w:p>
        </w:tc>
        <w:tc>
          <w:tcPr>
            <w:tcW w:w="4820"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Очень сильная (очевидная) предпочтительность</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7</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8</w:t>
            </w:r>
          </w:p>
        </w:tc>
        <w:tc>
          <w:tcPr>
            <w:tcW w:w="4820"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Очень, очень сильная предпочтительность</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8</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9</w:t>
            </w:r>
          </w:p>
        </w:tc>
        <w:tc>
          <w:tcPr>
            <w:tcW w:w="4820"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Абсолютная предпочтительность</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9</w:t>
            </w:r>
          </w:p>
        </w:tc>
      </w:tr>
    </w:tbl>
    <w:p w:rsidR="003A4123" w:rsidRDefault="003A4123" w:rsidP="006A437B">
      <w:pPr>
        <w:ind w:firstLine="851"/>
        <w:rPr>
          <w:color w:val="000000" w:themeColor="text1"/>
          <w:szCs w:val="28"/>
        </w:rPr>
      </w:pPr>
    </w:p>
    <w:p w:rsidR="00D07CAC" w:rsidRDefault="003A4123" w:rsidP="006A437B">
      <w:pPr>
        <w:ind w:firstLine="851"/>
        <w:rPr>
          <w:color w:val="000000" w:themeColor="text1"/>
          <w:szCs w:val="28"/>
        </w:rPr>
      </w:pPr>
      <w:r>
        <w:rPr>
          <w:color w:val="000000" w:themeColor="text1"/>
          <w:szCs w:val="28"/>
        </w:rPr>
        <w:t xml:space="preserve"> </w:t>
      </w:r>
      <w:r w:rsidR="00EC5A5B">
        <w:rPr>
          <w:color w:val="000000" w:themeColor="text1"/>
          <w:szCs w:val="28"/>
        </w:rPr>
        <w:t xml:space="preserve">Составленная матрица парных сравнений критериев приведена в </w:t>
      </w:r>
      <w:r w:rsidR="00EC5A5B" w:rsidRPr="00DD3482">
        <w:rPr>
          <w:color w:val="FF0000"/>
          <w:szCs w:val="28"/>
        </w:rPr>
        <w:t xml:space="preserve">таблице </w:t>
      </w:r>
      <w:r w:rsidR="007D0413">
        <w:rPr>
          <w:color w:val="FF0000"/>
          <w:szCs w:val="28"/>
        </w:rPr>
        <w:t>5</w:t>
      </w:r>
      <w:r w:rsidR="00EC5A5B">
        <w:rPr>
          <w:color w:val="000000" w:themeColor="text1"/>
          <w:szCs w:val="28"/>
        </w:rPr>
        <w:t xml:space="preserve">, а матрицы парных сравнений вариантов моделей по каждому из критериев представлены в </w:t>
      </w:r>
      <w:r w:rsidR="007D0413">
        <w:rPr>
          <w:color w:val="FF0000"/>
          <w:szCs w:val="28"/>
        </w:rPr>
        <w:t>таблицах 6</w:t>
      </w:r>
      <w:r w:rsidR="00EC5A5B" w:rsidRPr="00DD3482">
        <w:rPr>
          <w:color w:val="FF0000"/>
          <w:szCs w:val="28"/>
        </w:rPr>
        <w:t>-</w:t>
      </w:r>
      <w:r w:rsidR="007D0413">
        <w:rPr>
          <w:color w:val="FF0000"/>
          <w:szCs w:val="28"/>
        </w:rPr>
        <w:t>10</w:t>
      </w:r>
      <w:r w:rsidR="00EC5A5B">
        <w:rPr>
          <w:color w:val="000000" w:themeColor="text1"/>
          <w:szCs w:val="28"/>
        </w:rPr>
        <w:t xml:space="preserve"> соответственно.</w:t>
      </w:r>
    </w:p>
    <w:p w:rsidR="00A72909" w:rsidRDefault="00A72909" w:rsidP="006A437B">
      <w:pPr>
        <w:ind w:firstLine="851"/>
        <w:rPr>
          <w:color w:val="000000" w:themeColor="text1"/>
          <w:szCs w:val="28"/>
        </w:rPr>
      </w:pPr>
    </w:p>
    <w:p w:rsidR="00A72909" w:rsidRDefault="00A72909" w:rsidP="006A437B">
      <w:pPr>
        <w:ind w:firstLine="851"/>
        <w:rPr>
          <w:color w:val="000000" w:themeColor="text1"/>
          <w:szCs w:val="28"/>
        </w:rPr>
      </w:pPr>
    </w:p>
    <w:p w:rsidR="00A72909" w:rsidRDefault="00A72909" w:rsidP="006A437B">
      <w:pPr>
        <w:ind w:firstLine="851"/>
        <w:rPr>
          <w:color w:val="000000" w:themeColor="text1"/>
          <w:szCs w:val="28"/>
        </w:rPr>
      </w:pPr>
    </w:p>
    <w:p w:rsidR="00A72909" w:rsidRDefault="00A72909" w:rsidP="006A437B">
      <w:pPr>
        <w:ind w:firstLine="851"/>
        <w:rPr>
          <w:color w:val="000000" w:themeColor="text1"/>
          <w:szCs w:val="28"/>
        </w:rPr>
      </w:pPr>
    </w:p>
    <w:p w:rsidR="00A72909" w:rsidRDefault="00A72909" w:rsidP="006A437B">
      <w:pPr>
        <w:ind w:firstLine="851"/>
        <w:rPr>
          <w:color w:val="000000" w:themeColor="text1"/>
          <w:szCs w:val="28"/>
        </w:rPr>
      </w:pPr>
    </w:p>
    <w:p w:rsidR="00A72909" w:rsidRDefault="00A72909" w:rsidP="006A437B">
      <w:pPr>
        <w:ind w:firstLine="851"/>
        <w:rPr>
          <w:color w:val="000000" w:themeColor="text1"/>
          <w:szCs w:val="28"/>
        </w:rPr>
      </w:pPr>
    </w:p>
    <w:p w:rsidR="00A72909" w:rsidRDefault="00A72909" w:rsidP="006A437B">
      <w:pPr>
        <w:ind w:firstLine="851"/>
        <w:rPr>
          <w:color w:val="000000" w:themeColor="text1"/>
          <w:szCs w:val="28"/>
        </w:rPr>
      </w:pPr>
    </w:p>
    <w:p w:rsidR="00A72909" w:rsidRPr="00A72909" w:rsidRDefault="00BC5765" w:rsidP="00A72909">
      <w:pPr>
        <w:pStyle w:val="aff4"/>
        <w:keepNext/>
        <w:rPr>
          <w:b w:val="0"/>
          <w:color w:val="auto"/>
          <w:sz w:val="28"/>
          <w:szCs w:val="28"/>
        </w:rPr>
      </w:pPr>
      <w:r w:rsidRPr="00BC5765">
        <w:rPr>
          <w:b w:val="0"/>
          <w:color w:val="FF0000"/>
          <w:sz w:val="28"/>
          <w:szCs w:val="28"/>
        </w:rPr>
        <w:lastRenderedPageBreak/>
        <w:t xml:space="preserve">Таблица </w:t>
      </w:r>
      <w:r w:rsidR="007D0413">
        <w:rPr>
          <w:b w:val="0"/>
          <w:color w:val="FF0000"/>
          <w:sz w:val="28"/>
          <w:szCs w:val="28"/>
        </w:rPr>
        <w:t>5</w:t>
      </w:r>
      <w:r w:rsidRPr="00BC5765">
        <w:rPr>
          <w:b w:val="0"/>
          <w:color w:val="auto"/>
          <w:sz w:val="28"/>
          <w:szCs w:val="28"/>
          <w:lang w:val="en-US"/>
        </w:rPr>
        <w:t xml:space="preserve"> - </w:t>
      </w:r>
      <w:r w:rsidRPr="00BC5765">
        <w:rPr>
          <w:b w:val="0"/>
          <w:color w:val="auto"/>
          <w:sz w:val="28"/>
          <w:szCs w:val="28"/>
        </w:rPr>
        <w:t>Матрица сравнения критериев</w:t>
      </w:r>
    </w:p>
    <w:tbl>
      <w:tblPr>
        <w:tblStyle w:val="a3"/>
        <w:tblW w:w="0" w:type="auto"/>
        <w:tblLook w:val="04A0"/>
      </w:tblPr>
      <w:tblGrid>
        <w:gridCol w:w="1379"/>
        <w:gridCol w:w="910"/>
        <w:gridCol w:w="796"/>
        <w:gridCol w:w="851"/>
        <w:gridCol w:w="850"/>
        <w:gridCol w:w="851"/>
        <w:gridCol w:w="1842"/>
        <w:gridCol w:w="1740"/>
      </w:tblGrid>
      <w:tr w:rsidR="00766FAE" w:rsidTr="00EC7500">
        <w:tc>
          <w:tcPr>
            <w:tcW w:w="1379"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Критерий</w:t>
            </w:r>
          </w:p>
        </w:tc>
        <w:tc>
          <w:tcPr>
            <w:tcW w:w="910"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w:t>
            </w:r>
            <w:proofErr w:type="gramStart"/>
            <w:r w:rsidRPr="009E1A8E">
              <w:rPr>
                <w:rFonts w:ascii="Times New Roman" w:hAnsi="Times New Roman" w:cs="Times New Roman"/>
                <w:color w:val="000000" w:themeColor="text1"/>
                <w:szCs w:val="28"/>
              </w:rPr>
              <w:t>1</w:t>
            </w:r>
            <w:proofErr w:type="gramEnd"/>
          </w:p>
        </w:tc>
        <w:tc>
          <w:tcPr>
            <w:tcW w:w="796"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w:t>
            </w:r>
            <w:proofErr w:type="gramStart"/>
            <w:r w:rsidRPr="009E1A8E">
              <w:rPr>
                <w:rFonts w:ascii="Times New Roman" w:hAnsi="Times New Roman" w:cs="Times New Roman"/>
                <w:color w:val="000000" w:themeColor="text1"/>
                <w:szCs w:val="28"/>
              </w:rPr>
              <w:t>2</w:t>
            </w:r>
            <w:proofErr w:type="gramEnd"/>
          </w:p>
        </w:tc>
        <w:tc>
          <w:tcPr>
            <w:tcW w:w="851"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К3</w:t>
            </w:r>
          </w:p>
        </w:tc>
        <w:tc>
          <w:tcPr>
            <w:tcW w:w="850"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w:t>
            </w:r>
            <w:proofErr w:type="gramStart"/>
            <w:r w:rsidRPr="009E1A8E">
              <w:rPr>
                <w:rFonts w:ascii="Times New Roman" w:hAnsi="Times New Roman" w:cs="Times New Roman"/>
                <w:color w:val="000000" w:themeColor="text1"/>
                <w:szCs w:val="28"/>
              </w:rPr>
              <w:t>4</w:t>
            </w:r>
            <w:proofErr w:type="gramEnd"/>
          </w:p>
        </w:tc>
        <w:tc>
          <w:tcPr>
            <w:tcW w:w="851"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К5</w:t>
            </w:r>
          </w:p>
        </w:tc>
        <w:tc>
          <w:tcPr>
            <w:tcW w:w="1842"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Собственный вектор</w:t>
            </w:r>
          </w:p>
        </w:tc>
        <w:tc>
          <w:tcPr>
            <w:tcW w:w="1740" w:type="dxa"/>
          </w:tcPr>
          <w:p w:rsidR="00766FAE" w:rsidRPr="00874C4A" w:rsidRDefault="00766FAE" w:rsidP="00874C4A">
            <w:pPr>
              <w:ind w:firstLine="0"/>
              <w:jc w:val="center"/>
              <w:rPr>
                <w:rFonts w:ascii="Times New Roman" w:hAnsi="Times New Roman" w:cs="Times New Roman"/>
                <w:color w:val="000000" w:themeColor="text1"/>
                <w:szCs w:val="28"/>
                <w:lang w:val="en-US"/>
              </w:rPr>
            </w:pPr>
            <w:r w:rsidRPr="009E1A8E">
              <w:rPr>
                <w:rFonts w:ascii="Times New Roman" w:hAnsi="Times New Roman" w:cs="Times New Roman"/>
                <w:color w:val="000000" w:themeColor="text1"/>
                <w:szCs w:val="28"/>
              </w:rPr>
              <w:t>Вес критерия</w:t>
            </w:r>
            <w:r w:rsidR="00874C4A">
              <w:rPr>
                <w:rFonts w:ascii="Times New Roman" w:hAnsi="Times New Roman" w:cs="Times New Roman"/>
                <w:color w:val="000000" w:themeColor="text1"/>
                <w:szCs w:val="28"/>
                <w:lang w:val="en-US"/>
              </w:rPr>
              <w:t xml:space="preserve">, </w:t>
            </w:r>
            <m:oMath>
              <m:r>
                <w:rPr>
                  <w:rFonts w:ascii="Cambria Math" w:hAnsi="Cambria Math" w:cs="Times New Roman"/>
                  <w:color w:val="000000" w:themeColor="text1"/>
                  <w:szCs w:val="28"/>
                  <w:lang w:val="en-US"/>
                </w:rPr>
                <m:t>α</m:t>
              </m:r>
            </m:oMath>
          </w:p>
        </w:tc>
      </w:tr>
      <w:tr w:rsidR="00766FAE" w:rsidTr="00EC7500">
        <w:tc>
          <w:tcPr>
            <w:tcW w:w="1379"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w:t>
            </w:r>
            <w:proofErr w:type="gramStart"/>
            <w:r w:rsidRPr="009E1A8E">
              <w:rPr>
                <w:rFonts w:ascii="Times New Roman" w:hAnsi="Times New Roman" w:cs="Times New Roman"/>
                <w:color w:val="000000" w:themeColor="text1"/>
                <w:szCs w:val="28"/>
              </w:rPr>
              <w:t>1</w:t>
            </w:r>
            <w:proofErr w:type="gramEnd"/>
          </w:p>
        </w:tc>
        <w:tc>
          <w:tcPr>
            <w:tcW w:w="91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796"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4</w:t>
            </w:r>
          </w:p>
        </w:tc>
        <w:tc>
          <w:tcPr>
            <w:tcW w:w="85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4</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1842"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2,297</w:t>
            </w:r>
          </w:p>
        </w:tc>
        <w:tc>
          <w:tcPr>
            <w:tcW w:w="1740"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0,399</w:t>
            </w:r>
          </w:p>
        </w:tc>
      </w:tr>
      <w:tr w:rsidR="00766FAE" w:rsidTr="00EC7500">
        <w:tc>
          <w:tcPr>
            <w:tcW w:w="1379"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w:t>
            </w:r>
            <w:proofErr w:type="gramStart"/>
            <w:r w:rsidRPr="009E1A8E">
              <w:rPr>
                <w:rFonts w:ascii="Times New Roman" w:hAnsi="Times New Roman" w:cs="Times New Roman"/>
                <w:color w:val="000000" w:themeColor="text1"/>
                <w:szCs w:val="28"/>
              </w:rPr>
              <w:t>2</w:t>
            </w:r>
            <w:proofErr w:type="gramEnd"/>
          </w:p>
        </w:tc>
        <w:tc>
          <w:tcPr>
            <w:tcW w:w="91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796"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85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1,148</w:t>
            </w:r>
          </w:p>
        </w:tc>
        <w:tc>
          <w:tcPr>
            <w:tcW w:w="1740"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0,199</w:t>
            </w:r>
          </w:p>
        </w:tc>
      </w:tr>
      <w:tr w:rsidR="00766FAE" w:rsidTr="00EC7500">
        <w:tc>
          <w:tcPr>
            <w:tcW w:w="1379"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К3</w:t>
            </w:r>
          </w:p>
        </w:tc>
        <w:tc>
          <w:tcPr>
            <w:tcW w:w="91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1/4</w:t>
            </w:r>
          </w:p>
        </w:tc>
        <w:tc>
          <w:tcPr>
            <w:tcW w:w="796"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1842"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0,659</w:t>
            </w:r>
          </w:p>
        </w:tc>
        <w:tc>
          <w:tcPr>
            <w:tcW w:w="1740"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0,114</w:t>
            </w:r>
          </w:p>
        </w:tc>
      </w:tr>
      <w:tr w:rsidR="00766FAE" w:rsidTr="00EC7500">
        <w:tc>
          <w:tcPr>
            <w:tcW w:w="1379"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w:t>
            </w:r>
            <w:proofErr w:type="gramStart"/>
            <w:r w:rsidRPr="009E1A8E">
              <w:rPr>
                <w:rFonts w:ascii="Times New Roman" w:hAnsi="Times New Roman" w:cs="Times New Roman"/>
                <w:color w:val="000000" w:themeColor="text1"/>
                <w:szCs w:val="28"/>
              </w:rPr>
              <w:t>4</w:t>
            </w:r>
            <w:proofErr w:type="gramEnd"/>
          </w:p>
        </w:tc>
        <w:tc>
          <w:tcPr>
            <w:tcW w:w="91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1/4</w:t>
            </w:r>
          </w:p>
        </w:tc>
        <w:tc>
          <w:tcPr>
            <w:tcW w:w="796"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85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1842"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0,5</w:t>
            </w:r>
          </w:p>
        </w:tc>
        <w:tc>
          <w:tcPr>
            <w:tcW w:w="1740"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0,086</w:t>
            </w:r>
          </w:p>
        </w:tc>
      </w:tr>
      <w:tr w:rsidR="00766FAE" w:rsidTr="00EC7500">
        <w:tc>
          <w:tcPr>
            <w:tcW w:w="1379"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К5</w:t>
            </w:r>
          </w:p>
        </w:tc>
        <w:tc>
          <w:tcPr>
            <w:tcW w:w="91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796"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85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1,148</w:t>
            </w:r>
          </w:p>
        </w:tc>
        <w:tc>
          <w:tcPr>
            <w:tcW w:w="1740"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0,199</w:t>
            </w:r>
          </w:p>
        </w:tc>
      </w:tr>
    </w:tbl>
    <w:p w:rsidR="00EC5A5B" w:rsidRDefault="00EC5A5B" w:rsidP="006A437B">
      <w:pPr>
        <w:ind w:firstLine="851"/>
        <w:rPr>
          <w:color w:val="000000" w:themeColor="text1"/>
          <w:szCs w:val="28"/>
        </w:rPr>
      </w:pPr>
    </w:p>
    <w:p w:rsidR="000A020B" w:rsidRDefault="000A020B" w:rsidP="006A437B">
      <w:pPr>
        <w:ind w:firstLine="851"/>
        <w:rPr>
          <w:color w:val="000000" w:themeColor="text1"/>
          <w:szCs w:val="28"/>
        </w:rPr>
      </w:pPr>
    </w:p>
    <w:p w:rsidR="002D07E6" w:rsidRPr="002D07E6" w:rsidRDefault="002D07E6" w:rsidP="002D07E6">
      <w:pPr>
        <w:pStyle w:val="aff4"/>
        <w:keepNext/>
        <w:rPr>
          <w:b w:val="0"/>
          <w:color w:val="000000" w:themeColor="text1"/>
          <w:sz w:val="28"/>
          <w:szCs w:val="28"/>
        </w:rPr>
      </w:pPr>
      <w:r w:rsidRPr="002D07E6">
        <w:rPr>
          <w:b w:val="0"/>
          <w:color w:val="FF0000"/>
          <w:sz w:val="28"/>
          <w:szCs w:val="28"/>
        </w:rPr>
        <w:t xml:space="preserve">Таблица </w:t>
      </w:r>
      <w:r w:rsidR="007D0413">
        <w:rPr>
          <w:b w:val="0"/>
          <w:color w:val="FF0000"/>
          <w:sz w:val="28"/>
          <w:szCs w:val="28"/>
        </w:rPr>
        <w:t>6</w:t>
      </w:r>
      <w:r w:rsidRPr="002D07E6">
        <w:rPr>
          <w:b w:val="0"/>
          <w:color w:val="000000" w:themeColor="text1"/>
          <w:sz w:val="28"/>
          <w:szCs w:val="28"/>
        </w:rPr>
        <w:t xml:space="preserve"> - Матрица ср</w:t>
      </w:r>
      <w:r>
        <w:rPr>
          <w:b w:val="0"/>
          <w:color w:val="000000" w:themeColor="text1"/>
          <w:sz w:val="28"/>
          <w:szCs w:val="28"/>
        </w:rPr>
        <w:t>авнения вариантов по критерию К</w:t>
      </w:r>
      <w:proofErr w:type="gramStart"/>
      <w:r w:rsidR="00C64E30">
        <w:rPr>
          <w:b w:val="0"/>
          <w:color w:val="000000" w:themeColor="text1"/>
          <w:sz w:val="28"/>
          <w:szCs w:val="28"/>
        </w:rPr>
        <w:t>1</w:t>
      </w:r>
      <w:proofErr w:type="gramEnd"/>
    </w:p>
    <w:tbl>
      <w:tblPr>
        <w:tblStyle w:val="a3"/>
        <w:tblW w:w="0" w:type="auto"/>
        <w:tblLook w:val="04A0"/>
      </w:tblPr>
      <w:tblGrid>
        <w:gridCol w:w="1407"/>
        <w:gridCol w:w="828"/>
        <w:gridCol w:w="992"/>
        <w:gridCol w:w="850"/>
        <w:gridCol w:w="993"/>
        <w:gridCol w:w="1842"/>
        <w:gridCol w:w="2268"/>
      </w:tblGrid>
      <w:tr w:rsidR="002D07E6" w:rsidTr="002D07E6">
        <w:tc>
          <w:tcPr>
            <w:tcW w:w="1407"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Вариант</w:t>
            </w:r>
          </w:p>
        </w:tc>
        <w:tc>
          <w:tcPr>
            <w:tcW w:w="828"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992"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50"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993"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1842"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Собственный вектор</w:t>
            </w:r>
          </w:p>
        </w:tc>
        <w:tc>
          <w:tcPr>
            <w:tcW w:w="2268" w:type="dxa"/>
          </w:tcPr>
          <w:p w:rsidR="002D07E6" w:rsidRPr="00874C4A" w:rsidRDefault="002D07E6" w:rsidP="002D07E6">
            <w:pPr>
              <w:ind w:firstLine="0"/>
              <w:jc w:val="center"/>
              <w:rPr>
                <w:rFonts w:ascii="Times New Roman" w:hAnsi="Times New Roman" w:cs="Times New Roman"/>
                <w:color w:val="000000" w:themeColor="text1"/>
                <w:szCs w:val="28"/>
                <w:lang w:val="en-US"/>
              </w:rPr>
            </w:pPr>
            <w:r w:rsidRPr="002D07E6">
              <w:rPr>
                <w:rFonts w:ascii="Times New Roman" w:hAnsi="Times New Roman" w:cs="Times New Roman"/>
                <w:color w:val="000000" w:themeColor="text1"/>
                <w:szCs w:val="28"/>
              </w:rPr>
              <w:t>Вес варианта</w:t>
            </w:r>
            <w:r w:rsidR="00874C4A">
              <w:rPr>
                <w:rFonts w:ascii="Times New Roman" w:hAnsi="Times New Roman" w:cs="Times New Roman"/>
                <w:color w:val="000000" w:themeColor="text1"/>
                <w:szCs w:val="28"/>
                <w:lang w:val="en-US"/>
              </w:rPr>
              <w:t xml:space="preserve">, </w:t>
            </w: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β</m:t>
                  </m:r>
                </m:e>
                <m:sub>
                  <m:r>
                    <w:rPr>
                      <w:rFonts w:ascii="Cambria Math" w:hAnsi="Cambria Math" w:cs="Times New Roman"/>
                      <w:color w:val="000000" w:themeColor="text1"/>
                      <w:szCs w:val="28"/>
                      <w:lang w:val="en-US"/>
                    </w:rPr>
                    <m:t>1j</m:t>
                  </m:r>
                </m:sub>
              </m:sSub>
            </m:oMath>
          </w:p>
        </w:tc>
      </w:tr>
      <w:tr w:rsidR="002D07E6" w:rsidTr="002D07E6">
        <w:tc>
          <w:tcPr>
            <w:tcW w:w="1407"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828"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w:t>
            </w:r>
          </w:p>
        </w:tc>
        <w:tc>
          <w:tcPr>
            <w:tcW w:w="992"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1/2</w:t>
            </w:r>
          </w:p>
        </w:tc>
        <w:tc>
          <w:tcPr>
            <w:tcW w:w="850"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2</w:t>
            </w:r>
          </w:p>
        </w:tc>
        <w:tc>
          <w:tcPr>
            <w:tcW w:w="993"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1/2</w:t>
            </w:r>
          </w:p>
        </w:tc>
        <w:tc>
          <w:tcPr>
            <w:tcW w:w="1842"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0</w:t>
            </w:r>
            <w:r>
              <w:rPr>
                <w:rFonts w:ascii="Times New Roman" w:hAnsi="Times New Roman" w:cs="Times New Roman"/>
                <w:color w:val="000000" w:themeColor="text1"/>
                <w:szCs w:val="28"/>
                <w:lang w:val="en-US"/>
              </w:rPr>
              <w:t>,</w:t>
            </w:r>
            <w:r>
              <w:rPr>
                <w:rFonts w:ascii="Times New Roman" w:hAnsi="Times New Roman" w:cs="Times New Roman"/>
                <w:color w:val="000000" w:themeColor="text1"/>
                <w:szCs w:val="28"/>
              </w:rPr>
              <w:t>840</w:t>
            </w:r>
          </w:p>
        </w:tc>
        <w:tc>
          <w:tcPr>
            <w:tcW w:w="2268" w:type="dxa"/>
          </w:tcPr>
          <w:p w:rsidR="002D07E6" w:rsidRPr="002D07E6" w:rsidRDefault="007D0579" w:rsidP="002D07E6">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0,188</w:t>
            </w:r>
          </w:p>
        </w:tc>
      </w:tr>
      <w:tr w:rsidR="002D07E6" w:rsidTr="002D07E6">
        <w:tc>
          <w:tcPr>
            <w:tcW w:w="1407"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28"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2</w:t>
            </w:r>
          </w:p>
        </w:tc>
        <w:tc>
          <w:tcPr>
            <w:tcW w:w="992"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w:t>
            </w:r>
          </w:p>
        </w:tc>
        <w:tc>
          <w:tcPr>
            <w:tcW w:w="850"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3</w:t>
            </w:r>
          </w:p>
        </w:tc>
        <w:tc>
          <w:tcPr>
            <w:tcW w:w="993"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w:t>
            </w:r>
          </w:p>
        </w:tc>
        <w:tc>
          <w:tcPr>
            <w:tcW w:w="1842" w:type="dxa"/>
          </w:tcPr>
          <w:p w:rsidR="002D07E6" w:rsidRPr="002D07E6" w:rsidRDefault="007D0579" w:rsidP="002D07E6">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1,565</w:t>
            </w:r>
          </w:p>
        </w:tc>
        <w:tc>
          <w:tcPr>
            <w:tcW w:w="2268" w:type="dxa"/>
          </w:tcPr>
          <w:p w:rsidR="002D07E6" w:rsidRPr="002D07E6" w:rsidRDefault="007D0579" w:rsidP="002D07E6">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0,351</w:t>
            </w:r>
          </w:p>
        </w:tc>
      </w:tr>
      <w:tr w:rsidR="002D07E6" w:rsidTr="002D07E6">
        <w:tc>
          <w:tcPr>
            <w:tcW w:w="1407"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828"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1/2</w:t>
            </w:r>
          </w:p>
        </w:tc>
        <w:tc>
          <w:tcPr>
            <w:tcW w:w="992"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1/3</w:t>
            </w:r>
          </w:p>
        </w:tc>
        <w:tc>
          <w:tcPr>
            <w:tcW w:w="850"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w:t>
            </w:r>
          </w:p>
        </w:tc>
        <w:tc>
          <w:tcPr>
            <w:tcW w:w="993"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1/3</w:t>
            </w:r>
          </w:p>
        </w:tc>
        <w:tc>
          <w:tcPr>
            <w:tcW w:w="1842" w:type="dxa"/>
          </w:tcPr>
          <w:p w:rsidR="002D07E6" w:rsidRPr="002D07E6" w:rsidRDefault="007D0579" w:rsidP="002D07E6">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0,854</w:t>
            </w:r>
          </w:p>
        </w:tc>
        <w:tc>
          <w:tcPr>
            <w:tcW w:w="2268" w:type="dxa"/>
          </w:tcPr>
          <w:p w:rsidR="002D07E6" w:rsidRPr="002D07E6" w:rsidRDefault="007D0579" w:rsidP="002D07E6">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0,108</w:t>
            </w:r>
          </w:p>
        </w:tc>
      </w:tr>
      <w:tr w:rsidR="002D07E6" w:rsidTr="002D07E6">
        <w:tc>
          <w:tcPr>
            <w:tcW w:w="1407"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828"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2</w:t>
            </w:r>
          </w:p>
        </w:tc>
        <w:tc>
          <w:tcPr>
            <w:tcW w:w="992"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w:t>
            </w:r>
          </w:p>
        </w:tc>
        <w:tc>
          <w:tcPr>
            <w:tcW w:w="850"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3</w:t>
            </w:r>
          </w:p>
        </w:tc>
        <w:tc>
          <w:tcPr>
            <w:tcW w:w="993"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w:t>
            </w:r>
          </w:p>
        </w:tc>
        <w:tc>
          <w:tcPr>
            <w:tcW w:w="1842" w:type="dxa"/>
          </w:tcPr>
          <w:p w:rsidR="002D07E6" w:rsidRPr="002D07E6" w:rsidRDefault="007D0579" w:rsidP="002D07E6">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1,565</w:t>
            </w:r>
          </w:p>
        </w:tc>
        <w:tc>
          <w:tcPr>
            <w:tcW w:w="2268" w:type="dxa"/>
          </w:tcPr>
          <w:p w:rsidR="002D07E6" w:rsidRPr="002D07E6" w:rsidRDefault="007D0579" w:rsidP="002D07E6">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0,351</w:t>
            </w:r>
          </w:p>
        </w:tc>
      </w:tr>
    </w:tbl>
    <w:p w:rsidR="000A020B" w:rsidRDefault="000A020B" w:rsidP="006A437B">
      <w:pPr>
        <w:ind w:firstLine="851"/>
        <w:rPr>
          <w:color w:val="000000" w:themeColor="text1"/>
          <w:szCs w:val="28"/>
        </w:rPr>
      </w:pPr>
    </w:p>
    <w:p w:rsidR="00C64E30" w:rsidRDefault="00C64E30" w:rsidP="006A437B">
      <w:pPr>
        <w:ind w:firstLine="851"/>
        <w:rPr>
          <w:color w:val="000000" w:themeColor="text1"/>
          <w:szCs w:val="28"/>
        </w:rPr>
      </w:pPr>
    </w:p>
    <w:p w:rsidR="002D07E6" w:rsidRPr="002D07E6" w:rsidRDefault="002D07E6" w:rsidP="002D07E6">
      <w:pPr>
        <w:pStyle w:val="aff4"/>
        <w:keepNext/>
        <w:rPr>
          <w:b w:val="0"/>
          <w:color w:val="000000" w:themeColor="text1"/>
          <w:sz w:val="28"/>
          <w:szCs w:val="28"/>
        </w:rPr>
      </w:pPr>
      <w:r w:rsidRPr="002D07E6">
        <w:rPr>
          <w:b w:val="0"/>
          <w:color w:val="FF0000"/>
          <w:sz w:val="28"/>
          <w:szCs w:val="28"/>
        </w:rPr>
        <w:t xml:space="preserve">Таблица </w:t>
      </w:r>
      <w:r w:rsidR="007D0413">
        <w:rPr>
          <w:b w:val="0"/>
          <w:color w:val="FF0000"/>
          <w:sz w:val="28"/>
          <w:szCs w:val="28"/>
        </w:rPr>
        <w:t>7</w:t>
      </w:r>
      <w:r w:rsidRPr="002D07E6">
        <w:rPr>
          <w:b w:val="0"/>
          <w:color w:val="000000" w:themeColor="text1"/>
          <w:sz w:val="28"/>
          <w:szCs w:val="28"/>
        </w:rPr>
        <w:t xml:space="preserve"> - Матрица ср</w:t>
      </w:r>
      <w:r>
        <w:rPr>
          <w:b w:val="0"/>
          <w:color w:val="000000" w:themeColor="text1"/>
          <w:sz w:val="28"/>
          <w:szCs w:val="28"/>
        </w:rPr>
        <w:t>авнения вариантов по критерию К</w:t>
      </w:r>
      <w:proofErr w:type="gramStart"/>
      <w:r w:rsidR="00C64E30">
        <w:rPr>
          <w:b w:val="0"/>
          <w:color w:val="000000" w:themeColor="text1"/>
          <w:sz w:val="28"/>
          <w:szCs w:val="28"/>
        </w:rPr>
        <w:t>2</w:t>
      </w:r>
      <w:proofErr w:type="gramEnd"/>
    </w:p>
    <w:tbl>
      <w:tblPr>
        <w:tblStyle w:val="a3"/>
        <w:tblW w:w="0" w:type="auto"/>
        <w:tblLook w:val="04A0"/>
      </w:tblPr>
      <w:tblGrid>
        <w:gridCol w:w="1407"/>
        <w:gridCol w:w="828"/>
        <w:gridCol w:w="992"/>
        <w:gridCol w:w="850"/>
        <w:gridCol w:w="993"/>
        <w:gridCol w:w="1842"/>
        <w:gridCol w:w="2268"/>
      </w:tblGrid>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Вариант</w:t>
            </w:r>
          </w:p>
        </w:tc>
        <w:tc>
          <w:tcPr>
            <w:tcW w:w="828"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992"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50"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993"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1842"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Собственный вектор</w:t>
            </w:r>
          </w:p>
        </w:tc>
        <w:tc>
          <w:tcPr>
            <w:tcW w:w="2268"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Вес варианта</w:t>
            </w:r>
            <w:r w:rsidR="00874C4A">
              <w:rPr>
                <w:rFonts w:ascii="Times New Roman" w:hAnsi="Times New Roman" w:cs="Times New Roman"/>
                <w:color w:val="000000" w:themeColor="text1"/>
                <w:szCs w:val="28"/>
                <w:lang w:val="en-US"/>
              </w:rPr>
              <w:t xml:space="preserve">, </w:t>
            </w: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β</m:t>
                  </m:r>
                </m:e>
                <m:sub>
                  <m:r>
                    <w:rPr>
                      <w:rFonts w:ascii="Cambria Math" w:hAnsi="Cambria Math" w:cs="Times New Roman"/>
                      <w:color w:val="000000" w:themeColor="text1"/>
                      <w:szCs w:val="28"/>
                      <w:lang w:val="en-US"/>
                    </w:rPr>
                    <m:t>2j</m:t>
                  </m:r>
                </m:sub>
              </m:sSub>
            </m:oMath>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828"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2"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993"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1842"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2268"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0,233</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28"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2"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993"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1,189</w:t>
            </w:r>
          </w:p>
        </w:tc>
        <w:tc>
          <w:tcPr>
            <w:tcW w:w="2268"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0,277</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828"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992"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850"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3"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1/3</w:t>
            </w:r>
          </w:p>
        </w:tc>
        <w:tc>
          <w:tcPr>
            <w:tcW w:w="1842"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0,537</w:t>
            </w:r>
          </w:p>
        </w:tc>
        <w:tc>
          <w:tcPr>
            <w:tcW w:w="2268"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0,125</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828"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992"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3</w:t>
            </w:r>
          </w:p>
        </w:tc>
        <w:tc>
          <w:tcPr>
            <w:tcW w:w="993"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1,565</w:t>
            </w:r>
          </w:p>
        </w:tc>
        <w:tc>
          <w:tcPr>
            <w:tcW w:w="2268"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0,364</w:t>
            </w:r>
          </w:p>
        </w:tc>
      </w:tr>
    </w:tbl>
    <w:p w:rsidR="002D07E6" w:rsidRDefault="002D07E6" w:rsidP="006A437B">
      <w:pPr>
        <w:ind w:firstLine="851"/>
        <w:rPr>
          <w:color w:val="000000" w:themeColor="text1"/>
          <w:szCs w:val="28"/>
        </w:rPr>
      </w:pPr>
    </w:p>
    <w:p w:rsidR="00C64E30" w:rsidRDefault="00C64E30" w:rsidP="006A437B">
      <w:pPr>
        <w:ind w:firstLine="851"/>
        <w:rPr>
          <w:color w:val="000000" w:themeColor="text1"/>
          <w:szCs w:val="28"/>
        </w:rPr>
      </w:pPr>
    </w:p>
    <w:p w:rsidR="002D07E6" w:rsidRPr="002D07E6" w:rsidRDefault="002D07E6" w:rsidP="002D07E6">
      <w:pPr>
        <w:pStyle w:val="aff4"/>
        <w:keepNext/>
        <w:rPr>
          <w:b w:val="0"/>
          <w:color w:val="000000" w:themeColor="text1"/>
          <w:sz w:val="28"/>
          <w:szCs w:val="28"/>
        </w:rPr>
      </w:pPr>
      <w:r w:rsidRPr="002D07E6">
        <w:rPr>
          <w:b w:val="0"/>
          <w:color w:val="FF0000"/>
          <w:sz w:val="28"/>
          <w:szCs w:val="28"/>
        </w:rPr>
        <w:lastRenderedPageBreak/>
        <w:t xml:space="preserve">Таблица </w:t>
      </w:r>
      <w:r w:rsidR="007D0413">
        <w:rPr>
          <w:b w:val="0"/>
          <w:color w:val="FF0000"/>
          <w:sz w:val="28"/>
          <w:szCs w:val="28"/>
        </w:rPr>
        <w:t>8</w:t>
      </w:r>
      <w:r w:rsidRPr="002D07E6">
        <w:rPr>
          <w:b w:val="0"/>
          <w:color w:val="000000" w:themeColor="text1"/>
          <w:sz w:val="28"/>
          <w:szCs w:val="28"/>
        </w:rPr>
        <w:t xml:space="preserve"> - Матрица ср</w:t>
      </w:r>
      <w:r>
        <w:rPr>
          <w:b w:val="0"/>
          <w:color w:val="000000" w:themeColor="text1"/>
          <w:sz w:val="28"/>
          <w:szCs w:val="28"/>
        </w:rPr>
        <w:t>авнения вариантов по критерию К</w:t>
      </w:r>
      <w:r w:rsidR="00C64E30">
        <w:rPr>
          <w:b w:val="0"/>
          <w:color w:val="000000" w:themeColor="text1"/>
          <w:sz w:val="28"/>
          <w:szCs w:val="28"/>
        </w:rPr>
        <w:t>3</w:t>
      </w:r>
    </w:p>
    <w:tbl>
      <w:tblPr>
        <w:tblStyle w:val="a3"/>
        <w:tblW w:w="0" w:type="auto"/>
        <w:tblLook w:val="04A0"/>
      </w:tblPr>
      <w:tblGrid>
        <w:gridCol w:w="1407"/>
        <w:gridCol w:w="828"/>
        <w:gridCol w:w="992"/>
        <w:gridCol w:w="850"/>
        <w:gridCol w:w="993"/>
        <w:gridCol w:w="1842"/>
        <w:gridCol w:w="2268"/>
      </w:tblGrid>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Вариант</w:t>
            </w:r>
          </w:p>
        </w:tc>
        <w:tc>
          <w:tcPr>
            <w:tcW w:w="828"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992"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50"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993"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1842"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Собственный вектор</w:t>
            </w:r>
          </w:p>
        </w:tc>
        <w:tc>
          <w:tcPr>
            <w:tcW w:w="2268"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Вес варианта</w:t>
            </w:r>
            <w:r w:rsidR="00874C4A">
              <w:rPr>
                <w:rFonts w:ascii="Times New Roman" w:hAnsi="Times New Roman" w:cs="Times New Roman"/>
                <w:color w:val="000000" w:themeColor="text1"/>
                <w:szCs w:val="28"/>
                <w:lang w:val="en-US"/>
              </w:rPr>
              <w:t xml:space="preserve">, </w:t>
            </w: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β</m:t>
                  </m:r>
                </m:e>
                <m:sub>
                  <m:r>
                    <w:rPr>
                      <w:rFonts w:ascii="Cambria Math" w:hAnsi="Cambria Math" w:cs="Times New Roman"/>
                      <w:color w:val="000000" w:themeColor="text1"/>
                      <w:szCs w:val="28"/>
                      <w:lang w:val="en-US"/>
                    </w:rPr>
                    <m:t>3j</m:t>
                  </m:r>
                </m:sub>
              </m:sSub>
            </m:oMath>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828"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2"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1/4</w:t>
            </w:r>
          </w:p>
        </w:tc>
        <w:tc>
          <w:tcPr>
            <w:tcW w:w="850"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1/3</w:t>
            </w:r>
          </w:p>
        </w:tc>
        <w:tc>
          <w:tcPr>
            <w:tcW w:w="993"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1/4</w:t>
            </w:r>
          </w:p>
        </w:tc>
        <w:tc>
          <w:tcPr>
            <w:tcW w:w="1842"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0,379</w:t>
            </w:r>
          </w:p>
        </w:tc>
        <w:tc>
          <w:tcPr>
            <w:tcW w:w="2268"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0,081</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28"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4</w:t>
            </w:r>
          </w:p>
        </w:tc>
        <w:tc>
          <w:tcPr>
            <w:tcW w:w="992"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993"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1,681</w:t>
            </w:r>
          </w:p>
        </w:tc>
        <w:tc>
          <w:tcPr>
            <w:tcW w:w="2268"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0,359</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828"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3</w:t>
            </w:r>
          </w:p>
        </w:tc>
        <w:tc>
          <w:tcPr>
            <w:tcW w:w="992"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850"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3"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1842"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0,930</w:t>
            </w:r>
          </w:p>
        </w:tc>
        <w:tc>
          <w:tcPr>
            <w:tcW w:w="2268"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0,199</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828"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4</w:t>
            </w:r>
          </w:p>
        </w:tc>
        <w:tc>
          <w:tcPr>
            <w:tcW w:w="992"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993"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1,681</w:t>
            </w:r>
          </w:p>
        </w:tc>
        <w:tc>
          <w:tcPr>
            <w:tcW w:w="2268"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0,359</w:t>
            </w:r>
          </w:p>
        </w:tc>
      </w:tr>
    </w:tbl>
    <w:p w:rsidR="002D07E6" w:rsidRDefault="002D07E6" w:rsidP="006A437B">
      <w:pPr>
        <w:ind w:firstLine="851"/>
        <w:rPr>
          <w:color w:val="000000" w:themeColor="text1"/>
          <w:szCs w:val="28"/>
        </w:rPr>
      </w:pPr>
    </w:p>
    <w:p w:rsidR="002D07E6" w:rsidRPr="002D07E6" w:rsidRDefault="002D07E6" w:rsidP="002D07E6">
      <w:pPr>
        <w:pStyle w:val="aff4"/>
        <w:keepNext/>
        <w:rPr>
          <w:b w:val="0"/>
          <w:color w:val="000000" w:themeColor="text1"/>
          <w:sz w:val="28"/>
          <w:szCs w:val="28"/>
        </w:rPr>
      </w:pPr>
      <w:r w:rsidRPr="002D07E6">
        <w:rPr>
          <w:b w:val="0"/>
          <w:color w:val="FF0000"/>
          <w:sz w:val="28"/>
          <w:szCs w:val="28"/>
        </w:rPr>
        <w:t xml:space="preserve">Таблица </w:t>
      </w:r>
      <w:r w:rsidR="007D0413">
        <w:rPr>
          <w:b w:val="0"/>
          <w:color w:val="FF0000"/>
          <w:sz w:val="28"/>
          <w:szCs w:val="28"/>
        </w:rPr>
        <w:t>9</w:t>
      </w:r>
      <w:r w:rsidRPr="002D07E6">
        <w:rPr>
          <w:b w:val="0"/>
          <w:color w:val="000000" w:themeColor="text1"/>
          <w:sz w:val="28"/>
          <w:szCs w:val="28"/>
        </w:rPr>
        <w:t xml:space="preserve"> - Матрица ср</w:t>
      </w:r>
      <w:r>
        <w:rPr>
          <w:b w:val="0"/>
          <w:color w:val="000000" w:themeColor="text1"/>
          <w:sz w:val="28"/>
          <w:szCs w:val="28"/>
        </w:rPr>
        <w:t>авнения вариантов по критерию К</w:t>
      </w:r>
      <w:proofErr w:type="gramStart"/>
      <w:r w:rsidR="00C64E30">
        <w:rPr>
          <w:b w:val="0"/>
          <w:color w:val="000000" w:themeColor="text1"/>
          <w:sz w:val="28"/>
          <w:szCs w:val="28"/>
        </w:rPr>
        <w:t>4</w:t>
      </w:r>
      <w:proofErr w:type="gramEnd"/>
    </w:p>
    <w:tbl>
      <w:tblPr>
        <w:tblStyle w:val="a3"/>
        <w:tblW w:w="0" w:type="auto"/>
        <w:tblLook w:val="04A0"/>
      </w:tblPr>
      <w:tblGrid>
        <w:gridCol w:w="1407"/>
        <w:gridCol w:w="828"/>
        <w:gridCol w:w="992"/>
        <w:gridCol w:w="850"/>
        <w:gridCol w:w="993"/>
        <w:gridCol w:w="1842"/>
        <w:gridCol w:w="2268"/>
      </w:tblGrid>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Вариант</w:t>
            </w:r>
          </w:p>
        </w:tc>
        <w:tc>
          <w:tcPr>
            <w:tcW w:w="828"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992"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50"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993"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1842"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Собственный вектор</w:t>
            </w:r>
          </w:p>
        </w:tc>
        <w:tc>
          <w:tcPr>
            <w:tcW w:w="2268"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Вес варианта</w:t>
            </w:r>
            <w:r w:rsidR="00874C4A">
              <w:rPr>
                <w:rFonts w:ascii="Times New Roman" w:hAnsi="Times New Roman" w:cs="Times New Roman"/>
                <w:color w:val="000000" w:themeColor="text1"/>
                <w:szCs w:val="28"/>
                <w:lang w:val="en-US"/>
              </w:rPr>
              <w:t xml:space="preserve">, </w:t>
            </w: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β</m:t>
                  </m:r>
                </m:e>
                <m:sub>
                  <m:r>
                    <w:rPr>
                      <w:rFonts w:ascii="Cambria Math" w:hAnsi="Cambria Math" w:cs="Times New Roman"/>
                      <w:color w:val="000000" w:themeColor="text1"/>
                      <w:szCs w:val="28"/>
                      <w:lang w:val="en-US"/>
                    </w:rPr>
                    <m:t>4j</m:t>
                  </m:r>
                </m:sub>
              </m:sSub>
            </m:oMath>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828"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2"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1/4</w:t>
            </w:r>
          </w:p>
        </w:tc>
        <w:tc>
          <w:tcPr>
            <w:tcW w:w="850"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1/6</w:t>
            </w:r>
          </w:p>
        </w:tc>
        <w:tc>
          <w:tcPr>
            <w:tcW w:w="993"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1/6</w:t>
            </w:r>
          </w:p>
        </w:tc>
        <w:tc>
          <w:tcPr>
            <w:tcW w:w="1842"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0,288</w:t>
            </w:r>
          </w:p>
        </w:tc>
        <w:tc>
          <w:tcPr>
            <w:tcW w:w="2268"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0,055</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28"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4</w:t>
            </w:r>
          </w:p>
        </w:tc>
        <w:tc>
          <w:tcPr>
            <w:tcW w:w="992"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1/3</w:t>
            </w:r>
          </w:p>
        </w:tc>
        <w:tc>
          <w:tcPr>
            <w:tcW w:w="993"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1/3</w:t>
            </w:r>
          </w:p>
        </w:tc>
        <w:tc>
          <w:tcPr>
            <w:tcW w:w="1842"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0,816</w:t>
            </w:r>
          </w:p>
        </w:tc>
        <w:tc>
          <w:tcPr>
            <w:tcW w:w="2268"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0,156</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828"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6</w:t>
            </w:r>
          </w:p>
        </w:tc>
        <w:tc>
          <w:tcPr>
            <w:tcW w:w="992"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3</w:t>
            </w:r>
          </w:p>
        </w:tc>
        <w:tc>
          <w:tcPr>
            <w:tcW w:w="850"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3"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2,059</w:t>
            </w:r>
          </w:p>
        </w:tc>
        <w:tc>
          <w:tcPr>
            <w:tcW w:w="2268"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0,394</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828"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6</w:t>
            </w:r>
          </w:p>
        </w:tc>
        <w:tc>
          <w:tcPr>
            <w:tcW w:w="992"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3</w:t>
            </w:r>
          </w:p>
        </w:tc>
        <w:tc>
          <w:tcPr>
            <w:tcW w:w="850"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3"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2,059</w:t>
            </w:r>
          </w:p>
        </w:tc>
        <w:tc>
          <w:tcPr>
            <w:tcW w:w="2268"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0,394</w:t>
            </w:r>
          </w:p>
        </w:tc>
      </w:tr>
    </w:tbl>
    <w:p w:rsidR="002D07E6" w:rsidRDefault="002D07E6" w:rsidP="006A437B">
      <w:pPr>
        <w:ind w:firstLine="851"/>
        <w:rPr>
          <w:color w:val="000000" w:themeColor="text1"/>
          <w:szCs w:val="28"/>
        </w:rPr>
      </w:pPr>
    </w:p>
    <w:p w:rsidR="002D07E6" w:rsidRPr="002D07E6" w:rsidRDefault="002D07E6" w:rsidP="002D07E6">
      <w:pPr>
        <w:pStyle w:val="aff4"/>
        <w:keepNext/>
        <w:rPr>
          <w:b w:val="0"/>
          <w:color w:val="000000" w:themeColor="text1"/>
          <w:sz w:val="28"/>
          <w:szCs w:val="28"/>
        </w:rPr>
      </w:pPr>
      <w:r w:rsidRPr="002D07E6">
        <w:rPr>
          <w:b w:val="0"/>
          <w:color w:val="FF0000"/>
          <w:sz w:val="28"/>
          <w:szCs w:val="28"/>
        </w:rPr>
        <w:t xml:space="preserve">Таблица </w:t>
      </w:r>
      <w:r w:rsidR="007D0413">
        <w:rPr>
          <w:b w:val="0"/>
          <w:color w:val="FF0000"/>
          <w:sz w:val="28"/>
          <w:szCs w:val="28"/>
        </w:rPr>
        <w:t>10</w:t>
      </w:r>
      <w:r w:rsidRPr="002D07E6">
        <w:rPr>
          <w:b w:val="0"/>
          <w:color w:val="000000" w:themeColor="text1"/>
          <w:sz w:val="28"/>
          <w:szCs w:val="28"/>
        </w:rPr>
        <w:t xml:space="preserve"> - Матрица ср</w:t>
      </w:r>
      <w:r>
        <w:rPr>
          <w:b w:val="0"/>
          <w:color w:val="000000" w:themeColor="text1"/>
          <w:sz w:val="28"/>
          <w:szCs w:val="28"/>
        </w:rPr>
        <w:t>авнения вариантов по критерию К</w:t>
      </w:r>
      <w:r w:rsidR="00C64E30">
        <w:rPr>
          <w:b w:val="0"/>
          <w:color w:val="000000" w:themeColor="text1"/>
          <w:sz w:val="28"/>
          <w:szCs w:val="28"/>
        </w:rPr>
        <w:t>5</w:t>
      </w:r>
    </w:p>
    <w:tbl>
      <w:tblPr>
        <w:tblStyle w:val="a3"/>
        <w:tblW w:w="0" w:type="auto"/>
        <w:tblLook w:val="04A0"/>
      </w:tblPr>
      <w:tblGrid>
        <w:gridCol w:w="1407"/>
        <w:gridCol w:w="828"/>
        <w:gridCol w:w="992"/>
        <w:gridCol w:w="850"/>
        <w:gridCol w:w="993"/>
        <w:gridCol w:w="1842"/>
        <w:gridCol w:w="2268"/>
      </w:tblGrid>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Вариант</w:t>
            </w:r>
          </w:p>
        </w:tc>
        <w:tc>
          <w:tcPr>
            <w:tcW w:w="828"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992"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50"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993"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1842"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Собственный вектор</w:t>
            </w:r>
          </w:p>
        </w:tc>
        <w:tc>
          <w:tcPr>
            <w:tcW w:w="2268"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Вес варианта</w:t>
            </w:r>
            <w:r w:rsidR="00874C4A">
              <w:rPr>
                <w:rFonts w:ascii="Times New Roman" w:hAnsi="Times New Roman" w:cs="Times New Roman"/>
                <w:color w:val="000000" w:themeColor="text1"/>
                <w:szCs w:val="28"/>
                <w:lang w:val="en-US"/>
              </w:rPr>
              <w:t xml:space="preserve">, </w:t>
            </w: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β</m:t>
                  </m:r>
                </m:e>
                <m:sub>
                  <m:r>
                    <w:rPr>
                      <w:rFonts w:ascii="Cambria Math" w:hAnsi="Cambria Math" w:cs="Times New Roman"/>
                      <w:color w:val="000000" w:themeColor="text1"/>
                      <w:szCs w:val="28"/>
                      <w:lang w:val="en-US"/>
                    </w:rPr>
                    <m:t>5j</m:t>
                  </m:r>
                </m:sub>
              </m:sSub>
            </m:oMath>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828"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2"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1/4</w:t>
            </w:r>
          </w:p>
        </w:tc>
        <w:tc>
          <w:tcPr>
            <w:tcW w:w="850"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1/4</w:t>
            </w:r>
          </w:p>
        </w:tc>
        <w:tc>
          <w:tcPr>
            <w:tcW w:w="993"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1842"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0,594</w:t>
            </w:r>
          </w:p>
        </w:tc>
        <w:tc>
          <w:tcPr>
            <w:tcW w:w="2268"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0,112</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28"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4</w:t>
            </w:r>
          </w:p>
        </w:tc>
        <w:tc>
          <w:tcPr>
            <w:tcW w:w="992"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3"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6</w:t>
            </w:r>
          </w:p>
        </w:tc>
        <w:tc>
          <w:tcPr>
            <w:tcW w:w="1842"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2,213</w:t>
            </w:r>
          </w:p>
        </w:tc>
        <w:tc>
          <w:tcPr>
            <w:tcW w:w="2268"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0,419</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828"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4</w:t>
            </w:r>
          </w:p>
        </w:tc>
        <w:tc>
          <w:tcPr>
            <w:tcW w:w="992"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3"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5</w:t>
            </w:r>
          </w:p>
        </w:tc>
        <w:tc>
          <w:tcPr>
            <w:tcW w:w="1842"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2,114</w:t>
            </w:r>
          </w:p>
        </w:tc>
        <w:tc>
          <w:tcPr>
            <w:tcW w:w="2268"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0,400</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828"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992"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1/6</w:t>
            </w:r>
          </w:p>
        </w:tc>
        <w:tc>
          <w:tcPr>
            <w:tcW w:w="850"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1/5</w:t>
            </w:r>
          </w:p>
        </w:tc>
        <w:tc>
          <w:tcPr>
            <w:tcW w:w="993"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0,359</w:t>
            </w:r>
          </w:p>
        </w:tc>
        <w:tc>
          <w:tcPr>
            <w:tcW w:w="2268"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0,068</w:t>
            </w:r>
          </w:p>
        </w:tc>
      </w:tr>
    </w:tbl>
    <w:p w:rsidR="002D07E6" w:rsidRDefault="002D07E6" w:rsidP="006A437B">
      <w:pPr>
        <w:ind w:firstLine="851"/>
        <w:rPr>
          <w:color w:val="000000" w:themeColor="text1"/>
          <w:szCs w:val="28"/>
          <w:lang w:val="en-US"/>
        </w:rPr>
      </w:pPr>
    </w:p>
    <w:p w:rsidR="00F36D93" w:rsidRPr="000C07E6" w:rsidRDefault="00F36D93" w:rsidP="006A437B">
      <w:pPr>
        <w:ind w:firstLine="851"/>
        <w:rPr>
          <w:color w:val="000000" w:themeColor="text1"/>
          <w:szCs w:val="28"/>
        </w:rPr>
      </w:pPr>
      <w:r>
        <w:rPr>
          <w:color w:val="000000" w:themeColor="text1"/>
          <w:szCs w:val="28"/>
        </w:rPr>
        <w:t xml:space="preserve">По </w:t>
      </w:r>
      <w:r w:rsidRPr="00E6720D">
        <w:rPr>
          <w:color w:val="FF0000"/>
          <w:szCs w:val="28"/>
        </w:rPr>
        <w:t>формуле 1</w:t>
      </w:r>
      <w:r>
        <w:rPr>
          <w:color w:val="000000" w:themeColor="text1"/>
          <w:szCs w:val="28"/>
        </w:rPr>
        <w:t xml:space="preserve"> определим показатель качества каждого </w:t>
      </w:r>
      <w:r>
        <w:rPr>
          <w:color w:val="000000" w:themeColor="text1"/>
          <w:szCs w:val="28"/>
          <w:lang w:val="en-US"/>
        </w:rPr>
        <w:t>j</w:t>
      </w:r>
      <w:r w:rsidRPr="00F36D93">
        <w:rPr>
          <w:color w:val="000000" w:themeColor="text1"/>
          <w:szCs w:val="28"/>
        </w:rPr>
        <w:t>-</w:t>
      </w:r>
      <w:r>
        <w:rPr>
          <w:color w:val="000000" w:themeColor="text1"/>
          <w:szCs w:val="28"/>
        </w:rPr>
        <w:t>го варианта:</w:t>
      </w:r>
    </w:p>
    <w:p w:rsidR="00077F79" w:rsidRPr="000C07E6" w:rsidRDefault="00077F79" w:rsidP="006A437B">
      <w:pPr>
        <w:ind w:firstLine="851"/>
        <w:rPr>
          <w:color w:val="000000" w:themeColor="text1"/>
          <w:szCs w:val="28"/>
        </w:rPr>
      </w:pPr>
    </w:p>
    <w:p w:rsidR="00F36D93" w:rsidRDefault="00207D8B" w:rsidP="00964F45">
      <w:pPr>
        <w:ind w:firstLine="3828"/>
        <w:rPr>
          <w:rFonts w:eastAsiaTheme="minorEastAsia"/>
          <w:color w:val="000000" w:themeColor="text1"/>
          <w:szCs w:val="28"/>
          <w:lang w:val="en-US"/>
        </w:rPr>
      </w:pPr>
      <m:oMath>
        <m:sSub>
          <m:sSubPr>
            <m:ctrlPr>
              <w:rPr>
                <w:rFonts w:ascii="Cambria Math" w:hAnsi="Cambria Math"/>
                <w:i/>
                <w:color w:val="000000" w:themeColor="text1"/>
                <w:szCs w:val="28"/>
              </w:rPr>
            </m:ctrlPr>
          </m:sSubPr>
          <m:e>
            <m:r>
              <w:rPr>
                <w:rFonts w:ascii="Cambria Math" w:hAnsi="Cambria Math"/>
                <w:color w:val="000000" w:themeColor="text1"/>
                <w:szCs w:val="28"/>
                <w:lang w:val="en-US"/>
              </w:rPr>
              <m:t>Y</m:t>
            </m:r>
          </m:e>
          <m:sub>
            <m:r>
              <w:rPr>
                <w:rFonts w:ascii="Cambria Math" w:hAnsi="Cambria Math"/>
                <w:color w:val="000000" w:themeColor="text1"/>
                <w:szCs w:val="28"/>
              </w:rPr>
              <m:t>j</m:t>
            </m:r>
          </m:sub>
        </m:sSub>
        <m:r>
          <w:rPr>
            <w:rFonts w:ascii="Cambria Math" w:hAnsi="Cambria Math"/>
            <w:color w:val="000000" w:themeColor="text1"/>
            <w:szCs w:val="28"/>
          </w:rPr>
          <m:t xml:space="preserve">= </m:t>
        </m:r>
        <m:nary>
          <m:naryPr>
            <m:chr m:val="∑"/>
            <m:limLoc m:val="undOvr"/>
            <m:ctrlPr>
              <w:rPr>
                <w:rFonts w:ascii="Cambria Math" w:hAnsi="Cambria Math"/>
                <w:i/>
                <w:color w:val="000000" w:themeColor="text1"/>
                <w:szCs w:val="28"/>
              </w:rPr>
            </m:ctrlPr>
          </m:naryPr>
          <m:sub>
            <m:r>
              <w:rPr>
                <w:rFonts w:ascii="Cambria Math" w:hAnsi="Cambria Math"/>
                <w:color w:val="000000" w:themeColor="text1"/>
                <w:szCs w:val="28"/>
              </w:rPr>
              <m:t>i=1</m:t>
            </m:r>
          </m:sub>
          <m:sup>
            <m:r>
              <w:rPr>
                <w:rFonts w:ascii="Cambria Math" w:hAnsi="Cambria Math"/>
                <w:color w:val="000000" w:themeColor="text1"/>
                <w:szCs w:val="28"/>
              </w:rPr>
              <m:t>n</m:t>
            </m:r>
          </m:sup>
          <m:e>
            <m:sSub>
              <m:sSubPr>
                <m:ctrlPr>
                  <w:rPr>
                    <w:rFonts w:ascii="Cambria Math" w:hAnsi="Cambria Math"/>
                    <w:i/>
                    <w:color w:val="000000" w:themeColor="text1"/>
                    <w:szCs w:val="28"/>
                  </w:rPr>
                </m:ctrlPr>
              </m:sSubPr>
              <m:e>
                <m:r>
                  <w:rPr>
                    <w:rFonts w:ascii="Cambria Math" w:hAnsi="Cambria Math"/>
                    <w:color w:val="000000" w:themeColor="text1"/>
                    <w:szCs w:val="28"/>
                  </w:rPr>
                  <m:t>α</m:t>
                </m:r>
              </m:e>
              <m:sub>
                <m:r>
                  <w:rPr>
                    <w:rFonts w:ascii="Cambria Math" w:hAnsi="Cambria Math"/>
                    <w:color w:val="000000" w:themeColor="text1"/>
                    <w:szCs w:val="28"/>
                  </w:rPr>
                  <m:t>i</m:t>
                </m:r>
              </m:sub>
            </m:sSub>
            <m:sSub>
              <m:sSubPr>
                <m:ctrlPr>
                  <w:rPr>
                    <w:rFonts w:ascii="Cambria Math" w:hAnsi="Cambria Math"/>
                    <w:i/>
                    <w:color w:val="000000" w:themeColor="text1"/>
                    <w:szCs w:val="28"/>
                  </w:rPr>
                </m:ctrlPr>
              </m:sSubPr>
              <m:e>
                <m:r>
                  <w:rPr>
                    <w:rFonts w:ascii="Cambria Math" w:hAnsi="Cambria Math"/>
                    <w:color w:val="000000" w:themeColor="text1"/>
                    <w:szCs w:val="28"/>
                  </w:rPr>
                  <m:t>∙β</m:t>
                </m:r>
              </m:e>
              <m:sub>
                <m:r>
                  <w:rPr>
                    <w:rFonts w:ascii="Cambria Math" w:hAnsi="Cambria Math"/>
                    <w:color w:val="000000" w:themeColor="text1"/>
                    <w:szCs w:val="28"/>
                  </w:rPr>
                  <m:t>ij</m:t>
                </m:r>
              </m:sub>
            </m:sSub>
          </m:e>
        </m:nary>
      </m:oMath>
      <w:r w:rsidR="00964F45">
        <w:rPr>
          <w:rFonts w:eastAsiaTheme="minorEastAsia"/>
          <w:color w:val="000000" w:themeColor="text1"/>
          <w:szCs w:val="28"/>
          <w:lang w:val="en-US"/>
        </w:rPr>
        <w:t xml:space="preserve"> </w:t>
      </w:r>
      <w:r w:rsidR="00964F45">
        <w:rPr>
          <w:rFonts w:eastAsiaTheme="minorEastAsia"/>
          <w:color w:val="000000" w:themeColor="text1"/>
          <w:szCs w:val="28"/>
          <w:lang w:val="en-US"/>
        </w:rPr>
        <w:tab/>
      </w:r>
      <w:r w:rsidR="00964F45">
        <w:rPr>
          <w:rFonts w:eastAsiaTheme="minorEastAsia"/>
          <w:color w:val="000000" w:themeColor="text1"/>
          <w:szCs w:val="28"/>
          <w:lang w:val="en-US"/>
        </w:rPr>
        <w:tab/>
      </w:r>
      <w:r w:rsidR="00964F45">
        <w:rPr>
          <w:rFonts w:eastAsiaTheme="minorEastAsia"/>
          <w:color w:val="000000" w:themeColor="text1"/>
          <w:szCs w:val="28"/>
          <w:lang w:val="en-US"/>
        </w:rPr>
        <w:tab/>
      </w:r>
      <w:r w:rsidR="00964F45">
        <w:rPr>
          <w:rFonts w:eastAsiaTheme="minorEastAsia"/>
          <w:color w:val="000000" w:themeColor="text1"/>
          <w:szCs w:val="28"/>
          <w:lang w:val="en-US"/>
        </w:rPr>
        <w:tab/>
      </w:r>
      <w:r w:rsidR="00964F45">
        <w:rPr>
          <w:rFonts w:eastAsiaTheme="minorEastAsia"/>
          <w:color w:val="000000" w:themeColor="text1"/>
          <w:szCs w:val="28"/>
          <w:lang w:val="en-US"/>
        </w:rPr>
        <w:tab/>
        <w:t>(1)</w:t>
      </w:r>
    </w:p>
    <w:p w:rsidR="00077F79" w:rsidRDefault="00077F79" w:rsidP="00964F45">
      <w:pPr>
        <w:ind w:firstLine="3828"/>
        <w:rPr>
          <w:rFonts w:eastAsiaTheme="minorEastAsia"/>
          <w:color w:val="000000" w:themeColor="text1"/>
          <w:szCs w:val="28"/>
          <w:lang w:val="en-US"/>
        </w:rPr>
      </w:pPr>
    </w:p>
    <w:p w:rsidR="00E6720D" w:rsidRDefault="00207D8B" w:rsidP="00E6720D">
      <w:pPr>
        <w:ind w:firstLine="851"/>
        <w:rPr>
          <w:rFonts w:eastAsiaTheme="minorEastAsia"/>
          <w:color w:val="000000" w:themeColor="text1"/>
          <w:szCs w:val="28"/>
          <w:lang w:val="en-US"/>
        </w:rPr>
      </w:pPr>
      <m:oMathPara>
        <m:oMath>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Y</m:t>
              </m:r>
            </m:e>
            <m:sub>
              <m:r>
                <w:rPr>
                  <w:rFonts w:ascii="Cambria Math" w:eastAsiaTheme="minorEastAsia" w:hAnsi="Cambria Math"/>
                  <w:color w:val="000000" w:themeColor="text1"/>
                  <w:szCs w:val="28"/>
                  <w:lang w:val="en-US"/>
                </w:rPr>
                <m:t>1</m:t>
              </m:r>
            </m:sub>
          </m:sSub>
          <m:r>
            <w:rPr>
              <w:rFonts w:ascii="Cambria Math" w:eastAsiaTheme="minorEastAsia" w:hAnsi="Cambria Math"/>
              <w:color w:val="000000" w:themeColor="text1"/>
              <w:szCs w:val="28"/>
              <w:lang w:val="en-US"/>
            </w:rPr>
            <m:t>=0,399 ∙ 0,188+ 0,199 ∙0,233 + 0,114 ∙ 0,081+ 0,086 ∙ 0,055 + 0,199∙ 0,11=0,158</m:t>
          </m:r>
        </m:oMath>
      </m:oMathPara>
    </w:p>
    <w:p w:rsidR="00077F79" w:rsidRPr="00964F45" w:rsidRDefault="00077F79" w:rsidP="00E6720D">
      <w:pPr>
        <w:ind w:firstLine="851"/>
        <w:rPr>
          <w:rFonts w:eastAsiaTheme="minorEastAsia"/>
          <w:color w:val="000000" w:themeColor="text1"/>
          <w:szCs w:val="28"/>
          <w:lang w:val="en-US"/>
        </w:rPr>
      </w:pPr>
    </w:p>
    <w:p w:rsidR="00E6720D" w:rsidRPr="00964F45" w:rsidRDefault="00207D8B" w:rsidP="00E6720D">
      <w:pPr>
        <w:ind w:firstLine="851"/>
        <w:rPr>
          <w:rFonts w:eastAsiaTheme="minorEastAsia"/>
          <w:color w:val="000000" w:themeColor="text1"/>
          <w:szCs w:val="28"/>
          <w:lang w:val="en-US"/>
        </w:rPr>
      </w:pPr>
      <m:oMathPara>
        <m:oMath>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Y</m:t>
              </m:r>
            </m:e>
            <m:sub>
              <m:r>
                <w:rPr>
                  <w:rFonts w:ascii="Cambria Math" w:eastAsiaTheme="minorEastAsia" w:hAnsi="Cambria Math"/>
                  <w:color w:val="000000" w:themeColor="text1"/>
                  <w:szCs w:val="28"/>
                  <w:lang w:val="en-US"/>
                </w:rPr>
                <m:t>2</m:t>
              </m:r>
            </m:sub>
          </m:sSub>
          <m:r>
            <w:rPr>
              <w:rFonts w:ascii="Cambria Math" w:eastAsiaTheme="minorEastAsia" w:hAnsi="Cambria Math"/>
              <w:color w:val="000000" w:themeColor="text1"/>
              <w:szCs w:val="28"/>
              <w:lang w:val="en-US"/>
            </w:rPr>
            <m:t>=0,399 ∙ 0,351+ 0,199 ∙ 0,277+ 0,114 ∙0,359 + 0,086 ∙0,156 + 0,199∙0,419=0,333</m:t>
          </m:r>
        </m:oMath>
      </m:oMathPara>
    </w:p>
    <w:p w:rsidR="00964F45" w:rsidRDefault="00964F45" w:rsidP="006A437B">
      <w:pPr>
        <w:ind w:firstLine="851"/>
        <w:rPr>
          <w:color w:val="000000" w:themeColor="text1"/>
          <w:szCs w:val="28"/>
          <w:lang w:val="en-US"/>
        </w:rPr>
      </w:pPr>
    </w:p>
    <w:p w:rsidR="00E6720D" w:rsidRDefault="00207D8B" w:rsidP="00E6720D">
      <w:pPr>
        <w:ind w:firstLine="851"/>
        <w:rPr>
          <w:rFonts w:eastAsiaTheme="minorEastAsia"/>
          <w:color w:val="000000" w:themeColor="text1"/>
          <w:szCs w:val="28"/>
          <w:lang w:val="en-US"/>
        </w:rPr>
      </w:pPr>
      <m:oMathPara>
        <m:oMath>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Y</m:t>
              </m:r>
            </m:e>
            <m:sub>
              <m:r>
                <w:rPr>
                  <w:rFonts w:ascii="Cambria Math" w:eastAsiaTheme="minorEastAsia" w:hAnsi="Cambria Math"/>
                  <w:color w:val="000000" w:themeColor="text1"/>
                  <w:szCs w:val="28"/>
                  <w:lang w:val="en-US"/>
                </w:rPr>
                <m:t>3</m:t>
              </m:r>
            </m:sub>
          </m:sSub>
          <m:r>
            <w:rPr>
              <w:rFonts w:ascii="Cambria Math" w:eastAsiaTheme="minorEastAsia" w:hAnsi="Cambria Math"/>
              <w:color w:val="000000" w:themeColor="text1"/>
              <w:szCs w:val="28"/>
              <w:lang w:val="en-US"/>
            </w:rPr>
            <m:t>=0,399 ∙0,108 + 0,199 ∙ 0,125+ 0,114 ∙ 0,199+ 0,086 ∙ 0,394+ 0,199∙ 0,400=0,205</m:t>
          </m:r>
        </m:oMath>
      </m:oMathPara>
    </w:p>
    <w:p w:rsidR="00077F79" w:rsidRPr="00964F45" w:rsidRDefault="00077F79" w:rsidP="00E6720D">
      <w:pPr>
        <w:ind w:firstLine="851"/>
        <w:rPr>
          <w:rFonts w:eastAsiaTheme="minorEastAsia"/>
          <w:color w:val="000000" w:themeColor="text1"/>
          <w:szCs w:val="28"/>
          <w:lang w:val="en-US"/>
        </w:rPr>
      </w:pPr>
    </w:p>
    <w:p w:rsidR="00E6720D" w:rsidRDefault="00207D8B" w:rsidP="00E6720D">
      <w:pPr>
        <w:ind w:firstLine="851"/>
        <w:rPr>
          <w:rFonts w:eastAsiaTheme="minorEastAsia"/>
          <w:color w:val="000000" w:themeColor="text1"/>
          <w:szCs w:val="28"/>
          <w:lang w:val="en-US"/>
        </w:rPr>
      </w:pPr>
      <m:oMathPara>
        <m:oMath>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Y</m:t>
              </m:r>
            </m:e>
            <m:sub>
              <m:r>
                <w:rPr>
                  <w:rFonts w:ascii="Cambria Math" w:eastAsiaTheme="minorEastAsia" w:hAnsi="Cambria Math"/>
                  <w:color w:val="000000" w:themeColor="text1"/>
                  <w:szCs w:val="28"/>
                  <w:lang w:val="en-US"/>
                </w:rPr>
                <m:t>4</m:t>
              </m:r>
            </m:sub>
          </m:sSub>
          <m:r>
            <w:rPr>
              <w:rFonts w:ascii="Cambria Math" w:eastAsiaTheme="minorEastAsia" w:hAnsi="Cambria Math"/>
              <w:color w:val="000000" w:themeColor="text1"/>
              <w:szCs w:val="28"/>
              <w:lang w:val="en-US"/>
            </w:rPr>
            <m:t>=0,399 ∙ 0,351+ 0,199 ∙ 0,364+ 0,114 ∙ 0,359+ 0,086 ∙ 0,394+ 0,199∙ 0,068=0,302</m:t>
          </m:r>
        </m:oMath>
      </m:oMathPara>
    </w:p>
    <w:p w:rsidR="00077F79" w:rsidRDefault="00077F79" w:rsidP="00E6720D">
      <w:pPr>
        <w:ind w:firstLine="851"/>
        <w:rPr>
          <w:rFonts w:eastAsiaTheme="minorEastAsia"/>
          <w:color w:val="000000" w:themeColor="text1"/>
          <w:szCs w:val="28"/>
          <w:lang w:val="en-US"/>
        </w:rPr>
      </w:pPr>
    </w:p>
    <w:p w:rsidR="0084419D" w:rsidRPr="00964F45" w:rsidRDefault="00207D8B" w:rsidP="00E6720D">
      <w:pPr>
        <w:ind w:firstLine="851"/>
        <w:rPr>
          <w:rFonts w:eastAsiaTheme="minorEastAsia"/>
          <w:color w:val="000000" w:themeColor="text1"/>
          <w:szCs w:val="28"/>
          <w:lang w:val="en-US"/>
        </w:rPr>
      </w:pPr>
      <m:oMathPara>
        <m:oMath>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Y</m:t>
              </m:r>
            </m:e>
            <m:sub>
              <m:r>
                <w:rPr>
                  <w:rFonts w:ascii="Cambria Math" w:eastAsiaTheme="minorEastAsia" w:hAnsi="Cambria Math"/>
                  <w:color w:val="000000" w:themeColor="text1"/>
                  <w:szCs w:val="28"/>
                  <w:lang w:val="en-US"/>
                </w:rPr>
                <m:t>2</m:t>
              </m:r>
            </m:sub>
          </m:sSub>
          <m:r>
            <w:rPr>
              <w:rFonts w:ascii="Cambria Math" w:eastAsiaTheme="minorEastAsia" w:hAnsi="Cambria Math"/>
              <w:color w:val="000000" w:themeColor="text1"/>
              <w:szCs w:val="28"/>
              <w:lang w:val="en-US"/>
            </w:rPr>
            <m:t xml:space="preserve">= </m:t>
          </m:r>
          <m:func>
            <m:funcPr>
              <m:ctrlPr>
                <w:rPr>
                  <w:rFonts w:ascii="Cambria Math" w:eastAsiaTheme="minorEastAsia" w:hAnsi="Cambria Math"/>
                  <w:i/>
                  <w:color w:val="000000" w:themeColor="text1"/>
                  <w:szCs w:val="28"/>
                  <w:lang w:val="en-US"/>
                </w:rPr>
              </m:ctrlPr>
            </m:funcPr>
            <m:fName>
              <m:limLow>
                <m:limLowPr>
                  <m:ctrlPr>
                    <w:rPr>
                      <w:rFonts w:ascii="Cambria Math" w:eastAsiaTheme="minorEastAsia" w:hAnsi="Cambria Math"/>
                      <w:i/>
                      <w:color w:val="000000" w:themeColor="text1"/>
                      <w:szCs w:val="28"/>
                      <w:lang w:val="en-US"/>
                    </w:rPr>
                  </m:ctrlPr>
                </m:limLowPr>
                <m:e>
                  <m:r>
                    <m:rPr>
                      <m:sty m:val="p"/>
                    </m:rPr>
                    <w:rPr>
                      <w:rFonts w:ascii="Cambria Math" w:hAnsi="Cambria Math"/>
                      <w:color w:val="000000" w:themeColor="text1"/>
                      <w:szCs w:val="28"/>
                      <w:lang w:val="en-US"/>
                    </w:rPr>
                    <m:t>max</m:t>
                  </m:r>
                </m:e>
                <m:lim>
                  <m:r>
                    <w:rPr>
                      <w:rFonts w:ascii="Cambria Math" w:eastAsiaTheme="minorEastAsia" w:hAnsi="Cambria Math"/>
                      <w:color w:val="000000" w:themeColor="text1"/>
                      <w:szCs w:val="28"/>
                      <w:lang w:val="en-US"/>
                    </w:rPr>
                    <m:t>j</m:t>
                  </m:r>
                </m:lim>
              </m:limLow>
            </m:fName>
            <m:e>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Y</m:t>
                  </m:r>
                </m:e>
                <m:sub>
                  <m:r>
                    <w:rPr>
                      <w:rFonts w:ascii="Cambria Math" w:eastAsiaTheme="minorEastAsia" w:hAnsi="Cambria Math"/>
                      <w:color w:val="000000" w:themeColor="text1"/>
                      <w:szCs w:val="28"/>
                      <w:lang w:val="en-US"/>
                    </w:rPr>
                    <m:t>j</m:t>
                  </m:r>
                </m:sub>
              </m:sSub>
            </m:e>
          </m:func>
          <m:r>
            <w:rPr>
              <w:rFonts w:ascii="Cambria Math" w:eastAsiaTheme="minorEastAsia" w:hAnsi="Cambria Math"/>
              <w:color w:val="000000" w:themeColor="text1"/>
              <w:szCs w:val="28"/>
              <w:lang w:val="en-US"/>
            </w:rPr>
            <m:t>=0,333</m:t>
          </m:r>
        </m:oMath>
      </m:oMathPara>
    </w:p>
    <w:p w:rsidR="00E6720D" w:rsidRDefault="00077F79" w:rsidP="00E6720D">
      <w:pPr>
        <w:ind w:firstLine="851"/>
        <w:rPr>
          <w:rFonts w:eastAsiaTheme="minorEastAsia"/>
          <w:color w:val="000000" w:themeColor="text1"/>
          <w:szCs w:val="28"/>
        </w:rPr>
      </w:pPr>
      <w:r>
        <w:rPr>
          <w:rFonts w:eastAsiaTheme="minorEastAsia"/>
          <w:color w:val="000000" w:themeColor="text1"/>
          <w:szCs w:val="28"/>
        </w:rPr>
        <w:t xml:space="preserve">Анализ приведенных результатов показывает, что наилучшей моделью искусственного интеллекта для системы диагностики сахарного диабета является </w:t>
      </w:r>
      <w:proofErr w:type="spellStart"/>
      <w:r>
        <w:rPr>
          <w:rFonts w:eastAsiaTheme="minorEastAsia"/>
          <w:color w:val="000000" w:themeColor="text1"/>
          <w:szCs w:val="28"/>
        </w:rPr>
        <w:t>миварная</w:t>
      </w:r>
      <w:proofErr w:type="spellEnd"/>
      <w:r>
        <w:rPr>
          <w:rFonts w:eastAsiaTheme="minorEastAsia"/>
          <w:color w:val="000000" w:themeColor="text1"/>
          <w:szCs w:val="28"/>
        </w:rPr>
        <w:t xml:space="preserve"> модель.</w:t>
      </w:r>
    </w:p>
    <w:p w:rsidR="006303E2" w:rsidRPr="000C07E6" w:rsidRDefault="006303E2" w:rsidP="00E6720D">
      <w:pPr>
        <w:ind w:firstLine="851"/>
        <w:rPr>
          <w:rFonts w:eastAsiaTheme="minorEastAsia"/>
          <w:color w:val="000000" w:themeColor="text1"/>
          <w:szCs w:val="28"/>
        </w:rPr>
      </w:pPr>
      <w:r>
        <w:rPr>
          <w:rFonts w:eastAsiaTheme="minorEastAsia"/>
          <w:color w:val="000000" w:themeColor="text1"/>
          <w:szCs w:val="28"/>
        </w:rPr>
        <w:t>По формуле 2 посчитаем оценку согласованности матриц сравнения:</w:t>
      </w:r>
    </w:p>
    <w:p w:rsidR="001A327A" w:rsidRPr="000C07E6" w:rsidRDefault="001A327A" w:rsidP="00E6720D">
      <w:pPr>
        <w:ind w:firstLine="851"/>
        <w:rPr>
          <w:rFonts w:eastAsiaTheme="minorEastAsia"/>
          <w:color w:val="000000" w:themeColor="text1"/>
          <w:szCs w:val="28"/>
        </w:rPr>
      </w:pPr>
    </w:p>
    <w:p w:rsidR="006303E2" w:rsidRPr="000C07E6" w:rsidRDefault="006303E2" w:rsidP="006303E2">
      <w:pPr>
        <w:ind w:firstLine="3828"/>
        <w:rPr>
          <w:rFonts w:eastAsiaTheme="minorEastAsia"/>
          <w:color w:val="000000" w:themeColor="text1"/>
          <w:szCs w:val="28"/>
        </w:rPr>
      </w:pPr>
      <m:oMath>
        <m:r>
          <w:rPr>
            <w:rFonts w:ascii="Cambria Math" w:eastAsiaTheme="minorEastAsia" w:hAnsi="Cambria Math"/>
            <w:color w:val="000000" w:themeColor="text1"/>
            <w:szCs w:val="28"/>
          </w:rPr>
          <m:t xml:space="preserve">ОС= </m:t>
        </m:r>
        <m:f>
          <m:fPr>
            <m:ctrlPr>
              <w:rPr>
                <w:rFonts w:ascii="Cambria Math" w:eastAsiaTheme="minorEastAsia" w:hAnsi="Cambria Math"/>
                <w:i/>
                <w:color w:val="000000" w:themeColor="text1"/>
                <w:szCs w:val="28"/>
              </w:rPr>
            </m:ctrlPr>
          </m:fPr>
          <m:num>
            <m:sSub>
              <m:sSubPr>
                <m:ctrlPr>
                  <w:rPr>
                    <w:rFonts w:ascii="Cambria Math" w:eastAsiaTheme="minorEastAsia" w:hAnsi="Cambria Math"/>
                    <w:i/>
                    <w:color w:val="000000" w:themeColor="text1"/>
                    <w:szCs w:val="28"/>
                  </w:rPr>
                </m:ctrlPr>
              </m:sSubPr>
              <m:e>
                <m:r>
                  <w:rPr>
                    <w:rFonts w:ascii="Cambria Math" w:eastAsiaTheme="minorEastAsia" w:hAnsi="Cambria Math"/>
                    <w:color w:val="000000" w:themeColor="text1"/>
                    <w:szCs w:val="28"/>
                  </w:rPr>
                  <m:t>λ</m:t>
                </m:r>
              </m:e>
              <m:sub>
                <m:r>
                  <w:rPr>
                    <w:rFonts w:ascii="Cambria Math" w:eastAsiaTheme="minorEastAsia" w:hAnsi="Cambria Math"/>
                    <w:color w:val="000000" w:themeColor="text1"/>
                    <w:szCs w:val="28"/>
                  </w:rPr>
                  <m:t>max</m:t>
                </m:r>
              </m:sub>
            </m:sSub>
            <m:r>
              <w:rPr>
                <w:rFonts w:ascii="Cambria Math" w:eastAsiaTheme="minorEastAsia" w:hAnsi="Cambria Math"/>
                <w:color w:val="000000" w:themeColor="text1"/>
                <w:szCs w:val="28"/>
              </w:rPr>
              <m:t>-</m:t>
            </m:r>
            <m:r>
              <w:rPr>
                <w:rFonts w:ascii="Cambria Math" w:eastAsiaTheme="minorEastAsia" w:hAnsi="Cambria Math"/>
                <w:color w:val="000000" w:themeColor="text1"/>
                <w:szCs w:val="28"/>
                <w:lang w:val="en-US"/>
              </w:rPr>
              <m:t>n</m:t>
            </m:r>
          </m:num>
          <m:den>
            <m:d>
              <m:dPr>
                <m:ctrlPr>
                  <w:rPr>
                    <w:rFonts w:ascii="Cambria Math" w:eastAsiaTheme="minorEastAsia" w:hAnsi="Cambria Math"/>
                    <w:i/>
                    <w:color w:val="000000" w:themeColor="text1"/>
                    <w:szCs w:val="28"/>
                  </w:rPr>
                </m:ctrlPr>
              </m:dPr>
              <m:e>
                <m:r>
                  <w:rPr>
                    <w:rFonts w:ascii="Cambria Math" w:eastAsiaTheme="minorEastAsia" w:hAnsi="Cambria Math"/>
                    <w:color w:val="000000" w:themeColor="text1"/>
                    <w:szCs w:val="28"/>
                  </w:rPr>
                  <m:t>n-1</m:t>
                </m:r>
              </m:e>
            </m:d>
            <m:r>
              <w:rPr>
                <w:rFonts w:ascii="Cambria Math" w:eastAsiaTheme="minorEastAsia" w:hAnsi="Cambria Math"/>
                <w:color w:val="000000" w:themeColor="text1"/>
                <w:szCs w:val="28"/>
              </w:rPr>
              <m:t>R</m:t>
            </m:r>
          </m:den>
        </m:f>
      </m:oMath>
      <w:r w:rsidRPr="000C07E6">
        <w:rPr>
          <w:rFonts w:eastAsiaTheme="minorEastAsia"/>
          <w:color w:val="000000" w:themeColor="text1"/>
          <w:szCs w:val="28"/>
        </w:rPr>
        <w:t xml:space="preserve"> </w:t>
      </w:r>
      <w:r w:rsidRPr="000C07E6">
        <w:rPr>
          <w:rFonts w:eastAsiaTheme="minorEastAsia"/>
          <w:color w:val="000000" w:themeColor="text1"/>
          <w:szCs w:val="28"/>
        </w:rPr>
        <w:tab/>
      </w:r>
      <w:r w:rsidRPr="000C07E6">
        <w:rPr>
          <w:rFonts w:eastAsiaTheme="minorEastAsia"/>
          <w:color w:val="000000" w:themeColor="text1"/>
          <w:szCs w:val="28"/>
        </w:rPr>
        <w:tab/>
      </w:r>
      <w:r w:rsidRPr="000C07E6">
        <w:rPr>
          <w:rFonts w:eastAsiaTheme="minorEastAsia"/>
          <w:color w:val="000000" w:themeColor="text1"/>
          <w:szCs w:val="28"/>
        </w:rPr>
        <w:tab/>
      </w:r>
      <w:r w:rsidRPr="000C07E6">
        <w:rPr>
          <w:rFonts w:eastAsiaTheme="minorEastAsia"/>
          <w:color w:val="000000" w:themeColor="text1"/>
          <w:szCs w:val="28"/>
        </w:rPr>
        <w:tab/>
      </w:r>
      <w:r w:rsidRPr="000C07E6">
        <w:rPr>
          <w:rFonts w:eastAsiaTheme="minorEastAsia"/>
          <w:color w:val="000000" w:themeColor="text1"/>
          <w:szCs w:val="28"/>
        </w:rPr>
        <w:tab/>
      </w:r>
      <w:r w:rsidRPr="000C07E6">
        <w:rPr>
          <w:rFonts w:eastAsiaTheme="minorEastAsia"/>
          <w:color w:val="000000" w:themeColor="text1"/>
          <w:szCs w:val="28"/>
        </w:rPr>
        <w:tab/>
        <w:t>(2)</w:t>
      </w:r>
    </w:p>
    <w:p w:rsidR="001A327A" w:rsidRPr="000C07E6" w:rsidRDefault="001A327A" w:rsidP="001A327A">
      <w:pPr>
        <w:ind w:firstLine="851"/>
        <w:rPr>
          <w:rFonts w:eastAsiaTheme="minorEastAsia"/>
          <w:color w:val="000000" w:themeColor="text1"/>
          <w:szCs w:val="28"/>
        </w:rPr>
      </w:pPr>
    </w:p>
    <w:p w:rsidR="001A327A" w:rsidRDefault="001A327A" w:rsidP="001A327A">
      <w:pPr>
        <w:ind w:firstLine="851"/>
        <w:rPr>
          <w:rFonts w:eastAsiaTheme="minorEastAsia"/>
          <w:color w:val="000000" w:themeColor="text1"/>
          <w:szCs w:val="28"/>
        </w:rPr>
      </w:pPr>
      <w:r>
        <w:rPr>
          <w:rFonts w:eastAsiaTheme="minorEastAsia"/>
          <w:color w:val="000000" w:themeColor="text1"/>
          <w:szCs w:val="28"/>
        </w:rPr>
        <w:t>В результате расчетов получаем следующие значения:</w:t>
      </w:r>
    </w:p>
    <w:p w:rsidR="001A327A" w:rsidRPr="001A327A" w:rsidRDefault="001A327A" w:rsidP="001A327A">
      <w:pPr>
        <w:ind w:firstLine="851"/>
        <w:rPr>
          <w:rFonts w:eastAsiaTheme="minorEastAsia"/>
          <w:color w:val="000000" w:themeColor="text1"/>
          <w:szCs w:val="28"/>
        </w:rPr>
      </w:pPr>
    </w:p>
    <w:p w:rsidR="001A327A" w:rsidRDefault="00207D8B" w:rsidP="001A327A">
      <w:pPr>
        <w:ind w:firstLine="851"/>
        <w:rPr>
          <w:rFonts w:eastAsiaTheme="minorEastAsia"/>
          <w:color w:val="000000" w:themeColor="text1"/>
          <w:szCs w:val="28"/>
          <w:lang w:val="en-US"/>
        </w:rPr>
      </w:pPr>
      <m:oMathPara>
        <m:oMath>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OC</m:t>
              </m:r>
            </m:e>
            <m:sub>
              <m:r>
                <w:rPr>
                  <w:rFonts w:ascii="Cambria Math" w:eastAsiaTheme="minorEastAsia" w:hAnsi="Cambria Math"/>
                  <w:color w:val="000000" w:themeColor="text1"/>
                  <w:szCs w:val="28"/>
                  <w:lang w:val="en-US"/>
                </w:rPr>
                <m:t>k</m:t>
              </m:r>
            </m:sub>
          </m:sSub>
          <m:r>
            <w:rPr>
              <w:rFonts w:ascii="Cambria Math" w:eastAsiaTheme="minorEastAsia" w:hAnsi="Cambria Math"/>
              <w:color w:val="000000" w:themeColor="text1"/>
              <w:szCs w:val="28"/>
              <w:lang w:val="en-US"/>
            </w:rPr>
            <m:t>= 0,008;</m:t>
          </m:r>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OC</m:t>
              </m:r>
            </m:e>
            <m:sub>
              <m:r>
                <w:rPr>
                  <w:rFonts w:ascii="Cambria Math" w:eastAsiaTheme="minorEastAsia" w:hAnsi="Cambria Math"/>
                  <w:color w:val="000000" w:themeColor="text1"/>
                  <w:szCs w:val="28"/>
                  <w:lang w:val="en-US"/>
                </w:rPr>
                <m:t>1</m:t>
              </m:r>
            </m:sub>
          </m:sSub>
          <m:r>
            <w:rPr>
              <w:rFonts w:ascii="Cambria Math" w:eastAsiaTheme="minorEastAsia" w:hAnsi="Cambria Math"/>
              <w:color w:val="000000" w:themeColor="text1"/>
              <w:szCs w:val="28"/>
              <w:lang w:val="en-US"/>
            </w:rPr>
            <m:t>= 0,003;</m:t>
          </m:r>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OC</m:t>
              </m:r>
            </m:e>
            <m:sub>
              <m:r>
                <w:rPr>
                  <w:rFonts w:ascii="Cambria Math" w:eastAsiaTheme="minorEastAsia" w:hAnsi="Cambria Math"/>
                  <w:color w:val="000000" w:themeColor="text1"/>
                  <w:szCs w:val="28"/>
                  <w:lang w:val="en-US"/>
                </w:rPr>
                <m:t>2</m:t>
              </m:r>
            </m:sub>
          </m:sSub>
          <m:r>
            <w:rPr>
              <w:rFonts w:ascii="Cambria Math" w:eastAsiaTheme="minorEastAsia" w:hAnsi="Cambria Math"/>
              <w:color w:val="000000" w:themeColor="text1"/>
              <w:szCs w:val="28"/>
              <w:lang w:val="en-US"/>
            </w:rPr>
            <m:t xml:space="preserve">= 0,019; </m:t>
          </m:r>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OC</m:t>
              </m:r>
            </m:e>
            <m:sub>
              <m:r>
                <w:rPr>
                  <w:rFonts w:ascii="Cambria Math" w:eastAsiaTheme="minorEastAsia" w:hAnsi="Cambria Math"/>
                  <w:color w:val="000000" w:themeColor="text1"/>
                  <w:szCs w:val="28"/>
                  <w:lang w:val="en-US"/>
                </w:rPr>
                <m:t>3</m:t>
              </m:r>
            </m:sub>
          </m:sSub>
          <m:r>
            <w:rPr>
              <w:rFonts w:ascii="Cambria Math" w:eastAsiaTheme="minorEastAsia" w:hAnsi="Cambria Math"/>
              <w:color w:val="000000" w:themeColor="text1"/>
              <w:szCs w:val="28"/>
              <w:lang w:val="en-US"/>
            </w:rPr>
            <m:t xml:space="preserve">= 0,005; </m:t>
          </m:r>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OC</m:t>
              </m:r>
            </m:e>
            <m:sub>
              <m:r>
                <w:rPr>
                  <w:rFonts w:ascii="Cambria Math" w:eastAsiaTheme="minorEastAsia" w:hAnsi="Cambria Math"/>
                  <w:color w:val="000000" w:themeColor="text1"/>
                  <w:szCs w:val="28"/>
                  <w:lang w:val="en-US"/>
                </w:rPr>
                <m:t>4</m:t>
              </m:r>
            </m:sub>
          </m:sSub>
          <m:r>
            <w:rPr>
              <w:rFonts w:ascii="Cambria Math" w:eastAsiaTheme="minorEastAsia" w:hAnsi="Cambria Math"/>
              <w:color w:val="000000" w:themeColor="text1"/>
              <w:szCs w:val="28"/>
              <w:lang w:val="en-US"/>
            </w:rPr>
            <m:t xml:space="preserve">= 0,016; </m:t>
          </m:r>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OC</m:t>
              </m:r>
            </m:e>
            <m:sub>
              <m:r>
                <w:rPr>
                  <w:rFonts w:ascii="Cambria Math" w:eastAsiaTheme="minorEastAsia" w:hAnsi="Cambria Math"/>
                  <w:color w:val="000000" w:themeColor="text1"/>
                  <w:szCs w:val="28"/>
                  <w:lang w:val="en-US"/>
                </w:rPr>
                <m:t>5</m:t>
              </m:r>
            </m:sub>
          </m:sSub>
          <m:r>
            <w:rPr>
              <w:rFonts w:ascii="Cambria Math" w:eastAsiaTheme="minorEastAsia" w:hAnsi="Cambria Math"/>
              <w:color w:val="000000" w:themeColor="text1"/>
              <w:szCs w:val="28"/>
              <w:lang w:val="en-US"/>
            </w:rPr>
            <m:t>= 0,005;</m:t>
          </m:r>
        </m:oMath>
      </m:oMathPara>
    </w:p>
    <w:p w:rsidR="00231F26" w:rsidRDefault="00231F26" w:rsidP="001A327A">
      <w:pPr>
        <w:ind w:firstLine="851"/>
        <w:rPr>
          <w:rFonts w:eastAsiaTheme="minorEastAsia"/>
          <w:color w:val="000000" w:themeColor="text1"/>
          <w:szCs w:val="28"/>
          <w:lang w:val="en-US"/>
        </w:rPr>
      </w:pPr>
    </w:p>
    <w:p w:rsidR="00231F26" w:rsidRPr="00231F26" w:rsidRDefault="00231F26" w:rsidP="001A327A">
      <w:pPr>
        <w:ind w:firstLine="851"/>
        <w:rPr>
          <w:rFonts w:eastAsiaTheme="minorEastAsia"/>
          <w:color w:val="000000" w:themeColor="text1"/>
          <w:szCs w:val="28"/>
        </w:rPr>
      </w:pPr>
      <w:r>
        <w:rPr>
          <w:rFonts w:eastAsiaTheme="minorEastAsia"/>
          <w:color w:val="000000" w:themeColor="text1"/>
          <w:szCs w:val="28"/>
        </w:rPr>
        <w:t>Так как все оценки согласованности меньше 0</w:t>
      </w:r>
      <w:r w:rsidRPr="00231F26">
        <w:rPr>
          <w:rFonts w:eastAsiaTheme="minorEastAsia"/>
          <w:color w:val="000000" w:themeColor="text1"/>
          <w:szCs w:val="28"/>
        </w:rPr>
        <w:t xml:space="preserve">,1, </w:t>
      </w:r>
      <w:proofErr w:type="gramStart"/>
      <w:r>
        <w:rPr>
          <w:rFonts w:eastAsiaTheme="minorEastAsia"/>
          <w:color w:val="000000" w:themeColor="text1"/>
          <w:szCs w:val="28"/>
        </w:rPr>
        <w:t>то</w:t>
      </w:r>
      <w:proofErr w:type="gramEnd"/>
      <w:r>
        <w:rPr>
          <w:rFonts w:eastAsiaTheme="minorEastAsia"/>
          <w:color w:val="000000" w:themeColor="text1"/>
          <w:szCs w:val="28"/>
        </w:rPr>
        <w:t xml:space="preserve"> несмотря на отсутствие полного согласования, матрицы являются согласованными.</w:t>
      </w:r>
    </w:p>
    <w:p w:rsidR="0022794C" w:rsidRPr="007A24D9" w:rsidRDefault="00D246E6" w:rsidP="00D246E6">
      <w:pPr>
        <w:pStyle w:val="2"/>
        <w:rPr>
          <w:color w:val="000000" w:themeColor="text1"/>
        </w:rPr>
      </w:pPr>
      <w:bookmarkStart w:id="41" w:name="_Toc72799479"/>
      <w:r w:rsidRPr="007A24D9">
        <w:rPr>
          <w:color w:val="000000" w:themeColor="text1"/>
        </w:rPr>
        <w:lastRenderedPageBreak/>
        <w:t>Конструкторско-технологическая часть</w:t>
      </w:r>
      <w:bookmarkEnd w:id="41"/>
    </w:p>
    <w:p w:rsidR="003068AB" w:rsidRPr="007A24D9" w:rsidRDefault="003068AB" w:rsidP="00F8286E">
      <w:pPr>
        <w:spacing w:line="240" w:lineRule="auto"/>
        <w:rPr>
          <w:color w:val="000000" w:themeColor="text1"/>
          <w:lang w:eastAsia="ru-RU"/>
        </w:rPr>
      </w:pPr>
    </w:p>
    <w:p w:rsidR="003068AB" w:rsidRPr="007A24D9" w:rsidRDefault="003068AB" w:rsidP="00F8286E">
      <w:pPr>
        <w:spacing w:line="240" w:lineRule="auto"/>
        <w:rPr>
          <w:color w:val="000000" w:themeColor="text1"/>
          <w:lang w:eastAsia="ru-RU"/>
        </w:rPr>
      </w:pPr>
    </w:p>
    <w:p w:rsidR="003068AB" w:rsidRPr="007A24D9" w:rsidRDefault="003068AB" w:rsidP="003068AB">
      <w:pPr>
        <w:pStyle w:val="3"/>
        <w:rPr>
          <w:color w:val="000000" w:themeColor="text1"/>
          <w:sz w:val="32"/>
          <w:szCs w:val="21"/>
        </w:rPr>
      </w:pPr>
      <w:bookmarkStart w:id="42" w:name="_Toc72799480"/>
      <w:r w:rsidRPr="007A24D9">
        <w:rPr>
          <w:color w:val="000000" w:themeColor="text1"/>
          <w:sz w:val="32"/>
          <w:szCs w:val="21"/>
        </w:rPr>
        <w:t>Конструкторская часть</w:t>
      </w:r>
      <w:bookmarkEnd w:id="42"/>
    </w:p>
    <w:p w:rsidR="0029314E" w:rsidRDefault="0029314E" w:rsidP="00F8286E">
      <w:pPr>
        <w:spacing w:line="240" w:lineRule="auto"/>
        <w:rPr>
          <w:color w:val="000000" w:themeColor="text1"/>
          <w:lang w:eastAsia="ru-RU"/>
        </w:rPr>
      </w:pPr>
    </w:p>
    <w:p w:rsidR="005F70E5" w:rsidRPr="007A24D9" w:rsidRDefault="005F70E5" w:rsidP="00F8286E">
      <w:pPr>
        <w:spacing w:line="240" w:lineRule="auto"/>
        <w:rPr>
          <w:color w:val="000000" w:themeColor="text1"/>
          <w:lang w:eastAsia="ru-RU"/>
        </w:rPr>
      </w:pPr>
    </w:p>
    <w:p w:rsidR="005F70E5" w:rsidRPr="007A24D9" w:rsidRDefault="00BA3184" w:rsidP="005F70E5">
      <w:pPr>
        <w:pStyle w:val="3"/>
        <w:numPr>
          <w:ilvl w:val="2"/>
          <w:numId w:val="1"/>
        </w:numPr>
        <w:rPr>
          <w:color w:val="000000" w:themeColor="text1"/>
          <w:sz w:val="32"/>
          <w:szCs w:val="21"/>
        </w:rPr>
      </w:pPr>
      <w:bookmarkStart w:id="43" w:name="_Toc72799481"/>
      <w:proofErr w:type="spellStart"/>
      <w:r>
        <w:rPr>
          <w:color w:val="000000" w:themeColor="text1"/>
          <w:sz w:val="32"/>
          <w:szCs w:val="21"/>
        </w:rPr>
        <w:t>Мивар</w:t>
      </w:r>
      <w:bookmarkEnd w:id="43"/>
      <w:proofErr w:type="spellEnd"/>
    </w:p>
    <w:p w:rsidR="005F70E5" w:rsidRPr="007A24D9" w:rsidRDefault="005F70E5" w:rsidP="005F70E5">
      <w:pPr>
        <w:spacing w:line="240" w:lineRule="auto"/>
        <w:rPr>
          <w:color w:val="000000" w:themeColor="text1"/>
          <w:lang w:eastAsia="ru-RU"/>
        </w:rPr>
      </w:pPr>
    </w:p>
    <w:p w:rsidR="0029314E" w:rsidRDefault="0029314E" w:rsidP="00F8286E">
      <w:pPr>
        <w:spacing w:line="240" w:lineRule="auto"/>
        <w:rPr>
          <w:color w:val="000000" w:themeColor="text1"/>
          <w:lang w:eastAsia="ru-RU"/>
        </w:rPr>
      </w:pPr>
    </w:p>
    <w:p w:rsidR="00BA3184" w:rsidRDefault="00BA3184" w:rsidP="00BA3184">
      <w:pPr>
        <w:rPr>
          <w:color w:val="000000" w:themeColor="text1"/>
          <w:lang w:eastAsia="ru-RU"/>
        </w:rPr>
      </w:pPr>
      <w:proofErr w:type="spellStart"/>
      <w:r>
        <w:rPr>
          <w:color w:val="000000" w:themeColor="text1"/>
          <w:lang w:eastAsia="ru-RU"/>
        </w:rPr>
        <w:t>Миварный</w:t>
      </w:r>
      <w:proofErr w:type="spellEnd"/>
      <w:r>
        <w:rPr>
          <w:color w:val="000000" w:themeColor="text1"/>
          <w:lang w:eastAsia="ru-RU"/>
        </w:rPr>
        <w:t xml:space="preserve"> подход как направление искусственного интеллекта развивается уже больше четверти века</w:t>
      </w:r>
      <w:r w:rsidR="00593C8B">
        <w:rPr>
          <w:color w:val="000000" w:themeColor="text1"/>
          <w:lang w:eastAsia="ru-RU"/>
        </w:rPr>
        <w:t xml:space="preserve"> и описан в </w:t>
      </w:r>
      <w:r w:rsidR="002740CF">
        <w:rPr>
          <w:color w:val="000000" w:themeColor="text1"/>
          <w:lang w:eastAsia="ru-RU"/>
        </w:rPr>
        <w:t>работах</w:t>
      </w:r>
      <w:r w:rsidR="00593C8B">
        <w:rPr>
          <w:color w:val="000000" w:themeColor="text1"/>
          <w:lang w:eastAsia="ru-RU"/>
        </w:rPr>
        <w:t xml:space="preserve"> </w:t>
      </w:r>
      <w:r w:rsidR="00593C8B" w:rsidRPr="00593C8B">
        <w:rPr>
          <w:color w:val="000000" w:themeColor="text1"/>
          <w:lang w:eastAsia="ru-RU"/>
        </w:rPr>
        <w:t>[</w:t>
      </w:r>
      <w:r w:rsidR="007D13C4" w:rsidRPr="007D13C4">
        <w:rPr>
          <w:color w:val="000000" w:themeColor="text1"/>
          <w:lang w:eastAsia="ru-RU"/>
        </w:rPr>
        <w:t>3</w:t>
      </w:r>
      <w:r w:rsidR="00593C8B" w:rsidRPr="00593C8B">
        <w:rPr>
          <w:color w:val="000000" w:themeColor="text1"/>
          <w:lang w:eastAsia="ru-RU"/>
        </w:rPr>
        <w:t>-</w:t>
      </w:r>
      <w:r w:rsidR="00D93BED">
        <w:rPr>
          <w:color w:val="000000" w:themeColor="text1"/>
          <w:lang w:eastAsia="ru-RU"/>
        </w:rPr>
        <w:t>10</w:t>
      </w:r>
      <w:r w:rsidR="00593C8B" w:rsidRPr="00593C8B">
        <w:rPr>
          <w:color w:val="000000" w:themeColor="text1"/>
          <w:lang w:eastAsia="ru-RU"/>
        </w:rPr>
        <w:t>].</w:t>
      </w:r>
      <w:r>
        <w:rPr>
          <w:color w:val="000000" w:themeColor="text1"/>
          <w:lang w:eastAsia="ru-RU"/>
        </w:rPr>
        <w:t xml:space="preserve"> На базе </w:t>
      </w:r>
      <w:proofErr w:type="spellStart"/>
      <w:r>
        <w:rPr>
          <w:color w:val="000000" w:themeColor="text1"/>
          <w:lang w:eastAsia="ru-RU"/>
        </w:rPr>
        <w:t>миварных</w:t>
      </w:r>
      <w:proofErr w:type="spellEnd"/>
      <w:r>
        <w:rPr>
          <w:color w:val="000000" w:themeColor="text1"/>
          <w:lang w:eastAsia="ru-RU"/>
        </w:rPr>
        <w:t xml:space="preserve"> сетей получилось создать программную модель, которая может обрабатывать более 1 миллиона переменных и более 3 миллионов правил, не прибегая к использованию вычислительных мощностей машин мощнее обычных персональных компьютеров. Теоретически обосновано, что </w:t>
      </w:r>
      <w:proofErr w:type="spellStart"/>
      <w:r>
        <w:rPr>
          <w:color w:val="000000" w:themeColor="text1"/>
          <w:lang w:eastAsia="ru-RU"/>
        </w:rPr>
        <w:t>миварные</w:t>
      </w:r>
      <w:proofErr w:type="spellEnd"/>
      <w:r>
        <w:rPr>
          <w:color w:val="000000" w:themeColor="text1"/>
          <w:lang w:eastAsia="ru-RU"/>
        </w:rPr>
        <w:t xml:space="preserve"> сети автоматически конструируют алгоритмы </w:t>
      </w:r>
      <w:proofErr w:type="spellStart"/>
      <w:r>
        <w:rPr>
          <w:color w:val="000000" w:themeColor="text1"/>
          <w:lang w:eastAsia="ru-RU"/>
        </w:rPr>
        <w:t>миварных</w:t>
      </w:r>
      <w:proofErr w:type="spellEnd"/>
      <w:r>
        <w:rPr>
          <w:color w:val="000000" w:themeColor="text1"/>
          <w:lang w:eastAsia="ru-RU"/>
        </w:rPr>
        <w:t xml:space="preserve"> сетей с линейной вычислительной сложностью.</w:t>
      </w:r>
    </w:p>
    <w:p w:rsidR="009D6EC1" w:rsidRDefault="009D6EC1" w:rsidP="00BA3184">
      <w:pPr>
        <w:rPr>
          <w:color w:val="000000" w:themeColor="text1"/>
          <w:lang w:eastAsia="ru-RU"/>
        </w:rPr>
      </w:pPr>
      <w:proofErr w:type="spellStart"/>
      <w:r>
        <w:rPr>
          <w:color w:val="000000" w:themeColor="text1"/>
          <w:lang w:eastAsia="ru-RU"/>
        </w:rPr>
        <w:t>Миварный</w:t>
      </w:r>
      <w:proofErr w:type="spellEnd"/>
      <w:r>
        <w:rPr>
          <w:color w:val="000000" w:themeColor="text1"/>
          <w:lang w:eastAsia="ru-RU"/>
        </w:rPr>
        <w:t xml:space="preserve"> подход состоит из двух технологий:</w:t>
      </w:r>
    </w:p>
    <w:p w:rsidR="009D6EC1" w:rsidRPr="00DC5C5F" w:rsidRDefault="009D6EC1" w:rsidP="000F4931">
      <w:pPr>
        <w:pStyle w:val="af2"/>
        <w:numPr>
          <w:ilvl w:val="0"/>
          <w:numId w:val="30"/>
        </w:numPr>
        <w:jc w:val="left"/>
        <w:rPr>
          <w:color w:val="000000" w:themeColor="text1"/>
        </w:rPr>
      </w:pPr>
      <w:proofErr w:type="spellStart"/>
      <w:r>
        <w:rPr>
          <w:color w:val="000000" w:themeColor="text1"/>
        </w:rPr>
        <w:t>Миварная</w:t>
      </w:r>
      <w:proofErr w:type="spellEnd"/>
      <w:r>
        <w:rPr>
          <w:color w:val="000000" w:themeColor="text1"/>
        </w:rPr>
        <w:t xml:space="preserve"> технология накопления информации – метод создания баз данных и правил с динамически изменяемой структурой на основе трех основных понятий: «вещь», «свойство», «отношение».</w:t>
      </w:r>
    </w:p>
    <w:p w:rsidR="009D6EC1" w:rsidRDefault="009D6EC1" w:rsidP="000F4931">
      <w:pPr>
        <w:pStyle w:val="af2"/>
        <w:numPr>
          <w:ilvl w:val="0"/>
          <w:numId w:val="30"/>
        </w:numPr>
        <w:jc w:val="left"/>
        <w:rPr>
          <w:color w:val="000000" w:themeColor="text1"/>
        </w:rPr>
      </w:pPr>
      <w:proofErr w:type="spellStart"/>
      <w:r>
        <w:rPr>
          <w:color w:val="000000" w:themeColor="text1"/>
        </w:rPr>
        <w:t>Миварная</w:t>
      </w:r>
      <w:proofErr w:type="spellEnd"/>
      <w:r>
        <w:rPr>
          <w:color w:val="000000" w:themeColor="text1"/>
        </w:rPr>
        <w:t xml:space="preserve"> технология обработки информации – метод создания логического вывода на основе </w:t>
      </w:r>
      <w:proofErr w:type="spellStart"/>
      <w:r>
        <w:rPr>
          <w:color w:val="000000" w:themeColor="text1"/>
        </w:rPr>
        <w:t>миварной</w:t>
      </w:r>
      <w:proofErr w:type="spellEnd"/>
      <w:r>
        <w:rPr>
          <w:color w:val="000000" w:themeColor="text1"/>
        </w:rPr>
        <w:t xml:space="preserve"> сети.</w:t>
      </w:r>
    </w:p>
    <w:p w:rsidR="006E472E" w:rsidRDefault="006E472E" w:rsidP="005A2709">
      <w:pPr>
        <w:ind w:firstLine="851"/>
        <w:rPr>
          <w:color w:val="000000" w:themeColor="text1"/>
        </w:rPr>
      </w:pPr>
      <w:r>
        <w:rPr>
          <w:color w:val="000000" w:themeColor="text1"/>
        </w:rPr>
        <w:t xml:space="preserve">С появлением программного комплекса КЭСМИ  в 2015 году, создание </w:t>
      </w:r>
      <w:proofErr w:type="spellStart"/>
      <w:r>
        <w:rPr>
          <w:color w:val="000000" w:themeColor="text1"/>
        </w:rPr>
        <w:t>миварных</w:t>
      </w:r>
      <w:proofErr w:type="spellEnd"/>
      <w:r>
        <w:rPr>
          <w:color w:val="000000" w:themeColor="text1"/>
        </w:rPr>
        <w:t xml:space="preserve"> систем стало доступно широкому кругу пользователей на бесплатной основе.</w:t>
      </w:r>
    </w:p>
    <w:p w:rsidR="006E472E" w:rsidRDefault="00841BCE" w:rsidP="005A2709">
      <w:pPr>
        <w:ind w:firstLine="851"/>
        <w:rPr>
          <w:color w:val="000000" w:themeColor="text1"/>
        </w:rPr>
      </w:pPr>
      <w:r>
        <w:rPr>
          <w:color w:val="000000" w:themeColor="text1"/>
        </w:rPr>
        <w:t xml:space="preserve">Двудольный граф может являться средством представления </w:t>
      </w:r>
      <w:proofErr w:type="spellStart"/>
      <w:r>
        <w:rPr>
          <w:color w:val="000000" w:themeColor="text1"/>
        </w:rPr>
        <w:t>миварных</w:t>
      </w:r>
      <w:proofErr w:type="spellEnd"/>
      <w:r>
        <w:rPr>
          <w:color w:val="000000" w:themeColor="text1"/>
        </w:rPr>
        <w:t xml:space="preserve"> сетей. В таком случае сеть будет состоять из двух списков, составляющих две непересекающиеся доли графа, объекты-переменные и правила-процедуры. Так как данные формализмы идентичны и представляют собой вершины </w:t>
      </w:r>
      <w:r>
        <w:rPr>
          <w:color w:val="000000" w:themeColor="text1"/>
        </w:rPr>
        <w:lastRenderedPageBreak/>
        <w:t xml:space="preserve">двудольного графа, их можно описать в формате файла </w:t>
      </w:r>
      <w:r>
        <w:rPr>
          <w:color w:val="000000" w:themeColor="text1"/>
          <w:lang w:val="en-US"/>
        </w:rPr>
        <w:t>XML</w:t>
      </w:r>
      <w:r w:rsidRPr="00841BCE">
        <w:rPr>
          <w:color w:val="000000" w:themeColor="text1"/>
        </w:rPr>
        <w:t xml:space="preserve">, </w:t>
      </w:r>
      <w:r>
        <w:rPr>
          <w:color w:val="000000" w:themeColor="text1"/>
        </w:rPr>
        <w:t xml:space="preserve">что и происходит в </w:t>
      </w:r>
      <w:proofErr w:type="spellStart"/>
      <w:r>
        <w:rPr>
          <w:color w:val="000000" w:themeColor="text1"/>
        </w:rPr>
        <w:t>миварных</w:t>
      </w:r>
      <w:proofErr w:type="spellEnd"/>
      <w:r>
        <w:rPr>
          <w:color w:val="000000" w:themeColor="text1"/>
        </w:rPr>
        <w:t xml:space="preserve"> сетях.</w:t>
      </w:r>
    </w:p>
    <w:p w:rsidR="00841BCE" w:rsidRDefault="00BF63C7" w:rsidP="006E472E">
      <w:pPr>
        <w:ind w:firstLine="851"/>
        <w:jc w:val="left"/>
        <w:rPr>
          <w:color w:val="000000" w:themeColor="text1"/>
        </w:rPr>
      </w:pPr>
      <w:r>
        <w:rPr>
          <w:color w:val="000000" w:themeColor="text1"/>
        </w:rPr>
        <w:t xml:space="preserve">Вывод </w:t>
      </w:r>
      <w:proofErr w:type="spellStart"/>
      <w:r>
        <w:rPr>
          <w:color w:val="000000" w:themeColor="text1"/>
        </w:rPr>
        <w:t>миварной</w:t>
      </w:r>
      <w:proofErr w:type="spellEnd"/>
      <w:r>
        <w:rPr>
          <w:color w:val="000000" w:themeColor="text1"/>
        </w:rPr>
        <w:t xml:space="preserve"> сети происходит в три основных этапа:</w:t>
      </w:r>
    </w:p>
    <w:p w:rsidR="00BF63C7" w:rsidRPr="00DC5C5F" w:rsidRDefault="00BF63C7" w:rsidP="000F4931">
      <w:pPr>
        <w:pStyle w:val="af2"/>
        <w:numPr>
          <w:ilvl w:val="0"/>
          <w:numId w:val="31"/>
        </w:numPr>
        <w:jc w:val="left"/>
        <w:rPr>
          <w:color w:val="000000" w:themeColor="text1"/>
        </w:rPr>
      </w:pPr>
      <w:r>
        <w:rPr>
          <w:color w:val="000000" w:themeColor="text1"/>
        </w:rPr>
        <w:t xml:space="preserve">Формирование </w:t>
      </w:r>
      <w:proofErr w:type="spellStart"/>
      <w:r>
        <w:rPr>
          <w:color w:val="000000" w:themeColor="text1"/>
        </w:rPr>
        <w:t>миварной</w:t>
      </w:r>
      <w:proofErr w:type="spellEnd"/>
      <w:r>
        <w:rPr>
          <w:color w:val="000000" w:themeColor="text1"/>
        </w:rPr>
        <w:t xml:space="preserve"> матрицы описания предметной области. Данный этап требует непосредственного участия человека (эксперта), так как является достаточно сложным.</w:t>
      </w:r>
    </w:p>
    <w:p w:rsidR="00BF63C7" w:rsidRDefault="00BF63C7" w:rsidP="000F4931">
      <w:pPr>
        <w:pStyle w:val="af2"/>
        <w:numPr>
          <w:ilvl w:val="0"/>
          <w:numId w:val="31"/>
        </w:numPr>
        <w:jc w:val="left"/>
        <w:rPr>
          <w:color w:val="000000" w:themeColor="text1"/>
        </w:rPr>
      </w:pPr>
      <w:r>
        <w:rPr>
          <w:color w:val="000000" w:themeColor="text1"/>
        </w:rPr>
        <w:t>Работа с матрицей и конструирование алгоритма решения поставленной задачи. Автоматическое формирование алгоритма или логический вывод.</w:t>
      </w:r>
    </w:p>
    <w:p w:rsidR="00BF63C7" w:rsidRDefault="00BF63C7" w:rsidP="000F4931">
      <w:pPr>
        <w:pStyle w:val="af2"/>
        <w:numPr>
          <w:ilvl w:val="0"/>
          <w:numId w:val="31"/>
        </w:numPr>
        <w:jc w:val="left"/>
        <w:rPr>
          <w:color w:val="000000" w:themeColor="text1"/>
        </w:rPr>
      </w:pPr>
      <w:r>
        <w:rPr>
          <w:color w:val="000000" w:themeColor="text1"/>
        </w:rPr>
        <w:t>По полученному алгоритму выполнение всех вычислений и нахождение ответа. По сути, происходит решение задачи по этому алгоритму.</w:t>
      </w:r>
    </w:p>
    <w:p w:rsidR="00F1487E" w:rsidRPr="00F1487E" w:rsidRDefault="00F1487E" w:rsidP="00F1487E">
      <w:pPr>
        <w:ind w:firstLine="851"/>
        <w:jc w:val="left"/>
        <w:rPr>
          <w:color w:val="000000" w:themeColor="text1"/>
        </w:rPr>
      </w:pPr>
      <w:r>
        <w:rPr>
          <w:color w:val="000000" w:themeColor="text1"/>
        </w:rPr>
        <w:t xml:space="preserve">Ключевыми особенностями </w:t>
      </w:r>
      <w:proofErr w:type="spellStart"/>
      <w:r>
        <w:rPr>
          <w:color w:val="000000" w:themeColor="text1"/>
        </w:rPr>
        <w:t>миварной</w:t>
      </w:r>
      <w:proofErr w:type="spellEnd"/>
      <w:r>
        <w:rPr>
          <w:color w:val="000000" w:themeColor="text1"/>
        </w:rPr>
        <w:t xml:space="preserve"> технологии вывода является то, что помимо результата она способна выводить логическую цепочку, которая к этому результату привела. Более того, она делает это за линейное время. </w:t>
      </w:r>
    </w:p>
    <w:p w:rsidR="00157EF4" w:rsidRDefault="00157EF4" w:rsidP="00157EF4">
      <w:pPr>
        <w:spacing w:line="240" w:lineRule="auto"/>
        <w:rPr>
          <w:color w:val="000000" w:themeColor="text1"/>
          <w:lang w:eastAsia="ru-RU"/>
        </w:rPr>
      </w:pPr>
    </w:p>
    <w:p w:rsidR="00157EF4" w:rsidRPr="007A24D9" w:rsidRDefault="00157EF4" w:rsidP="00157EF4">
      <w:pPr>
        <w:spacing w:line="240" w:lineRule="auto"/>
        <w:rPr>
          <w:color w:val="000000" w:themeColor="text1"/>
          <w:lang w:eastAsia="ru-RU"/>
        </w:rPr>
      </w:pPr>
    </w:p>
    <w:p w:rsidR="00157EF4" w:rsidRPr="007A24D9" w:rsidRDefault="007F7D8C" w:rsidP="000F4931">
      <w:pPr>
        <w:pStyle w:val="3"/>
        <w:numPr>
          <w:ilvl w:val="2"/>
          <w:numId w:val="32"/>
        </w:numPr>
        <w:rPr>
          <w:color w:val="000000" w:themeColor="text1"/>
          <w:sz w:val="32"/>
          <w:szCs w:val="21"/>
        </w:rPr>
      </w:pPr>
      <w:bookmarkStart w:id="44" w:name="_Toc72799482"/>
      <w:r>
        <w:rPr>
          <w:color w:val="000000" w:themeColor="text1"/>
          <w:sz w:val="32"/>
          <w:szCs w:val="21"/>
        </w:rPr>
        <w:t>Извлечение знаний</w:t>
      </w:r>
      <w:bookmarkEnd w:id="44"/>
    </w:p>
    <w:p w:rsidR="00157EF4" w:rsidRPr="007A24D9" w:rsidRDefault="00157EF4" w:rsidP="00157EF4">
      <w:pPr>
        <w:spacing w:line="240" w:lineRule="auto"/>
        <w:rPr>
          <w:color w:val="000000" w:themeColor="text1"/>
          <w:lang w:eastAsia="ru-RU"/>
        </w:rPr>
      </w:pPr>
    </w:p>
    <w:p w:rsidR="00157EF4" w:rsidRPr="007A24D9" w:rsidRDefault="00157EF4" w:rsidP="00157EF4">
      <w:pPr>
        <w:spacing w:line="240" w:lineRule="auto"/>
        <w:rPr>
          <w:color w:val="000000" w:themeColor="text1"/>
          <w:lang w:eastAsia="ru-RU"/>
        </w:rPr>
      </w:pPr>
    </w:p>
    <w:p w:rsidR="007F0D2B" w:rsidRDefault="005A2709" w:rsidP="005A2709">
      <w:pPr>
        <w:ind w:firstLine="851"/>
        <w:rPr>
          <w:color w:val="000000" w:themeColor="text1"/>
        </w:rPr>
      </w:pPr>
      <w:r>
        <w:rPr>
          <w:color w:val="000000" w:themeColor="text1"/>
        </w:rPr>
        <w:t xml:space="preserve">Для разработки </w:t>
      </w:r>
      <w:proofErr w:type="spellStart"/>
      <w:r>
        <w:rPr>
          <w:color w:val="000000" w:themeColor="text1"/>
        </w:rPr>
        <w:t>миварной</w:t>
      </w:r>
      <w:proofErr w:type="spellEnd"/>
      <w:r>
        <w:rPr>
          <w:color w:val="000000" w:themeColor="text1"/>
        </w:rPr>
        <w:t xml:space="preserve"> модели необходимо представить знания о предметной области в виде формализма «Если – То». Знания можно получить в процессе общения с экспертом в предметной области или вычленить из литературы по данной предметной области. </w:t>
      </w:r>
      <w:r w:rsidR="007F0D2B">
        <w:rPr>
          <w:color w:val="000000" w:themeColor="text1"/>
        </w:rPr>
        <w:t xml:space="preserve">Ввиду отсутствия возможности общения с экспертами в течение длительного времени, </w:t>
      </w:r>
      <w:r w:rsidR="00E7693A">
        <w:rPr>
          <w:color w:val="000000" w:themeColor="text1"/>
        </w:rPr>
        <w:t>при проектировании</w:t>
      </w:r>
      <w:r w:rsidR="007F0D2B">
        <w:rPr>
          <w:color w:val="000000" w:themeColor="text1"/>
        </w:rPr>
        <w:t xml:space="preserve"> </w:t>
      </w:r>
      <w:proofErr w:type="spellStart"/>
      <w:r w:rsidR="007F0D2B">
        <w:rPr>
          <w:color w:val="000000" w:themeColor="text1"/>
        </w:rPr>
        <w:t>миварной</w:t>
      </w:r>
      <w:proofErr w:type="spellEnd"/>
      <w:r w:rsidR="007F0D2B">
        <w:rPr>
          <w:color w:val="000000" w:themeColor="text1"/>
        </w:rPr>
        <w:t xml:space="preserve"> модели области диагностики сахарного диабета было решено прибегнуть ко второму варианту.</w:t>
      </w:r>
    </w:p>
    <w:p w:rsidR="00E7693A" w:rsidRDefault="00E7693A" w:rsidP="005A2709">
      <w:pPr>
        <w:ind w:firstLine="851"/>
        <w:rPr>
          <w:color w:val="000000" w:themeColor="text1"/>
        </w:rPr>
      </w:pPr>
      <w:r>
        <w:rPr>
          <w:color w:val="000000" w:themeColor="text1"/>
        </w:rPr>
        <w:t xml:space="preserve">Однако по сахарному диабету существует большое количество литературы, среди которой сложно найти </w:t>
      </w:r>
      <w:proofErr w:type="gramStart"/>
      <w:r>
        <w:rPr>
          <w:color w:val="000000" w:themeColor="text1"/>
        </w:rPr>
        <w:t>подходящую</w:t>
      </w:r>
      <w:proofErr w:type="gramEnd"/>
      <w:r>
        <w:rPr>
          <w:color w:val="000000" w:themeColor="text1"/>
        </w:rPr>
        <w:t xml:space="preserve">. </w:t>
      </w:r>
      <w:r w:rsidR="002740CF">
        <w:rPr>
          <w:color w:val="000000" w:themeColor="text1"/>
        </w:rPr>
        <w:t xml:space="preserve">Чтобы не утонуть в книгах, было принято решение </w:t>
      </w:r>
      <w:r w:rsidR="00D95AB6">
        <w:rPr>
          <w:color w:val="000000" w:themeColor="text1"/>
        </w:rPr>
        <w:t xml:space="preserve">встретиться с экспертом и узнать у него о подходящей литературе. </w:t>
      </w:r>
    </w:p>
    <w:p w:rsidR="00D95AB6" w:rsidRDefault="00D95AB6" w:rsidP="005A2709">
      <w:pPr>
        <w:ind w:firstLine="851"/>
        <w:rPr>
          <w:color w:val="000000" w:themeColor="text1"/>
        </w:rPr>
      </w:pPr>
      <w:r>
        <w:rPr>
          <w:color w:val="000000" w:themeColor="text1"/>
        </w:rPr>
        <w:lastRenderedPageBreak/>
        <w:t xml:space="preserve">В результате данного действия, было получено несколько учебников по эндокринологии, но особое внимание привлекли документы </w:t>
      </w:r>
      <w:r w:rsidRPr="00D95AB6">
        <w:rPr>
          <w:color w:val="000000" w:themeColor="text1"/>
        </w:rPr>
        <w:t>[</w:t>
      </w:r>
      <w:r w:rsidR="00B3491D">
        <w:rPr>
          <w:color w:val="000000" w:themeColor="text1"/>
        </w:rPr>
        <w:t>11</w:t>
      </w:r>
      <w:r>
        <w:rPr>
          <w:color w:val="000000" w:themeColor="text1"/>
        </w:rPr>
        <w:t>-1</w:t>
      </w:r>
      <w:r w:rsidR="00B3491D">
        <w:rPr>
          <w:color w:val="000000" w:themeColor="text1"/>
        </w:rPr>
        <w:t>4</w:t>
      </w:r>
      <w:r w:rsidRPr="00D95AB6">
        <w:rPr>
          <w:color w:val="000000" w:themeColor="text1"/>
        </w:rPr>
        <w:t>]</w:t>
      </w:r>
      <w:r>
        <w:rPr>
          <w:color w:val="000000" w:themeColor="text1"/>
        </w:rPr>
        <w:t xml:space="preserve">, которые для врачей являются чем-то вроде спецификации. </w:t>
      </w:r>
      <w:r w:rsidR="00AA3A79">
        <w:rPr>
          <w:color w:val="000000" w:themeColor="text1"/>
        </w:rPr>
        <w:t>В этих документах описаны действия, которые должен совершать доктор в тех или иных ситуациях, по сути, готовые алгоритмы.</w:t>
      </w:r>
    </w:p>
    <w:p w:rsidR="00AA3A79" w:rsidRPr="00D95AB6" w:rsidRDefault="00AA3A79" w:rsidP="005A2709">
      <w:pPr>
        <w:ind w:firstLine="851"/>
        <w:rPr>
          <w:color w:val="000000" w:themeColor="text1"/>
        </w:rPr>
      </w:pPr>
      <w:r>
        <w:rPr>
          <w:color w:val="000000" w:themeColor="text1"/>
        </w:rPr>
        <w:t xml:space="preserve">Использование данной литературы сильно помогло в создании </w:t>
      </w:r>
      <w:proofErr w:type="spellStart"/>
      <w:r>
        <w:rPr>
          <w:color w:val="000000" w:themeColor="text1"/>
        </w:rPr>
        <w:t>миварной</w:t>
      </w:r>
      <w:proofErr w:type="spellEnd"/>
      <w:r>
        <w:rPr>
          <w:color w:val="000000" w:themeColor="text1"/>
        </w:rPr>
        <w:t xml:space="preserve"> модели области диагностики сахарного диабета. Кроме того, тот факт, что </w:t>
      </w:r>
      <w:proofErr w:type="spellStart"/>
      <w:r>
        <w:rPr>
          <w:color w:val="000000" w:themeColor="text1"/>
        </w:rPr>
        <w:t>миварная</w:t>
      </w:r>
      <w:proofErr w:type="spellEnd"/>
      <w:r>
        <w:rPr>
          <w:color w:val="000000" w:themeColor="text1"/>
        </w:rPr>
        <w:t xml:space="preserve"> модель базируется на клинических рекомендациях, принятых Министерством здравоохранения Российской Федерации и общественной организации «Российская ассоциация эндокринологов», позволяет воспринимать результаты, выводимые моделью всерьез.</w:t>
      </w:r>
    </w:p>
    <w:p w:rsidR="00BA3184" w:rsidRDefault="00BA3184" w:rsidP="00F8286E">
      <w:pPr>
        <w:spacing w:line="240" w:lineRule="auto"/>
        <w:rPr>
          <w:color w:val="000000" w:themeColor="text1"/>
          <w:lang w:eastAsia="ru-RU"/>
        </w:rPr>
      </w:pPr>
    </w:p>
    <w:p w:rsidR="00BA3184" w:rsidRPr="007A24D9" w:rsidRDefault="00BA3184" w:rsidP="00F8286E">
      <w:pPr>
        <w:spacing w:line="240" w:lineRule="auto"/>
        <w:rPr>
          <w:color w:val="000000" w:themeColor="text1"/>
          <w:lang w:eastAsia="ru-RU"/>
        </w:rPr>
      </w:pPr>
    </w:p>
    <w:p w:rsidR="00E70F4A" w:rsidRPr="007A24D9" w:rsidRDefault="000C07E6" w:rsidP="00E70F4A">
      <w:pPr>
        <w:pStyle w:val="3"/>
        <w:numPr>
          <w:ilvl w:val="2"/>
          <w:numId w:val="1"/>
        </w:numPr>
        <w:rPr>
          <w:color w:val="000000" w:themeColor="text1"/>
          <w:sz w:val="32"/>
          <w:szCs w:val="21"/>
        </w:rPr>
      </w:pPr>
      <w:bookmarkStart w:id="45" w:name="_Toc72799483"/>
      <w:r>
        <w:rPr>
          <w:color w:val="000000" w:themeColor="text1"/>
          <w:sz w:val="32"/>
          <w:szCs w:val="21"/>
        </w:rPr>
        <w:t xml:space="preserve">Разработка математической модели области диагностики сахарного диабета в формализме </w:t>
      </w:r>
      <w:proofErr w:type="spellStart"/>
      <w:r>
        <w:rPr>
          <w:color w:val="000000" w:themeColor="text1"/>
          <w:sz w:val="32"/>
          <w:szCs w:val="21"/>
        </w:rPr>
        <w:t>миварных</w:t>
      </w:r>
      <w:proofErr w:type="spellEnd"/>
      <w:r>
        <w:rPr>
          <w:color w:val="000000" w:themeColor="text1"/>
          <w:sz w:val="32"/>
          <w:szCs w:val="21"/>
        </w:rPr>
        <w:t xml:space="preserve"> сетей</w:t>
      </w:r>
      <w:bookmarkEnd w:id="45"/>
    </w:p>
    <w:p w:rsidR="00384BB8" w:rsidRPr="007A24D9" w:rsidRDefault="00384BB8" w:rsidP="00F8286E">
      <w:pPr>
        <w:spacing w:line="240" w:lineRule="auto"/>
        <w:rPr>
          <w:color w:val="000000" w:themeColor="text1"/>
          <w:lang w:eastAsia="ru-RU"/>
        </w:rPr>
      </w:pPr>
    </w:p>
    <w:p w:rsidR="006F01B4" w:rsidRPr="007A24D9" w:rsidRDefault="006F01B4" w:rsidP="006F01B4">
      <w:pPr>
        <w:spacing w:line="240" w:lineRule="auto"/>
        <w:rPr>
          <w:color w:val="000000" w:themeColor="text1"/>
          <w:lang w:eastAsia="ru-RU"/>
        </w:rPr>
      </w:pPr>
    </w:p>
    <w:p w:rsidR="003B35F9" w:rsidRDefault="003B35F9" w:rsidP="0029314E">
      <w:pPr>
        <w:rPr>
          <w:color w:val="000000" w:themeColor="text1"/>
          <w:lang w:eastAsia="ru-RU"/>
        </w:rPr>
      </w:pPr>
      <w:r>
        <w:rPr>
          <w:color w:val="000000" w:themeColor="text1"/>
          <w:lang w:eastAsia="ru-RU"/>
        </w:rPr>
        <w:t xml:space="preserve">В результате разработки модели, была создана модель, параметры (переменные) которой приведены в </w:t>
      </w:r>
      <w:r w:rsidRPr="003B35F9">
        <w:rPr>
          <w:color w:val="FF0000"/>
          <w:lang w:eastAsia="ru-RU"/>
        </w:rPr>
        <w:t>таблице 11</w:t>
      </w:r>
      <w:r>
        <w:rPr>
          <w:color w:val="000000" w:themeColor="text1"/>
          <w:lang w:eastAsia="ru-RU"/>
        </w:rPr>
        <w:t xml:space="preserve">, а правила в </w:t>
      </w:r>
      <w:r w:rsidRPr="003B35F9">
        <w:rPr>
          <w:color w:val="FF0000"/>
          <w:lang w:eastAsia="ru-RU"/>
        </w:rPr>
        <w:t>таблице 12</w:t>
      </w:r>
      <w:r>
        <w:rPr>
          <w:color w:val="000000" w:themeColor="text1"/>
          <w:lang w:eastAsia="ru-RU"/>
        </w:rPr>
        <w:t>.</w:t>
      </w:r>
      <w:r w:rsidR="00763E70">
        <w:rPr>
          <w:color w:val="000000" w:themeColor="text1"/>
          <w:lang w:eastAsia="ru-RU"/>
        </w:rPr>
        <w:t xml:space="preserve"> Во время использования некоторые параметры модели могут оставаться незаполненными, например, бывают ситуации, когда анализ крови на наличие </w:t>
      </w:r>
      <w:proofErr w:type="spellStart"/>
      <w:r w:rsidR="00763E70">
        <w:rPr>
          <w:color w:val="000000" w:themeColor="text1"/>
          <w:lang w:eastAsia="ru-RU"/>
        </w:rPr>
        <w:t>аутоантител</w:t>
      </w:r>
      <w:proofErr w:type="spellEnd"/>
      <w:r w:rsidR="00763E70">
        <w:rPr>
          <w:color w:val="000000" w:themeColor="text1"/>
          <w:lang w:eastAsia="ru-RU"/>
        </w:rPr>
        <w:t xml:space="preserve"> СД</w:t>
      </w:r>
      <w:proofErr w:type="gramStart"/>
      <w:r w:rsidR="00763E70">
        <w:rPr>
          <w:color w:val="000000" w:themeColor="text1"/>
          <w:lang w:eastAsia="ru-RU"/>
        </w:rPr>
        <w:t>1</w:t>
      </w:r>
      <w:proofErr w:type="gramEnd"/>
      <w:r w:rsidR="00763E70">
        <w:rPr>
          <w:color w:val="000000" w:themeColor="text1"/>
          <w:lang w:eastAsia="ru-RU"/>
        </w:rPr>
        <w:t xml:space="preserve"> не нужен для определения диагноза.</w:t>
      </w:r>
    </w:p>
    <w:p w:rsidR="00955330" w:rsidRDefault="00955330" w:rsidP="0029314E">
      <w:pPr>
        <w:rPr>
          <w:color w:val="000000" w:themeColor="text1"/>
          <w:lang w:eastAsia="ru-RU"/>
        </w:rPr>
      </w:pPr>
      <w:r>
        <w:rPr>
          <w:color w:val="000000" w:themeColor="text1"/>
          <w:lang w:eastAsia="ru-RU"/>
        </w:rPr>
        <w:t xml:space="preserve">Параметры </w:t>
      </w:r>
      <w:r w:rsidR="00ED49AF">
        <w:rPr>
          <w:color w:val="000000" w:themeColor="text1"/>
          <w:lang w:eastAsia="ru-RU"/>
        </w:rPr>
        <w:t xml:space="preserve">модели </w:t>
      </w:r>
      <w:r>
        <w:rPr>
          <w:color w:val="000000" w:themeColor="text1"/>
          <w:lang w:eastAsia="ru-RU"/>
        </w:rPr>
        <w:t xml:space="preserve">можно </w:t>
      </w:r>
      <w:r w:rsidR="00ED49AF">
        <w:rPr>
          <w:color w:val="000000" w:themeColor="text1"/>
          <w:lang w:eastAsia="ru-RU"/>
        </w:rPr>
        <w:t xml:space="preserve">условно </w:t>
      </w:r>
      <w:r>
        <w:rPr>
          <w:color w:val="000000" w:themeColor="text1"/>
          <w:lang w:eastAsia="ru-RU"/>
        </w:rPr>
        <w:t xml:space="preserve">разделить на три вида: входные, выходные и внутренние. Входные параметры вводятся пользователем (например, «Рост» или «Вес»). Внутренние параметры </w:t>
      </w:r>
      <w:r w:rsidR="00B069E6">
        <w:rPr>
          <w:color w:val="000000" w:themeColor="text1"/>
          <w:lang w:eastAsia="ru-RU"/>
        </w:rPr>
        <w:t xml:space="preserve">система </w:t>
      </w:r>
      <w:proofErr w:type="spellStart"/>
      <w:r w:rsidR="00B069E6">
        <w:rPr>
          <w:color w:val="000000" w:themeColor="text1"/>
          <w:lang w:eastAsia="ru-RU"/>
        </w:rPr>
        <w:t>миварного</w:t>
      </w:r>
      <w:proofErr w:type="spellEnd"/>
      <w:r w:rsidR="00B069E6">
        <w:rPr>
          <w:color w:val="000000" w:themeColor="text1"/>
          <w:lang w:eastAsia="ru-RU"/>
        </w:rPr>
        <w:t xml:space="preserve"> вывода пытается определить по входным параметрам</w:t>
      </w:r>
      <w:r>
        <w:rPr>
          <w:color w:val="000000" w:themeColor="text1"/>
          <w:lang w:eastAsia="ru-RU"/>
        </w:rPr>
        <w:t xml:space="preserve"> (например, «Наличие избытка массы тела» или «Наличие клинической картины СД</w:t>
      </w:r>
      <w:proofErr w:type="gramStart"/>
      <w:r>
        <w:rPr>
          <w:color w:val="000000" w:themeColor="text1"/>
          <w:lang w:eastAsia="ru-RU"/>
        </w:rPr>
        <w:t>1</w:t>
      </w:r>
      <w:proofErr w:type="gramEnd"/>
      <w:r>
        <w:rPr>
          <w:color w:val="000000" w:themeColor="text1"/>
          <w:lang w:eastAsia="ru-RU"/>
        </w:rPr>
        <w:t>»)</w:t>
      </w:r>
      <w:r w:rsidR="00B069E6">
        <w:rPr>
          <w:color w:val="000000" w:themeColor="text1"/>
          <w:lang w:eastAsia="ru-RU"/>
        </w:rPr>
        <w:t xml:space="preserve">. </w:t>
      </w:r>
      <w:r w:rsidR="005943FB">
        <w:rPr>
          <w:color w:val="000000" w:themeColor="text1"/>
          <w:lang w:eastAsia="ru-RU"/>
        </w:rPr>
        <w:t>В конечном счете, на основе внутренних параметров, делается вывод о наличие у пациента сахарного диабета 1-го, 2-го типа или его отсутствии.</w:t>
      </w:r>
    </w:p>
    <w:p w:rsidR="00746437" w:rsidRPr="00746437" w:rsidRDefault="00746437" w:rsidP="00746437">
      <w:pPr>
        <w:pStyle w:val="aff4"/>
        <w:keepNext/>
        <w:rPr>
          <w:b w:val="0"/>
          <w:color w:val="auto"/>
          <w:sz w:val="28"/>
          <w:szCs w:val="28"/>
        </w:rPr>
      </w:pPr>
      <w:r w:rsidRPr="00746437">
        <w:rPr>
          <w:b w:val="0"/>
          <w:color w:val="auto"/>
          <w:sz w:val="28"/>
          <w:szCs w:val="28"/>
        </w:rPr>
        <w:lastRenderedPageBreak/>
        <w:t xml:space="preserve">Таблица 11 </w:t>
      </w:r>
      <w:r>
        <w:rPr>
          <w:b w:val="0"/>
          <w:color w:val="auto"/>
          <w:sz w:val="28"/>
          <w:szCs w:val="28"/>
        </w:rPr>
        <w:t>–</w:t>
      </w:r>
      <w:r w:rsidRPr="00746437">
        <w:rPr>
          <w:b w:val="0"/>
          <w:color w:val="auto"/>
          <w:sz w:val="28"/>
          <w:szCs w:val="28"/>
        </w:rPr>
        <w:t xml:space="preserve"> Параметры </w:t>
      </w:r>
      <w:proofErr w:type="spellStart"/>
      <w:r w:rsidRPr="00746437">
        <w:rPr>
          <w:b w:val="0"/>
          <w:color w:val="auto"/>
          <w:sz w:val="28"/>
          <w:szCs w:val="28"/>
        </w:rPr>
        <w:t>миварной</w:t>
      </w:r>
      <w:proofErr w:type="spellEnd"/>
      <w:r w:rsidRPr="00746437">
        <w:rPr>
          <w:b w:val="0"/>
          <w:color w:val="auto"/>
          <w:sz w:val="28"/>
          <w:szCs w:val="28"/>
        </w:rPr>
        <w:t xml:space="preserve"> модели области диагностики сахарного диабета</w:t>
      </w:r>
    </w:p>
    <w:tbl>
      <w:tblPr>
        <w:tblStyle w:val="a3"/>
        <w:tblW w:w="0" w:type="auto"/>
        <w:jc w:val="center"/>
        <w:tblLayout w:type="fixed"/>
        <w:tblLook w:val="04A0"/>
      </w:tblPr>
      <w:tblGrid>
        <w:gridCol w:w="804"/>
        <w:gridCol w:w="1323"/>
        <w:gridCol w:w="2409"/>
        <w:gridCol w:w="1701"/>
        <w:gridCol w:w="3172"/>
      </w:tblGrid>
      <w:tr w:rsidR="00695A2B" w:rsidRPr="003B6120" w:rsidTr="006564C5">
        <w:trPr>
          <w:tblHeader/>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Класс</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Название параметра</w:t>
            </w:r>
          </w:p>
        </w:tc>
        <w:tc>
          <w:tcPr>
            <w:tcW w:w="1701"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Тип параметра</w:t>
            </w:r>
          </w:p>
        </w:tc>
        <w:tc>
          <w:tcPr>
            <w:tcW w:w="3172"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Описание параметра</w:t>
            </w:r>
          </w:p>
        </w:tc>
      </w:tr>
      <w:tr w:rsidR="00695A2B" w:rsidRPr="003B6120" w:rsidTr="006564C5">
        <w:trPr>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1</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proofErr w:type="spellStart"/>
            <w:r w:rsidRPr="00695A2B">
              <w:rPr>
                <w:rFonts w:ascii="Times New Roman" w:hAnsi="Times New Roman" w:cs="Times New Roman"/>
                <w:color w:val="000000" w:themeColor="text1"/>
                <w:szCs w:val="28"/>
              </w:rPr>
              <w:t>Аутоантитела</w:t>
            </w:r>
            <w:proofErr w:type="spellEnd"/>
            <w:r w:rsidRPr="00695A2B">
              <w:rPr>
                <w:rFonts w:ascii="Times New Roman" w:hAnsi="Times New Roman" w:cs="Times New Roman"/>
                <w:color w:val="000000" w:themeColor="text1"/>
                <w:szCs w:val="28"/>
              </w:rPr>
              <w:t xml:space="preserve"> СД</w:t>
            </w:r>
            <w:proofErr w:type="gramStart"/>
            <w:r w:rsidRPr="00695A2B">
              <w:rPr>
                <w:rFonts w:ascii="Times New Roman" w:hAnsi="Times New Roman" w:cs="Times New Roman"/>
                <w:color w:val="000000" w:themeColor="text1"/>
                <w:szCs w:val="28"/>
              </w:rPr>
              <w:t>1</w:t>
            </w:r>
            <w:proofErr w:type="gramEnd"/>
          </w:p>
        </w:tc>
        <w:tc>
          <w:tcPr>
            <w:tcW w:w="1701" w:type="dxa"/>
          </w:tcPr>
          <w:p w:rsidR="00695A2B" w:rsidRPr="00695A2B" w:rsidRDefault="00695A2B" w:rsidP="00084FEA">
            <w:pPr>
              <w:autoSpaceDE w:val="0"/>
              <w:autoSpaceDN w:val="0"/>
              <w:adjustRightInd w:val="0"/>
              <w:spacing w:line="240" w:lineRule="auto"/>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695A2B" w:rsidRPr="00695A2B" w:rsidRDefault="00695A2B" w:rsidP="00084FEA">
            <w:pPr>
              <w:autoSpaceDE w:val="0"/>
              <w:autoSpaceDN w:val="0"/>
              <w:adjustRightInd w:val="0"/>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Наличие одного или более </w:t>
            </w:r>
            <w:proofErr w:type="spellStart"/>
            <w:r w:rsidRPr="00695A2B">
              <w:rPr>
                <w:rFonts w:ascii="Times New Roman" w:hAnsi="Times New Roman" w:cs="Times New Roman"/>
                <w:color w:val="000000" w:themeColor="text1"/>
                <w:szCs w:val="28"/>
              </w:rPr>
              <w:t>аутоантител</w:t>
            </w:r>
            <w:proofErr w:type="spellEnd"/>
            <w:r w:rsidRPr="00695A2B">
              <w:rPr>
                <w:rFonts w:ascii="Times New Roman" w:hAnsi="Times New Roman" w:cs="Times New Roman"/>
                <w:color w:val="000000" w:themeColor="text1"/>
                <w:szCs w:val="28"/>
              </w:rPr>
              <w:t xml:space="preserve">, </w:t>
            </w:r>
            <w:proofErr w:type="gramStart"/>
            <w:r w:rsidRPr="00695A2B">
              <w:rPr>
                <w:rFonts w:ascii="Times New Roman" w:hAnsi="Times New Roman" w:cs="Times New Roman"/>
                <w:color w:val="000000" w:themeColor="text1"/>
                <w:szCs w:val="28"/>
              </w:rPr>
              <w:t>ассоциированных</w:t>
            </w:r>
            <w:proofErr w:type="gramEnd"/>
            <w:r w:rsidRPr="00695A2B">
              <w:rPr>
                <w:rFonts w:ascii="Times New Roman" w:hAnsi="Times New Roman" w:cs="Times New Roman"/>
                <w:color w:val="000000" w:themeColor="text1"/>
                <w:szCs w:val="28"/>
              </w:rPr>
              <w:t xml:space="preserve"> с диабетом (</w:t>
            </w:r>
            <w:proofErr w:type="spellStart"/>
            <w:r w:rsidRPr="00695A2B">
              <w:rPr>
                <w:rFonts w:ascii="Times New Roman" w:hAnsi="Times New Roman" w:cs="Times New Roman"/>
                <w:color w:val="000000" w:themeColor="text1"/>
                <w:szCs w:val="28"/>
              </w:rPr>
              <w:t>аутоантитела</w:t>
            </w:r>
            <w:proofErr w:type="spellEnd"/>
            <w:r w:rsidRPr="00695A2B">
              <w:rPr>
                <w:rFonts w:ascii="Times New Roman" w:hAnsi="Times New Roman" w:cs="Times New Roman"/>
                <w:color w:val="000000" w:themeColor="text1"/>
                <w:szCs w:val="28"/>
              </w:rPr>
              <w:t xml:space="preserve"> к </w:t>
            </w:r>
            <w:proofErr w:type="spellStart"/>
            <w:r w:rsidRPr="00695A2B">
              <w:rPr>
                <w:rFonts w:ascii="Times New Roman" w:hAnsi="Times New Roman" w:cs="Times New Roman"/>
                <w:color w:val="000000" w:themeColor="text1"/>
                <w:szCs w:val="28"/>
              </w:rPr>
              <w:t>глутаматдекарбоксилазе</w:t>
            </w:r>
            <w:proofErr w:type="spellEnd"/>
            <w:r w:rsidRPr="00695A2B">
              <w:rPr>
                <w:rFonts w:ascii="Times New Roman" w:hAnsi="Times New Roman" w:cs="Times New Roman"/>
                <w:color w:val="000000" w:themeColor="text1"/>
                <w:szCs w:val="28"/>
              </w:rPr>
              <w:t xml:space="preserve"> – </w:t>
            </w:r>
            <w:r w:rsidRPr="00695A2B">
              <w:rPr>
                <w:rFonts w:ascii="Times New Roman" w:hAnsi="Times New Roman" w:cs="Times New Roman"/>
                <w:color w:val="000000" w:themeColor="text1"/>
                <w:szCs w:val="28"/>
                <w:lang w:val="en-US"/>
              </w:rPr>
              <w:t>GADA</w:t>
            </w:r>
            <w:r w:rsidRPr="00695A2B">
              <w:rPr>
                <w:rFonts w:ascii="Times New Roman" w:hAnsi="Times New Roman" w:cs="Times New Roman"/>
                <w:color w:val="000000" w:themeColor="text1"/>
                <w:szCs w:val="28"/>
              </w:rPr>
              <w:t xml:space="preserve">; </w:t>
            </w:r>
            <w:proofErr w:type="spellStart"/>
            <w:r w:rsidRPr="00695A2B">
              <w:rPr>
                <w:rFonts w:ascii="Times New Roman" w:hAnsi="Times New Roman" w:cs="Times New Roman"/>
                <w:szCs w:val="28"/>
              </w:rPr>
              <w:t>аутоантитела</w:t>
            </w:r>
            <w:proofErr w:type="spellEnd"/>
            <w:r w:rsidRPr="00695A2B">
              <w:rPr>
                <w:rFonts w:ascii="Times New Roman" w:hAnsi="Times New Roman" w:cs="Times New Roman"/>
                <w:szCs w:val="28"/>
              </w:rPr>
              <w:t xml:space="preserve"> к </w:t>
            </w:r>
            <w:proofErr w:type="spellStart"/>
            <w:r w:rsidRPr="00695A2B">
              <w:rPr>
                <w:rFonts w:ascii="Times New Roman" w:hAnsi="Times New Roman" w:cs="Times New Roman"/>
                <w:szCs w:val="28"/>
              </w:rPr>
              <w:t>тирозинфосфотазе</w:t>
            </w:r>
            <w:proofErr w:type="spellEnd"/>
            <w:r w:rsidRPr="00695A2B">
              <w:rPr>
                <w:rFonts w:ascii="Times New Roman" w:hAnsi="Times New Roman" w:cs="Times New Roman"/>
                <w:szCs w:val="28"/>
              </w:rPr>
              <w:t xml:space="preserve"> – IA-2; </w:t>
            </w:r>
            <w:proofErr w:type="spellStart"/>
            <w:r w:rsidRPr="00695A2B">
              <w:rPr>
                <w:rFonts w:ascii="Times New Roman" w:hAnsi="Times New Roman" w:cs="Times New Roman"/>
                <w:szCs w:val="28"/>
              </w:rPr>
              <w:t>аутоантитела</w:t>
            </w:r>
            <w:proofErr w:type="spellEnd"/>
            <w:r w:rsidRPr="00695A2B">
              <w:rPr>
                <w:rFonts w:ascii="Times New Roman" w:hAnsi="Times New Roman" w:cs="Times New Roman"/>
                <w:szCs w:val="28"/>
              </w:rPr>
              <w:t xml:space="preserve"> к транспортеру цинка 8 – ZnT8)</w:t>
            </w:r>
            <w:r w:rsidR="00014D65">
              <w:rPr>
                <w:rFonts w:ascii="Times New Roman" w:hAnsi="Times New Roman" w:cs="Times New Roman"/>
                <w:szCs w:val="28"/>
              </w:rPr>
              <w:t>.</w:t>
            </w:r>
          </w:p>
        </w:tc>
      </w:tr>
      <w:tr w:rsidR="00695A2B" w:rsidRPr="003B6120" w:rsidTr="006564C5">
        <w:trPr>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2</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Отсутствие анализа </w:t>
            </w:r>
            <w:proofErr w:type="spellStart"/>
            <w:r w:rsidRPr="00695A2B">
              <w:rPr>
                <w:rFonts w:ascii="Times New Roman" w:hAnsi="Times New Roman" w:cs="Times New Roman"/>
                <w:color w:val="000000" w:themeColor="text1"/>
                <w:szCs w:val="28"/>
              </w:rPr>
              <w:t>аутоантител</w:t>
            </w:r>
            <w:proofErr w:type="spellEnd"/>
            <w:r w:rsidRPr="00695A2B">
              <w:rPr>
                <w:rFonts w:ascii="Times New Roman" w:hAnsi="Times New Roman" w:cs="Times New Roman"/>
                <w:color w:val="000000" w:themeColor="text1"/>
                <w:szCs w:val="28"/>
              </w:rPr>
              <w:t xml:space="preserve"> СД</w:t>
            </w:r>
            <w:proofErr w:type="gramStart"/>
            <w:r w:rsidRPr="00695A2B">
              <w:rPr>
                <w:rFonts w:ascii="Times New Roman" w:hAnsi="Times New Roman" w:cs="Times New Roman"/>
                <w:color w:val="000000" w:themeColor="text1"/>
                <w:szCs w:val="28"/>
              </w:rPr>
              <w:t>1</w:t>
            </w:r>
            <w:proofErr w:type="gramEnd"/>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695A2B" w:rsidRPr="00695A2B" w:rsidRDefault="00014D65"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Проводился ли анализ </w:t>
            </w:r>
            <w:proofErr w:type="spellStart"/>
            <w:proofErr w:type="gramStart"/>
            <w:r>
              <w:rPr>
                <w:rFonts w:ascii="Times New Roman" w:hAnsi="Times New Roman" w:cs="Times New Roman"/>
                <w:color w:val="000000" w:themeColor="text1"/>
                <w:szCs w:val="28"/>
              </w:rPr>
              <w:t>анализ</w:t>
            </w:r>
            <w:proofErr w:type="spellEnd"/>
            <w:proofErr w:type="gramEnd"/>
            <w:r>
              <w:rPr>
                <w:rFonts w:ascii="Times New Roman" w:hAnsi="Times New Roman" w:cs="Times New Roman"/>
                <w:color w:val="000000" w:themeColor="text1"/>
                <w:szCs w:val="28"/>
              </w:rPr>
              <w:t xml:space="preserve"> на </w:t>
            </w:r>
            <w:proofErr w:type="spellStart"/>
            <w:r>
              <w:rPr>
                <w:rFonts w:ascii="Times New Roman" w:hAnsi="Times New Roman" w:cs="Times New Roman"/>
                <w:color w:val="000000" w:themeColor="text1"/>
                <w:szCs w:val="28"/>
              </w:rPr>
              <w:t>аутоантитела</w:t>
            </w:r>
            <w:proofErr w:type="spellEnd"/>
            <w:r>
              <w:rPr>
                <w:rFonts w:ascii="Times New Roman" w:hAnsi="Times New Roman" w:cs="Times New Roman"/>
                <w:color w:val="000000" w:themeColor="text1"/>
                <w:szCs w:val="28"/>
              </w:rPr>
              <w:t xml:space="preserve"> СД1</w:t>
            </w:r>
            <w:r w:rsidR="006F1692">
              <w:rPr>
                <w:rFonts w:ascii="Times New Roman" w:hAnsi="Times New Roman" w:cs="Times New Roman"/>
                <w:color w:val="000000" w:themeColor="text1"/>
                <w:szCs w:val="28"/>
              </w:rPr>
              <w:t>. В</w:t>
            </w:r>
            <w:r>
              <w:rPr>
                <w:rFonts w:ascii="Times New Roman" w:hAnsi="Times New Roman" w:cs="Times New Roman"/>
                <w:color w:val="000000" w:themeColor="text1"/>
                <w:szCs w:val="28"/>
              </w:rPr>
              <w:t xml:space="preserve"> случае наличия анализа параметр остается пустым.</w:t>
            </w:r>
          </w:p>
        </w:tc>
      </w:tr>
      <w:tr w:rsidR="00695A2B" w:rsidRPr="003B6120" w:rsidTr="006564C5">
        <w:trPr>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Отсутствие анализа С-пептида</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695A2B" w:rsidRPr="00695A2B" w:rsidRDefault="00050282"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Проводился ли анализ уровня С-пептида</w:t>
            </w:r>
            <w:r w:rsidR="006F1692">
              <w:rPr>
                <w:rFonts w:ascii="Times New Roman" w:hAnsi="Times New Roman" w:cs="Times New Roman"/>
                <w:color w:val="000000" w:themeColor="text1"/>
                <w:szCs w:val="28"/>
              </w:rPr>
              <w:t>. В</w:t>
            </w:r>
            <w:r>
              <w:rPr>
                <w:rFonts w:ascii="Times New Roman" w:hAnsi="Times New Roman" w:cs="Times New Roman"/>
                <w:color w:val="000000" w:themeColor="text1"/>
                <w:szCs w:val="28"/>
              </w:rPr>
              <w:t xml:space="preserve"> случае наличия анализа параметр остается пустым.</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4</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Отсутствие второго измерения уровня сахара</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695A2B" w:rsidRPr="00695A2B" w:rsidRDefault="006F1692" w:rsidP="007E475A">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Проводилось ли </w:t>
            </w:r>
            <w:r w:rsidR="007E475A">
              <w:rPr>
                <w:rFonts w:ascii="Times New Roman" w:hAnsi="Times New Roman" w:cs="Times New Roman"/>
                <w:color w:val="000000" w:themeColor="text1"/>
                <w:szCs w:val="28"/>
              </w:rPr>
              <w:t>повторное лабораторное определение гликемии</w:t>
            </w:r>
            <w:r>
              <w:rPr>
                <w:rFonts w:ascii="Times New Roman" w:hAnsi="Times New Roman" w:cs="Times New Roman"/>
                <w:color w:val="000000" w:themeColor="text1"/>
                <w:szCs w:val="28"/>
              </w:rPr>
              <w:t>. В наличия анализа параметр остается пустым.</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Повышенный результат первого измерения сахара</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695A2B" w:rsidRPr="00695A2B" w:rsidRDefault="007F2FD0"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Определение гликемии по результатам </w:t>
            </w:r>
            <w:r w:rsidR="00060E6D">
              <w:rPr>
                <w:rFonts w:ascii="Times New Roman" w:hAnsi="Times New Roman" w:cs="Times New Roman"/>
                <w:color w:val="000000" w:themeColor="text1"/>
                <w:szCs w:val="28"/>
              </w:rPr>
              <w:t xml:space="preserve">проведения </w:t>
            </w:r>
            <w:r>
              <w:rPr>
                <w:rFonts w:ascii="Times New Roman" w:hAnsi="Times New Roman" w:cs="Times New Roman"/>
                <w:color w:val="000000" w:themeColor="text1"/>
                <w:szCs w:val="28"/>
              </w:rPr>
              <w:t xml:space="preserve">первого </w:t>
            </w:r>
            <w:r w:rsidR="00060E6D">
              <w:rPr>
                <w:rFonts w:ascii="Times New Roman" w:hAnsi="Times New Roman" w:cs="Times New Roman"/>
                <w:color w:val="000000" w:themeColor="text1"/>
                <w:szCs w:val="28"/>
              </w:rPr>
              <w:t>лабораторного определения гликемии</w:t>
            </w:r>
            <w:r>
              <w:rPr>
                <w:rFonts w:ascii="Times New Roman" w:hAnsi="Times New Roman" w:cs="Times New Roman"/>
                <w:color w:val="000000" w:themeColor="text1"/>
                <w:szCs w:val="28"/>
              </w:rPr>
              <w:t>.</w:t>
            </w:r>
          </w:p>
        </w:tc>
      </w:tr>
      <w:tr w:rsidR="00695A2B" w:rsidRPr="003B6120" w:rsidTr="006564C5">
        <w:trPr>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6</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Повышенный результат второго измерения сахара</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695A2B" w:rsidRPr="00695A2B" w:rsidRDefault="00060E6D" w:rsidP="00060E6D">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Определение гликемии по результатам проведения повторного лабораторного определения гликемии.</w:t>
            </w:r>
          </w:p>
        </w:tc>
      </w:tr>
      <w:tr w:rsidR="00695A2B" w:rsidRPr="003B6120" w:rsidTr="006564C5">
        <w:trPr>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7</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Повышенный уровень С-пептида</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695A2B" w:rsidRPr="00084FEA" w:rsidRDefault="00084FEA" w:rsidP="00084FEA">
            <w:pPr>
              <w:autoSpaceDE w:val="0"/>
              <w:autoSpaceDN w:val="0"/>
              <w:adjustRightInd w:val="0"/>
              <w:ind w:firstLine="0"/>
              <w:jc w:val="center"/>
              <w:rPr>
                <w:rFonts w:ascii="Times New Roman" w:hAnsi="Times New Roman" w:cs="Times New Roman"/>
                <w:color w:val="000000" w:themeColor="text1"/>
                <w:szCs w:val="28"/>
              </w:rPr>
            </w:pPr>
            <w:r w:rsidRPr="00084FEA">
              <w:rPr>
                <w:rFonts w:ascii="Times New Roman" w:hAnsi="Times New Roman" w:cs="Times New Roman"/>
                <w:iCs/>
                <w:szCs w:val="28"/>
              </w:rPr>
              <w:t xml:space="preserve">Базальный уровень С-пептида у здоровых людей 1,1–4,4 </w:t>
            </w:r>
            <w:proofErr w:type="spellStart"/>
            <w:r w:rsidRPr="00084FEA">
              <w:rPr>
                <w:rFonts w:ascii="Times New Roman" w:hAnsi="Times New Roman" w:cs="Times New Roman"/>
                <w:iCs/>
                <w:szCs w:val="28"/>
              </w:rPr>
              <w:t>нг</w:t>
            </w:r>
            <w:proofErr w:type="spellEnd"/>
            <w:r w:rsidRPr="00084FEA">
              <w:rPr>
                <w:rFonts w:ascii="Times New Roman" w:hAnsi="Times New Roman" w:cs="Times New Roman"/>
                <w:iCs/>
                <w:szCs w:val="28"/>
              </w:rPr>
              <w:t>/мл. После стимуляции глюкозой или стандартным углеводистым завтраком уровень С-пептида у пациентов с СД 2 — значительно возрастает.</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8</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Пониженный уровень С-пептида</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695A2B" w:rsidRPr="00084FEA" w:rsidRDefault="00084FEA" w:rsidP="00084FEA">
            <w:pPr>
              <w:autoSpaceDE w:val="0"/>
              <w:autoSpaceDN w:val="0"/>
              <w:adjustRightInd w:val="0"/>
              <w:ind w:firstLine="0"/>
              <w:jc w:val="center"/>
              <w:rPr>
                <w:rFonts w:ascii="Times New Roman" w:hAnsi="Times New Roman" w:cs="Times New Roman"/>
                <w:color w:val="000000" w:themeColor="text1"/>
                <w:szCs w:val="28"/>
              </w:rPr>
            </w:pPr>
            <w:r w:rsidRPr="00084FEA">
              <w:rPr>
                <w:rFonts w:ascii="Times New Roman" w:hAnsi="Times New Roman" w:cs="Times New Roman"/>
                <w:iCs/>
                <w:szCs w:val="28"/>
              </w:rPr>
              <w:t xml:space="preserve">Базальный уровень С-пептида у здоровых людей 1,1–4,4 </w:t>
            </w:r>
            <w:proofErr w:type="spellStart"/>
            <w:r w:rsidRPr="00084FEA">
              <w:rPr>
                <w:rFonts w:ascii="Times New Roman" w:hAnsi="Times New Roman" w:cs="Times New Roman"/>
                <w:iCs/>
                <w:szCs w:val="28"/>
              </w:rPr>
              <w:t>нг</w:t>
            </w:r>
            <w:proofErr w:type="spellEnd"/>
            <w:r w:rsidRPr="00084FEA">
              <w:rPr>
                <w:rFonts w:ascii="Times New Roman" w:hAnsi="Times New Roman" w:cs="Times New Roman"/>
                <w:iCs/>
                <w:szCs w:val="28"/>
              </w:rPr>
              <w:t>/мл. При СД 1 уровень С-пептида снижен или не определяется.</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9</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Уровень С-пептида </w:t>
            </w:r>
            <w:proofErr w:type="spellStart"/>
            <w:r w:rsidRPr="00695A2B">
              <w:rPr>
                <w:rFonts w:ascii="Times New Roman" w:hAnsi="Times New Roman" w:cs="Times New Roman"/>
                <w:color w:val="000000" w:themeColor="text1"/>
                <w:szCs w:val="28"/>
              </w:rPr>
              <w:t>нг</w:t>
            </w:r>
            <w:proofErr w:type="spellEnd"/>
            <w:r w:rsidRPr="00695A2B">
              <w:rPr>
                <w:rFonts w:ascii="Times New Roman" w:hAnsi="Times New Roman" w:cs="Times New Roman"/>
                <w:color w:val="000000" w:themeColor="text1"/>
                <w:szCs w:val="28"/>
              </w:rPr>
              <w:t>/мл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084FEA" w:rsidRDefault="00B83D3C" w:rsidP="00084FEA">
            <w:pPr>
              <w:autoSpaceDE w:val="0"/>
              <w:autoSpaceDN w:val="0"/>
              <w:adjustRightInd w:val="0"/>
              <w:ind w:firstLine="0"/>
              <w:jc w:val="center"/>
              <w:rPr>
                <w:rFonts w:ascii="Times New Roman" w:hAnsi="Times New Roman" w:cs="Times New Roman"/>
                <w:color w:val="000000" w:themeColor="text1"/>
                <w:szCs w:val="28"/>
              </w:rPr>
            </w:pPr>
            <w:r w:rsidRPr="00084FEA">
              <w:rPr>
                <w:rFonts w:ascii="Times New Roman" w:hAnsi="Times New Roman" w:cs="Times New Roman"/>
                <w:iCs/>
                <w:szCs w:val="28"/>
              </w:rPr>
              <w:t xml:space="preserve">С-пептид является белком, который отщепляется от молекулы </w:t>
            </w:r>
            <w:proofErr w:type="spellStart"/>
            <w:r w:rsidRPr="00084FEA">
              <w:rPr>
                <w:rFonts w:ascii="Times New Roman" w:hAnsi="Times New Roman" w:cs="Times New Roman"/>
                <w:iCs/>
                <w:szCs w:val="28"/>
              </w:rPr>
              <w:t>проинсулина</w:t>
            </w:r>
            <w:proofErr w:type="spellEnd"/>
            <w:r w:rsidRPr="00084FEA">
              <w:rPr>
                <w:rFonts w:ascii="Times New Roman" w:hAnsi="Times New Roman" w:cs="Times New Roman"/>
                <w:iCs/>
                <w:szCs w:val="28"/>
              </w:rPr>
              <w:t xml:space="preserve"> в процессе выделения инсулина в </w:t>
            </w:r>
            <w:proofErr w:type="spellStart"/>
            <w:r w:rsidRPr="00084FEA">
              <w:rPr>
                <w:rFonts w:ascii="Times New Roman" w:hAnsi="Times New Roman" w:cs="Times New Roman"/>
                <w:iCs/>
                <w:szCs w:val="28"/>
              </w:rPr>
              <w:t>эквимолярных</w:t>
            </w:r>
            <w:proofErr w:type="spellEnd"/>
            <w:r w:rsidRPr="00084FEA">
              <w:rPr>
                <w:rFonts w:ascii="Times New Roman" w:hAnsi="Times New Roman" w:cs="Times New Roman"/>
                <w:iCs/>
                <w:szCs w:val="28"/>
              </w:rPr>
              <w:t xml:space="preserve"> количествах. Не обладая секреторной активностью, С-пептид является дополнительным биологическим маркером секреции инсулина.</w:t>
            </w:r>
          </w:p>
        </w:tc>
      </w:tr>
      <w:tr w:rsidR="00695A2B" w:rsidRPr="003B6120" w:rsidTr="006564C5">
        <w:trPr>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10</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в крови мг/дл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FD0D0C"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Результат первого лабораторного исследования гликемии, измеряется в мг/дл. </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11</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в крови </w:t>
            </w:r>
            <w:r w:rsidR="00020190">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FD0D0C"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 гликемии, измеряется в ммоль/л.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12</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в крови натощак мг/дл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A45E50"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 гликемии, проведенного утром после предварительного голодания в течение не менее 8 часов и не более 14 часов. Измеряется в мг/дл.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13</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в крови натощак </w:t>
            </w:r>
            <w:r w:rsidR="00020190">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A93094"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 гликемии, проведенного утром после предварительного голодания в течение не менее 8 часов и не более 14 часов. Измеряется в м</w:t>
            </w:r>
            <w:r w:rsidR="006341C2">
              <w:rPr>
                <w:rFonts w:ascii="Times New Roman" w:hAnsi="Times New Roman" w:cs="Times New Roman"/>
                <w:color w:val="000000" w:themeColor="text1"/>
                <w:szCs w:val="28"/>
              </w:rPr>
              <w:t>моль</w:t>
            </w:r>
            <w:r>
              <w:rPr>
                <w:rFonts w:ascii="Times New Roman" w:hAnsi="Times New Roman" w:cs="Times New Roman"/>
                <w:color w:val="000000" w:themeColor="text1"/>
                <w:szCs w:val="28"/>
              </w:rPr>
              <w:t>/л.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14</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в плазме крови мг/дл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DE254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 гликемии плазмы крови, измеряется в мг/дл.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15</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в плазме крови </w:t>
            </w:r>
            <w:r w:rsidR="00020190">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C009C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 гликемии плазмы крови, измеряется в ммоль/л.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16</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в плазме крови натощак мг/дл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C907FA"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 гликемии плазмы крови, проведенного утром после предварительного голодания в течение не менее 8 часов и не более 14 часов. Измеряется в мг/дл.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17</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в плазме крови натощак </w:t>
            </w:r>
            <w:r w:rsidR="00020190">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C907FA"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 гликемии плазмы крови, проведенного утром после предварительного голодания в течение не менее 8 часов и не более 14 часов. Измеряется в ммоль/л.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18</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ОГТТ мг/дл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5020A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w:t>
            </w:r>
            <w:r w:rsidRPr="00695A2B">
              <w:rPr>
                <w:rFonts w:ascii="Times New Roman" w:hAnsi="Times New Roman" w:cs="Times New Roman"/>
                <w:color w:val="000000" w:themeColor="text1"/>
                <w:szCs w:val="28"/>
              </w:rPr>
              <w:t xml:space="preserve"> </w:t>
            </w:r>
            <w:r>
              <w:rPr>
                <w:rFonts w:ascii="Times New Roman" w:hAnsi="Times New Roman" w:cs="Times New Roman"/>
                <w:color w:val="000000" w:themeColor="text1"/>
                <w:szCs w:val="28"/>
              </w:rPr>
              <w:t xml:space="preserve">гликемии </w:t>
            </w:r>
            <w:r w:rsidR="00695A2B" w:rsidRPr="00695A2B">
              <w:rPr>
                <w:rFonts w:ascii="Times New Roman" w:hAnsi="Times New Roman" w:cs="Times New Roman"/>
                <w:color w:val="000000" w:themeColor="text1"/>
                <w:szCs w:val="28"/>
              </w:rPr>
              <w:t xml:space="preserve">во время проведения орального </w:t>
            </w:r>
            <w:proofErr w:type="spellStart"/>
            <w:r w:rsidR="00695A2B" w:rsidRPr="00695A2B">
              <w:rPr>
                <w:rFonts w:ascii="Times New Roman" w:hAnsi="Times New Roman" w:cs="Times New Roman"/>
                <w:color w:val="000000" w:themeColor="text1"/>
                <w:szCs w:val="28"/>
              </w:rPr>
              <w:t>глюкозотолерантного</w:t>
            </w:r>
            <w:proofErr w:type="spellEnd"/>
            <w:r w:rsidR="00695A2B" w:rsidRPr="00695A2B">
              <w:rPr>
                <w:rFonts w:ascii="Times New Roman" w:hAnsi="Times New Roman" w:cs="Times New Roman"/>
                <w:color w:val="000000" w:themeColor="text1"/>
                <w:szCs w:val="28"/>
              </w:rPr>
              <w:t xml:space="preserve"> теста – исследования уровня гликемии в условиях нагрузки раствором </w:t>
            </w:r>
            <w:proofErr w:type="spellStart"/>
            <w:r w:rsidR="00695A2B" w:rsidRPr="00695A2B">
              <w:rPr>
                <w:rFonts w:ascii="Times New Roman" w:hAnsi="Times New Roman" w:cs="Times New Roman"/>
                <w:color w:val="000000" w:themeColor="text1"/>
                <w:szCs w:val="28"/>
              </w:rPr>
              <w:t>дектрозы</w:t>
            </w:r>
            <w:proofErr w:type="spellEnd"/>
            <w:r w:rsidR="00695A2B" w:rsidRPr="00695A2B">
              <w:rPr>
                <w:rFonts w:ascii="Times New Roman" w:hAnsi="Times New Roman" w:cs="Times New Roman"/>
                <w:color w:val="000000" w:themeColor="text1"/>
                <w:szCs w:val="28"/>
              </w:rPr>
              <w:t xml:space="preserve"> натощак и через 2 часа после нагрузки, измеряемое в мг/дл.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19</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ОГТТ </w:t>
            </w:r>
            <w:r w:rsidR="00020190">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5020A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w:t>
            </w:r>
            <w:r w:rsidRPr="00695A2B">
              <w:rPr>
                <w:rFonts w:ascii="Times New Roman" w:hAnsi="Times New Roman" w:cs="Times New Roman"/>
                <w:color w:val="000000" w:themeColor="text1"/>
                <w:szCs w:val="28"/>
              </w:rPr>
              <w:t xml:space="preserve"> </w:t>
            </w:r>
            <w:r>
              <w:rPr>
                <w:rFonts w:ascii="Times New Roman" w:hAnsi="Times New Roman" w:cs="Times New Roman"/>
                <w:color w:val="000000" w:themeColor="text1"/>
                <w:szCs w:val="28"/>
              </w:rPr>
              <w:t xml:space="preserve">гликемии </w:t>
            </w:r>
            <w:r w:rsidR="00695A2B" w:rsidRPr="00695A2B">
              <w:rPr>
                <w:rFonts w:ascii="Times New Roman" w:hAnsi="Times New Roman" w:cs="Times New Roman"/>
                <w:color w:val="000000" w:themeColor="text1"/>
                <w:szCs w:val="28"/>
              </w:rPr>
              <w:t xml:space="preserve">во время проведения орального </w:t>
            </w:r>
            <w:proofErr w:type="spellStart"/>
            <w:r w:rsidR="00695A2B" w:rsidRPr="00695A2B">
              <w:rPr>
                <w:rFonts w:ascii="Times New Roman" w:hAnsi="Times New Roman" w:cs="Times New Roman"/>
                <w:color w:val="000000" w:themeColor="text1"/>
                <w:szCs w:val="28"/>
              </w:rPr>
              <w:t>глюкозотолерантного</w:t>
            </w:r>
            <w:proofErr w:type="spellEnd"/>
            <w:r w:rsidR="00695A2B" w:rsidRPr="00695A2B">
              <w:rPr>
                <w:rFonts w:ascii="Times New Roman" w:hAnsi="Times New Roman" w:cs="Times New Roman"/>
                <w:color w:val="000000" w:themeColor="text1"/>
                <w:szCs w:val="28"/>
              </w:rPr>
              <w:t xml:space="preserve"> теста – исследования уровня гликемии в условиях нагрузки раствором </w:t>
            </w:r>
            <w:proofErr w:type="spellStart"/>
            <w:r w:rsidR="00695A2B" w:rsidRPr="00695A2B">
              <w:rPr>
                <w:rFonts w:ascii="Times New Roman" w:hAnsi="Times New Roman" w:cs="Times New Roman"/>
                <w:color w:val="000000" w:themeColor="text1"/>
                <w:szCs w:val="28"/>
              </w:rPr>
              <w:t>дектрозы</w:t>
            </w:r>
            <w:proofErr w:type="spellEnd"/>
            <w:r w:rsidR="00695A2B" w:rsidRPr="00695A2B">
              <w:rPr>
                <w:rFonts w:ascii="Times New Roman" w:hAnsi="Times New Roman" w:cs="Times New Roman"/>
                <w:color w:val="000000" w:themeColor="text1"/>
                <w:szCs w:val="28"/>
              </w:rPr>
              <w:t xml:space="preserve"> натощак и через 2 часа после нагрузки, измеряемое в </w:t>
            </w:r>
            <w:r w:rsidR="00020190">
              <w:rPr>
                <w:rFonts w:ascii="Times New Roman" w:hAnsi="Times New Roman" w:cs="Times New Roman"/>
                <w:color w:val="000000" w:themeColor="text1"/>
                <w:szCs w:val="28"/>
              </w:rPr>
              <w:t>ммоль</w:t>
            </w:r>
            <w:r w:rsidR="00695A2B" w:rsidRPr="00695A2B">
              <w:rPr>
                <w:rFonts w:ascii="Times New Roman" w:hAnsi="Times New Roman" w:cs="Times New Roman"/>
                <w:color w:val="000000" w:themeColor="text1"/>
                <w:szCs w:val="28"/>
              </w:rPr>
              <w:t>/л.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20</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Уровень </w:t>
            </w:r>
            <w:proofErr w:type="spellStart"/>
            <w:r w:rsidRPr="00695A2B">
              <w:rPr>
                <w:rFonts w:ascii="Times New Roman" w:hAnsi="Times New Roman" w:cs="Times New Roman"/>
                <w:color w:val="000000" w:themeColor="text1"/>
                <w:szCs w:val="28"/>
              </w:rPr>
              <w:t>гликированного</w:t>
            </w:r>
            <w:proofErr w:type="spellEnd"/>
            <w:r w:rsidRPr="00695A2B">
              <w:rPr>
                <w:rFonts w:ascii="Times New Roman" w:hAnsi="Times New Roman" w:cs="Times New Roman"/>
                <w:color w:val="000000" w:themeColor="text1"/>
                <w:szCs w:val="28"/>
              </w:rPr>
              <w:t xml:space="preserve"> гемоглобина в крови</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B2736E" w:rsidP="00B2736E">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Результат первого лабораторного исследования </w:t>
            </w:r>
            <w:proofErr w:type="spellStart"/>
            <w:r>
              <w:rPr>
                <w:rFonts w:ascii="Times New Roman" w:hAnsi="Times New Roman" w:cs="Times New Roman"/>
                <w:color w:val="000000" w:themeColor="text1"/>
                <w:szCs w:val="28"/>
              </w:rPr>
              <w:t>гликированного</w:t>
            </w:r>
            <w:proofErr w:type="spellEnd"/>
            <w:r>
              <w:rPr>
                <w:rFonts w:ascii="Times New Roman" w:hAnsi="Times New Roman" w:cs="Times New Roman"/>
                <w:color w:val="000000" w:themeColor="text1"/>
                <w:szCs w:val="28"/>
              </w:rPr>
              <w:t xml:space="preserve"> гемоглобина, который отражает средний уровень глюкозы в крови </w:t>
            </w:r>
            <w:proofErr w:type="gramStart"/>
            <w:r>
              <w:rPr>
                <w:rFonts w:ascii="Times New Roman" w:hAnsi="Times New Roman" w:cs="Times New Roman"/>
                <w:color w:val="000000" w:themeColor="text1"/>
                <w:szCs w:val="28"/>
              </w:rPr>
              <w:t>за</w:t>
            </w:r>
            <w:proofErr w:type="gramEnd"/>
            <w:r>
              <w:rPr>
                <w:rFonts w:ascii="Times New Roman" w:hAnsi="Times New Roman" w:cs="Times New Roman"/>
                <w:color w:val="000000" w:themeColor="text1"/>
                <w:szCs w:val="28"/>
              </w:rPr>
              <w:t xml:space="preserve"> последние 2-3 месяца. Измеряется в %.</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21</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в крови мг/дл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E545B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Результат повторного лабораторного исследования гликемии, измеряется в мг/дл. </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22</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в крови </w:t>
            </w:r>
            <w:r>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E545B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 гликемии, измеряется в ммоль/л.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23</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в крови натощак мг/дл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E545B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 гликемии, проведенного утром после предварительного голодания в течение не менее 8 часов и не более 14 часов. Измеряется в мг/дл.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24</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в крови натощак </w:t>
            </w:r>
            <w:r>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E545B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 гликемии, проведенного утром после предварительного голодания в течение не менее 8 часов и не более 14 часов. Измеряется в ммоль/л.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25</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в плазме крови мг/дл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E545B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 гликемии плазмы крови, измеряется в мг/дл.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26</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в плазме крови </w:t>
            </w:r>
            <w:r>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E545B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 гликемии плазмы крови, измеряется в ммоль/л.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27</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в плазме крови натощак мг/дл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E545B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 гликемии плазмы крови, проведенного утром после предварительного голодания в течение не менее 8 часов и не более 14 часов. Измеряется в мг/дл.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28</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в плазме крови натощак </w:t>
            </w:r>
            <w:r>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E545B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 гликемии плазмы крови, проведенного утром после предварительного голодания в течение не менее 8 часов и не более 14 часов. Измеряется в ммоль/л.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29</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ОГТТ мг/дл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5020A9">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w:t>
            </w:r>
            <w:r w:rsidRPr="00695A2B">
              <w:rPr>
                <w:rFonts w:ascii="Times New Roman" w:hAnsi="Times New Roman" w:cs="Times New Roman"/>
                <w:color w:val="000000" w:themeColor="text1"/>
                <w:szCs w:val="28"/>
              </w:rPr>
              <w:t xml:space="preserve"> </w:t>
            </w:r>
            <w:r>
              <w:rPr>
                <w:rFonts w:ascii="Times New Roman" w:hAnsi="Times New Roman" w:cs="Times New Roman"/>
                <w:color w:val="000000" w:themeColor="text1"/>
                <w:szCs w:val="28"/>
              </w:rPr>
              <w:t xml:space="preserve">гликемии </w:t>
            </w:r>
            <w:r w:rsidRPr="00695A2B">
              <w:rPr>
                <w:rFonts w:ascii="Times New Roman" w:hAnsi="Times New Roman" w:cs="Times New Roman"/>
                <w:color w:val="000000" w:themeColor="text1"/>
                <w:szCs w:val="28"/>
              </w:rPr>
              <w:t xml:space="preserve">во время проведения орального </w:t>
            </w:r>
            <w:proofErr w:type="spellStart"/>
            <w:r w:rsidRPr="00695A2B">
              <w:rPr>
                <w:rFonts w:ascii="Times New Roman" w:hAnsi="Times New Roman" w:cs="Times New Roman"/>
                <w:color w:val="000000" w:themeColor="text1"/>
                <w:szCs w:val="28"/>
              </w:rPr>
              <w:t>глюкозотолерантного</w:t>
            </w:r>
            <w:proofErr w:type="spellEnd"/>
            <w:r w:rsidRPr="00695A2B">
              <w:rPr>
                <w:rFonts w:ascii="Times New Roman" w:hAnsi="Times New Roman" w:cs="Times New Roman"/>
                <w:color w:val="000000" w:themeColor="text1"/>
                <w:szCs w:val="28"/>
              </w:rPr>
              <w:t xml:space="preserve"> теста – исследования уровня гликемии в условиях нагрузки раствором </w:t>
            </w:r>
            <w:proofErr w:type="spellStart"/>
            <w:r w:rsidRPr="00695A2B">
              <w:rPr>
                <w:rFonts w:ascii="Times New Roman" w:hAnsi="Times New Roman" w:cs="Times New Roman"/>
                <w:color w:val="000000" w:themeColor="text1"/>
                <w:szCs w:val="28"/>
              </w:rPr>
              <w:t>дектрозы</w:t>
            </w:r>
            <w:proofErr w:type="spellEnd"/>
            <w:r w:rsidRPr="00695A2B">
              <w:rPr>
                <w:rFonts w:ascii="Times New Roman" w:hAnsi="Times New Roman" w:cs="Times New Roman"/>
                <w:color w:val="000000" w:themeColor="text1"/>
                <w:szCs w:val="28"/>
              </w:rPr>
              <w:t xml:space="preserve"> натощак и через 2 часа после нагрузки, измеряемое в мг/дл.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30</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ОГТТ </w:t>
            </w:r>
            <w:r>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w:t>
            </w:r>
            <w:r w:rsidRPr="00695A2B">
              <w:rPr>
                <w:rFonts w:ascii="Times New Roman" w:hAnsi="Times New Roman" w:cs="Times New Roman"/>
                <w:color w:val="000000" w:themeColor="text1"/>
                <w:szCs w:val="28"/>
              </w:rPr>
              <w:t xml:space="preserve"> </w:t>
            </w:r>
            <w:r>
              <w:rPr>
                <w:rFonts w:ascii="Times New Roman" w:hAnsi="Times New Roman" w:cs="Times New Roman"/>
                <w:color w:val="000000" w:themeColor="text1"/>
                <w:szCs w:val="28"/>
              </w:rPr>
              <w:t xml:space="preserve">гликемии </w:t>
            </w:r>
            <w:r w:rsidRPr="00695A2B">
              <w:rPr>
                <w:rFonts w:ascii="Times New Roman" w:hAnsi="Times New Roman" w:cs="Times New Roman"/>
                <w:color w:val="000000" w:themeColor="text1"/>
                <w:szCs w:val="28"/>
              </w:rPr>
              <w:t xml:space="preserve">во время проведения орального </w:t>
            </w:r>
            <w:proofErr w:type="spellStart"/>
            <w:r w:rsidRPr="00695A2B">
              <w:rPr>
                <w:rFonts w:ascii="Times New Roman" w:hAnsi="Times New Roman" w:cs="Times New Roman"/>
                <w:color w:val="000000" w:themeColor="text1"/>
                <w:szCs w:val="28"/>
              </w:rPr>
              <w:t>глюкозотолерантного</w:t>
            </w:r>
            <w:proofErr w:type="spellEnd"/>
            <w:r w:rsidRPr="00695A2B">
              <w:rPr>
                <w:rFonts w:ascii="Times New Roman" w:hAnsi="Times New Roman" w:cs="Times New Roman"/>
                <w:color w:val="000000" w:themeColor="text1"/>
                <w:szCs w:val="28"/>
              </w:rPr>
              <w:t xml:space="preserve"> теста – исследования уровня гликемии в условиях нагрузки раствором </w:t>
            </w:r>
            <w:proofErr w:type="spellStart"/>
            <w:r w:rsidRPr="00695A2B">
              <w:rPr>
                <w:rFonts w:ascii="Times New Roman" w:hAnsi="Times New Roman" w:cs="Times New Roman"/>
                <w:color w:val="000000" w:themeColor="text1"/>
                <w:szCs w:val="28"/>
              </w:rPr>
              <w:t>дектрозы</w:t>
            </w:r>
            <w:proofErr w:type="spellEnd"/>
            <w:r w:rsidRPr="00695A2B">
              <w:rPr>
                <w:rFonts w:ascii="Times New Roman" w:hAnsi="Times New Roman" w:cs="Times New Roman"/>
                <w:color w:val="000000" w:themeColor="text1"/>
                <w:szCs w:val="28"/>
              </w:rPr>
              <w:t xml:space="preserve"> натощак и через 2 часа после нагрузки, измеряемое в </w:t>
            </w:r>
            <w:r>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31</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Уровень </w:t>
            </w:r>
            <w:proofErr w:type="spellStart"/>
            <w:r w:rsidRPr="00695A2B">
              <w:rPr>
                <w:rFonts w:ascii="Times New Roman" w:hAnsi="Times New Roman" w:cs="Times New Roman"/>
                <w:color w:val="000000" w:themeColor="text1"/>
                <w:szCs w:val="28"/>
              </w:rPr>
              <w:t>гликированного</w:t>
            </w:r>
            <w:proofErr w:type="spellEnd"/>
            <w:r w:rsidRPr="00695A2B">
              <w:rPr>
                <w:rFonts w:ascii="Times New Roman" w:hAnsi="Times New Roman" w:cs="Times New Roman"/>
                <w:color w:val="000000" w:themeColor="text1"/>
                <w:szCs w:val="28"/>
              </w:rPr>
              <w:t xml:space="preserve"> гемоглобина в крови</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2E765F" w:rsidP="002E765F">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Результат повторного лабораторного исследования </w:t>
            </w:r>
            <w:proofErr w:type="spellStart"/>
            <w:r>
              <w:rPr>
                <w:rFonts w:ascii="Times New Roman" w:hAnsi="Times New Roman" w:cs="Times New Roman"/>
                <w:color w:val="000000" w:themeColor="text1"/>
                <w:szCs w:val="28"/>
              </w:rPr>
              <w:t>гликированного</w:t>
            </w:r>
            <w:proofErr w:type="spellEnd"/>
            <w:r>
              <w:rPr>
                <w:rFonts w:ascii="Times New Roman" w:hAnsi="Times New Roman" w:cs="Times New Roman"/>
                <w:color w:val="000000" w:themeColor="text1"/>
                <w:szCs w:val="28"/>
              </w:rPr>
              <w:t xml:space="preserve"> гемоглобина, который отражает средний уровень глюкозы в крови </w:t>
            </w:r>
            <w:proofErr w:type="gramStart"/>
            <w:r>
              <w:rPr>
                <w:rFonts w:ascii="Times New Roman" w:hAnsi="Times New Roman" w:cs="Times New Roman"/>
                <w:color w:val="000000" w:themeColor="text1"/>
                <w:szCs w:val="28"/>
              </w:rPr>
              <w:t>за</w:t>
            </w:r>
            <w:proofErr w:type="gramEnd"/>
            <w:r>
              <w:rPr>
                <w:rFonts w:ascii="Times New Roman" w:hAnsi="Times New Roman" w:cs="Times New Roman"/>
                <w:color w:val="000000" w:themeColor="text1"/>
                <w:szCs w:val="28"/>
              </w:rPr>
              <w:t xml:space="preserve"> последние 2-3 месяца. Измеряется в %.</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32</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Характеристики пациента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Вес</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3F42AC"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Вес пациента. Измеряется в к</w:t>
            </w:r>
            <w:r w:rsidR="00E2790A">
              <w:rPr>
                <w:rFonts w:ascii="Times New Roman" w:hAnsi="Times New Roman" w:cs="Times New Roman"/>
                <w:color w:val="000000" w:themeColor="text1"/>
                <w:szCs w:val="28"/>
              </w:rPr>
              <w:t>илограммах</w:t>
            </w:r>
            <w:r>
              <w:rPr>
                <w:rFonts w:ascii="Times New Roman" w:hAnsi="Times New Roman" w:cs="Times New Roman"/>
                <w:color w:val="000000" w:themeColor="text1"/>
                <w:szCs w:val="28"/>
              </w:rPr>
              <w:t>.</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33</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Характеристики пациента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Возраст</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3F42AC" w:rsidP="003F42AC">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Возраст пациента. Измеряется в годах.</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34</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Характеристики пациента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Пол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Текст</w:t>
            </w:r>
          </w:p>
        </w:tc>
        <w:tc>
          <w:tcPr>
            <w:tcW w:w="3172" w:type="dxa"/>
          </w:tcPr>
          <w:p w:rsidR="00E545B7" w:rsidRPr="00695A2B" w:rsidRDefault="003F42AC"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Пол пациента. Может быть мужским или женским</w:t>
            </w:r>
            <w:r w:rsidR="00034B5B">
              <w:rPr>
                <w:rFonts w:ascii="Times New Roman" w:hAnsi="Times New Roman" w:cs="Times New Roman"/>
                <w:color w:val="000000" w:themeColor="text1"/>
                <w:szCs w:val="28"/>
              </w:rPr>
              <w:t>.</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35</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Характеристики пациента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Рост</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2790A"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Рост пациента. Измеряется в метрах.</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36</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Жажда</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734913"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ж</w:t>
            </w:r>
            <w:r w:rsidR="005119CD">
              <w:rPr>
                <w:rFonts w:ascii="Times New Roman" w:hAnsi="Times New Roman" w:cs="Times New Roman"/>
                <w:color w:val="000000" w:themeColor="text1"/>
                <w:szCs w:val="28"/>
              </w:rPr>
              <w:t>ажд</w:t>
            </w:r>
            <w:r>
              <w:rPr>
                <w:rFonts w:ascii="Times New Roman" w:hAnsi="Times New Roman" w:cs="Times New Roman"/>
                <w:color w:val="000000" w:themeColor="text1"/>
                <w:szCs w:val="28"/>
              </w:rPr>
              <w:t>ы</w:t>
            </w:r>
            <w:r w:rsidR="005119CD">
              <w:rPr>
                <w:rFonts w:ascii="Times New Roman" w:hAnsi="Times New Roman" w:cs="Times New Roman"/>
                <w:color w:val="000000" w:themeColor="text1"/>
                <w:szCs w:val="28"/>
              </w:rPr>
              <w:t xml:space="preserve"> до 3-5 л/</w:t>
            </w:r>
            <w:proofErr w:type="spellStart"/>
            <w:r w:rsidR="005119CD">
              <w:rPr>
                <w:rFonts w:ascii="Times New Roman" w:hAnsi="Times New Roman" w:cs="Times New Roman"/>
                <w:color w:val="000000" w:themeColor="text1"/>
                <w:szCs w:val="28"/>
              </w:rPr>
              <w:t>сут</w:t>
            </w:r>
            <w:proofErr w:type="spellEnd"/>
            <w:r>
              <w:rPr>
                <w:rFonts w:ascii="Times New Roman" w:hAnsi="Times New Roman" w:cs="Times New Roman"/>
                <w:color w:val="000000" w:themeColor="text1"/>
                <w:szCs w:val="28"/>
              </w:rPr>
              <w:t xml:space="preserve"> у пациента</w:t>
            </w:r>
            <w:r w:rsidR="005119CD">
              <w:rPr>
                <w:rFonts w:ascii="Times New Roman" w:hAnsi="Times New Roman" w:cs="Times New Roman"/>
                <w:color w:val="000000" w:themeColor="text1"/>
                <w:szCs w:val="28"/>
              </w:rPr>
              <w:t>.</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37</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Запах ацетона</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0A3C44"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Запах ацетона в выдыхаемом пациентом воздухе.</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38</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Кандидоз</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4B617B"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Одна из разновидностей грибковой инфекции, вызываемой </w:t>
            </w:r>
            <w:r w:rsidR="00D7261A">
              <w:rPr>
                <w:rFonts w:ascii="Times New Roman" w:hAnsi="Times New Roman" w:cs="Times New Roman"/>
                <w:color w:val="000000" w:themeColor="text1"/>
                <w:szCs w:val="28"/>
              </w:rPr>
              <w:t>микроскопическими дрожжеподобными грибами.</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39</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Кожный зуд</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AB311D"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кожного зуда у пациента.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40</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Плохое заживление ран</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4A3AE0"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Медленное заживление ран у пациента.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41</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Повышенный аппетит</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DB76F2" w:rsidP="00DB76F2">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н</w:t>
            </w:r>
            <w:r w:rsidR="007013F0">
              <w:rPr>
                <w:rFonts w:ascii="Times New Roman" w:hAnsi="Times New Roman" w:cs="Times New Roman"/>
                <w:color w:val="000000" w:themeColor="text1"/>
                <w:szCs w:val="28"/>
              </w:rPr>
              <w:t>арушени</w:t>
            </w:r>
            <w:r>
              <w:rPr>
                <w:rFonts w:ascii="Times New Roman" w:hAnsi="Times New Roman" w:cs="Times New Roman"/>
                <w:color w:val="000000" w:themeColor="text1"/>
                <w:szCs w:val="28"/>
              </w:rPr>
              <w:t>я</w:t>
            </w:r>
            <w:r w:rsidR="007013F0">
              <w:rPr>
                <w:rFonts w:ascii="Times New Roman" w:hAnsi="Times New Roman" w:cs="Times New Roman"/>
                <w:color w:val="000000" w:themeColor="text1"/>
                <w:szCs w:val="28"/>
              </w:rPr>
              <w:t xml:space="preserve"> пищевого поведения, проявляюще</w:t>
            </w:r>
            <w:r>
              <w:rPr>
                <w:rFonts w:ascii="Times New Roman" w:hAnsi="Times New Roman" w:cs="Times New Roman"/>
                <w:color w:val="000000" w:themeColor="text1"/>
                <w:szCs w:val="28"/>
              </w:rPr>
              <w:t>гося</w:t>
            </w:r>
            <w:r w:rsidR="007013F0">
              <w:rPr>
                <w:rFonts w:ascii="Times New Roman" w:hAnsi="Times New Roman" w:cs="Times New Roman"/>
                <w:color w:val="000000" w:themeColor="text1"/>
                <w:szCs w:val="28"/>
              </w:rPr>
              <w:t xml:space="preserve"> повышенным аппетитом и прожорливостью</w:t>
            </w:r>
            <w:r>
              <w:rPr>
                <w:rFonts w:ascii="Times New Roman" w:hAnsi="Times New Roman" w:cs="Times New Roman"/>
                <w:color w:val="000000" w:themeColor="text1"/>
                <w:szCs w:val="28"/>
              </w:rPr>
              <w:t xml:space="preserve">, </w:t>
            </w:r>
            <w:r w:rsidR="007013F0">
              <w:rPr>
                <w:rFonts w:ascii="Times New Roman" w:hAnsi="Times New Roman" w:cs="Times New Roman"/>
                <w:color w:val="000000" w:themeColor="text1"/>
                <w:szCs w:val="28"/>
              </w:rPr>
              <w:t xml:space="preserve"> ощущ</w:t>
            </w:r>
            <w:r>
              <w:rPr>
                <w:rFonts w:ascii="Times New Roman" w:hAnsi="Times New Roman" w:cs="Times New Roman"/>
                <w:color w:val="000000" w:themeColor="text1"/>
                <w:szCs w:val="28"/>
              </w:rPr>
              <w:t>ением</w:t>
            </w:r>
            <w:r w:rsidR="007013F0">
              <w:rPr>
                <w:rFonts w:ascii="Times New Roman" w:hAnsi="Times New Roman" w:cs="Times New Roman"/>
                <w:color w:val="000000" w:themeColor="text1"/>
                <w:szCs w:val="28"/>
              </w:rPr>
              <w:t xml:space="preserve"> постоянн</w:t>
            </w:r>
            <w:r>
              <w:rPr>
                <w:rFonts w:ascii="Times New Roman" w:hAnsi="Times New Roman" w:cs="Times New Roman"/>
                <w:color w:val="000000" w:themeColor="text1"/>
                <w:szCs w:val="28"/>
              </w:rPr>
              <w:t>ой</w:t>
            </w:r>
            <w:r w:rsidR="007013F0">
              <w:rPr>
                <w:rFonts w:ascii="Times New Roman" w:hAnsi="Times New Roman" w:cs="Times New Roman"/>
                <w:color w:val="000000" w:themeColor="text1"/>
                <w:szCs w:val="28"/>
              </w:rPr>
              <w:t xml:space="preserve"> потребност</w:t>
            </w:r>
            <w:r>
              <w:rPr>
                <w:rFonts w:ascii="Times New Roman" w:hAnsi="Times New Roman" w:cs="Times New Roman"/>
                <w:color w:val="000000" w:themeColor="text1"/>
                <w:szCs w:val="28"/>
              </w:rPr>
              <w:t>и</w:t>
            </w:r>
            <w:r w:rsidR="007013F0">
              <w:rPr>
                <w:rFonts w:ascii="Times New Roman" w:hAnsi="Times New Roman" w:cs="Times New Roman"/>
                <w:color w:val="000000" w:themeColor="text1"/>
                <w:szCs w:val="28"/>
              </w:rPr>
              <w:t xml:space="preserve"> в еде.</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42</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Резкое снижение массы тела</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835923"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резкого и значительного снижения массы тела.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43</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Учащенное мочеиспускание</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DA053F"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учащенного мочеиспускания.</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44</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Фурункулез</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096FA2"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заболевания, относящегося к наиболее распространенным гнойничковым воспалениям кожи, возбудителем которого являются патогенные стафилококки.</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45</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Отягощающие факторы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Вирусная инфекция</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A92CB1"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вирусной инфекции у пациента в течение 2-4 недель.</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46</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Отягощающие факторы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Избыток массы тела</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A92CB1"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избытка массы тела у пациента.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47</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Отягощающие факторы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Перегрузка углеводами</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D82DCE"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у пациента перегрузки легкоусвояемыми углеводами</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48</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Отягощающие факторы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Родственники с СД</w:t>
            </w:r>
            <w:proofErr w:type="gramStart"/>
            <w:r w:rsidRPr="00695A2B">
              <w:rPr>
                <w:rFonts w:ascii="Times New Roman" w:hAnsi="Times New Roman" w:cs="Times New Roman"/>
                <w:color w:val="000000" w:themeColor="text1"/>
                <w:szCs w:val="28"/>
              </w:rPr>
              <w:t>1</w:t>
            </w:r>
            <w:proofErr w:type="gramEnd"/>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Отягощенный по СД</w:t>
            </w:r>
            <w:proofErr w:type="gramStart"/>
            <w:r>
              <w:rPr>
                <w:rFonts w:ascii="Times New Roman" w:hAnsi="Times New Roman" w:cs="Times New Roman"/>
                <w:color w:val="000000" w:themeColor="text1"/>
                <w:szCs w:val="28"/>
              </w:rPr>
              <w:t>1</w:t>
            </w:r>
            <w:proofErr w:type="gramEnd"/>
            <w:r>
              <w:rPr>
                <w:rFonts w:ascii="Times New Roman" w:hAnsi="Times New Roman" w:cs="Times New Roman"/>
                <w:color w:val="000000" w:themeColor="text1"/>
                <w:szCs w:val="28"/>
              </w:rPr>
              <w:t xml:space="preserve"> наследственный анамнез среди родственников 1 степени родства (т.е. родителей).</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49</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Отягощающие факторы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Родственники с СД</w:t>
            </w:r>
            <w:proofErr w:type="gramStart"/>
            <w:r w:rsidRPr="00695A2B">
              <w:rPr>
                <w:rFonts w:ascii="Times New Roman" w:hAnsi="Times New Roman" w:cs="Times New Roman"/>
                <w:color w:val="000000" w:themeColor="text1"/>
                <w:szCs w:val="28"/>
              </w:rPr>
              <w:t>2</w:t>
            </w:r>
            <w:proofErr w:type="gramEnd"/>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Отягощенный по СД</w:t>
            </w:r>
            <w:proofErr w:type="gramStart"/>
            <w:r>
              <w:rPr>
                <w:rFonts w:ascii="Times New Roman" w:hAnsi="Times New Roman" w:cs="Times New Roman"/>
                <w:color w:val="000000" w:themeColor="text1"/>
                <w:szCs w:val="28"/>
              </w:rPr>
              <w:t>2</w:t>
            </w:r>
            <w:proofErr w:type="gramEnd"/>
            <w:r>
              <w:rPr>
                <w:rFonts w:ascii="Times New Roman" w:hAnsi="Times New Roman" w:cs="Times New Roman"/>
                <w:color w:val="000000" w:themeColor="text1"/>
                <w:szCs w:val="28"/>
              </w:rPr>
              <w:t xml:space="preserve"> наследственный анамнез среди родственников 1 степени родства (т.е. родителей).</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50</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Отягощающие факторы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Середина пубертатного периода</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751B3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Нахождение пациента в середине пубертатного периода.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51</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Отягощающие факторы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Стресс</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B35C9D"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стресса у пациента.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52</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Сообщения</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Дополнительные исследования</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Текст</w:t>
            </w:r>
          </w:p>
        </w:tc>
        <w:tc>
          <w:tcPr>
            <w:tcW w:w="3172" w:type="dxa"/>
          </w:tcPr>
          <w:p w:rsidR="00E545B7" w:rsidRPr="00695A2B" w:rsidRDefault="00D7734A"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Исследования, которые необходимо провести для установления диагноза.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53</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Предварительный диагноз</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Классические симптомы СД</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4E4680"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Наличие классических симптомов </w:t>
            </w:r>
            <w:r w:rsidR="00F329D8">
              <w:rPr>
                <w:rFonts w:ascii="Times New Roman" w:hAnsi="Times New Roman" w:cs="Times New Roman"/>
                <w:color w:val="000000" w:themeColor="text1"/>
                <w:szCs w:val="28"/>
              </w:rPr>
              <w:t>сахарного диабета</w:t>
            </w:r>
            <w:r>
              <w:rPr>
                <w:rFonts w:ascii="Times New Roman" w:hAnsi="Times New Roman" w:cs="Times New Roman"/>
                <w:color w:val="000000" w:themeColor="text1"/>
                <w:szCs w:val="28"/>
              </w:rPr>
              <w:t xml:space="preserve"> у пациента</w:t>
            </w:r>
            <w:r w:rsidR="00445486">
              <w:rPr>
                <w:rFonts w:ascii="Times New Roman" w:hAnsi="Times New Roman" w:cs="Times New Roman"/>
                <w:color w:val="000000" w:themeColor="text1"/>
                <w:szCs w:val="28"/>
              </w:rPr>
              <w:t>.</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54</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Предварительный диагноз</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Клиническая картина СД</w:t>
            </w:r>
            <w:proofErr w:type="gramStart"/>
            <w:r w:rsidRPr="00695A2B">
              <w:rPr>
                <w:rFonts w:ascii="Times New Roman" w:hAnsi="Times New Roman" w:cs="Times New Roman"/>
                <w:color w:val="000000" w:themeColor="text1"/>
                <w:szCs w:val="28"/>
              </w:rPr>
              <w:t>1</w:t>
            </w:r>
            <w:proofErr w:type="gramEnd"/>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8F4276"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Совокупность проявления </w:t>
            </w:r>
            <w:r w:rsidR="00F329D8">
              <w:rPr>
                <w:rFonts w:ascii="Times New Roman" w:hAnsi="Times New Roman" w:cs="Times New Roman"/>
                <w:color w:val="000000" w:themeColor="text1"/>
                <w:szCs w:val="28"/>
              </w:rPr>
              <w:t>сахарного диабета 1-го типа</w:t>
            </w:r>
            <w:r>
              <w:rPr>
                <w:rFonts w:ascii="Times New Roman" w:hAnsi="Times New Roman" w:cs="Times New Roman"/>
                <w:color w:val="000000" w:themeColor="text1"/>
                <w:szCs w:val="28"/>
              </w:rPr>
              <w:t xml:space="preserve"> у пациента.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55</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Предварительный диагноз</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Клиническая картина СД</w:t>
            </w:r>
            <w:proofErr w:type="gramStart"/>
            <w:r w:rsidRPr="00695A2B">
              <w:rPr>
                <w:rFonts w:ascii="Times New Roman" w:hAnsi="Times New Roman" w:cs="Times New Roman"/>
                <w:color w:val="000000" w:themeColor="text1"/>
                <w:szCs w:val="28"/>
              </w:rPr>
              <w:t>2</w:t>
            </w:r>
            <w:proofErr w:type="gramEnd"/>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8F4276" w:rsidP="00F329D8">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Совокупность проявления </w:t>
            </w:r>
            <w:r w:rsidR="00F329D8">
              <w:rPr>
                <w:rFonts w:ascii="Times New Roman" w:hAnsi="Times New Roman" w:cs="Times New Roman"/>
                <w:color w:val="000000" w:themeColor="text1"/>
                <w:szCs w:val="28"/>
              </w:rPr>
              <w:t>сахарного диабета 2-го типа</w:t>
            </w:r>
            <w:r>
              <w:rPr>
                <w:rFonts w:ascii="Times New Roman" w:hAnsi="Times New Roman" w:cs="Times New Roman"/>
                <w:color w:val="000000" w:themeColor="text1"/>
                <w:szCs w:val="28"/>
              </w:rPr>
              <w:t xml:space="preserve"> у пациента.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56</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Предварительный диагноз</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Критерии установления СД</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EA139A"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у пациента критериев для установления сахарного диабета.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57</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Диагноз</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СД</w:t>
            </w:r>
            <w:proofErr w:type="gramStart"/>
            <w:r w:rsidRPr="00695A2B">
              <w:rPr>
                <w:rFonts w:ascii="Times New Roman" w:hAnsi="Times New Roman" w:cs="Times New Roman"/>
                <w:color w:val="000000" w:themeColor="text1"/>
                <w:szCs w:val="28"/>
              </w:rPr>
              <w:t>1</w:t>
            </w:r>
            <w:proofErr w:type="gramEnd"/>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у пациента сахарного диабета 1-го типа.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58</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Диагноз</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СД</w:t>
            </w:r>
            <w:proofErr w:type="gramStart"/>
            <w:r w:rsidRPr="00695A2B">
              <w:rPr>
                <w:rFonts w:ascii="Times New Roman" w:hAnsi="Times New Roman" w:cs="Times New Roman"/>
                <w:color w:val="000000" w:themeColor="text1"/>
                <w:szCs w:val="28"/>
              </w:rPr>
              <w:t>2</w:t>
            </w:r>
            <w:proofErr w:type="gramEnd"/>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у пациента сахарного диабета 2-го типа.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59</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Диагноз</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Нет СД</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Отсутствие у пациента сахарного диабета 1-го или 2-го типов.</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60</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Диагноз</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Название диагноза</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Текст</w:t>
            </w:r>
          </w:p>
        </w:tc>
        <w:tc>
          <w:tcPr>
            <w:tcW w:w="3172" w:type="dxa"/>
          </w:tcPr>
          <w:p w:rsidR="00E344CC" w:rsidRPr="00E344CC" w:rsidRDefault="00E344CC" w:rsidP="00E344CC">
            <w:pPr>
              <w:ind w:left="360" w:firstLine="0"/>
              <w:jc w:val="center"/>
              <w:rPr>
                <w:rFonts w:ascii="Times New Roman" w:hAnsi="Times New Roman" w:cs="Times New Roman"/>
                <w:color w:val="000000" w:themeColor="text1"/>
              </w:rPr>
            </w:pPr>
            <w:r w:rsidRPr="00E344CC">
              <w:rPr>
                <w:rFonts w:ascii="Times New Roman" w:hAnsi="Times New Roman" w:cs="Times New Roman"/>
                <w:color w:val="000000" w:themeColor="text1"/>
                <w:szCs w:val="28"/>
              </w:rPr>
              <w:t xml:space="preserve">Диагноз пациента. Принимает одно из следующих значений: </w:t>
            </w:r>
            <w:r>
              <w:rPr>
                <w:rFonts w:ascii="Times New Roman" w:hAnsi="Times New Roman" w:cs="Times New Roman"/>
                <w:color w:val="000000" w:themeColor="text1"/>
                <w:szCs w:val="28"/>
              </w:rPr>
              <w:t>«</w:t>
            </w:r>
            <w:r w:rsidRPr="00E344CC">
              <w:rPr>
                <w:rFonts w:ascii="Times New Roman" w:hAnsi="Times New Roman" w:cs="Times New Roman"/>
                <w:color w:val="000000" w:themeColor="text1"/>
              </w:rPr>
              <w:t>сахарный диабет 1-го типа</w:t>
            </w:r>
            <w:r>
              <w:rPr>
                <w:rFonts w:ascii="Times New Roman" w:hAnsi="Times New Roman" w:cs="Times New Roman"/>
                <w:color w:val="000000" w:themeColor="text1"/>
              </w:rPr>
              <w:t>»,</w:t>
            </w:r>
          </w:p>
          <w:p w:rsidR="00E344CC" w:rsidRPr="00E344CC" w:rsidRDefault="00E344CC" w:rsidP="00E344CC">
            <w:pPr>
              <w:ind w:left="360" w:firstLine="0"/>
              <w:jc w:val="center"/>
              <w:rPr>
                <w:rFonts w:ascii="Times New Roman" w:hAnsi="Times New Roman" w:cs="Times New Roman"/>
                <w:color w:val="000000" w:themeColor="text1"/>
              </w:rPr>
            </w:pPr>
            <w:r>
              <w:rPr>
                <w:rFonts w:ascii="Times New Roman" w:hAnsi="Times New Roman" w:cs="Times New Roman"/>
                <w:color w:val="000000" w:themeColor="text1"/>
              </w:rPr>
              <w:t>«</w:t>
            </w:r>
            <w:r w:rsidRPr="00E344CC">
              <w:rPr>
                <w:rFonts w:ascii="Times New Roman" w:hAnsi="Times New Roman" w:cs="Times New Roman"/>
                <w:color w:val="000000" w:themeColor="text1"/>
              </w:rPr>
              <w:t>сахарный диабет 2-го типа</w:t>
            </w:r>
            <w:r>
              <w:rPr>
                <w:rFonts w:ascii="Times New Roman" w:hAnsi="Times New Roman" w:cs="Times New Roman"/>
                <w:color w:val="000000" w:themeColor="text1"/>
              </w:rPr>
              <w:t>»,</w:t>
            </w:r>
          </w:p>
          <w:p w:rsidR="00E545B7" w:rsidRPr="00E344CC" w:rsidRDefault="00E344CC" w:rsidP="00E344CC">
            <w:pPr>
              <w:ind w:left="360" w:firstLine="0"/>
              <w:jc w:val="center"/>
              <w:rPr>
                <w:rFonts w:ascii="Times New Roman" w:hAnsi="Times New Roman" w:cs="Times New Roman"/>
                <w:color w:val="000000" w:themeColor="text1"/>
                <w:szCs w:val="28"/>
              </w:rPr>
            </w:pPr>
            <w:r>
              <w:rPr>
                <w:rFonts w:ascii="Times New Roman" w:hAnsi="Times New Roman" w:cs="Times New Roman"/>
                <w:color w:val="000000" w:themeColor="text1"/>
              </w:rPr>
              <w:t>«</w:t>
            </w:r>
            <w:r w:rsidRPr="00E344CC">
              <w:rPr>
                <w:rFonts w:ascii="Times New Roman" w:hAnsi="Times New Roman" w:cs="Times New Roman"/>
                <w:color w:val="000000" w:themeColor="text1"/>
              </w:rPr>
              <w:t>отсутствие сахарного диабета 1-го или 2-го типа</w:t>
            </w:r>
            <w:r>
              <w:rPr>
                <w:rFonts w:ascii="Times New Roman" w:hAnsi="Times New Roman" w:cs="Times New Roman"/>
                <w:color w:val="000000" w:themeColor="text1"/>
              </w:rPr>
              <w:t>».</w:t>
            </w:r>
          </w:p>
        </w:tc>
      </w:tr>
    </w:tbl>
    <w:p w:rsidR="003B6120" w:rsidRDefault="003B6120" w:rsidP="0029314E">
      <w:pPr>
        <w:rPr>
          <w:color w:val="000000" w:themeColor="text1"/>
          <w:lang w:eastAsia="ru-RU"/>
        </w:rPr>
      </w:pPr>
    </w:p>
    <w:p w:rsidR="00B30D9B" w:rsidRPr="00B30D9B" w:rsidRDefault="00B30D9B" w:rsidP="00B30D9B">
      <w:pPr>
        <w:pStyle w:val="aff4"/>
        <w:keepNext/>
        <w:rPr>
          <w:b w:val="0"/>
          <w:color w:val="auto"/>
          <w:sz w:val="28"/>
          <w:szCs w:val="28"/>
        </w:rPr>
      </w:pPr>
      <w:r w:rsidRPr="00B30D9B">
        <w:rPr>
          <w:b w:val="0"/>
          <w:color w:val="auto"/>
          <w:sz w:val="28"/>
          <w:szCs w:val="28"/>
        </w:rPr>
        <w:lastRenderedPageBreak/>
        <w:t xml:space="preserve">Таблица </w:t>
      </w:r>
      <w:r>
        <w:rPr>
          <w:b w:val="0"/>
          <w:color w:val="auto"/>
          <w:sz w:val="28"/>
          <w:szCs w:val="28"/>
        </w:rPr>
        <w:t>12</w:t>
      </w:r>
      <w:r w:rsidRPr="00B30D9B">
        <w:rPr>
          <w:b w:val="0"/>
          <w:color w:val="auto"/>
          <w:sz w:val="28"/>
          <w:szCs w:val="28"/>
        </w:rPr>
        <w:t xml:space="preserve"> - Правила </w:t>
      </w:r>
      <w:proofErr w:type="spellStart"/>
      <w:r w:rsidRPr="00B30D9B">
        <w:rPr>
          <w:b w:val="0"/>
          <w:color w:val="auto"/>
          <w:sz w:val="28"/>
          <w:szCs w:val="28"/>
        </w:rPr>
        <w:t>мииварной</w:t>
      </w:r>
      <w:proofErr w:type="spellEnd"/>
      <w:r w:rsidRPr="00B30D9B">
        <w:rPr>
          <w:b w:val="0"/>
          <w:color w:val="auto"/>
          <w:sz w:val="28"/>
          <w:szCs w:val="28"/>
        </w:rPr>
        <w:t xml:space="preserve"> модели области диагностики сахарного диабета</w:t>
      </w:r>
    </w:p>
    <w:tbl>
      <w:tblPr>
        <w:tblStyle w:val="a3"/>
        <w:tblW w:w="0" w:type="auto"/>
        <w:tblLook w:val="04A0"/>
      </w:tblPr>
      <w:tblGrid>
        <w:gridCol w:w="959"/>
        <w:gridCol w:w="2410"/>
        <w:gridCol w:w="2268"/>
        <w:gridCol w:w="3969"/>
      </w:tblGrid>
      <w:tr w:rsidR="005E467A" w:rsidTr="00B30D9B">
        <w:trPr>
          <w:cantSplit/>
          <w:tblHeader/>
        </w:trPr>
        <w:tc>
          <w:tcPr>
            <w:tcW w:w="959" w:type="dxa"/>
          </w:tcPr>
          <w:p w:rsidR="005E467A" w:rsidRPr="00D478DA" w:rsidRDefault="005E467A" w:rsidP="00D478DA">
            <w:pPr>
              <w:ind w:firstLine="0"/>
              <w:jc w:val="center"/>
              <w:rPr>
                <w:rFonts w:ascii="Times New Roman" w:hAnsi="Times New Roman" w:cs="Times New Roman"/>
                <w:szCs w:val="28"/>
              </w:rPr>
            </w:pPr>
            <w:r w:rsidRPr="00D478DA">
              <w:rPr>
                <w:rFonts w:ascii="Times New Roman" w:hAnsi="Times New Roman" w:cs="Times New Roman"/>
                <w:szCs w:val="28"/>
              </w:rPr>
              <w:t>№</w:t>
            </w:r>
          </w:p>
        </w:tc>
        <w:tc>
          <w:tcPr>
            <w:tcW w:w="2410" w:type="dxa"/>
          </w:tcPr>
          <w:p w:rsidR="005E467A" w:rsidRPr="00D478DA" w:rsidRDefault="005E467A" w:rsidP="00D478DA">
            <w:pPr>
              <w:ind w:firstLine="0"/>
              <w:jc w:val="center"/>
              <w:rPr>
                <w:rFonts w:ascii="Times New Roman" w:hAnsi="Times New Roman" w:cs="Times New Roman"/>
                <w:szCs w:val="28"/>
              </w:rPr>
            </w:pPr>
            <w:r w:rsidRPr="00D478DA">
              <w:rPr>
                <w:rFonts w:ascii="Times New Roman" w:hAnsi="Times New Roman" w:cs="Times New Roman"/>
                <w:szCs w:val="28"/>
              </w:rPr>
              <w:t>Входные параметры</w:t>
            </w:r>
          </w:p>
        </w:tc>
        <w:tc>
          <w:tcPr>
            <w:tcW w:w="2268" w:type="dxa"/>
          </w:tcPr>
          <w:p w:rsidR="005E467A" w:rsidRPr="00D478DA" w:rsidRDefault="005E467A" w:rsidP="00D478DA">
            <w:pPr>
              <w:ind w:firstLine="0"/>
              <w:jc w:val="center"/>
              <w:rPr>
                <w:rFonts w:ascii="Times New Roman" w:hAnsi="Times New Roman" w:cs="Times New Roman"/>
                <w:szCs w:val="28"/>
              </w:rPr>
            </w:pPr>
            <w:r w:rsidRPr="00D478DA">
              <w:rPr>
                <w:rFonts w:ascii="Times New Roman" w:hAnsi="Times New Roman" w:cs="Times New Roman"/>
                <w:szCs w:val="28"/>
              </w:rPr>
              <w:t>Выходн</w:t>
            </w:r>
            <w:r w:rsidR="00BF7743" w:rsidRPr="00D478DA">
              <w:rPr>
                <w:rFonts w:ascii="Times New Roman" w:hAnsi="Times New Roman" w:cs="Times New Roman"/>
                <w:szCs w:val="28"/>
              </w:rPr>
              <w:t>ой</w:t>
            </w:r>
            <w:r w:rsidRPr="00D478DA">
              <w:rPr>
                <w:rFonts w:ascii="Times New Roman" w:hAnsi="Times New Roman" w:cs="Times New Roman"/>
                <w:szCs w:val="28"/>
              </w:rPr>
              <w:t xml:space="preserve"> параметр</w:t>
            </w:r>
          </w:p>
        </w:tc>
        <w:tc>
          <w:tcPr>
            <w:tcW w:w="3969" w:type="dxa"/>
          </w:tcPr>
          <w:p w:rsidR="005E467A" w:rsidRPr="00D478DA" w:rsidRDefault="005E467A" w:rsidP="00D478DA">
            <w:pPr>
              <w:ind w:firstLine="0"/>
              <w:jc w:val="center"/>
              <w:rPr>
                <w:rFonts w:ascii="Times New Roman" w:hAnsi="Times New Roman" w:cs="Times New Roman"/>
                <w:szCs w:val="28"/>
              </w:rPr>
            </w:pPr>
            <w:r w:rsidRPr="00D478DA">
              <w:rPr>
                <w:rFonts w:ascii="Times New Roman" w:hAnsi="Times New Roman" w:cs="Times New Roman"/>
                <w:szCs w:val="28"/>
              </w:rPr>
              <w:t>Правило</w:t>
            </w:r>
          </w:p>
        </w:tc>
      </w:tr>
      <w:tr w:rsidR="005E467A" w:rsidTr="00B30D9B">
        <w:tc>
          <w:tcPr>
            <w:tcW w:w="959" w:type="dxa"/>
          </w:tcPr>
          <w:p w:rsidR="005E467A" w:rsidRPr="00D478DA" w:rsidRDefault="00B30D9B" w:rsidP="00D478DA">
            <w:pPr>
              <w:ind w:firstLine="0"/>
              <w:jc w:val="center"/>
              <w:rPr>
                <w:rFonts w:ascii="Times New Roman" w:hAnsi="Times New Roman" w:cs="Times New Roman"/>
                <w:szCs w:val="28"/>
              </w:rPr>
            </w:pPr>
            <w:r w:rsidRPr="00D478DA">
              <w:rPr>
                <w:rFonts w:ascii="Times New Roman" w:hAnsi="Times New Roman" w:cs="Times New Roman"/>
                <w:szCs w:val="28"/>
              </w:rPr>
              <w:t>1</w:t>
            </w:r>
          </w:p>
        </w:tc>
        <w:tc>
          <w:tcPr>
            <w:tcW w:w="2410" w:type="dxa"/>
          </w:tcPr>
          <w:p w:rsidR="00B639B7" w:rsidRPr="00D478DA" w:rsidRDefault="001232D2" w:rsidP="00D478DA">
            <w:pPr>
              <w:ind w:firstLine="0"/>
              <w:jc w:val="center"/>
              <w:rPr>
                <w:rFonts w:ascii="Times New Roman" w:hAnsi="Times New Roman" w:cs="Times New Roman"/>
                <w:szCs w:val="28"/>
              </w:rPr>
            </w:pPr>
            <w:r w:rsidRPr="00D478DA">
              <w:rPr>
                <w:rFonts w:ascii="Times New Roman" w:hAnsi="Times New Roman" w:cs="Times New Roman"/>
                <w:szCs w:val="28"/>
              </w:rPr>
              <w:t>Избыток массы тела;</w:t>
            </w:r>
            <w:r w:rsidR="00B639B7" w:rsidRPr="00D478DA">
              <w:rPr>
                <w:rFonts w:ascii="Times New Roman" w:hAnsi="Times New Roman" w:cs="Times New Roman"/>
                <w:szCs w:val="28"/>
              </w:rPr>
              <w:t xml:space="preserve"> Родственники с СД</w:t>
            </w:r>
            <w:proofErr w:type="gramStart"/>
            <w:r w:rsidR="00B639B7" w:rsidRPr="00D478DA">
              <w:rPr>
                <w:rFonts w:ascii="Times New Roman" w:hAnsi="Times New Roman" w:cs="Times New Roman"/>
                <w:szCs w:val="28"/>
              </w:rPr>
              <w:t>2</w:t>
            </w:r>
            <w:proofErr w:type="gramEnd"/>
            <w:r w:rsidRPr="00D478DA">
              <w:rPr>
                <w:rFonts w:ascii="Times New Roman" w:hAnsi="Times New Roman" w:cs="Times New Roman"/>
                <w:szCs w:val="28"/>
              </w:rPr>
              <w:t>;</w:t>
            </w:r>
          </w:p>
          <w:p w:rsidR="00B639B7" w:rsidRPr="00D478DA" w:rsidRDefault="00B639B7" w:rsidP="00D478DA">
            <w:pPr>
              <w:ind w:firstLine="0"/>
              <w:jc w:val="center"/>
              <w:rPr>
                <w:rFonts w:ascii="Times New Roman" w:hAnsi="Times New Roman" w:cs="Times New Roman"/>
                <w:szCs w:val="28"/>
              </w:rPr>
            </w:pPr>
            <w:r w:rsidRPr="00D478DA">
              <w:rPr>
                <w:rFonts w:ascii="Times New Roman" w:hAnsi="Times New Roman" w:cs="Times New Roman"/>
                <w:szCs w:val="28"/>
              </w:rPr>
              <w:t xml:space="preserve">Середина пубертатного </w:t>
            </w:r>
            <w:r w:rsidR="001232D2" w:rsidRPr="00D478DA">
              <w:rPr>
                <w:rFonts w:ascii="Times New Roman" w:hAnsi="Times New Roman" w:cs="Times New Roman"/>
                <w:szCs w:val="28"/>
              </w:rPr>
              <w:t>периода;</w:t>
            </w:r>
          </w:p>
          <w:p w:rsidR="00B639B7" w:rsidRPr="00D478DA" w:rsidRDefault="00B639B7" w:rsidP="00D478DA">
            <w:pPr>
              <w:ind w:firstLine="0"/>
              <w:jc w:val="center"/>
              <w:rPr>
                <w:rFonts w:ascii="Times New Roman" w:hAnsi="Times New Roman" w:cs="Times New Roman"/>
                <w:szCs w:val="28"/>
              </w:rPr>
            </w:pPr>
            <w:r w:rsidRPr="00D478DA">
              <w:rPr>
                <w:rFonts w:ascii="Times New Roman" w:hAnsi="Times New Roman" w:cs="Times New Roman"/>
                <w:szCs w:val="28"/>
              </w:rPr>
              <w:t>Возраст</w:t>
            </w:r>
            <w:r w:rsidR="00D500A2" w:rsidRPr="00D478DA">
              <w:rPr>
                <w:rFonts w:ascii="Times New Roman" w:hAnsi="Times New Roman" w:cs="Times New Roman"/>
                <w:szCs w:val="28"/>
              </w:rPr>
              <w:t>;</w:t>
            </w:r>
          </w:p>
        </w:tc>
        <w:tc>
          <w:tcPr>
            <w:tcW w:w="2268" w:type="dxa"/>
          </w:tcPr>
          <w:p w:rsidR="005E467A" w:rsidRPr="00D478DA" w:rsidRDefault="00B639B7"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2</w:t>
            </w:r>
            <w:proofErr w:type="gramEnd"/>
          </w:p>
        </w:tc>
        <w:tc>
          <w:tcPr>
            <w:tcW w:w="3969" w:type="dxa"/>
          </w:tcPr>
          <w:p w:rsidR="005E467A" w:rsidRPr="00D478DA" w:rsidRDefault="00D500A2" w:rsidP="00D478DA">
            <w:pPr>
              <w:ind w:firstLine="0"/>
              <w:jc w:val="center"/>
              <w:rPr>
                <w:rFonts w:ascii="Times New Roman" w:hAnsi="Times New Roman" w:cs="Times New Roman"/>
                <w:szCs w:val="28"/>
              </w:rPr>
            </w:pPr>
            <w:r w:rsidRPr="00D478DA">
              <w:rPr>
                <w:rFonts w:ascii="Times New Roman" w:hAnsi="Times New Roman" w:cs="Times New Roman"/>
                <w:szCs w:val="28"/>
              </w:rPr>
              <w:t>Если имеется избыток массы тела и/или родственники с СД</w:t>
            </w:r>
            <w:proofErr w:type="gramStart"/>
            <w:r w:rsidRPr="00D478DA">
              <w:rPr>
                <w:rFonts w:ascii="Times New Roman" w:hAnsi="Times New Roman" w:cs="Times New Roman"/>
                <w:szCs w:val="28"/>
              </w:rPr>
              <w:t>2</w:t>
            </w:r>
            <w:proofErr w:type="gramEnd"/>
            <w:r w:rsidRPr="00D478DA">
              <w:rPr>
                <w:rFonts w:ascii="Times New Roman" w:hAnsi="Times New Roman" w:cs="Times New Roman"/>
                <w:szCs w:val="28"/>
              </w:rPr>
              <w:t xml:space="preserve"> и/или середина пубертатного возраста и/или возраст &gt; 40 (любые два), то имеется клиническая картина СД2</w:t>
            </w:r>
            <w:r w:rsidR="00BF7743" w:rsidRPr="00D478DA">
              <w:rPr>
                <w:rFonts w:ascii="Times New Roman" w:hAnsi="Times New Roman" w:cs="Times New Roman"/>
                <w:szCs w:val="28"/>
              </w:rPr>
              <w:t>.</w:t>
            </w:r>
          </w:p>
        </w:tc>
      </w:tr>
      <w:tr w:rsidR="00D500A2" w:rsidTr="00B30D9B">
        <w:tc>
          <w:tcPr>
            <w:tcW w:w="959" w:type="dxa"/>
          </w:tcPr>
          <w:p w:rsidR="00D500A2" w:rsidRPr="00D478DA" w:rsidRDefault="00D500A2" w:rsidP="00D478DA">
            <w:pPr>
              <w:ind w:firstLine="0"/>
              <w:jc w:val="center"/>
              <w:rPr>
                <w:rFonts w:ascii="Times New Roman" w:hAnsi="Times New Roman" w:cs="Times New Roman"/>
                <w:szCs w:val="28"/>
              </w:rPr>
            </w:pPr>
            <w:r w:rsidRPr="00D478DA">
              <w:rPr>
                <w:rFonts w:ascii="Times New Roman" w:hAnsi="Times New Roman" w:cs="Times New Roman"/>
                <w:szCs w:val="28"/>
              </w:rPr>
              <w:t>2</w:t>
            </w:r>
          </w:p>
        </w:tc>
        <w:tc>
          <w:tcPr>
            <w:tcW w:w="2410" w:type="dxa"/>
          </w:tcPr>
          <w:p w:rsidR="00D500A2" w:rsidRPr="00D478DA" w:rsidRDefault="00D500A2" w:rsidP="00D478DA">
            <w:pPr>
              <w:ind w:firstLine="0"/>
              <w:jc w:val="center"/>
              <w:rPr>
                <w:rFonts w:ascii="Times New Roman" w:hAnsi="Times New Roman" w:cs="Times New Roman"/>
                <w:szCs w:val="28"/>
              </w:rPr>
            </w:pPr>
            <w:r w:rsidRPr="00D478DA">
              <w:rPr>
                <w:rFonts w:ascii="Times New Roman" w:hAnsi="Times New Roman" w:cs="Times New Roman"/>
                <w:szCs w:val="28"/>
              </w:rPr>
              <w:t>Пол;</w:t>
            </w:r>
          </w:p>
          <w:p w:rsidR="00D500A2" w:rsidRPr="00D478DA" w:rsidRDefault="00D500A2" w:rsidP="00D478DA">
            <w:pPr>
              <w:ind w:firstLine="0"/>
              <w:jc w:val="center"/>
              <w:rPr>
                <w:rFonts w:ascii="Times New Roman" w:hAnsi="Times New Roman" w:cs="Times New Roman"/>
                <w:szCs w:val="28"/>
              </w:rPr>
            </w:pPr>
            <w:r w:rsidRPr="00D478DA">
              <w:rPr>
                <w:rFonts w:ascii="Times New Roman" w:hAnsi="Times New Roman" w:cs="Times New Roman"/>
                <w:szCs w:val="28"/>
              </w:rPr>
              <w:t>Возраст;</w:t>
            </w:r>
          </w:p>
        </w:tc>
        <w:tc>
          <w:tcPr>
            <w:tcW w:w="2268" w:type="dxa"/>
          </w:tcPr>
          <w:p w:rsidR="00D500A2" w:rsidRPr="00D478DA" w:rsidRDefault="00D500A2" w:rsidP="00D478DA">
            <w:pPr>
              <w:ind w:firstLine="0"/>
              <w:jc w:val="center"/>
              <w:rPr>
                <w:rFonts w:ascii="Times New Roman" w:hAnsi="Times New Roman" w:cs="Times New Roman"/>
                <w:szCs w:val="28"/>
              </w:rPr>
            </w:pPr>
            <w:r w:rsidRPr="00D478DA">
              <w:rPr>
                <w:rFonts w:ascii="Times New Roman" w:hAnsi="Times New Roman" w:cs="Times New Roman"/>
                <w:szCs w:val="28"/>
              </w:rPr>
              <w:t>Середина пубертатного периода</w:t>
            </w:r>
          </w:p>
        </w:tc>
        <w:tc>
          <w:tcPr>
            <w:tcW w:w="3969" w:type="dxa"/>
          </w:tcPr>
          <w:p w:rsidR="00D500A2" w:rsidRPr="00D478DA" w:rsidRDefault="00BF7743" w:rsidP="00D478DA">
            <w:pPr>
              <w:ind w:firstLine="0"/>
              <w:jc w:val="center"/>
              <w:rPr>
                <w:rFonts w:ascii="Times New Roman" w:hAnsi="Times New Roman" w:cs="Times New Roman"/>
                <w:szCs w:val="28"/>
              </w:rPr>
            </w:pPr>
            <w:r w:rsidRPr="00D478DA">
              <w:rPr>
                <w:rFonts w:ascii="Times New Roman" w:hAnsi="Times New Roman" w:cs="Times New Roman"/>
                <w:szCs w:val="28"/>
              </w:rPr>
              <w:t>Если пол женский и возраст от 9 до 16 или пол мужской и возраст от 11 до 19, то середина пубертатного возраста.</w:t>
            </w:r>
          </w:p>
        </w:tc>
      </w:tr>
      <w:tr w:rsidR="00BF7743" w:rsidTr="00B30D9B">
        <w:tc>
          <w:tcPr>
            <w:tcW w:w="959" w:type="dxa"/>
          </w:tcPr>
          <w:p w:rsidR="00BF7743" w:rsidRPr="00D478DA" w:rsidRDefault="00BF7743" w:rsidP="00D478DA">
            <w:pPr>
              <w:ind w:firstLine="0"/>
              <w:jc w:val="center"/>
              <w:rPr>
                <w:rFonts w:ascii="Times New Roman" w:hAnsi="Times New Roman" w:cs="Times New Roman"/>
                <w:szCs w:val="28"/>
              </w:rPr>
            </w:pPr>
            <w:r w:rsidRPr="00D478DA">
              <w:rPr>
                <w:rFonts w:ascii="Times New Roman" w:hAnsi="Times New Roman" w:cs="Times New Roman"/>
                <w:szCs w:val="28"/>
              </w:rPr>
              <w:t>3</w:t>
            </w:r>
          </w:p>
        </w:tc>
        <w:tc>
          <w:tcPr>
            <w:tcW w:w="2410" w:type="dxa"/>
          </w:tcPr>
          <w:p w:rsidR="00BF7743" w:rsidRPr="00D478DA" w:rsidRDefault="00BF7743" w:rsidP="00D478DA">
            <w:pPr>
              <w:ind w:firstLine="0"/>
              <w:jc w:val="center"/>
              <w:rPr>
                <w:rFonts w:ascii="Times New Roman" w:hAnsi="Times New Roman" w:cs="Times New Roman"/>
                <w:szCs w:val="28"/>
              </w:rPr>
            </w:pPr>
            <w:r w:rsidRPr="00D478DA">
              <w:rPr>
                <w:rFonts w:ascii="Times New Roman" w:hAnsi="Times New Roman" w:cs="Times New Roman"/>
                <w:szCs w:val="28"/>
              </w:rPr>
              <w:t>Возраст;</w:t>
            </w:r>
          </w:p>
          <w:p w:rsidR="00BF7743" w:rsidRPr="00D478DA" w:rsidRDefault="00BF7743" w:rsidP="00D478DA">
            <w:pPr>
              <w:ind w:firstLine="0"/>
              <w:jc w:val="center"/>
              <w:rPr>
                <w:rFonts w:ascii="Times New Roman" w:hAnsi="Times New Roman" w:cs="Times New Roman"/>
                <w:szCs w:val="28"/>
              </w:rPr>
            </w:pPr>
            <w:r w:rsidRPr="00D478DA">
              <w:rPr>
                <w:rFonts w:ascii="Times New Roman" w:hAnsi="Times New Roman" w:cs="Times New Roman"/>
                <w:szCs w:val="28"/>
              </w:rPr>
              <w:t>Рост;</w:t>
            </w:r>
          </w:p>
          <w:p w:rsidR="00BF7743" w:rsidRPr="00D478DA" w:rsidRDefault="00BF7743" w:rsidP="00D478DA">
            <w:pPr>
              <w:ind w:firstLine="0"/>
              <w:jc w:val="center"/>
              <w:rPr>
                <w:rFonts w:ascii="Times New Roman" w:hAnsi="Times New Roman" w:cs="Times New Roman"/>
                <w:szCs w:val="28"/>
              </w:rPr>
            </w:pPr>
            <w:r w:rsidRPr="00D478DA">
              <w:rPr>
                <w:rFonts w:ascii="Times New Roman" w:hAnsi="Times New Roman" w:cs="Times New Roman"/>
                <w:szCs w:val="28"/>
              </w:rPr>
              <w:t>Вес;</w:t>
            </w:r>
          </w:p>
        </w:tc>
        <w:tc>
          <w:tcPr>
            <w:tcW w:w="2268" w:type="dxa"/>
          </w:tcPr>
          <w:p w:rsidR="00BF7743" w:rsidRPr="00D478DA" w:rsidRDefault="00BF7743" w:rsidP="00D478DA">
            <w:pPr>
              <w:ind w:firstLine="0"/>
              <w:jc w:val="center"/>
              <w:rPr>
                <w:rFonts w:ascii="Times New Roman" w:hAnsi="Times New Roman" w:cs="Times New Roman"/>
                <w:szCs w:val="28"/>
              </w:rPr>
            </w:pPr>
            <w:r w:rsidRPr="00D478DA">
              <w:rPr>
                <w:rFonts w:ascii="Times New Roman" w:hAnsi="Times New Roman" w:cs="Times New Roman"/>
                <w:szCs w:val="28"/>
              </w:rPr>
              <w:t>Избыток массы тела</w:t>
            </w:r>
          </w:p>
        </w:tc>
        <w:tc>
          <w:tcPr>
            <w:tcW w:w="3969" w:type="dxa"/>
          </w:tcPr>
          <w:p w:rsidR="00BF7743" w:rsidRPr="00D478DA" w:rsidRDefault="007F379C" w:rsidP="00D478DA">
            <w:pPr>
              <w:jc w:val="center"/>
              <w:rPr>
                <w:rFonts w:ascii="Times New Roman" w:hAnsi="Times New Roman" w:cs="Times New Roman"/>
                <w:szCs w:val="28"/>
              </w:rPr>
            </w:pPr>
            <w:r w:rsidRPr="00D478DA">
              <w:rPr>
                <w:rFonts w:ascii="Times New Roman" w:hAnsi="Times New Roman" w:cs="Times New Roman"/>
                <w:szCs w:val="28"/>
              </w:rPr>
              <w:t>Если вес не соответствует росту, то имеется наличие избытка массы тела</w:t>
            </w:r>
          </w:p>
        </w:tc>
      </w:tr>
      <w:tr w:rsidR="007F379C" w:rsidTr="00B30D9B">
        <w:tc>
          <w:tcPr>
            <w:tcW w:w="959" w:type="dxa"/>
          </w:tcPr>
          <w:p w:rsidR="007F379C" w:rsidRPr="00D478DA" w:rsidRDefault="007F379C" w:rsidP="00D478DA">
            <w:pPr>
              <w:ind w:firstLine="0"/>
              <w:jc w:val="center"/>
              <w:rPr>
                <w:rFonts w:ascii="Times New Roman" w:hAnsi="Times New Roman" w:cs="Times New Roman"/>
                <w:szCs w:val="28"/>
              </w:rPr>
            </w:pPr>
            <w:r w:rsidRPr="00D478DA">
              <w:rPr>
                <w:rFonts w:ascii="Times New Roman" w:hAnsi="Times New Roman" w:cs="Times New Roman"/>
                <w:szCs w:val="28"/>
              </w:rPr>
              <w:t>4</w:t>
            </w:r>
          </w:p>
        </w:tc>
        <w:tc>
          <w:tcPr>
            <w:tcW w:w="2410" w:type="dxa"/>
          </w:tcPr>
          <w:p w:rsidR="007F379C" w:rsidRPr="00D478DA" w:rsidRDefault="007F379C" w:rsidP="00D478DA">
            <w:pPr>
              <w:ind w:firstLine="0"/>
              <w:jc w:val="center"/>
              <w:rPr>
                <w:rFonts w:ascii="Times New Roman" w:hAnsi="Times New Roman" w:cs="Times New Roman"/>
                <w:szCs w:val="28"/>
              </w:rPr>
            </w:pPr>
            <w:r w:rsidRPr="00D478DA">
              <w:rPr>
                <w:rFonts w:ascii="Times New Roman" w:hAnsi="Times New Roman" w:cs="Times New Roman"/>
                <w:szCs w:val="28"/>
              </w:rPr>
              <w:t xml:space="preserve">Первое измерение сахара: Уровень </w:t>
            </w:r>
            <w:proofErr w:type="spellStart"/>
            <w:r w:rsidRPr="00D478DA">
              <w:rPr>
                <w:rFonts w:ascii="Times New Roman" w:hAnsi="Times New Roman" w:cs="Times New Roman"/>
                <w:szCs w:val="28"/>
              </w:rPr>
              <w:t>гликированного</w:t>
            </w:r>
            <w:proofErr w:type="spellEnd"/>
            <w:r w:rsidRPr="00D478DA">
              <w:rPr>
                <w:rFonts w:ascii="Times New Roman" w:hAnsi="Times New Roman" w:cs="Times New Roman"/>
                <w:szCs w:val="28"/>
              </w:rPr>
              <w:t xml:space="preserve"> гемоглобина в крови</w:t>
            </w:r>
            <w:r w:rsidR="009B4076" w:rsidRPr="00D478DA">
              <w:rPr>
                <w:rFonts w:ascii="Times New Roman" w:hAnsi="Times New Roman" w:cs="Times New Roman"/>
                <w:szCs w:val="28"/>
              </w:rPr>
              <w:t>;</w:t>
            </w:r>
          </w:p>
        </w:tc>
        <w:tc>
          <w:tcPr>
            <w:tcW w:w="2268" w:type="dxa"/>
          </w:tcPr>
          <w:p w:rsidR="007F379C" w:rsidRPr="00D478DA" w:rsidRDefault="007F379C"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tc>
        <w:tc>
          <w:tcPr>
            <w:tcW w:w="3969" w:type="dxa"/>
          </w:tcPr>
          <w:p w:rsidR="007F379C" w:rsidRPr="00D478DA" w:rsidRDefault="007F379C" w:rsidP="00D478DA">
            <w:pPr>
              <w:jc w:val="center"/>
              <w:rPr>
                <w:rFonts w:ascii="Times New Roman" w:hAnsi="Times New Roman" w:cs="Times New Roman"/>
                <w:szCs w:val="28"/>
              </w:rPr>
            </w:pPr>
            <w:r w:rsidRPr="00D478DA">
              <w:rPr>
                <w:rFonts w:ascii="Times New Roman" w:hAnsi="Times New Roman" w:cs="Times New Roman"/>
                <w:szCs w:val="28"/>
              </w:rPr>
              <w:t xml:space="preserve">Если уровень </w:t>
            </w:r>
            <w:proofErr w:type="spellStart"/>
            <w:r w:rsidRPr="00D478DA">
              <w:rPr>
                <w:rFonts w:ascii="Times New Roman" w:hAnsi="Times New Roman" w:cs="Times New Roman"/>
                <w:szCs w:val="28"/>
              </w:rPr>
              <w:t>гликированного</w:t>
            </w:r>
            <w:proofErr w:type="spellEnd"/>
            <w:r w:rsidRPr="00D478DA">
              <w:rPr>
                <w:rFonts w:ascii="Times New Roman" w:hAnsi="Times New Roman" w:cs="Times New Roman"/>
                <w:szCs w:val="28"/>
              </w:rPr>
              <w:t xml:space="preserve"> гемоглобина в крови &gt;= 6,5%, то имеются повышенный результат измерения сахара.</w:t>
            </w:r>
          </w:p>
        </w:tc>
      </w:tr>
      <w:tr w:rsidR="007F379C" w:rsidTr="007F379C">
        <w:trPr>
          <w:cantSplit/>
        </w:trPr>
        <w:tc>
          <w:tcPr>
            <w:tcW w:w="959" w:type="dxa"/>
          </w:tcPr>
          <w:p w:rsidR="007F379C" w:rsidRPr="00D478DA" w:rsidRDefault="007F379C"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5</w:t>
            </w:r>
          </w:p>
        </w:tc>
        <w:tc>
          <w:tcPr>
            <w:tcW w:w="2410" w:type="dxa"/>
          </w:tcPr>
          <w:p w:rsidR="007F379C" w:rsidRPr="00D478DA" w:rsidRDefault="007F379C" w:rsidP="00D478DA">
            <w:pPr>
              <w:ind w:firstLine="0"/>
              <w:jc w:val="center"/>
              <w:rPr>
                <w:rFonts w:ascii="Times New Roman" w:hAnsi="Times New Roman" w:cs="Times New Roman"/>
                <w:szCs w:val="28"/>
              </w:rPr>
            </w:pPr>
            <w:r w:rsidRPr="00D478DA">
              <w:rPr>
                <w:rFonts w:ascii="Times New Roman" w:hAnsi="Times New Roman" w:cs="Times New Roman"/>
                <w:szCs w:val="28"/>
              </w:rPr>
              <w:t xml:space="preserve">Второе измерение сахара: Уровень </w:t>
            </w:r>
            <w:proofErr w:type="spellStart"/>
            <w:r w:rsidRPr="00D478DA">
              <w:rPr>
                <w:rFonts w:ascii="Times New Roman" w:hAnsi="Times New Roman" w:cs="Times New Roman"/>
                <w:szCs w:val="28"/>
              </w:rPr>
              <w:t>гликированного</w:t>
            </w:r>
            <w:proofErr w:type="spellEnd"/>
            <w:r w:rsidRPr="00D478DA">
              <w:rPr>
                <w:rFonts w:ascii="Times New Roman" w:hAnsi="Times New Roman" w:cs="Times New Roman"/>
                <w:szCs w:val="28"/>
              </w:rPr>
              <w:t xml:space="preserve"> гемоглобина в крови</w:t>
            </w:r>
            <w:r w:rsidR="009B4076" w:rsidRPr="00D478DA">
              <w:rPr>
                <w:rFonts w:ascii="Times New Roman" w:hAnsi="Times New Roman" w:cs="Times New Roman"/>
                <w:szCs w:val="28"/>
              </w:rPr>
              <w:t>;</w:t>
            </w:r>
          </w:p>
        </w:tc>
        <w:tc>
          <w:tcPr>
            <w:tcW w:w="2268" w:type="dxa"/>
          </w:tcPr>
          <w:p w:rsidR="007F379C" w:rsidRPr="00D478DA" w:rsidRDefault="007F379C"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второго измерения сахара</w:t>
            </w:r>
          </w:p>
        </w:tc>
        <w:tc>
          <w:tcPr>
            <w:tcW w:w="3969" w:type="dxa"/>
          </w:tcPr>
          <w:p w:rsidR="007F379C" w:rsidRPr="00D478DA" w:rsidRDefault="007F379C" w:rsidP="00D478DA">
            <w:pPr>
              <w:jc w:val="center"/>
              <w:rPr>
                <w:rFonts w:ascii="Times New Roman" w:hAnsi="Times New Roman" w:cs="Times New Roman"/>
                <w:szCs w:val="28"/>
              </w:rPr>
            </w:pPr>
            <w:r w:rsidRPr="00D478DA">
              <w:rPr>
                <w:rFonts w:ascii="Times New Roman" w:hAnsi="Times New Roman" w:cs="Times New Roman"/>
                <w:szCs w:val="28"/>
              </w:rPr>
              <w:t xml:space="preserve">Если уровень </w:t>
            </w:r>
            <w:proofErr w:type="spellStart"/>
            <w:r w:rsidRPr="00D478DA">
              <w:rPr>
                <w:rFonts w:ascii="Times New Roman" w:hAnsi="Times New Roman" w:cs="Times New Roman"/>
                <w:szCs w:val="28"/>
              </w:rPr>
              <w:t>гликированного</w:t>
            </w:r>
            <w:proofErr w:type="spellEnd"/>
            <w:r w:rsidRPr="00D478DA">
              <w:rPr>
                <w:rFonts w:ascii="Times New Roman" w:hAnsi="Times New Roman" w:cs="Times New Roman"/>
                <w:szCs w:val="28"/>
              </w:rPr>
              <w:t xml:space="preserve"> гемоглобина в крови &gt;= 6,5%, то имеются повышенный результат измерения сахара</w:t>
            </w:r>
          </w:p>
        </w:tc>
      </w:tr>
      <w:tr w:rsidR="00354AF3" w:rsidTr="007F379C">
        <w:trPr>
          <w:cantSplit/>
        </w:trPr>
        <w:tc>
          <w:tcPr>
            <w:tcW w:w="959" w:type="dxa"/>
          </w:tcPr>
          <w:p w:rsidR="00354AF3" w:rsidRPr="00D478DA" w:rsidRDefault="00354AF3" w:rsidP="00D478DA">
            <w:pPr>
              <w:ind w:firstLine="0"/>
              <w:jc w:val="center"/>
              <w:rPr>
                <w:rFonts w:ascii="Times New Roman" w:hAnsi="Times New Roman" w:cs="Times New Roman"/>
                <w:szCs w:val="28"/>
              </w:rPr>
            </w:pPr>
            <w:r w:rsidRPr="00D478DA">
              <w:rPr>
                <w:rFonts w:ascii="Times New Roman" w:hAnsi="Times New Roman" w:cs="Times New Roman"/>
                <w:szCs w:val="28"/>
              </w:rPr>
              <w:t>6</w:t>
            </w:r>
          </w:p>
        </w:tc>
        <w:tc>
          <w:tcPr>
            <w:tcW w:w="2410" w:type="dxa"/>
          </w:tcPr>
          <w:p w:rsidR="00354AF3" w:rsidRPr="00D478DA" w:rsidRDefault="00354AF3"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плазме крови ммоль/л</w:t>
            </w:r>
            <w:r w:rsidR="009B4076" w:rsidRPr="00D478DA">
              <w:rPr>
                <w:rFonts w:ascii="Times New Roman" w:hAnsi="Times New Roman" w:cs="Times New Roman"/>
                <w:szCs w:val="28"/>
              </w:rPr>
              <w:t>;</w:t>
            </w:r>
          </w:p>
        </w:tc>
        <w:tc>
          <w:tcPr>
            <w:tcW w:w="2268" w:type="dxa"/>
          </w:tcPr>
          <w:p w:rsidR="00354AF3" w:rsidRPr="00D478DA" w:rsidRDefault="00354AF3"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второго измерения сахара</w:t>
            </w:r>
          </w:p>
        </w:tc>
        <w:tc>
          <w:tcPr>
            <w:tcW w:w="3969" w:type="dxa"/>
          </w:tcPr>
          <w:p w:rsidR="00354AF3" w:rsidRPr="00D478DA" w:rsidRDefault="00203506" w:rsidP="00D478DA">
            <w:pPr>
              <w:jc w:val="center"/>
              <w:rPr>
                <w:rFonts w:ascii="Times New Roman" w:hAnsi="Times New Roman" w:cs="Times New Roman"/>
                <w:szCs w:val="28"/>
              </w:rPr>
            </w:pPr>
            <w:r w:rsidRPr="00D478DA">
              <w:rPr>
                <w:rFonts w:ascii="Times New Roman" w:hAnsi="Times New Roman" w:cs="Times New Roman"/>
                <w:szCs w:val="28"/>
              </w:rPr>
              <w:t>Если концентрация глюкозы в плазме крови &gt;= 11ммоль/л, то имеется повышенный результат измерения сахара.</w:t>
            </w:r>
          </w:p>
        </w:tc>
      </w:tr>
      <w:tr w:rsidR="00056308" w:rsidTr="007F379C">
        <w:trPr>
          <w:cantSplit/>
        </w:trPr>
        <w:tc>
          <w:tcPr>
            <w:tcW w:w="959"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7</w:t>
            </w:r>
          </w:p>
        </w:tc>
        <w:tc>
          <w:tcPr>
            <w:tcW w:w="2410"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плазме крови ммоль/л</w:t>
            </w:r>
            <w:r w:rsidR="009B4076" w:rsidRPr="00D478DA">
              <w:rPr>
                <w:rFonts w:ascii="Times New Roman" w:hAnsi="Times New Roman" w:cs="Times New Roman"/>
                <w:szCs w:val="28"/>
              </w:rPr>
              <w:t>;</w:t>
            </w:r>
          </w:p>
        </w:tc>
        <w:tc>
          <w:tcPr>
            <w:tcW w:w="2268"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tc>
        <w:tc>
          <w:tcPr>
            <w:tcW w:w="3969" w:type="dxa"/>
          </w:tcPr>
          <w:p w:rsidR="00056308" w:rsidRPr="00D478DA" w:rsidRDefault="00056308" w:rsidP="00D478DA">
            <w:pPr>
              <w:jc w:val="center"/>
              <w:rPr>
                <w:rFonts w:ascii="Times New Roman" w:hAnsi="Times New Roman" w:cs="Times New Roman"/>
                <w:szCs w:val="28"/>
              </w:rPr>
            </w:pPr>
            <w:r w:rsidRPr="00D478DA">
              <w:rPr>
                <w:rFonts w:ascii="Times New Roman" w:hAnsi="Times New Roman" w:cs="Times New Roman"/>
                <w:szCs w:val="28"/>
              </w:rPr>
              <w:t>Если концентрация глюкозы в плазме крови &gt;= 11ммоль/л, то имеется повышенный результат измерения сахара.</w:t>
            </w:r>
          </w:p>
        </w:tc>
      </w:tr>
      <w:tr w:rsidR="00056308" w:rsidTr="007F379C">
        <w:trPr>
          <w:cantSplit/>
        </w:trPr>
        <w:tc>
          <w:tcPr>
            <w:tcW w:w="959"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8</w:t>
            </w:r>
          </w:p>
        </w:tc>
        <w:tc>
          <w:tcPr>
            <w:tcW w:w="2410"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крови ммоль/л</w:t>
            </w:r>
            <w:r w:rsidR="009B4076" w:rsidRPr="00D478DA">
              <w:rPr>
                <w:rFonts w:ascii="Times New Roman" w:hAnsi="Times New Roman" w:cs="Times New Roman"/>
                <w:szCs w:val="28"/>
              </w:rPr>
              <w:t>;</w:t>
            </w:r>
          </w:p>
        </w:tc>
        <w:tc>
          <w:tcPr>
            <w:tcW w:w="2268"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tc>
        <w:tc>
          <w:tcPr>
            <w:tcW w:w="3969" w:type="dxa"/>
          </w:tcPr>
          <w:p w:rsidR="00056308" w:rsidRPr="00D478DA" w:rsidRDefault="00056308" w:rsidP="00D478DA">
            <w:pPr>
              <w:jc w:val="center"/>
              <w:rPr>
                <w:rFonts w:ascii="Times New Roman" w:hAnsi="Times New Roman" w:cs="Times New Roman"/>
                <w:szCs w:val="28"/>
              </w:rPr>
            </w:pPr>
            <w:r w:rsidRPr="00D478DA">
              <w:rPr>
                <w:rFonts w:ascii="Times New Roman" w:hAnsi="Times New Roman" w:cs="Times New Roman"/>
                <w:szCs w:val="28"/>
              </w:rPr>
              <w:t>Если концентрация глюкозы в крови &gt;= 11 ммоль/л, то имеется повышенный результат измерения сахара</w:t>
            </w:r>
          </w:p>
        </w:tc>
      </w:tr>
      <w:tr w:rsidR="00056308" w:rsidTr="007F379C">
        <w:trPr>
          <w:cantSplit/>
        </w:trPr>
        <w:tc>
          <w:tcPr>
            <w:tcW w:w="959"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9</w:t>
            </w:r>
          </w:p>
        </w:tc>
        <w:tc>
          <w:tcPr>
            <w:tcW w:w="2410"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w:t>
            </w:r>
            <w:r w:rsidR="00212128">
              <w:rPr>
                <w:rFonts w:ascii="Times New Roman" w:hAnsi="Times New Roman" w:cs="Times New Roman"/>
                <w:szCs w:val="28"/>
              </w:rPr>
              <w:t>онцентрация глюкозы в крови ммо</w:t>
            </w:r>
            <w:r w:rsidRPr="00D478DA">
              <w:rPr>
                <w:rFonts w:ascii="Times New Roman" w:hAnsi="Times New Roman" w:cs="Times New Roman"/>
                <w:szCs w:val="28"/>
              </w:rPr>
              <w:t>ль/л</w:t>
            </w:r>
            <w:r w:rsidR="009B4076" w:rsidRPr="00D478DA">
              <w:rPr>
                <w:rFonts w:ascii="Times New Roman" w:hAnsi="Times New Roman" w:cs="Times New Roman"/>
                <w:szCs w:val="28"/>
              </w:rPr>
              <w:t>;</w:t>
            </w:r>
          </w:p>
        </w:tc>
        <w:tc>
          <w:tcPr>
            <w:tcW w:w="2268"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второго измерения сахара</w:t>
            </w:r>
          </w:p>
        </w:tc>
        <w:tc>
          <w:tcPr>
            <w:tcW w:w="3969" w:type="dxa"/>
          </w:tcPr>
          <w:p w:rsidR="00056308" w:rsidRPr="00D478DA" w:rsidRDefault="00056308" w:rsidP="00D478DA">
            <w:pPr>
              <w:jc w:val="center"/>
              <w:rPr>
                <w:rFonts w:ascii="Times New Roman" w:hAnsi="Times New Roman" w:cs="Times New Roman"/>
                <w:szCs w:val="28"/>
              </w:rPr>
            </w:pPr>
            <w:r w:rsidRPr="00D478DA">
              <w:rPr>
                <w:rFonts w:ascii="Times New Roman" w:hAnsi="Times New Roman" w:cs="Times New Roman"/>
                <w:szCs w:val="28"/>
              </w:rPr>
              <w:t>Если концентрация глюкозы в крови &gt;= 11 ммоль/л, то имеется повышенный результат измерения сахара.</w:t>
            </w:r>
          </w:p>
        </w:tc>
      </w:tr>
      <w:tr w:rsidR="00902D6E" w:rsidTr="007F379C">
        <w:trPr>
          <w:cantSplit/>
        </w:trPr>
        <w:tc>
          <w:tcPr>
            <w:tcW w:w="959" w:type="dxa"/>
          </w:tcPr>
          <w:p w:rsidR="00902D6E" w:rsidRPr="00D478DA" w:rsidRDefault="00902D6E"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10</w:t>
            </w:r>
          </w:p>
        </w:tc>
        <w:tc>
          <w:tcPr>
            <w:tcW w:w="2410" w:type="dxa"/>
          </w:tcPr>
          <w:p w:rsidR="00902D6E" w:rsidRPr="00D478DA" w:rsidRDefault="00902D6E"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Уровень глюкозы при проведении ОГТТ ммоль/л</w:t>
            </w:r>
            <w:r w:rsidR="009B4076" w:rsidRPr="00D478DA">
              <w:rPr>
                <w:rFonts w:ascii="Times New Roman" w:hAnsi="Times New Roman" w:cs="Times New Roman"/>
                <w:szCs w:val="28"/>
              </w:rPr>
              <w:t>;</w:t>
            </w:r>
          </w:p>
        </w:tc>
        <w:tc>
          <w:tcPr>
            <w:tcW w:w="2268" w:type="dxa"/>
          </w:tcPr>
          <w:p w:rsidR="00902D6E" w:rsidRPr="00D478DA" w:rsidRDefault="00902D6E"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tc>
        <w:tc>
          <w:tcPr>
            <w:tcW w:w="3969" w:type="dxa"/>
          </w:tcPr>
          <w:p w:rsidR="00902D6E" w:rsidRPr="00D478DA" w:rsidRDefault="00902D6E" w:rsidP="00D478DA">
            <w:pPr>
              <w:jc w:val="center"/>
              <w:rPr>
                <w:rFonts w:ascii="Times New Roman" w:hAnsi="Times New Roman" w:cs="Times New Roman"/>
                <w:szCs w:val="28"/>
              </w:rPr>
            </w:pPr>
            <w:r w:rsidRPr="00D478DA">
              <w:rPr>
                <w:rFonts w:ascii="Times New Roman" w:hAnsi="Times New Roman" w:cs="Times New Roman"/>
                <w:szCs w:val="28"/>
              </w:rPr>
              <w:t xml:space="preserve">Если уровень глюкозы </w:t>
            </w:r>
            <w:r w:rsidR="00177E09">
              <w:rPr>
                <w:rFonts w:ascii="Arial" w:hAnsi="Arial" w:cs="Arial"/>
                <w:color w:val="202124"/>
                <w:sz w:val="21"/>
                <w:szCs w:val="21"/>
                <w:shd w:val="clear" w:color="auto" w:fill="FFFFFF"/>
              </w:rPr>
              <w:t>≥</w:t>
            </w:r>
            <w:r w:rsidRPr="00D478DA">
              <w:rPr>
                <w:rFonts w:ascii="Times New Roman" w:hAnsi="Times New Roman" w:cs="Times New Roman"/>
                <w:szCs w:val="28"/>
              </w:rPr>
              <w:t xml:space="preserve"> 11,1 ммоль/л при проведении ОГТТ, то повышенный результат измерения сахара.</w:t>
            </w:r>
          </w:p>
        </w:tc>
      </w:tr>
      <w:tr w:rsidR="00902D6E" w:rsidTr="007F379C">
        <w:trPr>
          <w:cantSplit/>
        </w:trPr>
        <w:tc>
          <w:tcPr>
            <w:tcW w:w="959" w:type="dxa"/>
          </w:tcPr>
          <w:p w:rsidR="00902D6E" w:rsidRPr="00D478DA" w:rsidRDefault="00902D6E" w:rsidP="00D478DA">
            <w:pPr>
              <w:ind w:firstLine="0"/>
              <w:jc w:val="center"/>
              <w:rPr>
                <w:rFonts w:ascii="Times New Roman" w:hAnsi="Times New Roman" w:cs="Times New Roman"/>
                <w:szCs w:val="28"/>
              </w:rPr>
            </w:pPr>
            <w:r w:rsidRPr="00D478DA">
              <w:rPr>
                <w:rFonts w:ascii="Times New Roman" w:hAnsi="Times New Roman" w:cs="Times New Roman"/>
                <w:szCs w:val="28"/>
              </w:rPr>
              <w:t>11</w:t>
            </w:r>
          </w:p>
        </w:tc>
        <w:tc>
          <w:tcPr>
            <w:tcW w:w="2410" w:type="dxa"/>
          </w:tcPr>
          <w:p w:rsidR="00902D6E" w:rsidRPr="00D478DA" w:rsidRDefault="00902D6E"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Уровень глюкозы при проведении ОГТТ ммоль/л</w:t>
            </w:r>
            <w:r w:rsidR="009B4076" w:rsidRPr="00D478DA">
              <w:rPr>
                <w:rFonts w:ascii="Times New Roman" w:hAnsi="Times New Roman" w:cs="Times New Roman"/>
                <w:szCs w:val="28"/>
              </w:rPr>
              <w:t>;</w:t>
            </w:r>
          </w:p>
        </w:tc>
        <w:tc>
          <w:tcPr>
            <w:tcW w:w="2268" w:type="dxa"/>
          </w:tcPr>
          <w:p w:rsidR="00902D6E" w:rsidRPr="00D478DA" w:rsidRDefault="00902D6E"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второго измерения сахара</w:t>
            </w:r>
          </w:p>
        </w:tc>
        <w:tc>
          <w:tcPr>
            <w:tcW w:w="3969" w:type="dxa"/>
          </w:tcPr>
          <w:p w:rsidR="00902D6E" w:rsidRPr="00D478DA" w:rsidRDefault="00902D6E" w:rsidP="00D478DA">
            <w:pPr>
              <w:jc w:val="center"/>
              <w:rPr>
                <w:rFonts w:ascii="Times New Roman" w:hAnsi="Times New Roman" w:cs="Times New Roman"/>
                <w:szCs w:val="28"/>
              </w:rPr>
            </w:pPr>
            <w:r w:rsidRPr="00D478DA">
              <w:rPr>
                <w:rFonts w:ascii="Times New Roman" w:hAnsi="Times New Roman" w:cs="Times New Roman"/>
                <w:szCs w:val="28"/>
              </w:rPr>
              <w:t xml:space="preserve">Если уровень глюкозы </w:t>
            </w:r>
            <w:r w:rsidR="00177E09">
              <w:rPr>
                <w:rFonts w:ascii="Arial" w:hAnsi="Arial" w:cs="Arial"/>
                <w:color w:val="202124"/>
                <w:sz w:val="21"/>
                <w:szCs w:val="21"/>
                <w:shd w:val="clear" w:color="auto" w:fill="FFFFFF"/>
              </w:rPr>
              <w:t>≥</w:t>
            </w:r>
            <w:r w:rsidRPr="00D478DA">
              <w:rPr>
                <w:rFonts w:ascii="Times New Roman" w:hAnsi="Times New Roman" w:cs="Times New Roman"/>
                <w:szCs w:val="28"/>
              </w:rPr>
              <w:t xml:space="preserve"> 11,1 ммоль/л при проведении ОГТТ, то повышенный результат измерения сахара.</w:t>
            </w:r>
          </w:p>
        </w:tc>
      </w:tr>
      <w:tr w:rsidR="00902D6E" w:rsidTr="007F379C">
        <w:trPr>
          <w:cantSplit/>
        </w:trPr>
        <w:tc>
          <w:tcPr>
            <w:tcW w:w="959" w:type="dxa"/>
          </w:tcPr>
          <w:p w:rsidR="00902D6E" w:rsidRPr="00D478DA" w:rsidRDefault="00902D6E" w:rsidP="00D478DA">
            <w:pPr>
              <w:ind w:firstLine="0"/>
              <w:jc w:val="center"/>
              <w:rPr>
                <w:rFonts w:ascii="Times New Roman" w:hAnsi="Times New Roman" w:cs="Times New Roman"/>
                <w:szCs w:val="28"/>
              </w:rPr>
            </w:pPr>
            <w:r w:rsidRPr="00D478DA">
              <w:rPr>
                <w:rFonts w:ascii="Times New Roman" w:hAnsi="Times New Roman" w:cs="Times New Roman"/>
                <w:szCs w:val="28"/>
              </w:rPr>
              <w:t>12</w:t>
            </w:r>
          </w:p>
        </w:tc>
        <w:tc>
          <w:tcPr>
            <w:tcW w:w="2410" w:type="dxa"/>
          </w:tcPr>
          <w:p w:rsidR="00902D6E"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крови: Концентрация глюкозы в плазме крови натощак ммоль/л;</w:t>
            </w:r>
          </w:p>
        </w:tc>
        <w:tc>
          <w:tcPr>
            <w:tcW w:w="2268" w:type="dxa"/>
          </w:tcPr>
          <w:p w:rsidR="00902D6E"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tc>
        <w:tc>
          <w:tcPr>
            <w:tcW w:w="3969" w:type="dxa"/>
          </w:tcPr>
          <w:p w:rsidR="00902D6E" w:rsidRPr="00D478DA" w:rsidRDefault="009B4076" w:rsidP="00D478DA">
            <w:pPr>
              <w:jc w:val="center"/>
              <w:rPr>
                <w:rFonts w:ascii="Times New Roman" w:hAnsi="Times New Roman" w:cs="Times New Roman"/>
                <w:szCs w:val="28"/>
              </w:rPr>
            </w:pPr>
            <w:r w:rsidRPr="00D478DA">
              <w:rPr>
                <w:rFonts w:ascii="Times New Roman" w:hAnsi="Times New Roman" w:cs="Times New Roman"/>
                <w:szCs w:val="28"/>
              </w:rPr>
              <w:t xml:space="preserve">Если уровень глюкозы в плазме крови натощак </w:t>
            </w:r>
            <w:r w:rsidR="00177E09">
              <w:rPr>
                <w:rFonts w:ascii="Arial" w:hAnsi="Arial" w:cs="Arial"/>
                <w:color w:val="202124"/>
                <w:sz w:val="21"/>
                <w:szCs w:val="21"/>
                <w:shd w:val="clear" w:color="auto" w:fill="FFFFFF"/>
              </w:rPr>
              <w:t>≥</w:t>
            </w:r>
            <w:r w:rsidRPr="00D478DA">
              <w:rPr>
                <w:rFonts w:ascii="Times New Roman" w:hAnsi="Times New Roman" w:cs="Times New Roman"/>
                <w:szCs w:val="28"/>
              </w:rPr>
              <w:t xml:space="preserve"> 7,0 ммоль/</w:t>
            </w:r>
            <w:proofErr w:type="gramStart"/>
            <w:r w:rsidRPr="00D478DA">
              <w:rPr>
                <w:rFonts w:ascii="Times New Roman" w:hAnsi="Times New Roman" w:cs="Times New Roman"/>
                <w:szCs w:val="28"/>
              </w:rPr>
              <w:t>л</w:t>
            </w:r>
            <w:proofErr w:type="gramEnd"/>
            <w:r w:rsidRPr="00D478DA">
              <w:rPr>
                <w:rFonts w:ascii="Times New Roman" w:hAnsi="Times New Roman" w:cs="Times New Roman"/>
                <w:szCs w:val="28"/>
              </w:rPr>
              <w:t xml:space="preserve"> то повышенный результат измерения сахара.</w:t>
            </w:r>
          </w:p>
        </w:tc>
      </w:tr>
      <w:tr w:rsidR="009B4076" w:rsidTr="007F379C">
        <w:trPr>
          <w:cantSplit/>
        </w:trPr>
        <w:tc>
          <w:tcPr>
            <w:tcW w:w="959"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13</w:t>
            </w:r>
          </w:p>
        </w:tc>
        <w:tc>
          <w:tcPr>
            <w:tcW w:w="2410"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плазме крови натощак ммоль/л;</w:t>
            </w:r>
          </w:p>
        </w:tc>
        <w:tc>
          <w:tcPr>
            <w:tcW w:w="2268"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второго измерения сахара</w:t>
            </w:r>
          </w:p>
        </w:tc>
        <w:tc>
          <w:tcPr>
            <w:tcW w:w="3969" w:type="dxa"/>
          </w:tcPr>
          <w:p w:rsidR="009B4076" w:rsidRPr="00D478DA" w:rsidRDefault="009B4076" w:rsidP="00D478DA">
            <w:pPr>
              <w:jc w:val="center"/>
              <w:rPr>
                <w:rFonts w:ascii="Times New Roman" w:hAnsi="Times New Roman" w:cs="Times New Roman"/>
                <w:szCs w:val="28"/>
              </w:rPr>
            </w:pPr>
            <w:r w:rsidRPr="00D478DA">
              <w:rPr>
                <w:rFonts w:ascii="Times New Roman" w:hAnsi="Times New Roman" w:cs="Times New Roman"/>
                <w:szCs w:val="28"/>
              </w:rPr>
              <w:t xml:space="preserve">Если уровень глюкозы в плазме крови натощак </w:t>
            </w:r>
            <w:r w:rsidR="00177E09">
              <w:rPr>
                <w:rFonts w:ascii="Arial" w:hAnsi="Arial" w:cs="Arial"/>
                <w:color w:val="202124"/>
                <w:sz w:val="21"/>
                <w:szCs w:val="21"/>
                <w:shd w:val="clear" w:color="auto" w:fill="FFFFFF"/>
              </w:rPr>
              <w:t>≥</w:t>
            </w:r>
            <w:r w:rsidRPr="00D478DA">
              <w:rPr>
                <w:rFonts w:ascii="Times New Roman" w:hAnsi="Times New Roman" w:cs="Times New Roman"/>
                <w:szCs w:val="28"/>
              </w:rPr>
              <w:t xml:space="preserve"> 7,0 ммоль/</w:t>
            </w:r>
            <w:proofErr w:type="gramStart"/>
            <w:r w:rsidRPr="00D478DA">
              <w:rPr>
                <w:rFonts w:ascii="Times New Roman" w:hAnsi="Times New Roman" w:cs="Times New Roman"/>
                <w:szCs w:val="28"/>
              </w:rPr>
              <w:t>л</w:t>
            </w:r>
            <w:proofErr w:type="gramEnd"/>
            <w:r w:rsidRPr="00D478DA">
              <w:rPr>
                <w:rFonts w:ascii="Times New Roman" w:hAnsi="Times New Roman" w:cs="Times New Roman"/>
                <w:szCs w:val="28"/>
              </w:rPr>
              <w:t xml:space="preserve"> то повышенный результат измерения сахара.</w:t>
            </w:r>
          </w:p>
        </w:tc>
      </w:tr>
      <w:tr w:rsidR="009B4076" w:rsidTr="007F379C">
        <w:trPr>
          <w:cantSplit/>
        </w:trPr>
        <w:tc>
          <w:tcPr>
            <w:tcW w:w="959"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14</w:t>
            </w:r>
          </w:p>
        </w:tc>
        <w:tc>
          <w:tcPr>
            <w:tcW w:w="2410"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крови натощак ммоль/л;</w:t>
            </w:r>
          </w:p>
        </w:tc>
        <w:tc>
          <w:tcPr>
            <w:tcW w:w="2268"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tc>
        <w:tc>
          <w:tcPr>
            <w:tcW w:w="3969" w:type="dxa"/>
          </w:tcPr>
          <w:p w:rsidR="009B4076" w:rsidRPr="00D478DA" w:rsidRDefault="009B4076" w:rsidP="00D478DA">
            <w:pPr>
              <w:jc w:val="center"/>
              <w:rPr>
                <w:rFonts w:ascii="Times New Roman" w:hAnsi="Times New Roman" w:cs="Times New Roman"/>
                <w:szCs w:val="28"/>
              </w:rPr>
            </w:pPr>
            <w:r w:rsidRPr="00D478DA">
              <w:rPr>
                <w:rFonts w:ascii="Times New Roman" w:hAnsi="Times New Roman" w:cs="Times New Roman"/>
                <w:szCs w:val="28"/>
              </w:rPr>
              <w:t xml:space="preserve">Если уровень глюкозы в крови натощак </w:t>
            </w:r>
            <w:r w:rsidR="00177E09">
              <w:rPr>
                <w:rFonts w:ascii="Arial" w:hAnsi="Arial" w:cs="Arial"/>
                <w:color w:val="202124"/>
                <w:sz w:val="21"/>
                <w:szCs w:val="21"/>
                <w:shd w:val="clear" w:color="auto" w:fill="FFFFFF"/>
              </w:rPr>
              <w:t>≥</w:t>
            </w:r>
            <w:r w:rsidRPr="00D478DA">
              <w:rPr>
                <w:rFonts w:ascii="Times New Roman" w:hAnsi="Times New Roman" w:cs="Times New Roman"/>
                <w:szCs w:val="28"/>
              </w:rPr>
              <w:t xml:space="preserve"> 6,1 ммоль/л, то повышенный результат измерения сахара.</w:t>
            </w:r>
          </w:p>
        </w:tc>
      </w:tr>
      <w:tr w:rsidR="009B4076" w:rsidTr="007F379C">
        <w:trPr>
          <w:cantSplit/>
        </w:trPr>
        <w:tc>
          <w:tcPr>
            <w:tcW w:w="959"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15</w:t>
            </w:r>
          </w:p>
        </w:tc>
        <w:tc>
          <w:tcPr>
            <w:tcW w:w="2410"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крови натощак ммоль/л;</w:t>
            </w:r>
          </w:p>
        </w:tc>
        <w:tc>
          <w:tcPr>
            <w:tcW w:w="2268"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второго измерения сахара</w:t>
            </w:r>
          </w:p>
        </w:tc>
        <w:tc>
          <w:tcPr>
            <w:tcW w:w="3969" w:type="dxa"/>
          </w:tcPr>
          <w:p w:rsidR="009B4076" w:rsidRPr="00D478DA" w:rsidRDefault="009B4076" w:rsidP="00D478DA">
            <w:pPr>
              <w:jc w:val="center"/>
              <w:rPr>
                <w:rFonts w:ascii="Times New Roman" w:hAnsi="Times New Roman" w:cs="Times New Roman"/>
                <w:szCs w:val="28"/>
              </w:rPr>
            </w:pPr>
            <w:r w:rsidRPr="00D478DA">
              <w:rPr>
                <w:rFonts w:ascii="Times New Roman" w:hAnsi="Times New Roman" w:cs="Times New Roman"/>
                <w:szCs w:val="28"/>
              </w:rPr>
              <w:t xml:space="preserve">Если уровень глюкозы в крови натощак </w:t>
            </w:r>
            <w:r w:rsidR="00177E09">
              <w:rPr>
                <w:rFonts w:ascii="Arial" w:hAnsi="Arial" w:cs="Arial"/>
                <w:color w:val="202124"/>
                <w:sz w:val="21"/>
                <w:szCs w:val="21"/>
                <w:shd w:val="clear" w:color="auto" w:fill="FFFFFF"/>
              </w:rPr>
              <w:t>≥</w:t>
            </w:r>
            <w:r w:rsidRPr="00D478DA">
              <w:rPr>
                <w:rFonts w:ascii="Times New Roman" w:hAnsi="Times New Roman" w:cs="Times New Roman"/>
                <w:szCs w:val="28"/>
              </w:rPr>
              <w:t xml:space="preserve"> 6,1 ммоль/л, то повышенный результат измерения сахара.</w:t>
            </w:r>
          </w:p>
        </w:tc>
      </w:tr>
      <w:tr w:rsidR="009B4076" w:rsidTr="007F379C">
        <w:trPr>
          <w:cantSplit/>
        </w:trPr>
        <w:tc>
          <w:tcPr>
            <w:tcW w:w="959"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16</w:t>
            </w:r>
          </w:p>
        </w:tc>
        <w:tc>
          <w:tcPr>
            <w:tcW w:w="2410"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плазме крови мг/дл;</w:t>
            </w:r>
          </w:p>
        </w:tc>
        <w:tc>
          <w:tcPr>
            <w:tcW w:w="2268"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плазме крови ммоль/л</w:t>
            </w:r>
          </w:p>
        </w:tc>
        <w:tc>
          <w:tcPr>
            <w:tcW w:w="3969" w:type="dxa"/>
          </w:tcPr>
          <w:p w:rsidR="009B4076" w:rsidRPr="00D478DA" w:rsidRDefault="009B4076"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9B4076" w:rsidTr="007F379C">
        <w:trPr>
          <w:cantSplit/>
        </w:trPr>
        <w:tc>
          <w:tcPr>
            <w:tcW w:w="959"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17</w:t>
            </w:r>
          </w:p>
        </w:tc>
        <w:tc>
          <w:tcPr>
            <w:tcW w:w="2410"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крови мг/дл;</w:t>
            </w:r>
          </w:p>
        </w:tc>
        <w:tc>
          <w:tcPr>
            <w:tcW w:w="2268"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крови ммоль/л</w:t>
            </w:r>
          </w:p>
        </w:tc>
        <w:tc>
          <w:tcPr>
            <w:tcW w:w="3969" w:type="dxa"/>
          </w:tcPr>
          <w:p w:rsidR="009B4076" w:rsidRPr="00D478DA" w:rsidRDefault="009B4076"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9B4076" w:rsidTr="007F379C">
        <w:trPr>
          <w:cantSplit/>
        </w:trPr>
        <w:tc>
          <w:tcPr>
            <w:tcW w:w="959"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18</w:t>
            </w:r>
          </w:p>
        </w:tc>
        <w:tc>
          <w:tcPr>
            <w:tcW w:w="2410" w:type="dxa"/>
          </w:tcPr>
          <w:p w:rsidR="009B4076"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ОГТТ мг/дл;</w:t>
            </w:r>
          </w:p>
        </w:tc>
        <w:tc>
          <w:tcPr>
            <w:tcW w:w="2268" w:type="dxa"/>
          </w:tcPr>
          <w:p w:rsidR="009B4076"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ОГТТ ммоль/л</w:t>
            </w:r>
          </w:p>
        </w:tc>
        <w:tc>
          <w:tcPr>
            <w:tcW w:w="3969" w:type="dxa"/>
          </w:tcPr>
          <w:p w:rsidR="009B4076" w:rsidRPr="00D478DA" w:rsidRDefault="00AC71A0"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AC71A0" w:rsidTr="007F379C">
        <w:trPr>
          <w:cantSplit/>
        </w:trPr>
        <w:tc>
          <w:tcPr>
            <w:tcW w:w="959" w:type="dxa"/>
          </w:tcPr>
          <w:p w:rsidR="00AC71A0"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19</w:t>
            </w:r>
          </w:p>
        </w:tc>
        <w:tc>
          <w:tcPr>
            <w:tcW w:w="2410" w:type="dxa"/>
          </w:tcPr>
          <w:p w:rsidR="00AC71A0"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плазме крови натощак мг/дл;</w:t>
            </w:r>
          </w:p>
        </w:tc>
        <w:tc>
          <w:tcPr>
            <w:tcW w:w="2268" w:type="dxa"/>
          </w:tcPr>
          <w:p w:rsidR="00AC71A0"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плазме крови натощак ммоль/л</w:t>
            </w:r>
          </w:p>
        </w:tc>
        <w:tc>
          <w:tcPr>
            <w:tcW w:w="3969" w:type="dxa"/>
          </w:tcPr>
          <w:p w:rsidR="00AC71A0" w:rsidRPr="00D478DA" w:rsidRDefault="00AC71A0"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AC71A0" w:rsidTr="007F379C">
        <w:trPr>
          <w:cantSplit/>
        </w:trPr>
        <w:tc>
          <w:tcPr>
            <w:tcW w:w="959" w:type="dxa"/>
          </w:tcPr>
          <w:p w:rsidR="00AC71A0"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t>20</w:t>
            </w:r>
          </w:p>
        </w:tc>
        <w:tc>
          <w:tcPr>
            <w:tcW w:w="2410" w:type="dxa"/>
          </w:tcPr>
          <w:p w:rsidR="00AC71A0"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крови натощак мг/дл;</w:t>
            </w:r>
          </w:p>
        </w:tc>
        <w:tc>
          <w:tcPr>
            <w:tcW w:w="2268" w:type="dxa"/>
          </w:tcPr>
          <w:p w:rsidR="00AC71A0"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крови натощак ммоль/л</w:t>
            </w:r>
          </w:p>
        </w:tc>
        <w:tc>
          <w:tcPr>
            <w:tcW w:w="3969" w:type="dxa"/>
          </w:tcPr>
          <w:p w:rsidR="00AC71A0" w:rsidRPr="00D478DA" w:rsidRDefault="00AC71A0"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AC71A0" w:rsidTr="007F379C">
        <w:trPr>
          <w:cantSplit/>
        </w:trPr>
        <w:tc>
          <w:tcPr>
            <w:tcW w:w="959" w:type="dxa"/>
          </w:tcPr>
          <w:p w:rsidR="00AC71A0"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t>21</w:t>
            </w:r>
          </w:p>
        </w:tc>
        <w:tc>
          <w:tcPr>
            <w:tcW w:w="2410" w:type="dxa"/>
          </w:tcPr>
          <w:p w:rsidR="00AC71A0" w:rsidRPr="00D478DA" w:rsidRDefault="00C00A4E"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плазме крови мг/дл;</w:t>
            </w:r>
          </w:p>
        </w:tc>
        <w:tc>
          <w:tcPr>
            <w:tcW w:w="2268" w:type="dxa"/>
          </w:tcPr>
          <w:p w:rsidR="00AC71A0" w:rsidRPr="00D478DA" w:rsidRDefault="00C00A4E"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плазме крови ммоль/л;</w:t>
            </w:r>
          </w:p>
        </w:tc>
        <w:tc>
          <w:tcPr>
            <w:tcW w:w="3969" w:type="dxa"/>
          </w:tcPr>
          <w:p w:rsidR="00AC71A0" w:rsidRPr="00D478DA" w:rsidRDefault="00C00A4E"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C00A4E" w:rsidTr="007F379C">
        <w:trPr>
          <w:cantSplit/>
        </w:trPr>
        <w:tc>
          <w:tcPr>
            <w:tcW w:w="959" w:type="dxa"/>
          </w:tcPr>
          <w:p w:rsidR="00C00A4E" w:rsidRPr="00D478DA" w:rsidRDefault="00C00A4E" w:rsidP="00D478DA">
            <w:pPr>
              <w:ind w:firstLine="0"/>
              <w:jc w:val="center"/>
              <w:rPr>
                <w:rFonts w:ascii="Times New Roman" w:hAnsi="Times New Roman" w:cs="Times New Roman"/>
                <w:szCs w:val="28"/>
              </w:rPr>
            </w:pPr>
            <w:r w:rsidRPr="00D478DA">
              <w:rPr>
                <w:rFonts w:ascii="Times New Roman" w:hAnsi="Times New Roman" w:cs="Times New Roman"/>
                <w:szCs w:val="28"/>
              </w:rPr>
              <w:t>22</w:t>
            </w:r>
          </w:p>
        </w:tc>
        <w:tc>
          <w:tcPr>
            <w:tcW w:w="2410" w:type="dxa"/>
          </w:tcPr>
          <w:p w:rsidR="00C00A4E" w:rsidRPr="00D478DA" w:rsidRDefault="00C00A4E"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крови мг/дл;</w:t>
            </w:r>
          </w:p>
        </w:tc>
        <w:tc>
          <w:tcPr>
            <w:tcW w:w="2268" w:type="dxa"/>
          </w:tcPr>
          <w:p w:rsidR="00C00A4E" w:rsidRPr="00D478DA" w:rsidRDefault="00C00A4E"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крови ммоль/л</w:t>
            </w:r>
          </w:p>
        </w:tc>
        <w:tc>
          <w:tcPr>
            <w:tcW w:w="3969" w:type="dxa"/>
          </w:tcPr>
          <w:p w:rsidR="00C00A4E" w:rsidRPr="00D478DA" w:rsidRDefault="00C00A4E"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C00A4E" w:rsidTr="007F379C">
        <w:trPr>
          <w:cantSplit/>
        </w:trPr>
        <w:tc>
          <w:tcPr>
            <w:tcW w:w="959" w:type="dxa"/>
          </w:tcPr>
          <w:p w:rsidR="00C00A4E" w:rsidRPr="00D478DA" w:rsidRDefault="00C00A4E"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23</w:t>
            </w:r>
          </w:p>
        </w:tc>
        <w:tc>
          <w:tcPr>
            <w:tcW w:w="2410" w:type="dxa"/>
          </w:tcPr>
          <w:p w:rsidR="00C00A4E" w:rsidRPr="00D478DA" w:rsidRDefault="00DD4726"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ОГТТ мг/дл;</w:t>
            </w:r>
          </w:p>
        </w:tc>
        <w:tc>
          <w:tcPr>
            <w:tcW w:w="2268" w:type="dxa"/>
          </w:tcPr>
          <w:p w:rsidR="00C00A4E" w:rsidRPr="00D478DA" w:rsidRDefault="00DD4726"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ОГТТ ммоль/л</w:t>
            </w:r>
          </w:p>
        </w:tc>
        <w:tc>
          <w:tcPr>
            <w:tcW w:w="3969" w:type="dxa"/>
          </w:tcPr>
          <w:p w:rsidR="00C00A4E" w:rsidRPr="00D478DA" w:rsidRDefault="00DD4726"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DD4726" w:rsidTr="007F379C">
        <w:trPr>
          <w:cantSplit/>
        </w:trPr>
        <w:tc>
          <w:tcPr>
            <w:tcW w:w="959" w:type="dxa"/>
          </w:tcPr>
          <w:p w:rsidR="00DD4726" w:rsidRPr="00D478DA" w:rsidRDefault="00DD4726" w:rsidP="00D478DA">
            <w:pPr>
              <w:ind w:firstLine="0"/>
              <w:jc w:val="center"/>
              <w:rPr>
                <w:rFonts w:ascii="Times New Roman" w:hAnsi="Times New Roman" w:cs="Times New Roman"/>
                <w:szCs w:val="28"/>
              </w:rPr>
            </w:pPr>
            <w:r w:rsidRPr="00D478DA">
              <w:rPr>
                <w:rFonts w:ascii="Times New Roman" w:hAnsi="Times New Roman" w:cs="Times New Roman"/>
                <w:szCs w:val="28"/>
              </w:rPr>
              <w:t>24</w:t>
            </w:r>
          </w:p>
        </w:tc>
        <w:tc>
          <w:tcPr>
            <w:tcW w:w="2410" w:type="dxa"/>
          </w:tcPr>
          <w:p w:rsidR="00DD4726" w:rsidRPr="00D478DA" w:rsidRDefault="00DD4726"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плазме крови натощак мг/дл;</w:t>
            </w:r>
          </w:p>
        </w:tc>
        <w:tc>
          <w:tcPr>
            <w:tcW w:w="2268" w:type="dxa"/>
          </w:tcPr>
          <w:p w:rsidR="00DD4726" w:rsidRPr="00D478DA" w:rsidRDefault="00DD4726"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плазме крови натощак ммоль/л</w:t>
            </w:r>
          </w:p>
        </w:tc>
        <w:tc>
          <w:tcPr>
            <w:tcW w:w="3969" w:type="dxa"/>
          </w:tcPr>
          <w:p w:rsidR="00DD4726" w:rsidRPr="00D478DA" w:rsidRDefault="00DD4726"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DD4726" w:rsidTr="007F379C">
        <w:trPr>
          <w:cantSplit/>
        </w:trPr>
        <w:tc>
          <w:tcPr>
            <w:tcW w:w="959" w:type="dxa"/>
          </w:tcPr>
          <w:p w:rsidR="00DD4726" w:rsidRPr="00D478DA" w:rsidRDefault="00DD4726" w:rsidP="00D478DA">
            <w:pPr>
              <w:ind w:firstLine="0"/>
              <w:jc w:val="center"/>
              <w:rPr>
                <w:rFonts w:ascii="Times New Roman" w:hAnsi="Times New Roman" w:cs="Times New Roman"/>
                <w:szCs w:val="28"/>
              </w:rPr>
            </w:pPr>
            <w:r w:rsidRPr="00D478DA">
              <w:rPr>
                <w:rFonts w:ascii="Times New Roman" w:hAnsi="Times New Roman" w:cs="Times New Roman"/>
                <w:szCs w:val="28"/>
              </w:rPr>
              <w:t>25</w:t>
            </w:r>
          </w:p>
        </w:tc>
        <w:tc>
          <w:tcPr>
            <w:tcW w:w="2410" w:type="dxa"/>
          </w:tcPr>
          <w:p w:rsidR="00DD4726" w:rsidRPr="00D478DA" w:rsidRDefault="00DD4726"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крови натощак мг/дл;</w:t>
            </w:r>
          </w:p>
        </w:tc>
        <w:tc>
          <w:tcPr>
            <w:tcW w:w="2268" w:type="dxa"/>
          </w:tcPr>
          <w:p w:rsidR="00DD4726" w:rsidRPr="00D478DA" w:rsidRDefault="00DD4726"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w:t>
            </w:r>
            <w:r w:rsidR="00212128">
              <w:rPr>
                <w:rFonts w:ascii="Times New Roman" w:hAnsi="Times New Roman" w:cs="Times New Roman"/>
                <w:szCs w:val="28"/>
              </w:rPr>
              <w:t>ация глюкозы в крови натощак ммо</w:t>
            </w:r>
            <w:r w:rsidRPr="00D478DA">
              <w:rPr>
                <w:rFonts w:ascii="Times New Roman" w:hAnsi="Times New Roman" w:cs="Times New Roman"/>
                <w:szCs w:val="28"/>
              </w:rPr>
              <w:t>ль/л</w:t>
            </w:r>
          </w:p>
          <w:p w:rsidR="00DD4726" w:rsidRPr="00D478DA" w:rsidRDefault="00DD4726" w:rsidP="00D478DA">
            <w:pPr>
              <w:jc w:val="center"/>
              <w:rPr>
                <w:rFonts w:ascii="Times New Roman" w:hAnsi="Times New Roman" w:cs="Times New Roman"/>
                <w:szCs w:val="28"/>
              </w:rPr>
            </w:pPr>
          </w:p>
        </w:tc>
        <w:tc>
          <w:tcPr>
            <w:tcW w:w="3969" w:type="dxa"/>
          </w:tcPr>
          <w:p w:rsidR="00DD4726" w:rsidRPr="00D478DA" w:rsidRDefault="00DD4726"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4A24F2" w:rsidTr="007F379C">
        <w:trPr>
          <w:cantSplit/>
        </w:trPr>
        <w:tc>
          <w:tcPr>
            <w:tcW w:w="959"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26</w:t>
            </w:r>
          </w:p>
        </w:tc>
        <w:tc>
          <w:tcPr>
            <w:tcW w:w="2410"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2</w:t>
            </w:r>
            <w:proofErr w:type="gramEnd"/>
            <w:r w:rsidRPr="00D478DA">
              <w:rPr>
                <w:rFonts w:ascii="Times New Roman" w:hAnsi="Times New Roman" w:cs="Times New Roman"/>
                <w:szCs w:val="28"/>
              </w:rPr>
              <w:t>;</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Отсутствие анализа С-пептида;</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 xml:space="preserve">Отсутствие анализа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tc>
        <w:tc>
          <w:tcPr>
            <w:tcW w:w="2268"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2</w:t>
            </w:r>
            <w:proofErr w:type="gramEnd"/>
          </w:p>
        </w:tc>
        <w:tc>
          <w:tcPr>
            <w:tcW w:w="3969" w:type="dxa"/>
          </w:tcPr>
          <w:p w:rsidR="004A24F2" w:rsidRPr="00D478DA" w:rsidRDefault="004A24F2" w:rsidP="00D478DA">
            <w:pPr>
              <w:jc w:val="center"/>
              <w:rPr>
                <w:rFonts w:ascii="Times New Roman" w:hAnsi="Times New Roman" w:cs="Times New Roman"/>
                <w:szCs w:val="28"/>
              </w:rPr>
            </w:pPr>
            <w:r w:rsidRPr="00D478DA">
              <w:rPr>
                <w:rFonts w:ascii="Times New Roman" w:hAnsi="Times New Roman" w:cs="Times New Roman"/>
                <w:szCs w:val="28"/>
              </w:rPr>
              <w:t>Если критерии установления СД и клиническая картина СД</w:t>
            </w:r>
            <w:proofErr w:type="gramStart"/>
            <w:r w:rsidRPr="00D478DA">
              <w:rPr>
                <w:rFonts w:ascii="Times New Roman" w:hAnsi="Times New Roman" w:cs="Times New Roman"/>
                <w:szCs w:val="28"/>
              </w:rPr>
              <w:t>2</w:t>
            </w:r>
            <w:proofErr w:type="gramEnd"/>
            <w:r w:rsidRPr="00D478DA">
              <w:rPr>
                <w:rFonts w:ascii="Times New Roman" w:hAnsi="Times New Roman" w:cs="Times New Roman"/>
                <w:szCs w:val="28"/>
              </w:rPr>
              <w:t xml:space="preserve"> и нет клинической картины СД1, то СД2.</w:t>
            </w:r>
          </w:p>
        </w:tc>
      </w:tr>
      <w:tr w:rsidR="004A24F2" w:rsidTr="007F379C">
        <w:trPr>
          <w:cantSplit/>
        </w:trPr>
        <w:tc>
          <w:tcPr>
            <w:tcW w:w="959"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27</w:t>
            </w:r>
          </w:p>
        </w:tc>
        <w:tc>
          <w:tcPr>
            <w:tcW w:w="2410"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2</w:t>
            </w:r>
            <w:proofErr w:type="gramEnd"/>
            <w:r w:rsidRPr="00D478DA">
              <w:rPr>
                <w:rFonts w:ascii="Times New Roman" w:hAnsi="Times New Roman" w:cs="Times New Roman"/>
                <w:szCs w:val="28"/>
              </w:rPr>
              <w:t>;</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Отсутствие анализа С-пептида;</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 xml:space="preserve">Отсутствие анализа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tc>
        <w:tc>
          <w:tcPr>
            <w:tcW w:w="2268"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1</w:t>
            </w:r>
            <w:proofErr w:type="gramEnd"/>
          </w:p>
        </w:tc>
        <w:tc>
          <w:tcPr>
            <w:tcW w:w="3969" w:type="dxa"/>
          </w:tcPr>
          <w:p w:rsidR="004A24F2" w:rsidRPr="00D478DA" w:rsidRDefault="004A24F2" w:rsidP="00D478DA">
            <w:pPr>
              <w:jc w:val="center"/>
              <w:rPr>
                <w:rFonts w:ascii="Times New Roman" w:hAnsi="Times New Roman" w:cs="Times New Roman"/>
                <w:szCs w:val="28"/>
              </w:rPr>
            </w:pPr>
            <w:r w:rsidRPr="00D478DA">
              <w:rPr>
                <w:rFonts w:ascii="Times New Roman" w:hAnsi="Times New Roman" w:cs="Times New Roman"/>
                <w:szCs w:val="28"/>
              </w:rPr>
              <w:t>Если критерии установления СД и клиническая картина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 xml:space="preserve"> и нет клинической картины СД2, то СД1.</w:t>
            </w:r>
          </w:p>
        </w:tc>
      </w:tr>
      <w:tr w:rsidR="004A24F2" w:rsidTr="007F379C">
        <w:trPr>
          <w:cantSplit/>
        </w:trPr>
        <w:tc>
          <w:tcPr>
            <w:tcW w:w="959"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28</w:t>
            </w:r>
          </w:p>
        </w:tc>
        <w:tc>
          <w:tcPr>
            <w:tcW w:w="2410"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2</w:t>
            </w:r>
            <w:proofErr w:type="gramEnd"/>
            <w:r w:rsidRPr="00D478DA">
              <w:rPr>
                <w:rFonts w:ascii="Times New Roman" w:hAnsi="Times New Roman" w:cs="Times New Roman"/>
                <w:szCs w:val="28"/>
              </w:rPr>
              <w:t>;</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Отсутствие анализа С-пептида;</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 xml:space="preserve">Отсутствие анализа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tc>
        <w:tc>
          <w:tcPr>
            <w:tcW w:w="2268"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Дополнительные исследования</w:t>
            </w:r>
          </w:p>
        </w:tc>
        <w:tc>
          <w:tcPr>
            <w:tcW w:w="3969" w:type="dxa"/>
          </w:tcPr>
          <w:p w:rsidR="004A24F2" w:rsidRPr="00D478DA" w:rsidRDefault="004A24F2" w:rsidP="00D478DA">
            <w:pPr>
              <w:jc w:val="center"/>
              <w:rPr>
                <w:rFonts w:ascii="Times New Roman" w:hAnsi="Times New Roman" w:cs="Times New Roman"/>
                <w:szCs w:val="28"/>
              </w:rPr>
            </w:pPr>
            <w:r w:rsidRPr="00D478DA">
              <w:rPr>
                <w:rFonts w:ascii="Times New Roman" w:hAnsi="Times New Roman" w:cs="Times New Roman"/>
                <w:szCs w:val="28"/>
              </w:rPr>
              <w:t>Если есть клиническая картина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 xml:space="preserve"> и клиническая картина СД2 и нет исследования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или уровня С-пептида, то необходимо провести исследование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или уровня С-пептида</w:t>
            </w:r>
            <w:r w:rsidR="006F6010" w:rsidRPr="00D478DA">
              <w:rPr>
                <w:rFonts w:ascii="Times New Roman" w:hAnsi="Times New Roman" w:cs="Times New Roman"/>
                <w:szCs w:val="28"/>
              </w:rPr>
              <w:t>.</w:t>
            </w:r>
          </w:p>
        </w:tc>
      </w:tr>
      <w:tr w:rsidR="004A24F2" w:rsidTr="007F379C">
        <w:trPr>
          <w:cantSplit/>
        </w:trPr>
        <w:tc>
          <w:tcPr>
            <w:tcW w:w="959"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29</w:t>
            </w:r>
          </w:p>
        </w:tc>
        <w:tc>
          <w:tcPr>
            <w:tcW w:w="2410" w:type="dxa"/>
          </w:tcPr>
          <w:p w:rsidR="004A24F2" w:rsidRPr="00D478DA" w:rsidRDefault="004A24F2" w:rsidP="00D478DA">
            <w:pPr>
              <w:ind w:firstLine="0"/>
              <w:jc w:val="center"/>
              <w:rPr>
                <w:rFonts w:ascii="Times New Roman" w:hAnsi="Times New Roman" w:cs="Times New Roman"/>
                <w:szCs w:val="28"/>
              </w:rPr>
            </w:pPr>
            <w:proofErr w:type="spellStart"/>
            <w:r w:rsidRPr="00D478DA">
              <w:rPr>
                <w:rFonts w:ascii="Times New Roman" w:hAnsi="Times New Roman" w:cs="Times New Roman"/>
                <w:szCs w:val="28"/>
              </w:rPr>
              <w:t>Аутоантитела</w:t>
            </w:r>
            <w:proofErr w:type="spellEnd"/>
            <w:r w:rsidRPr="00D478DA">
              <w:rPr>
                <w:rFonts w:ascii="Times New Roman" w:hAnsi="Times New Roman" w:cs="Times New Roman"/>
                <w:szCs w:val="28"/>
              </w:rPr>
              <w:t xml:space="preserve">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tc>
        <w:tc>
          <w:tcPr>
            <w:tcW w:w="2268"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2</w:t>
            </w:r>
            <w:proofErr w:type="gramEnd"/>
          </w:p>
        </w:tc>
        <w:tc>
          <w:tcPr>
            <w:tcW w:w="3969" w:type="dxa"/>
          </w:tcPr>
          <w:p w:rsidR="004A24F2" w:rsidRPr="00D478DA" w:rsidRDefault="004A24F2" w:rsidP="00D478DA">
            <w:pPr>
              <w:jc w:val="center"/>
              <w:rPr>
                <w:rFonts w:ascii="Times New Roman" w:hAnsi="Times New Roman" w:cs="Times New Roman"/>
                <w:szCs w:val="28"/>
              </w:rPr>
            </w:pPr>
            <w:r w:rsidRPr="00D478DA">
              <w:rPr>
                <w:rFonts w:ascii="Times New Roman" w:hAnsi="Times New Roman" w:cs="Times New Roman"/>
                <w:szCs w:val="28"/>
              </w:rPr>
              <w:t xml:space="preserve">Если нет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 xml:space="preserve"> и есть критерии установления СД, то СД2</w:t>
            </w:r>
            <w:r w:rsidR="006F6010" w:rsidRPr="00D478DA">
              <w:rPr>
                <w:rFonts w:ascii="Times New Roman" w:hAnsi="Times New Roman" w:cs="Times New Roman"/>
                <w:szCs w:val="28"/>
              </w:rPr>
              <w:t>.</w:t>
            </w:r>
          </w:p>
        </w:tc>
      </w:tr>
      <w:tr w:rsidR="004A24F2" w:rsidTr="007F379C">
        <w:trPr>
          <w:cantSplit/>
        </w:trPr>
        <w:tc>
          <w:tcPr>
            <w:tcW w:w="959"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30</w:t>
            </w:r>
          </w:p>
        </w:tc>
        <w:tc>
          <w:tcPr>
            <w:tcW w:w="2410"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уровень С-пептида;</w:t>
            </w:r>
          </w:p>
        </w:tc>
        <w:tc>
          <w:tcPr>
            <w:tcW w:w="2268"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2</w:t>
            </w:r>
            <w:proofErr w:type="gramEnd"/>
          </w:p>
        </w:tc>
        <w:tc>
          <w:tcPr>
            <w:tcW w:w="3969" w:type="dxa"/>
          </w:tcPr>
          <w:p w:rsidR="004A24F2" w:rsidRPr="00D478DA" w:rsidRDefault="004A24F2" w:rsidP="00D478DA">
            <w:pPr>
              <w:jc w:val="center"/>
              <w:rPr>
                <w:rFonts w:ascii="Times New Roman" w:hAnsi="Times New Roman" w:cs="Times New Roman"/>
                <w:szCs w:val="28"/>
              </w:rPr>
            </w:pPr>
            <w:r w:rsidRPr="00D478DA">
              <w:rPr>
                <w:rFonts w:ascii="Times New Roman" w:hAnsi="Times New Roman" w:cs="Times New Roman"/>
                <w:szCs w:val="28"/>
              </w:rPr>
              <w:t>Если критерии установления СД и повышенный уровень С-пептида, то СД</w:t>
            </w:r>
            <w:proofErr w:type="gramStart"/>
            <w:r w:rsidRPr="00D478DA">
              <w:rPr>
                <w:rFonts w:ascii="Times New Roman" w:hAnsi="Times New Roman" w:cs="Times New Roman"/>
                <w:szCs w:val="28"/>
              </w:rPr>
              <w:t>2</w:t>
            </w:r>
            <w:proofErr w:type="gramEnd"/>
            <w:r w:rsidR="006F6010" w:rsidRPr="00D478DA">
              <w:rPr>
                <w:rFonts w:ascii="Times New Roman" w:hAnsi="Times New Roman" w:cs="Times New Roman"/>
                <w:szCs w:val="28"/>
              </w:rPr>
              <w:t>.</w:t>
            </w:r>
          </w:p>
        </w:tc>
      </w:tr>
      <w:tr w:rsidR="006F6010" w:rsidTr="007F379C">
        <w:trPr>
          <w:cantSplit/>
        </w:trPr>
        <w:tc>
          <w:tcPr>
            <w:tcW w:w="959" w:type="dxa"/>
          </w:tcPr>
          <w:p w:rsidR="006F6010" w:rsidRPr="00D478DA" w:rsidRDefault="006F6010" w:rsidP="00D478DA">
            <w:pPr>
              <w:ind w:firstLine="0"/>
              <w:jc w:val="center"/>
              <w:rPr>
                <w:rFonts w:ascii="Times New Roman" w:hAnsi="Times New Roman" w:cs="Times New Roman"/>
                <w:szCs w:val="28"/>
              </w:rPr>
            </w:pPr>
            <w:r w:rsidRPr="00D478DA">
              <w:rPr>
                <w:rFonts w:ascii="Times New Roman" w:hAnsi="Times New Roman" w:cs="Times New Roman"/>
                <w:szCs w:val="28"/>
              </w:rPr>
              <w:t>31</w:t>
            </w:r>
          </w:p>
        </w:tc>
        <w:tc>
          <w:tcPr>
            <w:tcW w:w="2410" w:type="dxa"/>
          </w:tcPr>
          <w:p w:rsidR="006F6010" w:rsidRPr="00D478DA" w:rsidRDefault="006F6010"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p w:rsidR="006F6010" w:rsidRPr="00D478DA" w:rsidRDefault="006F6010" w:rsidP="00D478DA">
            <w:pPr>
              <w:ind w:firstLine="0"/>
              <w:jc w:val="center"/>
              <w:rPr>
                <w:rFonts w:ascii="Times New Roman" w:hAnsi="Times New Roman" w:cs="Times New Roman"/>
                <w:szCs w:val="28"/>
              </w:rPr>
            </w:pPr>
            <w:r w:rsidRPr="00D478DA">
              <w:rPr>
                <w:rFonts w:ascii="Times New Roman" w:hAnsi="Times New Roman" w:cs="Times New Roman"/>
                <w:szCs w:val="28"/>
              </w:rPr>
              <w:t>Пониженный уровень С-пептида;</w:t>
            </w:r>
          </w:p>
        </w:tc>
        <w:tc>
          <w:tcPr>
            <w:tcW w:w="2268" w:type="dxa"/>
          </w:tcPr>
          <w:p w:rsidR="006F6010" w:rsidRPr="00D478DA" w:rsidRDefault="006F6010"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1</w:t>
            </w:r>
            <w:proofErr w:type="gramEnd"/>
          </w:p>
        </w:tc>
        <w:tc>
          <w:tcPr>
            <w:tcW w:w="3969" w:type="dxa"/>
          </w:tcPr>
          <w:p w:rsidR="006F6010" w:rsidRPr="00D478DA" w:rsidRDefault="006F6010" w:rsidP="00D478DA">
            <w:pPr>
              <w:jc w:val="center"/>
              <w:rPr>
                <w:rFonts w:ascii="Times New Roman" w:hAnsi="Times New Roman" w:cs="Times New Roman"/>
                <w:szCs w:val="28"/>
              </w:rPr>
            </w:pPr>
            <w:r w:rsidRPr="00D478DA">
              <w:rPr>
                <w:rFonts w:ascii="Times New Roman" w:hAnsi="Times New Roman" w:cs="Times New Roman"/>
                <w:szCs w:val="28"/>
              </w:rPr>
              <w:t>Если критерии установления СД и пониженный уровень С-пептида, то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tc>
      </w:tr>
      <w:tr w:rsidR="006F6010" w:rsidTr="007F379C">
        <w:trPr>
          <w:cantSplit/>
        </w:trPr>
        <w:tc>
          <w:tcPr>
            <w:tcW w:w="959" w:type="dxa"/>
          </w:tcPr>
          <w:p w:rsidR="006F6010" w:rsidRPr="00D478DA" w:rsidRDefault="006F6010"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32</w:t>
            </w:r>
          </w:p>
        </w:tc>
        <w:tc>
          <w:tcPr>
            <w:tcW w:w="2410" w:type="dxa"/>
          </w:tcPr>
          <w:p w:rsidR="006F6010" w:rsidRPr="00D478DA" w:rsidRDefault="00A43F0E"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p w:rsidR="00A43F0E" w:rsidRPr="00D478DA" w:rsidRDefault="00A43F0E" w:rsidP="00D478DA">
            <w:pPr>
              <w:ind w:firstLine="0"/>
              <w:jc w:val="center"/>
              <w:rPr>
                <w:rFonts w:ascii="Times New Roman" w:hAnsi="Times New Roman" w:cs="Times New Roman"/>
                <w:szCs w:val="28"/>
              </w:rPr>
            </w:pPr>
            <w:proofErr w:type="spellStart"/>
            <w:r w:rsidRPr="00D478DA">
              <w:rPr>
                <w:rFonts w:ascii="Times New Roman" w:hAnsi="Times New Roman" w:cs="Times New Roman"/>
                <w:szCs w:val="28"/>
              </w:rPr>
              <w:t>Аутоантитела</w:t>
            </w:r>
            <w:proofErr w:type="spellEnd"/>
            <w:r w:rsidRPr="00D478DA">
              <w:rPr>
                <w:rFonts w:ascii="Times New Roman" w:hAnsi="Times New Roman" w:cs="Times New Roman"/>
                <w:szCs w:val="28"/>
              </w:rPr>
              <w:t xml:space="preserve">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tc>
        <w:tc>
          <w:tcPr>
            <w:tcW w:w="2268" w:type="dxa"/>
          </w:tcPr>
          <w:p w:rsidR="006F6010" w:rsidRPr="00D478DA" w:rsidRDefault="00A43F0E"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1</w:t>
            </w:r>
            <w:proofErr w:type="gramEnd"/>
          </w:p>
        </w:tc>
        <w:tc>
          <w:tcPr>
            <w:tcW w:w="3969" w:type="dxa"/>
          </w:tcPr>
          <w:p w:rsidR="006F6010" w:rsidRPr="00D478DA" w:rsidRDefault="00A43F0E" w:rsidP="00D478DA">
            <w:pPr>
              <w:jc w:val="center"/>
              <w:rPr>
                <w:rFonts w:ascii="Times New Roman" w:hAnsi="Times New Roman" w:cs="Times New Roman"/>
                <w:szCs w:val="28"/>
              </w:rPr>
            </w:pPr>
            <w:r w:rsidRPr="00D478DA">
              <w:rPr>
                <w:rFonts w:ascii="Times New Roman" w:hAnsi="Times New Roman" w:cs="Times New Roman"/>
                <w:szCs w:val="28"/>
              </w:rPr>
              <w:t xml:space="preserve">Если есть критерии установления СД и есть </w:t>
            </w:r>
            <w:proofErr w:type="spellStart"/>
            <w:r w:rsidRPr="00D478DA">
              <w:rPr>
                <w:rFonts w:ascii="Times New Roman" w:hAnsi="Times New Roman" w:cs="Times New Roman"/>
                <w:szCs w:val="28"/>
              </w:rPr>
              <w:t>аутоантитела</w:t>
            </w:r>
            <w:proofErr w:type="spellEnd"/>
            <w:r w:rsidRPr="00D478DA">
              <w:rPr>
                <w:rFonts w:ascii="Times New Roman" w:hAnsi="Times New Roman" w:cs="Times New Roman"/>
                <w:szCs w:val="28"/>
              </w:rPr>
              <w:t xml:space="preserve">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 то СД1</w:t>
            </w:r>
          </w:p>
        </w:tc>
      </w:tr>
      <w:tr w:rsidR="00A43F0E" w:rsidTr="007F379C">
        <w:trPr>
          <w:cantSplit/>
        </w:trPr>
        <w:tc>
          <w:tcPr>
            <w:tcW w:w="959" w:type="dxa"/>
          </w:tcPr>
          <w:p w:rsidR="00A43F0E" w:rsidRPr="00D478DA" w:rsidRDefault="00A43F0E" w:rsidP="00D478DA">
            <w:pPr>
              <w:ind w:firstLine="0"/>
              <w:jc w:val="center"/>
              <w:rPr>
                <w:rFonts w:ascii="Times New Roman" w:hAnsi="Times New Roman" w:cs="Times New Roman"/>
                <w:szCs w:val="28"/>
              </w:rPr>
            </w:pPr>
            <w:r w:rsidRPr="00D478DA">
              <w:rPr>
                <w:rFonts w:ascii="Times New Roman" w:hAnsi="Times New Roman" w:cs="Times New Roman"/>
                <w:szCs w:val="28"/>
              </w:rPr>
              <w:t>33</w:t>
            </w:r>
          </w:p>
        </w:tc>
        <w:tc>
          <w:tcPr>
            <w:tcW w:w="2410" w:type="dxa"/>
          </w:tcPr>
          <w:p w:rsidR="00A43F0E" w:rsidRPr="00D478DA" w:rsidRDefault="00A43F0E" w:rsidP="00D478DA">
            <w:pPr>
              <w:ind w:firstLine="0"/>
              <w:jc w:val="center"/>
              <w:rPr>
                <w:rFonts w:ascii="Times New Roman" w:hAnsi="Times New Roman" w:cs="Times New Roman"/>
                <w:szCs w:val="28"/>
              </w:rPr>
            </w:pPr>
            <w:r w:rsidRPr="00D478DA">
              <w:rPr>
                <w:rFonts w:ascii="Times New Roman" w:hAnsi="Times New Roman" w:cs="Times New Roman"/>
                <w:szCs w:val="28"/>
              </w:rPr>
              <w:t xml:space="preserve">Уровень С-пептида </w:t>
            </w:r>
            <w:proofErr w:type="spellStart"/>
            <w:r w:rsidRPr="00D478DA">
              <w:rPr>
                <w:rFonts w:ascii="Times New Roman" w:hAnsi="Times New Roman" w:cs="Times New Roman"/>
                <w:szCs w:val="28"/>
              </w:rPr>
              <w:t>нг</w:t>
            </w:r>
            <w:proofErr w:type="spellEnd"/>
            <w:r w:rsidRPr="00D478DA">
              <w:rPr>
                <w:rFonts w:ascii="Times New Roman" w:hAnsi="Times New Roman" w:cs="Times New Roman"/>
                <w:szCs w:val="28"/>
              </w:rPr>
              <w:t>/мл;</w:t>
            </w:r>
          </w:p>
        </w:tc>
        <w:tc>
          <w:tcPr>
            <w:tcW w:w="2268" w:type="dxa"/>
          </w:tcPr>
          <w:p w:rsidR="00A43F0E" w:rsidRPr="00D478DA" w:rsidRDefault="00A43F0E" w:rsidP="00D478DA">
            <w:pPr>
              <w:ind w:firstLine="0"/>
              <w:jc w:val="center"/>
              <w:rPr>
                <w:rFonts w:ascii="Times New Roman" w:hAnsi="Times New Roman" w:cs="Times New Roman"/>
                <w:szCs w:val="28"/>
              </w:rPr>
            </w:pPr>
            <w:r w:rsidRPr="00D478DA">
              <w:rPr>
                <w:rFonts w:ascii="Times New Roman" w:hAnsi="Times New Roman" w:cs="Times New Roman"/>
                <w:szCs w:val="28"/>
              </w:rPr>
              <w:t>Пониженный уровень С-пептида</w:t>
            </w:r>
          </w:p>
        </w:tc>
        <w:tc>
          <w:tcPr>
            <w:tcW w:w="3969" w:type="dxa"/>
          </w:tcPr>
          <w:p w:rsidR="00A43F0E" w:rsidRPr="00D478DA" w:rsidRDefault="00A43F0E" w:rsidP="00D478DA">
            <w:pPr>
              <w:jc w:val="center"/>
              <w:rPr>
                <w:rFonts w:ascii="Times New Roman" w:hAnsi="Times New Roman" w:cs="Times New Roman"/>
                <w:szCs w:val="28"/>
              </w:rPr>
            </w:pPr>
            <w:r w:rsidRPr="00D478DA">
              <w:rPr>
                <w:rFonts w:ascii="Times New Roman" w:hAnsi="Times New Roman" w:cs="Times New Roman"/>
                <w:szCs w:val="28"/>
              </w:rPr>
              <w:t xml:space="preserve">Если базальный уровень С-пептида &lt; 1,1 </w:t>
            </w:r>
            <w:proofErr w:type="spellStart"/>
            <w:r w:rsidRPr="00D478DA">
              <w:rPr>
                <w:rFonts w:ascii="Times New Roman" w:hAnsi="Times New Roman" w:cs="Times New Roman"/>
                <w:szCs w:val="28"/>
              </w:rPr>
              <w:t>нг</w:t>
            </w:r>
            <w:proofErr w:type="spellEnd"/>
            <w:r w:rsidRPr="00D478DA">
              <w:rPr>
                <w:rFonts w:ascii="Times New Roman" w:hAnsi="Times New Roman" w:cs="Times New Roman"/>
                <w:szCs w:val="28"/>
              </w:rPr>
              <w:t>/мл, то уровень С-пептида понижен.</w:t>
            </w:r>
          </w:p>
        </w:tc>
      </w:tr>
      <w:tr w:rsidR="00A43F0E" w:rsidTr="007F379C">
        <w:trPr>
          <w:cantSplit/>
        </w:trPr>
        <w:tc>
          <w:tcPr>
            <w:tcW w:w="959" w:type="dxa"/>
          </w:tcPr>
          <w:p w:rsidR="00A43F0E" w:rsidRPr="00D478DA" w:rsidRDefault="00A43F0E" w:rsidP="00D478DA">
            <w:pPr>
              <w:ind w:firstLine="0"/>
              <w:jc w:val="center"/>
              <w:rPr>
                <w:rFonts w:ascii="Times New Roman" w:hAnsi="Times New Roman" w:cs="Times New Roman"/>
                <w:szCs w:val="28"/>
              </w:rPr>
            </w:pPr>
            <w:r w:rsidRPr="00D478DA">
              <w:rPr>
                <w:rFonts w:ascii="Times New Roman" w:hAnsi="Times New Roman" w:cs="Times New Roman"/>
                <w:szCs w:val="28"/>
              </w:rPr>
              <w:t>34</w:t>
            </w:r>
          </w:p>
        </w:tc>
        <w:tc>
          <w:tcPr>
            <w:tcW w:w="2410" w:type="dxa"/>
          </w:tcPr>
          <w:p w:rsidR="00A43F0E" w:rsidRPr="00D478DA" w:rsidRDefault="00A43F0E" w:rsidP="00D478DA">
            <w:pPr>
              <w:ind w:firstLine="0"/>
              <w:jc w:val="center"/>
              <w:rPr>
                <w:rFonts w:ascii="Times New Roman" w:hAnsi="Times New Roman" w:cs="Times New Roman"/>
                <w:szCs w:val="28"/>
              </w:rPr>
            </w:pPr>
            <w:r w:rsidRPr="00D478DA">
              <w:rPr>
                <w:rFonts w:ascii="Times New Roman" w:hAnsi="Times New Roman" w:cs="Times New Roman"/>
                <w:szCs w:val="28"/>
              </w:rPr>
              <w:t>Уровень</w:t>
            </w:r>
            <w:proofErr w:type="gramStart"/>
            <w:r w:rsidRPr="00D478DA">
              <w:rPr>
                <w:rFonts w:ascii="Times New Roman" w:hAnsi="Times New Roman" w:cs="Times New Roman"/>
                <w:szCs w:val="28"/>
              </w:rPr>
              <w:t xml:space="preserve"> С</w:t>
            </w:r>
            <w:proofErr w:type="gramEnd"/>
            <w:r w:rsidRPr="00D478DA">
              <w:rPr>
                <w:rFonts w:ascii="Times New Roman" w:hAnsi="Times New Roman" w:cs="Times New Roman"/>
                <w:szCs w:val="28"/>
              </w:rPr>
              <w:t xml:space="preserve"> пептида </w:t>
            </w:r>
            <w:proofErr w:type="spellStart"/>
            <w:r w:rsidRPr="00D478DA">
              <w:rPr>
                <w:rFonts w:ascii="Times New Roman" w:hAnsi="Times New Roman" w:cs="Times New Roman"/>
                <w:szCs w:val="28"/>
              </w:rPr>
              <w:t>нг</w:t>
            </w:r>
            <w:proofErr w:type="spellEnd"/>
            <w:r w:rsidRPr="00D478DA">
              <w:rPr>
                <w:rFonts w:ascii="Times New Roman" w:hAnsi="Times New Roman" w:cs="Times New Roman"/>
                <w:szCs w:val="28"/>
              </w:rPr>
              <w:t>/мл;</w:t>
            </w:r>
          </w:p>
        </w:tc>
        <w:tc>
          <w:tcPr>
            <w:tcW w:w="2268" w:type="dxa"/>
          </w:tcPr>
          <w:p w:rsidR="00A43F0E" w:rsidRPr="00D478DA" w:rsidRDefault="00A43F0E"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уровень С-пептида</w:t>
            </w:r>
          </w:p>
        </w:tc>
        <w:tc>
          <w:tcPr>
            <w:tcW w:w="3969" w:type="dxa"/>
          </w:tcPr>
          <w:p w:rsidR="00A43F0E" w:rsidRPr="00D478DA" w:rsidRDefault="00A43F0E" w:rsidP="00D478DA">
            <w:pPr>
              <w:jc w:val="center"/>
              <w:rPr>
                <w:rFonts w:ascii="Times New Roman" w:hAnsi="Times New Roman" w:cs="Times New Roman"/>
                <w:szCs w:val="28"/>
              </w:rPr>
            </w:pPr>
            <w:r w:rsidRPr="00D478DA">
              <w:rPr>
                <w:rFonts w:ascii="Times New Roman" w:hAnsi="Times New Roman" w:cs="Times New Roman"/>
                <w:szCs w:val="28"/>
              </w:rPr>
              <w:t xml:space="preserve">Если базальный уровень С-пептида &gt; 4,4 </w:t>
            </w:r>
            <w:proofErr w:type="spellStart"/>
            <w:r w:rsidRPr="00D478DA">
              <w:rPr>
                <w:rFonts w:ascii="Times New Roman" w:hAnsi="Times New Roman" w:cs="Times New Roman"/>
                <w:szCs w:val="28"/>
              </w:rPr>
              <w:t>нг</w:t>
            </w:r>
            <w:proofErr w:type="spellEnd"/>
            <w:r w:rsidRPr="00D478DA">
              <w:rPr>
                <w:rFonts w:ascii="Times New Roman" w:hAnsi="Times New Roman" w:cs="Times New Roman"/>
                <w:szCs w:val="28"/>
              </w:rPr>
              <w:t>/мл, то уровень С-пептида повышен</w:t>
            </w:r>
            <w:r w:rsidR="00563015" w:rsidRPr="00D478DA">
              <w:rPr>
                <w:rFonts w:ascii="Times New Roman" w:hAnsi="Times New Roman" w:cs="Times New Roman"/>
                <w:szCs w:val="28"/>
              </w:rPr>
              <w:t>.</w:t>
            </w:r>
          </w:p>
        </w:tc>
      </w:tr>
      <w:tr w:rsidR="00563015" w:rsidTr="007F379C">
        <w:trPr>
          <w:cantSplit/>
        </w:trPr>
        <w:tc>
          <w:tcPr>
            <w:tcW w:w="959" w:type="dxa"/>
          </w:tcPr>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35</w:t>
            </w:r>
          </w:p>
        </w:tc>
        <w:tc>
          <w:tcPr>
            <w:tcW w:w="2410" w:type="dxa"/>
          </w:tcPr>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аппетит;</w:t>
            </w:r>
          </w:p>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Резкое снижение массы тела;</w:t>
            </w:r>
          </w:p>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Кандидоз;</w:t>
            </w:r>
          </w:p>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Фурункулез;</w:t>
            </w:r>
          </w:p>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Плохое заживление ран;</w:t>
            </w:r>
          </w:p>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Учащенное мочеиспускание;</w:t>
            </w:r>
          </w:p>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Кожный зуд;</w:t>
            </w:r>
          </w:p>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Запах ацетона;</w:t>
            </w:r>
          </w:p>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Жажда;</w:t>
            </w:r>
          </w:p>
        </w:tc>
        <w:tc>
          <w:tcPr>
            <w:tcW w:w="2268" w:type="dxa"/>
          </w:tcPr>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Классические симптомы СД</w:t>
            </w:r>
          </w:p>
        </w:tc>
        <w:tc>
          <w:tcPr>
            <w:tcW w:w="3969" w:type="dxa"/>
          </w:tcPr>
          <w:p w:rsidR="00563015" w:rsidRPr="00D478DA" w:rsidRDefault="00563015" w:rsidP="00D478DA">
            <w:pPr>
              <w:jc w:val="center"/>
              <w:rPr>
                <w:rFonts w:ascii="Times New Roman" w:hAnsi="Times New Roman" w:cs="Times New Roman"/>
                <w:szCs w:val="28"/>
              </w:rPr>
            </w:pPr>
            <w:r w:rsidRPr="00D478DA">
              <w:rPr>
                <w:rFonts w:ascii="Times New Roman" w:hAnsi="Times New Roman" w:cs="Times New Roman"/>
                <w:szCs w:val="28"/>
              </w:rPr>
              <w:t>Если есть жажда или запах ацетона в выдыхаемом воздухе или кожный зуд или учащенное мочеиспускание или плохое заживление ран или фурункулез или кандидоз или резкое снижение массы тела или повышенный аппетит (</w:t>
            </w:r>
            <w:proofErr w:type="spellStart"/>
            <w:r w:rsidRPr="00D478DA">
              <w:rPr>
                <w:rFonts w:ascii="Times New Roman" w:hAnsi="Times New Roman" w:cs="Times New Roman"/>
                <w:szCs w:val="28"/>
              </w:rPr>
              <w:t>люые</w:t>
            </w:r>
            <w:proofErr w:type="spellEnd"/>
            <w:r w:rsidRPr="00D478DA">
              <w:rPr>
                <w:rFonts w:ascii="Times New Roman" w:hAnsi="Times New Roman" w:cs="Times New Roman"/>
                <w:szCs w:val="28"/>
              </w:rPr>
              <w:t xml:space="preserve"> 3), то имеются классические симптомы СД</w:t>
            </w:r>
            <w:r w:rsidR="00987146" w:rsidRPr="00D478DA">
              <w:rPr>
                <w:rFonts w:ascii="Times New Roman" w:hAnsi="Times New Roman" w:cs="Times New Roman"/>
                <w:szCs w:val="28"/>
              </w:rPr>
              <w:t>.</w:t>
            </w:r>
          </w:p>
        </w:tc>
      </w:tr>
      <w:tr w:rsidR="00563015" w:rsidTr="007F379C">
        <w:trPr>
          <w:cantSplit/>
        </w:trPr>
        <w:tc>
          <w:tcPr>
            <w:tcW w:w="959" w:type="dxa"/>
          </w:tcPr>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36</w:t>
            </w:r>
          </w:p>
        </w:tc>
        <w:tc>
          <w:tcPr>
            <w:tcW w:w="2410" w:type="dxa"/>
          </w:tcPr>
          <w:p w:rsidR="00563015" w:rsidRPr="00D478DA" w:rsidRDefault="00FC0AE3" w:rsidP="00D478DA">
            <w:pPr>
              <w:ind w:firstLine="0"/>
              <w:jc w:val="center"/>
              <w:rPr>
                <w:rFonts w:ascii="Times New Roman" w:hAnsi="Times New Roman" w:cs="Times New Roman"/>
                <w:szCs w:val="28"/>
              </w:rPr>
            </w:pPr>
            <w:r w:rsidRPr="00D478DA">
              <w:rPr>
                <w:rFonts w:ascii="Times New Roman" w:hAnsi="Times New Roman" w:cs="Times New Roman"/>
                <w:szCs w:val="28"/>
              </w:rPr>
              <w:t>Перегрузка углеводами;</w:t>
            </w:r>
          </w:p>
          <w:p w:rsidR="00FC0AE3" w:rsidRPr="00D478DA" w:rsidRDefault="00FC0AE3" w:rsidP="00D478DA">
            <w:pPr>
              <w:ind w:firstLine="0"/>
              <w:jc w:val="center"/>
              <w:rPr>
                <w:rFonts w:ascii="Times New Roman" w:hAnsi="Times New Roman" w:cs="Times New Roman"/>
                <w:szCs w:val="28"/>
              </w:rPr>
            </w:pPr>
            <w:r w:rsidRPr="00D478DA">
              <w:rPr>
                <w:rFonts w:ascii="Times New Roman" w:hAnsi="Times New Roman" w:cs="Times New Roman"/>
                <w:szCs w:val="28"/>
              </w:rPr>
              <w:t>Стресс;</w:t>
            </w:r>
          </w:p>
          <w:p w:rsidR="00FC0AE3" w:rsidRPr="00D478DA" w:rsidRDefault="00FC0AE3" w:rsidP="00D478DA">
            <w:pPr>
              <w:ind w:firstLine="0"/>
              <w:jc w:val="center"/>
              <w:rPr>
                <w:rFonts w:ascii="Times New Roman" w:hAnsi="Times New Roman" w:cs="Times New Roman"/>
                <w:szCs w:val="28"/>
              </w:rPr>
            </w:pPr>
            <w:r w:rsidRPr="00D478DA">
              <w:rPr>
                <w:rFonts w:ascii="Times New Roman" w:hAnsi="Times New Roman" w:cs="Times New Roman"/>
                <w:szCs w:val="28"/>
              </w:rPr>
              <w:t>Вирусная инфекция;</w:t>
            </w:r>
          </w:p>
          <w:p w:rsidR="00FC0AE3" w:rsidRPr="00D478DA" w:rsidRDefault="00FC0AE3" w:rsidP="00D478DA">
            <w:pPr>
              <w:ind w:firstLine="0"/>
              <w:jc w:val="center"/>
              <w:rPr>
                <w:rFonts w:ascii="Times New Roman" w:hAnsi="Times New Roman" w:cs="Times New Roman"/>
                <w:szCs w:val="28"/>
              </w:rPr>
            </w:pPr>
            <w:r w:rsidRPr="00D478DA">
              <w:rPr>
                <w:rFonts w:ascii="Times New Roman" w:hAnsi="Times New Roman" w:cs="Times New Roman"/>
                <w:szCs w:val="28"/>
              </w:rPr>
              <w:t>Родственники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tc>
        <w:tc>
          <w:tcPr>
            <w:tcW w:w="2268" w:type="dxa"/>
          </w:tcPr>
          <w:p w:rsidR="00563015" w:rsidRPr="00D478DA" w:rsidRDefault="00FC0AE3"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1</w:t>
            </w:r>
            <w:proofErr w:type="gramEnd"/>
          </w:p>
        </w:tc>
        <w:tc>
          <w:tcPr>
            <w:tcW w:w="3969" w:type="dxa"/>
          </w:tcPr>
          <w:p w:rsidR="00563015" w:rsidRPr="00D478DA" w:rsidRDefault="00FC0AE3" w:rsidP="00D478DA">
            <w:pPr>
              <w:jc w:val="center"/>
              <w:rPr>
                <w:rFonts w:ascii="Times New Roman" w:hAnsi="Times New Roman" w:cs="Times New Roman"/>
                <w:szCs w:val="28"/>
              </w:rPr>
            </w:pPr>
            <w:r w:rsidRPr="00D478DA">
              <w:rPr>
                <w:rFonts w:ascii="Times New Roman" w:hAnsi="Times New Roman" w:cs="Times New Roman"/>
                <w:szCs w:val="28"/>
              </w:rPr>
              <w:t>Если есть родственники с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 xml:space="preserve"> и/или если была перенесена вирусная инфекция и/или стресс и/или перенесена перегрузка легкоусвояемыми углеводами (любые два), то имеется клиническая картина СД1</w:t>
            </w:r>
            <w:r w:rsidR="00987146" w:rsidRPr="00D478DA">
              <w:rPr>
                <w:rFonts w:ascii="Times New Roman" w:hAnsi="Times New Roman" w:cs="Times New Roman"/>
                <w:szCs w:val="28"/>
              </w:rPr>
              <w:t>.</w:t>
            </w:r>
          </w:p>
        </w:tc>
      </w:tr>
      <w:tr w:rsidR="002A0E14" w:rsidTr="007F379C">
        <w:trPr>
          <w:cantSplit/>
        </w:trPr>
        <w:tc>
          <w:tcPr>
            <w:tcW w:w="959" w:type="dxa"/>
          </w:tcPr>
          <w:p w:rsidR="002A0E14" w:rsidRPr="00D478DA" w:rsidRDefault="002A0E14" w:rsidP="00D478DA">
            <w:pPr>
              <w:ind w:firstLine="0"/>
              <w:jc w:val="center"/>
              <w:rPr>
                <w:rFonts w:ascii="Times New Roman" w:hAnsi="Times New Roman" w:cs="Times New Roman"/>
                <w:szCs w:val="28"/>
              </w:rPr>
            </w:pPr>
            <w:r w:rsidRPr="00D478DA">
              <w:rPr>
                <w:rFonts w:ascii="Times New Roman" w:hAnsi="Times New Roman" w:cs="Times New Roman"/>
                <w:szCs w:val="28"/>
              </w:rPr>
              <w:t>37</w:t>
            </w:r>
          </w:p>
        </w:tc>
        <w:tc>
          <w:tcPr>
            <w:tcW w:w="2410" w:type="dxa"/>
          </w:tcPr>
          <w:p w:rsidR="002A0E14" w:rsidRPr="00D478DA" w:rsidRDefault="00987146"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p w:rsidR="00987146" w:rsidRPr="00D478DA" w:rsidRDefault="00987146"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2</w:t>
            </w:r>
            <w:proofErr w:type="gramEnd"/>
            <w:r w:rsidRPr="00D478DA">
              <w:rPr>
                <w:rFonts w:ascii="Times New Roman" w:hAnsi="Times New Roman" w:cs="Times New Roman"/>
                <w:szCs w:val="28"/>
              </w:rPr>
              <w:t>;</w:t>
            </w:r>
          </w:p>
        </w:tc>
        <w:tc>
          <w:tcPr>
            <w:tcW w:w="2268" w:type="dxa"/>
          </w:tcPr>
          <w:p w:rsidR="002A0E14" w:rsidRPr="00D478DA" w:rsidRDefault="00987146" w:rsidP="00D478DA">
            <w:pPr>
              <w:ind w:firstLine="0"/>
              <w:jc w:val="center"/>
              <w:rPr>
                <w:rFonts w:ascii="Times New Roman" w:hAnsi="Times New Roman" w:cs="Times New Roman"/>
                <w:szCs w:val="28"/>
              </w:rPr>
            </w:pPr>
            <w:r w:rsidRPr="00D478DA">
              <w:rPr>
                <w:rFonts w:ascii="Times New Roman" w:hAnsi="Times New Roman" w:cs="Times New Roman"/>
                <w:szCs w:val="28"/>
              </w:rPr>
              <w:t>Нет СД</w:t>
            </w:r>
          </w:p>
        </w:tc>
        <w:tc>
          <w:tcPr>
            <w:tcW w:w="3969" w:type="dxa"/>
          </w:tcPr>
          <w:p w:rsidR="002A0E14" w:rsidRPr="00D478DA" w:rsidRDefault="00987146" w:rsidP="00D478DA">
            <w:pPr>
              <w:jc w:val="center"/>
              <w:rPr>
                <w:rFonts w:ascii="Times New Roman" w:hAnsi="Times New Roman" w:cs="Times New Roman"/>
                <w:szCs w:val="28"/>
              </w:rPr>
            </w:pPr>
            <w:r w:rsidRPr="00D478DA">
              <w:rPr>
                <w:rFonts w:ascii="Times New Roman" w:hAnsi="Times New Roman" w:cs="Times New Roman"/>
                <w:szCs w:val="28"/>
              </w:rPr>
              <w:t>Если нет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 xml:space="preserve"> и нет СД2, то нет СД.</w:t>
            </w:r>
          </w:p>
        </w:tc>
      </w:tr>
      <w:tr w:rsidR="00987146" w:rsidTr="007F379C">
        <w:trPr>
          <w:cantSplit/>
        </w:trPr>
        <w:tc>
          <w:tcPr>
            <w:tcW w:w="959" w:type="dxa"/>
          </w:tcPr>
          <w:p w:rsidR="00987146" w:rsidRPr="00D478DA" w:rsidRDefault="00987146" w:rsidP="00D478DA">
            <w:pPr>
              <w:ind w:firstLine="0"/>
              <w:jc w:val="center"/>
              <w:rPr>
                <w:rFonts w:ascii="Times New Roman" w:hAnsi="Times New Roman" w:cs="Times New Roman"/>
                <w:szCs w:val="28"/>
              </w:rPr>
            </w:pPr>
            <w:r w:rsidRPr="00D478DA">
              <w:rPr>
                <w:rFonts w:ascii="Times New Roman" w:hAnsi="Times New Roman" w:cs="Times New Roman"/>
                <w:szCs w:val="28"/>
              </w:rPr>
              <w:t>38</w:t>
            </w:r>
          </w:p>
        </w:tc>
        <w:tc>
          <w:tcPr>
            <w:tcW w:w="2410" w:type="dxa"/>
          </w:tcPr>
          <w:p w:rsidR="00987146"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2</w:t>
            </w:r>
            <w:proofErr w:type="gramEnd"/>
            <w:r w:rsidRPr="00D478DA">
              <w:rPr>
                <w:rFonts w:ascii="Times New Roman" w:hAnsi="Times New Roman" w:cs="Times New Roman"/>
                <w:szCs w:val="28"/>
              </w:rPr>
              <w:t>;</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Нет СД;</w:t>
            </w:r>
          </w:p>
        </w:tc>
        <w:tc>
          <w:tcPr>
            <w:tcW w:w="2268" w:type="dxa"/>
          </w:tcPr>
          <w:p w:rsidR="00987146"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Название диагноза</w:t>
            </w:r>
          </w:p>
        </w:tc>
        <w:tc>
          <w:tcPr>
            <w:tcW w:w="3969" w:type="dxa"/>
          </w:tcPr>
          <w:p w:rsidR="00987146" w:rsidRPr="00D478DA" w:rsidRDefault="00D478DA" w:rsidP="00D478DA">
            <w:pPr>
              <w:jc w:val="center"/>
              <w:rPr>
                <w:rFonts w:ascii="Times New Roman" w:hAnsi="Times New Roman" w:cs="Times New Roman"/>
                <w:szCs w:val="28"/>
              </w:rPr>
            </w:pPr>
            <w:r w:rsidRPr="00D478DA">
              <w:rPr>
                <w:rFonts w:ascii="Times New Roman" w:hAnsi="Times New Roman" w:cs="Times New Roman"/>
                <w:szCs w:val="28"/>
              </w:rPr>
              <w:t>Определение диагноза пациента.</w:t>
            </w:r>
          </w:p>
        </w:tc>
      </w:tr>
      <w:tr w:rsidR="00D478DA" w:rsidTr="007F379C">
        <w:trPr>
          <w:cantSplit/>
        </w:trPr>
        <w:tc>
          <w:tcPr>
            <w:tcW w:w="959"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39</w:t>
            </w:r>
          </w:p>
        </w:tc>
        <w:tc>
          <w:tcPr>
            <w:tcW w:w="2410"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2</w:t>
            </w:r>
            <w:proofErr w:type="gramEnd"/>
            <w:r w:rsidRPr="00D478DA">
              <w:rPr>
                <w:rFonts w:ascii="Times New Roman" w:hAnsi="Times New Roman" w:cs="Times New Roman"/>
                <w:szCs w:val="28"/>
              </w:rPr>
              <w:t>;</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Отсутствие анализа С-пептида;</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 xml:space="preserve">Отсутствие анализа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tc>
        <w:tc>
          <w:tcPr>
            <w:tcW w:w="2268"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Дополнительные исследования</w:t>
            </w:r>
          </w:p>
        </w:tc>
        <w:tc>
          <w:tcPr>
            <w:tcW w:w="3969" w:type="dxa"/>
          </w:tcPr>
          <w:p w:rsidR="00D478DA" w:rsidRPr="00D478DA" w:rsidRDefault="00D478DA" w:rsidP="00D478DA">
            <w:pPr>
              <w:jc w:val="center"/>
              <w:rPr>
                <w:rFonts w:ascii="Times New Roman" w:hAnsi="Times New Roman" w:cs="Times New Roman"/>
                <w:szCs w:val="28"/>
              </w:rPr>
            </w:pPr>
            <w:r w:rsidRPr="00D478DA">
              <w:rPr>
                <w:rFonts w:ascii="Times New Roman" w:hAnsi="Times New Roman" w:cs="Times New Roman"/>
                <w:szCs w:val="28"/>
              </w:rPr>
              <w:t>Если имеется клиническая картина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 xml:space="preserve"> и клиническая картина СД2 и отсутствует анализ уровня С-пептида и отсутствует анализ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СД1, то необходимо измерить уровень С-пептида или проверить наличие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СД1.</w:t>
            </w:r>
          </w:p>
        </w:tc>
      </w:tr>
      <w:tr w:rsidR="00D478DA" w:rsidTr="007F379C">
        <w:trPr>
          <w:cantSplit/>
        </w:trPr>
        <w:tc>
          <w:tcPr>
            <w:tcW w:w="959"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40</w:t>
            </w:r>
          </w:p>
        </w:tc>
        <w:tc>
          <w:tcPr>
            <w:tcW w:w="2410"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Классические симптомы СД;</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Отсутствие второго измерения уровня сахара;</w:t>
            </w:r>
          </w:p>
        </w:tc>
        <w:tc>
          <w:tcPr>
            <w:tcW w:w="2268"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tc>
        <w:tc>
          <w:tcPr>
            <w:tcW w:w="3969" w:type="dxa"/>
          </w:tcPr>
          <w:p w:rsidR="00D478DA" w:rsidRPr="00D478DA" w:rsidRDefault="00D478DA" w:rsidP="00D478DA">
            <w:pPr>
              <w:jc w:val="center"/>
              <w:rPr>
                <w:rFonts w:ascii="Times New Roman" w:hAnsi="Times New Roman" w:cs="Times New Roman"/>
                <w:szCs w:val="28"/>
              </w:rPr>
            </w:pPr>
            <w:r w:rsidRPr="00D478DA">
              <w:rPr>
                <w:rFonts w:ascii="Times New Roman" w:hAnsi="Times New Roman" w:cs="Times New Roman"/>
                <w:szCs w:val="28"/>
              </w:rPr>
              <w:t xml:space="preserve">Если имеются </w:t>
            </w:r>
            <w:proofErr w:type="spellStart"/>
            <w:r w:rsidRPr="00D478DA">
              <w:rPr>
                <w:rFonts w:ascii="Times New Roman" w:hAnsi="Times New Roman" w:cs="Times New Roman"/>
                <w:szCs w:val="28"/>
              </w:rPr>
              <w:t>повышеннй</w:t>
            </w:r>
            <w:proofErr w:type="spellEnd"/>
            <w:r w:rsidRPr="00D478DA">
              <w:rPr>
                <w:rFonts w:ascii="Times New Roman" w:hAnsi="Times New Roman" w:cs="Times New Roman"/>
                <w:szCs w:val="28"/>
              </w:rPr>
              <w:t xml:space="preserve"> сахар во время первого измерения сахара и классические симптомы СД, то имеются критерии установления СД.</w:t>
            </w:r>
          </w:p>
        </w:tc>
      </w:tr>
      <w:tr w:rsidR="00D478DA" w:rsidTr="007F379C">
        <w:trPr>
          <w:cantSplit/>
        </w:trPr>
        <w:tc>
          <w:tcPr>
            <w:tcW w:w="959"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41</w:t>
            </w:r>
          </w:p>
        </w:tc>
        <w:tc>
          <w:tcPr>
            <w:tcW w:w="2410"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Классические симптомы СД;</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Отсутствие второго измерения уровня сахара;</w:t>
            </w:r>
          </w:p>
        </w:tc>
        <w:tc>
          <w:tcPr>
            <w:tcW w:w="2268"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Дополнительные исследования;</w:t>
            </w:r>
          </w:p>
        </w:tc>
        <w:tc>
          <w:tcPr>
            <w:tcW w:w="3969" w:type="dxa"/>
          </w:tcPr>
          <w:p w:rsidR="00D478DA" w:rsidRPr="00D478DA" w:rsidRDefault="00D478DA" w:rsidP="00D478DA">
            <w:pPr>
              <w:jc w:val="center"/>
              <w:rPr>
                <w:rFonts w:ascii="Times New Roman" w:hAnsi="Times New Roman" w:cs="Times New Roman"/>
                <w:szCs w:val="28"/>
              </w:rPr>
            </w:pPr>
            <w:r w:rsidRPr="00D478DA">
              <w:rPr>
                <w:rFonts w:ascii="Times New Roman" w:hAnsi="Times New Roman" w:cs="Times New Roman"/>
                <w:szCs w:val="28"/>
              </w:rPr>
              <w:t>Если не имеется повышенный сахар во время первого измерения уровня сахара  и есть классические симптомы СД, то нужно провести второе измерение сахара.</w:t>
            </w:r>
          </w:p>
        </w:tc>
      </w:tr>
      <w:tr w:rsidR="00D478DA" w:rsidTr="007F379C">
        <w:trPr>
          <w:cantSplit/>
        </w:trPr>
        <w:tc>
          <w:tcPr>
            <w:tcW w:w="959"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42</w:t>
            </w:r>
          </w:p>
        </w:tc>
        <w:tc>
          <w:tcPr>
            <w:tcW w:w="2410"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второго измерения сахара;</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Классические симптомы СД;</w:t>
            </w:r>
          </w:p>
        </w:tc>
        <w:tc>
          <w:tcPr>
            <w:tcW w:w="2268"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tc>
        <w:tc>
          <w:tcPr>
            <w:tcW w:w="3969" w:type="dxa"/>
          </w:tcPr>
          <w:p w:rsidR="00D478DA" w:rsidRPr="00D478DA" w:rsidRDefault="00D478DA" w:rsidP="00D478DA">
            <w:pPr>
              <w:jc w:val="center"/>
              <w:rPr>
                <w:rFonts w:ascii="Times New Roman" w:hAnsi="Times New Roman" w:cs="Times New Roman"/>
                <w:szCs w:val="28"/>
              </w:rPr>
            </w:pPr>
            <w:r w:rsidRPr="00D478DA">
              <w:rPr>
                <w:rFonts w:ascii="Times New Roman" w:hAnsi="Times New Roman" w:cs="Times New Roman"/>
                <w:szCs w:val="28"/>
              </w:rPr>
              <w:t>Если имеется повышенный сахар во время первого измерения и повышенный сахар во время второго измерения и имеются классические симптомы (любые 2), то имеются критерии установления СД.</w:t>
            </w:r>
          </w:p>
        </w:tc>
      </w:tr>
    </w:tbl>
    <w:p w:rsidR="003B35F9" w:rsidRDefault="003B35F9" w:rsidP="0029314E">
      <w:pPr>
        <w:rPr>
          <w:color w:val="000000" w:themeColor="text1"/>
          <w:lang w:eastAsia="ru-RU"/>
        </w:rPr>
      </w:pPr>
    </w:p>
    <w:p w:rsidR="003B35F9" w:rsidRDefault="00222302" w:rsidP="0029314E">
      <w:pPr>
        <w:rPr>
          <w:color w:val="000000" w:themeColor="text1"/>
          <w:lang w:eastAsia="ru-RU"/>
        </w:rPr>
      </w:pPr>
      <w:r>
        <w:rPr>
          <w:color w:val="000000" w:themeColor="text1"/>
          <w:lang w:eastAsia="ru-RU"/>
        </w:rPr>
        <w:lastRenderedPageBreak/>
        <w:t xml:space="preserve">Таким образом, была создана </w:t>
      </w:r>
      <w:proofErr w:type="spellStart"/>
      <w:r>
        <w:rPr>
          <w:color w:val="000000" w:themeColor="text1"/>
          <w:lang w:eastAsia="ru-RU"/>
        </w:rPr>
        <w:t>миварная</w:t>
      </w:r>
      <w:proofErr w:type="spellEnd"/>
      <w:r>
        <w:rPr>
          <w:color w:val="000000" w:themeColor="text1"/>
          <w:lang w:eastAsia="ru-RU"/>
        </w:rPr>
        <w:t xml:space="preserve"> модель области диагностики сахарного диабета, состоящая из 60 параметров и 42 правил.</w:t>
      </w:r>
    </w:p>
    <w:p w:rsidR="00B91529" w:rsidRPr="007A24D9" w:rsidRDefault="00B91529" w:rsidP="00B91529">
      <w:pPr>
        <w:spacing w:line="240" w:lineRule="auto"/>
        <w:rPr>
          <w:color w:val="000000" w:themeColor="text1"/>
          <w:lang w:eastAsia="ru-RU"/>
        </w:rPr>
      </w:pPr>
    </w:p>
    <w:p w:rsidR="00B91529" w:rsidRPr="007A24D9" w:rsidRDefault="00B91529" w:rsidP="004519AD">
      <w:pPr>
        <w:rPr>
          <w:color w:val="000000" w:themeColor="text1"/>
          <w:lang w:eastAsia="ru-RU"/>
        </w:rPr>
      </w:pPr>
    </w:p>
    <w:p w:rsidR="00B91529" w:rsidRPr="007A24D9" w:rsidRDefault="00CE784D" w:rsidP="00CE784D">
      <w:pPr>
        <w:pStyle w:val="3"/>
        <w:numPr>
          <w:ilvl w:val="2"/>
          <w:numId w:val="1"/>
        </w:numPr>
        <w:rPr>
          <w:color w:val="000000" w:themeColor="text1"/>
          <w:sz w:val="32"/>
          <w:szCs w:val="32"/>
        </w:rPr>
      </w:pPr>
      <w:bookmarkStart w:id="46" w:name="_Toc72799484"/>
      <w:r>
        <w:rPr>
          <w:color w:val="000000" w:themeColor="text1"/>
          <w:sz w:val="32"/>
          <w:szCs w:val="32"/>
        </w:rPr>
        <w:t xml:space="preserve">Отладка </w:t>
      </w:r>
      <w:r w:rsidR="00B91529">
        <w:rPr>
          <w:color w:val="000000" w:themeColor="text1"/>
          <w:sz w:val="32"/>
          <w:szCs w:val="32"/>
        </w:rPr>
        <w:t>модели</w:t>
      </w:r>
      <w:bookmarkEnd w:id="46"/>
    </w:p>
    <w:p w:rsidR="00B91529" w:rsidRPr="007A24D9" w:rsidRDefault="00B91529" w:rsidP="00B91529">
      <w:pPr>
        <w:spacing w:line="240" w:lineRule="auto"/>
        <w:rPr>
          <w:color w:val="000000" w:themeColor="text1"/>
          <w:lang w:eastAsia="ru-RU"/>
        </w:rPr>
      </w:pPr>
    </w:p>
    <w:p w:rsidR="00222302" w:rsidRDefault="00222302" w:rsidP="0029314E">
      <w:pPr>
        <w:rPr>
          <w:color w:val="000000" w:themeColor="text1"/>
          <w:lang w:eastAsia="ru-RU"/>
        </w:rPr>
      </w:pPr>
    </w:p>
    <w:p w:rsidR="00222302" w:rsidRDefault="00755AB1" w:rsidP="009A718E">
      <w:pPr>
        <w:ind w:firstLine="851"/>
        <w:rPr>
          <w:color w:val="000000" w:themeColor="text1"/>
          <w:lang w:eastAsia="ru-RU"/>
        </w:rPr>
      </w:pPr>
      <w:proofErr w:type="spellStart"/>
      <w:r>
        <w:rPr>
          <w:color w:val="000000" w:themeColor="text1"/>
          <w:lang w:eastAsia="ru-RU"/>
        </w:rPr>
        <w:t>Миварная</w:t>
      </w:r>
      <w:proofErr w:type="spellEnd"/>
      <w:r>
        <w:rPr>
          <w:color w:val="000000" w:themeColor="text1"/>
          <w:lang w:eastAsia="ru-RU"/>
        </w:rPr>
        <w:t xml:space="preserve"> модель</w:t>
      </w:r>
      <w:r w:rsidR="00E8657D">
        <w:rPr>
          <w:color w:val="000000" w:themeColor="text1"/>
          <w:lang w:eastAsia="ru-RU"/>
        </w:rPr>
        <w:t xml:space="preserve"> не является статистической, </w:t>
      </w:r>
      <w:proofErr w:type="gramStart"/>
      <w:r w:rsidR="00E8657D">
        <w:rPr>
          <w:color w:val="000000" w:themeColor="text1"/>
          <w:lang w:eastAsia="ru-RU"/>
        </w:rPr>
        <w:t>а</w:t>
      </w:r>
      <w:proofErr w:type="gramEnd"/>
      <w:r w:rsidR="00E8657D">
        <w:rPr>
          <w:color w:val="000000" w:themeColor="text1"/>
          <w:lang w:eastAsia="ru-RU"/>
        </w:rPr>
        <w:t xml:space="preserve"> следовательно, измерить такие классические показатели качества как точность модели не представляется возможным.</w:t>
      </w:r>
      <w:r>
        <w:rPr>
          <w:color w:val="000000" w:themeColor="text1"/>
          <w:lang w:eastAsia="ru-RU"/>
        </w:rPr>
        <w:t xml:space="preserve"> Так как модель </w:t>
      </w:r>
      <w:r w:rsidR="001E1D67">
        <w:rPr>
          <w:color w:val="000000" w:themeColor="text1"/>
          <w:lang w:eastAsia="ru-RU"/>
        </w:rPr>
        <w:t>функционирует на основе логики, будем оценивать ее работоспособность, подавая на вход ей данные, подразумевающие какой-то конкретный результат. В случае если модель выводит ожидаемый результат, и логика вывода является адекватной, можно сделать вывод об адекватности модели.</w:t>
      </w:r>
    </w:p>
    <w:p w:rsidR="00235716" w:rsidRDefault="00235716" w:rsidP="009A718E">
      <w:pPr>
        <w:ind w:firstLine="851"/>
        <w:rPr>
          <w:color w:val="000000" w:themeColor="text1"/>
          <w:lang w:eastAsia="ru-RU"/>
        </w:rPr>
      </w:pPr>
      <w:r>
        <w:rPr>
          <w:color w:val="000000" w:themeColor="text1"/>
          <w:lang w:eastAsia="ru-RU"/>
        </w:rPr>
        <w:t>Проведем следующие эксперименты:</w:t>
      </w:r>
    </w:p>
    <w:p w:rsidR="00D834CC" w:rsidRPr="00AD700B" w:rsidRDefault="0017725B" w:rsidP="000F4931">
      <w:pPr>
        <w:pStyle w:val="af2"/>
        <w:numPr>
          <w:ilvl w:val="0"/>
          <w:numId w:val="33"/>
        </w:numPr>
        <w:rPr>
          <w:lang w:eastAsia="ru-RU"/>
        </w:rPr>
      </w:pPr>
      <w:r w:rsidRPr="00AD700B">
        <w:rPr>
          <w:lang w:eastAsia="ru-RU"/>
        </w:rPr>
        <w:t>У пожилой женщины нормального телосложения с нормальной гликемией подверженной воздействию стресса наблюдается плохое заживление ран</w:t>
      </w:r>
      <w:r w:rsidR="00D834CC" w:rsidRPr="00AD700B">
        <w:rPr>
          <w:lang w:eastAsia="ru-RU"/>
        </w:rPr>
        <w:t>.</w:t>
      </w:r>
      <w:r w:rsidRPr="00AD700B">
        <w:rPr>
          <w:lang w:eastAsia="ru-RU"/>
        </w:rPr>
        <w:t xml:space="preserve"> Ожидаем получить отсутствие сахарного диабета 1-го или 2-го типа.</w:t>
      </w:r>
    </w:p>
    <w:p w:rsidR="00D834CC" w:rsidRPr="00BF046C" w:rsidRDefault="005E2C8D" w:rsidP="000F4931">
      <w:pPr>
        <w:pStyle w:val="af2"/>
        <w:numPr>
          <w:ilvl w:val="0"/>
          <w:numId w:val="33"/>
        </w:numPr>
        <w:rPr>
          <w:lang w:eastAsia="ru-RU"/>
        </w:rPr>
      </w:pPr>
      <w:r w:rsidRPr="00BF046C">
        <w:rPr>
          <w:lang w:eastAsia="ru-RU"/>
        </w:rPr>
        <w:t xml:space="preserve">Мужчина с избыточной массой тела в возрасте 50 лет с повышенным результатом первого исследования гликемии натощак и повышенным результатом ОГТТ теста. Анализ крови показывает отсутствие </w:t>
      </w:r>
      <w:proofErr w:type="spellStart"/>
      <w:r w:rsidRPr="00BF046C">
        <w:rPr>
          <w:lang w:eastAsia="ru-RU"/>
        </w:rPr>
        <w:t>аутоантител</w:t>
      </w:r>
      <w:proofErr w:type="spellEnd"/>
      <w:r w:rsidRPr="00BF046C">
        <w:rPr>
          <w:lang w:eastAsia="ru-RU"/>
        </w:rPr>
        <w:t xml:space="preserve"> сахарного диабета 1-го типа. У пациента наблюдается учащенное мочеиспускание. </w:t>
      </w:r>
      <w:r w:rsidR="00D834CC" w:rsidRPr="00BF046C">
        <w:rPr>
          <w:lang w:eastAsia="ru-RU"/>
        </w:rPr>
        <w:t>Ожидаем получить сахарный диабет 2-го типа.</w:t>
      </w:r>
    </w:p>
    <w:p w:rsidR="00D834CC" w:rsidRPr="00F35FB5" w:rsidRDefault="00620968" w:rsidP="000F4931">
      <w:pPr>
        <w:pStyle w:val="af2"/>
        <w:numPr>
          <w:ilvl w:val="0"/>
          <w:numId w:val="33"/>
        </w:numPr>
        <w:rPr>
          <w:lang w:eastAsia="ru-RU"/>
        </w:rPr>
      </w:pPr>
      <w:r w:rsidRPr="00F35FB5">
        <w:rPr>
          <w:lang w:eastAsia="ru-RU"/>
        </w:rPr>
        <w:t xml:space="preserve">Молодой человек имеет вес 80 кг и рост 1,7 м. Измерение глюкозы в плазме крови </w:t>
      </w:r>
      <w:proofErr w:type="spellStart"/>
      <w:r w:rsidRPr="00F35FB5">
        <w:rPr>
          <w:lang w:eastAsia="ru-RU"/>
        </w:rPr>
        <w:t>натозак</w:t>
      </w:r>
      <w:proofErr w:type="spellEnd"/>
      <w:r w:rsidRPr="00F35FB5">
        <w:rPr>
          <w:lang w:eastAsia="ru-RU"/>
        </w:rPr>
        <w:t xml:space="preserve"> показывает повышенный результат. Пациент подвергается стрессу, у него имеются родственники с СД</w:t>
      </w:r>
      <w:proofErr w:type="gramStart"/>
      <w:r w:rsidRPr="00F35FB5">
        <w:rPr>
          <w:lang w:eastAsia="ru-RU"/>
        </w:rPr>
        <w:t>1</w:t>
      </w:r>
      <w:proofErr w:type="gramEnd"/>
      <w:r w:rsidRPr="00F35FB5">
        <w:rPr>
          <w:lang w:eastAsia="ru-RU"/>
        </w:rPr>
        <w:t xml:space="preserve">, недавно, он переболел вирусной инфекцией. Также у пациента </w:t>
      </w:r>
      <w:r w:rsidRPr="00F35FB5">
        <w:rPr>
          <w:lang w:eastAsia="ru-RU"/>
        </w:rPr>
        <w:lastRenderedPageBreak/>
        <w:t>наблюдается жажда, учащенное мочеиспускание и повышенный аппетит.</w:t>
      </w:r>
    </w:p>
    <w:p w:rsidR="009A718E" w:rsidRPr="009A718E" w:rsidRDefault="009A718E" w:rsidP="009A718E">
      <w:pPr>
        <w:ind w:firstLine="851"/>
        <w:rPr>
          <w:color w:val="000000" w:themeColor="text1"/>
          <w:lang w:eastAsia="ru-RU"/>
        </w:rPr>
      </w:pPr>
      <w:r>
        <w:rPr>
          <w:color w:val="000000" w:themeColor="text1"/>
          <w:lang w:eastAsia="ru-RU"/>
        </w:rPr>
        <w:t xml:space="preserve">Эксперименты будут проводиться с использованием программы </w:t>
      </w:r>
      <w:r>
        <w:rPr>
          <w:rFonts w:eastAsia="Times New Roman" w:cs="Times New Roman"/>
          <w:szCs w:val="28"/>
          <w:lang w:eastAsia="ru-RU"/>
        </w:rPr>
        <w:t>КЭСМИ «Наука» 2.1.</w:t>
      </w:r>
    </w:p>
    <w:p w:rsidR="004519AD" w:rsidRPr="007A24D9" w:rsidRDefault="004519AD" w:rsidP="004519AD">
      <w:pPr>
        <w:spacing w:line="240" w:lineRule="auto"/>
        <w:rPr>
          <w:color w:val="000000" w:themeColor="text1"/>
          <w:lang w:eastAsia="ru-RU"/>
        </w:rPr>
      </w:pPr>
    </w:p>
    <w:p w:rsidR="004519AD" w:rsidRPr="007A24D9" w:rsidRDefault="004519AD" w:rsidP="004519AD">
      <w:pPr>
        <w:rPr>
          <w:color w:val="000000" w:themeColor="text1"/>
          <w:lang w:eastAsia="ru-RU"/>
        </w:rPr>
      </w:pPr>
    </w:p>
    <w:p w:rsidR="000158F4" w:rsidRPr="000158F4" w:rsidRDefault="000158F4" w:rsidP="000158F4">
      <w:pPr>
        <w:pStyle w:val="4"/>
        <w:numPr>
          <w:ilvl w:val="0"/>
          <w:numId w:val="0"/>
        </w:numPr>
        <w:ind w:left="567"/>
        <w:rPr>
          <w:lang w:val="ru-RU"/>
        </w:rPr>
      </w:pPr>
      <w:bookmarkStart w:id="47" w:name="_Toc72799485"/>
      <w:r w:rsidRPr="000158F4">
        <w:rPr>
          <w:lang w:val="ru-RU"/>
        </w:rPr>
        <w:t>3</w:t>
      </w:r>
      <w:r w:rsidR="009C0D0F">
        <w:rPr>
          <w:lang w:val="ru-RU"/>
        </w:rPr>
        <w:t>.1.3</w:t>
      </w:r>
      <w:r>
        <w:rPr>
          <w:lang w:val="ru-RU"/>
        </w:rPr>
        <w:t>.1 Эксперимент 1</w:t>
      </w:r>
      <w:bookmarkEnd w:id="47"/>
    </w:p>
    <w:p w:rsidR="004519AD" w:rsidRPr="007A24D9" w:rsidRDefault="004519AD" w:rsidP="004519AD">
      <w:pPr>
        <w:spacing w:line="240" w:lineRule="auto"/>
        <w:rPr>
          <w:color w:val="000000" w:themeColor="text1"/>
          <w:lang w:eastAsia="ru-RU"/>
        </w:rPr>
      </w:pPr>
    </w:p>
    <w:p w:rsidR="004519AD" w:rsidRDefault="004519AD" w:rsidP="004519AD">
      <w:pPr>
        <w:rPr>
          <w:color w:val="000000" w:themeColor="text1"/>
          <w:lang w:eastAsia="ru-RU"/>
        </w:rPr>
      </w:pPr>
    </w:p>
    <w:p w:rsidR="00222302" w:rsidRDefault="007E7EE7" w:rsidP="002F6BF8">
      <w:pPr>
        <w:ind w:firstLine="851"/>
        <w:rPr>
          <w:color w:val="000000" w:themeColor="text1"/>
          <w:lang w:eastAsia="ru-RU"/>
        </w:rPr>
      </w:pPr>
      <w:r>
        <w:rPr>
          <w:color w:val="000000" w:themeColor="text1"/>
          <w:lang w:eastAsia="ru-RU"/>
        </w:rPr>
        <w:t>Входные данные:</w:t>
      </w:r>
    </w:p>
    <w:p w:rsidR="007B5F60" w:rsidRDefault="007B5F60" w:rsidP="002F6BF8">
      <w:pPr>
        <w:ind w:left="708" w:firstLine="851"/>
        <w:rPr>
          <w:color w:val="000000" w:themeColor="text1"/>
          <w:lang w:eastAsia="ru-RU"/>
        </w:rPr>
      </w:pPr>
      <w:r>
        <w:rPr>
          <w:color w:val="000000" w:themeColor="text1"/>
          <w:lang w:eastAsia="ru-RU"/>
        </w:rPr>
        <w:t>Анализ крови:</w:t>
      </w:r>
    </w:p>
    <w:p w:rsidR="007B5F60" w:rsidRDefault="007B5F60" w:rsidP="002F6BF8">
      <w:pPr>
        <w:ind w:left="1416" w:firstLine="851"/>
        <w:rPr>
          <w:color w:val="000000" w:themeColor="text1"/>
          <w:lang w:eastAsia="ru-RU"/>
        </w:rPr>
      </w:pPr>
      <w:r>
        <w:rPr>
          <w:color w:val="000000" w:themeColor="text1"/>
          <w:lang w:eastAsia="ru-RU"/>
        </w:rPr>
        <w:t xml:space="preserve">Отсутствие анализа </w:t>
      </w:r>
      <w:proofErr w:type="spellStart"/>
      <w:r>
        <w:rPr>
          <w:color w:val="000000" w:themeColor="text1"/>
          <w:lang w:eastAsia="ru-RU"/>
        </w:rPr>
        <w:t>аутоантител</w:t>
      </w:r>
      <w:proofErr w:type="spellEnd"/>
      <w:r>
        <w:rPr>
          <w:color w:val="000000" w:themeColor="text1"/>
          <w:lang w:eastAsia="ru-RU"/>
        </w:rPr>
        <w:t xml:space="preserve"> СД</w:t>
      </w:r>
      <w:proofErr w:type="gramStart"/>
      <w:r>
        <w:rPr>
          <w:color w:val="000000" w:themeColor="text1"/>
          <w:lang w:eastAsia="ru-RU"/>
        </w:rPr>
        <w:t>1</w:t>
      </w:r>
      <w:proofErr w:type="gramEnd"/>
      <w:r>
        <w:rPr>
          <w:color w:val="000000" w:themeColor="text1"/>
          <w:lang w:eastAsia="ru-RU"/>
        </w:rPr>
        <w:t>: 1;</w:t>
      </w:r>
    </w:p>
    <w:p w:rsidR="007B5F60" w:rsidRDefault="007B5F60" w:rsidP="002F6BF8">
      <w:pPr>
        <w:ind w:left="1416" w:firstLine="851"/>
        <w:rPr>
          <w:color w:val="000000" w:themeColor="text1"/>
          <w:lang w:eastAsia="ru-RU"/>
        </w:rPr>
      </w:pPr>
      <w:r>
        <w:rPr>
          <w:color w:val="000000" w:themeColor="text1"/>
          <w:lang w:eastAsia="ru-RU"/>
        </w:rPr>
        <w:t>Отсутствие анализа С-пептида: 1;</w:t>
      </w:r>
    </w:p>
    <w:p w:rsidR="007B5F60" w:rsidRDefault="007B5F60" w:rsidP="002F6BF8">
      <w:pPr>
        <w:ind w:left="1416" w:firstLine="851"/>
        <w:rPr>
          <w:color w:val="000000" w:themeColor="text1"/>
          <w:lang w:eastAsia="ru-RU"/>
        </w:rPr>
      </w:pPr>
      <w:r>
        <w:rPr>
          <w:color w:val="000000" w:themeColor="text1"/>
          <w:lang w:eastAsia="ru-RU"/>
        </w:rPr>
        <w:t>Отсутствие второго измерения уровня сахара: 1;</w:t>
      </w:r>
    </w:p>
    <w:p w:rsidR="007E7EE7" w:rsidRDefault="007E7EE7" w:rsidP="002F6BF8">
      <w:pPr>
        <w:ind w:left="708" w:firstLine="851"/>
        <w:rPr>
          <w:color w:val="000000" w:themeColor="text1"/>
          <w:lang w:eastAsia="ru-RU"/>
        </w:rPr>
      </w:pPr>
      <w:r>
        <w:rPr>
          <w:color w:val="000000" w:themeColor="text1"/>
          <w:lang w:eastAsia="ru-RU"/>
        </w:rPr>
        <w:t>Первое измерение сахара:</w:t>
      </w:r>
    </w:p>
    <w:p w:rsidR="007E7EE7" w:rsidRDefault="007E7EE7" w:rsidP="002F6BF8">
      <w:pPr>
        <w:ind w:left="1416" w:firstLine="851"/>
        <w:rPr>
          <w:color w:val="000000" w:themeColor="text1"/>
          <w:lang w:eastAsia="ru-RU"/>
        </w:rPr>
      </w:pPr>
      <w:r>
        <w:rPr>
          <w:color w:val="000000" w:themeColor="text1"/>
          <w:lang w:eastAsia="ru-RU"/>
        </w:rPr>
        <w:t>Концентрация глюкозы в крови: 4,5 ммоль/л;</w:t>
      </w:r>
    </w:p>
    <w:p w:rsidR="007E7EE7" w:rsidRDefault="007E7EE7" w:rsidP="002F6BF8">
      <w:pPr>
        <w:ind w:left="709" w:firstLine="851"/>
        <w:rPr>
          <w:color w:val="000000" w:themeColor="text1"/>
          <w:lang w:eastAsia="ru-RU"/>
        </w:rPr>
      </w:pPr>
      <w:r>
        <w:rPr>
          <w:color w:val="000000" w:themeColor="text1"/>
          <w:lang w:eastAsia="ru-RU"/>
        </w:rPr>
        <w:t>Отягощающие факторы:</w:t>
      </w:r>
    </w:p>
    <w:p w:rsidR="007B5F60" w:rsidRDefault="007B5F60" w:rsidP="002F6BF8">
      <w:pPr>
        <w:ind w:left="1416" w:firstLine="851"/>
        <w:rPr>
          <w:color w:val="000000" w:themeColor="text1"/>
          <w:lang w:eastAsia="ru-RU"/>
        </w:rPr>
      </w:pPr>
      <w:r>
        <w:rPr>
          <w:color w:val="000000" w:themeColor="text1"/>
          <w:lang w:eastAsia="ru-RU"/>
        </w:rPr>
        <w:t>Вирусная инфекция: 0;</w:t>
      </w:r>
    </w:p>
    <w:p w:rsidR="007B5F60" w:rsidRDefault="007B5F60" w:rsidP="002F6BF8">
      <w:pPr>
        <w:ind w:left="1416" w:firstLine="851"/>
        <w:rPr>
          <w:color w:val="000000" w:themeColor="text1"/>
          <w:lang w:eastAsia="ru-RU"/>
        </w:rPr>
      </w:pPr>
      <w:r>
        <w:rPr>
          <w:color w:val="000000" w:themeColor="text1"/>
          <w:lang w:eastAsia="ru-RU"/>
        </w:rPr>
        <w:t>Перегрузка углеводами: 0;</w:t>
      </w:r>
    </w:p>
    <w:p w:rsidR="007B5F60" w:rsidRDefault="007B5F60" w:rsidP="002F6BF8">
      <w:pPr>
        <w:ind w:left="1416" w:firstLine="851"/>
        <w:rPr>
          <w:color w:val="000000" w:themeColor="text1"/>
          <w:lang w:eastAsia="ru-RU"/>
        </w:rPr>
      </w:pPr>
      <w:r>
        <w:rPr>
          <w:color w:val="000000" w:themeColor="text1"/>
          <w:lang w:eastAsia="ru-RU"/>
        </w:rPr>
        <w:t>Родственники с СД</w:t>
      </w:r>
      <w:proofErr w:type="gramStart"/>
      <w:r>
        <w:rPr>
          <w:color w:val="000000" w:themeColor="text1"/>
          <w:lang w:eastAsia="ru-RU"/>
        </w:rPr>
        <w:t>1</w:t>
      </w:r>
      <w:proofErr w:type="gramEnd"/>
      <w:r>
        <w:rPr>
          <w:color w:val="000000" w:themeColor="text1"/>
          <w:lang w:eastAsia="ru-RU"/>
        </w:rPr>
        <w:t>: 0;</w:t>
      </w:r>
    </w:p>
    <w:p w:rsidR="007B5F60" w:rsidRDefault="007B5F60" w:rsidP="002F6BF8">
      <w:pPr>
        <w:ind w:left="1416" w:firstLine="851"/>
        <w:rPr>
          <w:color w:val="000000" w:themeColor="text1"/>
          <w:lang w:eastAsia="ru-RU"/>
        </w:rPr>
      </w:pPr>
      <w:r>
        <w:rPr>
          <w:color w:val="000000" w:themeColor="text1"/>
          <w:lang w:eastAsia="ru-RU"/>
        </w:rPr>
        <w:t>Родственники с СД</w:t>
      </w:r>
      <w:proofErr w:type="gramStart"/>
      <w:r>
        <w:rPr>
          <w:color w:val="000000" w:themeColor="text1"/>
          <w:lang w:eastAsia="ru-RU"/>
        </w:rPr>
        <w:t>2</w:t>
      </w:r>
      <w:proofErr w:type="gramEnd"/>
      <w:r>
        <w:rPr>
          <w:color w:val="000000" w:themeColor="text1"/>
          <w:lang w:eastAsia="ru-RU"/>
        </w:rPr>
        <w:t>: 0;</w:t>
      </w:r>
    </w:p>
    <w:p w:rsidR="007B5F60" w:rsidRDefault="007B5F60" w:rsidP="002F6BF8">
      <w:pPr>
        <w:ind w:left="1416" w:firstLine="851"/>
        <w:rPr>
          <w:color w:val="000000" w:themeColor="text1"/>
          <w:lang w:eastAsia="ru-RU"/>
        </w:rPr>
      </w:pPr>
      <w:r>
        <w:rPr>
          <w:color w:val="000000" w:themeColor="text1"/>
          <w:lang w:eastAsia="ru-RU"/>
        </w:rPr>
        <w:t>Стресс: 1;</w:t>
      </w:r>
    </w:p>
    <w:p w:rsidR="007B5F60" w:rsidRDefault="007B5F60" w:rsidP="002F6BF8">
      <w:pPr>
        <w:ind w:left="709" w:firstLine="851"/>
        <w:rPr>
          <w:color w:val="000000" w:themeColor="text1"/>
          <w:lang w:eastAsia="ru-RU"/>
        </w:rPr>
      </w:pPr>
      <w:r>
        <w:rPr>
          <w:color w:val="000000" w:themeColor="text1"/>
          <w:lang w:eastAsia="ru-RU"/>
        </w:rPr>
        <w:t>Симптомы:</w:t>
      </w:r>
    </w:p>
    <w:p w:rsidR="007E7EE7" w:rsidRDefault="007B5F60" w:rsidP="002F6BF8">
      <w:pPr>
        <w:ind w:left="1416" w:firstLine="851"/>
        <w:rPr>
          <w:color w:val="000000" w:themeColor="text1"/>
          <w:lang w:eastAsia="ru-RU"/>
        </w:rPr>
      </w:pPr>
      <w:r>
        <w:rPr>
          <w:color w:val="000000" w:themeColor="text1"/>
          <w:lang w:eastAsia="ru-RU"/>
        </w:rPr>
        <w:t>Жажда: 0;</w:t>
      </w:r>
    </w:p>
    <w:p w:rsidR="007B5F60" w:rsidRDefault="007B5F60" w:rsidP="002F6BF8">
      <w:pPr>
        <w:ind w:left="1416" w:firstLine="851"/>
        <w:rPr>
          <w:color w:val="000000" w:themeColor="text1"/>
          <w:lang w:eastAsia="ru-RU"/>
        </w:rPr>
      </w:pPr>
      <w:r>
        <w:rPr>
          <w:color w:val="000000" w:themeColor="text1"/>
          <w:lang w:eastAsia="ru-RU"/>
        </w:rPr>
        <w:t>Запах ацетона: 0;</w:t>
      </w:r>
    </w:p>
    <w:p w:rsidR="007B5F60" w:rsidRDefault="007B5F60" w:rsidP="002F6BF8">
      <w:pPr>
        <w:ind w:left="1416" w:firstLine="851"/>
        <w:rPr>
          <w:color w:val="000000" w:themeColor="text1"/>
          <w:lang w:eastAsia="ru-RU"/>
        </w:rPr>
      </w:pPr>
      <w:r>
        <w:rPr>
          <w:color w:val="000000" w:themeColor="text1"/>
          <w:lang w:eastAsia="ru-RU"/>
        </w:rPr>
        <w:t>Кандидоз: 0;</w:t>
      </w:r>
    </w:p>
    <w:p w:rsidR="007B5F60" w:rsidRDefault="007B5F60" w:rsidP="002F6BF8">
      <w:pPr>
        <w:ind w:left="1416" w:firstLine="851"/>
        <w:rPr>
          <w:color w:val="000000" w:themeColor="text1"/>
          <w:lang w:eastAsia="ru-RU"/>
        </w:rPr>
      </w:pPr>
      <w:r>
        <w:rPr>
          <w:color w:val="000000" w:themeColor="text1"/>
          <w:lang w:eastAsia="ru-RU"/>
        </w:rPr>
        <w:t>Кожный зуд: 0;</w:t>
      </w:r>
    </w:p>
    <w:p w:rsidR="007B5F60" w:rsidRDefault="0091219B" w:rsidP="002F6BF8">
      <w:pPr>
        <w:ind w:left="1416" w:firstLine="851"/>
        <w:rPr>
          <w:color w:val="000000" w:themeColor="text1"/>
          <w:lang w:eastAsia="ru-RU"/>
        </w:rPr>
      </w:pPr>
      <w:r>
        <w:rPr>
          <w:color w:val="000000" w:themeColor="text1"/>
          <w:lang w:eastAsia="ru-RU"/>
        </w:rPr>
        <w:t>Плохое заживление ран: 1</w:t>
      </w:r>
      <w:r w:rsidR="007B5F60">
        <w:rPr>
          <w:color w:val="000000" w:themeColor="text1"/>
          <w:lang w:eastAsia="ru-RU"/>
        </w:rPr>
        <w:t>;</w:t>
      </w:r>
    </w:p>
    <w:p w:rsidR="007B5F60" w:rsidRDefault="007B5F60" w:rsidP="002F6BF8">
      <w:pPr>
        <w:ind w:left="1416" w:firstLine="851"/>
        <w:rPr>
          <w:color w:val="000000" w:themeColor="text1"/>
          <w:lang w:eastAsia="ru-RU"/>
        </w:rPr>
      </w:pPr>
      <w:r>
        <w:rPr>
          <w:color w:val="000000" w:themeColor="text1"/>
          <w:lang w:eastAsia="ru-RU"/>
        </w:rPr>
        <w:t>Повышенный аппетит: 0;</w:t>
      </w:r>
    </w:p>
    <w:p w:rsidR="007B5F60" w:rsidRDefault="007B5F60" w:rsidP="002F6BF8">
      <w:pPr>
        <w:ind w:left="1416" w:firstLine="851"/>
        <w:rPr>
          <w:color w:val="000000" w:themeColor="text1"/>
          <w:lang w:eastAsia="ru-RU"/>
        </w:rPr>
      </w:pPr>
      <w:r>
        <w:rPr>
          <w:color w:val="000000" w:themeColor="text1"/>
          <w:lang w:eastAsia="ru-RU"/>
        </w:rPr>
        <w:t>Резкое снижение массы тела: 0;</w:t>
      </w:r>
    </w:p>
    <w:p w:rsidR="007B5F60" w:rsidRDefault="007B5F60" w:rsidP="002F6BF8">
      <w:pPr>
        <w:ind w:left="1416" w:firstLine="851"/>
        <w:rPr>
          <w:color w:val="000000" w:themeColor="text1"/>
          <w:lang w:eastAsia="ru-RU"/>
        </w:rPr>
      </w:pPr>
      <w:r>
        <w:rPr>
          <w:color w:val="000000" w:themeColor="text1"/>
          <w:lang w:eastAsia="ru-RU"/>
        </w:rPr>
        <w:lastRenderedPageBreak/>
        <w:t>Учащенное мочеиспускание: 0;</w:t>
      </w:r>
    </w:p>
    <w:p w:rsidR="007B5F60" w:rsidRDefault="007B5F60" w:rsidP="002F6BF8">
      <w:pPr>
        <w:ind w:left="1416" w:firstLine="851"/>
        <w:rPr>
          <w:color w:val="000000" w:themeColor="text1"/>
          <w:lang w:eastAsia="ru-RU"/>
        </w:rPr>
      </w:pPr>
      <w:r>
        <w:rPr>
          <w:color w:val="000000" w:themeColor="text1"/>
          <w:lang w:eastAsia="ru-RU"/>
        </w:rPr>
        <w:t>Фурункулез: 0;</w:t>
      </w:r>
    </w:p>
    <w:p w:rsidR="007B5F60" w:rsidRDefault="007B5F60" w:rsidP="002F6BF8">
      <w:pPr>
        <w:ind w:left="709" w:firstLine="851"/>
        <w:rPr>
          <w:color w:val="000000" w:themeColor="text1"/>
          <w:lang w:eastAsia="ru-RU"/>
        </w:rPr>
      </w:pPr>
      <w:r>
        <w:rPr>
          <w:color w:val="000000" w:themeColor="text1"/>
          <w:lang w:eastAsia="ru-RU"/>
        </w:rPr>
        <w:t>Характеристики пациента:</w:t>
      </w:r>
    </w:p>
    <w:p w:rsidR="007B5F60" w:rsidRDefault="007B5F60" w:rsidP="002F6BF8">
      <w:pPr>
        <w:ind w:left="1416" w:firstLine="851"/>
        <w:rPr>
          <w:color w:val="000000" w:themeColor="text1"/>
          <w:lang w:eastAsia="ru-RU"/>
        </w:rPr>
      </w:pPr>
      <w:r>
        <w:rPr>
          <w:color w:val="000000" w:themeColor="text1"/>
          <w:lang w:eastAsia="ru-RU"/>
        </w:rPr>
        <w:t>Вес: 50;</w:t>
      </w:r>
    </w:p>
    <w:p w:rsidR="007B5F60" w:rsidRDefault="007B5F60" w:rsidP="002F6BF8">
      <w:pPr>
        <w:ind w:left="1416" w:firstLine="851"/>
        <w:rPr>
          <w:color w:val="000000" w:themeColor="text1"/>
          <w:lang w:eastAsia="ru-RU"/>
        </w:rPr>
      </w:pPr>
      <w:r>
        <w:rPr>
          <w:color w:val="000000" w:themeColor="text1"/>
          <w:lang w:eastAsia="ru-RU"/>
        </w:rPr>
        <w:t>Возраст: 60;</w:t>
      </w:r>
    </w:p>
    <w:p w:rsidR="007B5F60" w:rsidRDefault="007B5F60" w:rsidP="002F6BF8">
      <w:pPr>
        <w:ind w:left="1416" w:firstLine="851"/>
        <w:rPr>
          <w:color w:val="000000" w:themeColor="text1"/>
          <w:lang w:eastAsia="ru-RU"/>
        </w:rPr>
      </w:pPr>
      <w:r>
        <w:rPr>
          <w:color w:val="000000" w:themeColor="text1"/>
          <w:lang w:eastAsia="ru-RU"/>
        </w:rPr>
        <w:t>Пол: женский;</w:t>
      </w:r>
    </w:p>
    <w:p w:rsidR="007B5F60" w:rsidRDefault="007B5F60" w:rsidP="002F6BF8">
      <w:pPr>
        <w:ind w:left="1416" w:firstLine="851"/>
        <w:rPr>
          <w:color w:val="000000" w:themeColor="text1"/>
          <w:lang w:eastAsia="ru-RU"/>
        </w:rPr>
      </w:pPr>
      <w:r>
        <w:rPr>
          <w:color w:val="000000" w:themeColor="text1"/>
          <w:lang w:eastAsia="ru-RU"/>
        </w:rPr>
        <w:t>Рост: 1,6;</w:t>
      </w:r>
    </w:p>
    <w:p w:rsidR="007B5F60" w:rsidRDefault="007B5F60" w:rsidP="002F6BF8">
      <w:pPr>
        <w:ind w:firstLine="851"/>
        <w:rPr>
          <w:color w:val="000000" w:themeColor="text1"/>
          <w:lang w:eastAsia="ru-RU"/>
        </w:rPr>
      </w:pPr>
      <w:r>
        <w:rPr>
          <w:color w:val="000000" w:themeColor="text1"/>
          <w:lang w:eastAsia="ru-RU"/>
        </w:rPr>
        <w:t>Результат:</w:t>
      </w:r>
    </w:p>
    <w:p w:rsidR="007B5F60" w:rsidRDefault="007B5F60" w:rsidP="002F6BF8">
      <w:pPr>
        <w:ind w:left="708" w:firstLine="851"/>
        <w:rPr>
          <w:color w:val="000000" w:themeColor="text1"/>
          <w:lang w:eastAsia="ru-RU"/>
        </w:rPr>
      </w:pPr>
      <w:r>
        <w:rPr>
          <w:color w:val="000000" w:themeColor="text1"/>
          <w:lang w:eastAsia="ru-RU"/>
        </w:rPr>
        <w:t>Нет сахарного диабета 1-го или 2-го типа</w:t>
      </w:r>
    </w:p>
    <w:p w:rsidR="007B5F60" w:rsidRDefault="007B5F60" w:rsidP="002F6BF8">
      <w:pPr>
        <w:ind w:firstLine="851"/>
        <w:rPr>
          <w:color w:val="000000" w:themeColor="text1"/>
          <w:lang w:eastAsia="ru-RU"/>
        </w:rPr>
      </w:pPr>
    </w:p>
    <w:p w:rsidR="007B5F60" w:rsidRDefault="007B5F60" w:rsidP="002F6BF8">
      <w:pPr>
        <w:ind w:firstLine="851"/>
        <w:rPr>
          <w:color w:val="000000" w:themeColor="text1"/>
          <w:lang w:eastAsia="ru-RU"/>
        </w:rPr>
      </w:pPr>
      <w:r>
        <w:rPr>
          <w:color w:val="000000" w:themeColor="text1"/>
          <w:lang w:eastAsia="ru-RU"/>
        </w:rPr>
        <w:t>Решение:</w:t>
      </w: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Правило: Если пол женский и возраст от 9 до 16 или пол мужской и возраст от 11 до 19, то середина пубертатного возраста</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proofErr w:type="spellStart"/>
      <w:r w:rsidRPr="00874F4B">
        <w:rPr>
          <w:rFonts w:eastAsia="Times New Roman" w:cs="Times New Roman"/>
          <w:szCs w:val="28"/>
          <w:lang w:eastAsia="ru-RU"/>
        </w:rPr>
        <w:t>Пол=женский</w:t>
      </w:r>
      <w:proofErr w:type="spellEnd"/>
      <w:r w:rsidRPr="00874F4B">
        <w:rPr>
          <w:rFonts w:eastAsia="Times New Roman" w:cs="Times New Roman"/>
          <w:szCs w:val="28"/>
          <w:lang w:eastAsia="ru-RU"/>
        </w:rPr>
        <w:t>;</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Возраст=60;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Середина пубертатного периода=0;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Если рост не соответствует росту</w:t>
      </w:r>
      <w:r w:rsidR="00874F4B" w:rsidRPr="00874F4B">
        <w:rPr>
          <w:rFonts w:eastAsia="Times New Roman" w:cs="Times New Roman"/>
          <w:szCs w:val="28"/>
          <w:lang w:eastAsia="ru-RU"/>
        </w:rPr>
        <w:t>, то наличие избытка массы тела</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Рост=1.6;</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Вес=50;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Возраст=60;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Избыток массы тела=0;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2</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lastRenderedPageBreak/>
        <w:t>Если имеется избыток массы тела и/или родственники с 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 xml:space="preserve"> и/или середина пубертатного возраста и/или возраст &gt; 40 (любые два), то </w:t>
      </w:r>
      <w:r w:rsidR="00874F4B" w:rsidRPr="00874F4B">
        <w:rPr>
          <w:rFonts w:eastAsia="Times New Roman" w:cs="Times New Roman"/>
          <w:szCs w:val="28"/>
          <w:lang w:eastAsia="ru-RU"/>
        </w:rPr>
        <w:t>имеется клиническая картина СД2</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Середина пубертатного периода=0;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Избыток массы тела=0;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Возраст=60;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Родственники 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Клиническая картина 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3</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Правило: Если есть родственники с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 xml:space="preserve"> и/или если была перенесена вирусная инфекция и/или стресс и/или перенесена перегрузка легкоусвояемыми углеводами (любые два), то </w:t>
      </w:r>
      <w:r w:rsidR="00874F4B" w:rsidRPr="00874F4B">
        <w:rPr>
          <w:rFonts w:eastAsia="Times New Roman" w:cs="Times New Roman"/>
          <w:szCs w:val="28"/>
          <w:lang w:eastAsia="ru-RU"/>
        </w:rPr>
        <w:t>имеется клиническая картина СД1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Стресс=1;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Родственники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Перегрузка углеводами=0;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Вирусная инфекция=0;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Клиническая картина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4</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Правило: Если концентрация глюкозы в крови &gt;= 11 ммоль/л, то имеется повыше</w:t>
      </w:r>
      <w:r w:rsidR="00874F4B" w:rsidRPr="00874F4B">
        <w:rPr>
          <w:rFonts w:eastAsia="Times New Roman" w:cs="Times New Roman"/>
          <w:szCs w:val="28"/>
          <w:lang w:eastAsia="ru-RU"/>
        </w:rPr>
        <w:t>нный результат измерения сахара</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w:t>
      </w:r>
      <w:r w:rsidR="000D42C8">
        <w:rPr>
          <w:rFonts w:eastAsia="Times New Roman" w:cs="Times New Roman"/>
          <w:szCs w:val="28"/>
          <w:lang w:eastAsia="ru-RU"/>
        </w:rPr>
        <w:t>онцентрация глюкозы в крови ммоль/</w:t>
      </w:r>
      <w:r w:rsidRPr="00874F4B">
        <w:rPr>
          <w:rFonts w:eastAsia="Times New Roman" w:cs="Times New Roman"/>
          <w:szCs w:val="28"/>
          <w:lang w:eastAsia="ru-RU"/>
        </w:rPr>
        <w:t>л=4.5;</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Повышенный результат первого измерения сахара=0;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5</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lastRenderedPageBreak/>
        <w:t>Правило: Если есть жажда или запах ацетона в выдыхаемом воздухе или кожный зуд или учащенное мочеиспускание или плохое заживление ран или фурункулез или кандидоз или резкое снижение массы тела или повышенный аппетит (любые три), то и</w:t>
      </w:r>
      <w:r w:rsidR="00874F4B" w:rsidRPr="00874F4B">
        <w:rPr>
          <w:rFonts w:eastAsia="Times New Roman" w:cs="Times New Roman"/>
          <w:szCs w:val="28"/>
          <w:lang w:eastAsia="ru-RU"/>
        </w:rPr>
        <w:t>меются классические симптомы СД</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Плохое заживление ран=1;</w:t>
      </w:r>
    </w:p>
    <w:p w:rsidR="007B5F60" w:rsidRPr="00874F4B" w:rsidRDefault="007B5F60" w:rsidP="002F6BF8">
      <w:pPr>
        <w:ind w:left="708" w:firstLine="851"/>
        <w:rPr>
          <w:rFonts w:eastAsia="Times New Roman" w:cs="Times New Roman"/>
          <w:szCs w:val="28"/>
          <w:lang w:eastAsia="ru-RU"/>
        </w:rPr>
      </w:pPr>
      <w:proofErr w:type="spellStart"/>
      <w:r w:rsidRPr="00874F4B">
        <w:rPr>
          <w:rFonts w:eastAsia="Times New Roman" w:cs="Times New Roman"/>
          <w:szCs w:val="28"/>
          <w:lang w:eastAsia="ru-RU"/>
        </w:rPr>
        <w:t>Кожнный</w:t>
      </w:r>
      <w:proofErr w:type="spellEnd"/>
      <w:r w:rsidRPr="00874F4B">
        <w:rPr>
          <w:rFonts w:eastAsia="Times New Roman" w:cs="Times New Roman"/>
          <w:szCs w:val="28"/>
          <w:lang w:eastAsia="ru-RU"/>
        </w:rPr>
        <w:t xml:space="preserve"> зуд=0;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Кандидоз=0;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Резкое снижение массы тела=0;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Жажда=0;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Фурункулез=0;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Повышенный аппетит=0;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Учащенное мочеиспускание=0;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Запах ацетона=0;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Классические симптомы СД=0;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6</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 xml:space="preserve">Правило: Если имеются </w:t>
      </w:r>
      <w:r w:rsidR="00874F4B" w:rsidRPr="00874F4B">
        <w:rPr>
          <w:rFonts w:eastAsia="Times New Roman" w:cs="Times New Roman"/>
          <w:szCs w:val="28"/>
          <w:lang w:eastAsia="ru-RU"/>
        </w:rPr>
        <w:t>повышенный</w:t>
      </w:r>
      <w:r w:rsidRPr="00874F4B">
        <w:rPr>
          <w:rFonts w:eastAsia="Times New Roman" w:cs="Times New Roman"/>
          <w:szCs w:val="28"/>
          <w:lang w:eastAsia="ru-RU"/>
        </w:rPr>
        <w:t xml:space="preserve"> сахар во время первого измерения сахара и классические симптомы СД, то и</w:t>
      </w:r>
      <w:r w:rsidR="00874F4B" w:rsidRPr="00874F4B">
        <w:rPr>
          <w:rFonts w:eastAsia="Times New Roman" w:cs="Times New Roman"/>
          <w:szCs w:val="28"/>
          <w:lang w:eastAsia="ru-RU"/>
        </w:rPr>
        <w:t>меются критерии установления СД</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Отсутствие второго измерения уровня сахара=1;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Классические симптомы СД=0;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Повышенный результат первого измерения сахара=0;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Критерии установления СД=0;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7</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Правило:</w:t>
      </w:r>
      <w:r w:rsidR="00874F4B" w:rsidRPr="00874F4B">
        <w:rPr>
          <w:rFonts w:eastAsia="Times New Roman" w:cs="Times New Roman"/>
          <w:szCs w:val="28"/>
          <w:lang w:eastAsia="ru-RU"/>
        </w:rPr>
        <w:t xml:space="preserve"> </w:t>
      </w:r>
      <w:r w:rsidRPr="00874F4B">
        <w:rPr>
          <w:rFonts w:eastAsia="Times New Roman" w:cs="Times New Roman"/>
          <w:szCs w:val="28"/>
          <w:lang w:eastAsia="ru-RU"/>
        </w:rPr>
        <w:t>Если критерии установления СД и клиническая картина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 xml:space="preserve"> и нет кл</w:t>
      </w:r>
      <w:r w:rsidR="00874F4B" w:rsidRPr="00874F4B">
        <w:rPr>
          <w:rFonts w:eastAsia="Times New Roman" w:cs="Times New Roman"/>
          <w:szCs w:val="28"/>
          <w:lang w:eastAsia="ru-RU"/>
        </w:rPr>
        <w:t>инической картины СД2, то СД1.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lastRenderedPageBreak/>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 xml:space="preserve">Отсутствие анализа </w:t>
      </w:r>
      <w:proofErr w:type="spellStart"/>
      <w:r w:rsidRPr="00874F4B">
        <w:rPr>
          <w:rFonts w:eastAsia="Times New Roman" w:cs="Times New Roman"/>
          <w:szCs w:val="28"/>
          <w:lang w:eastAsia="ru-RU"/>
        </w:rPr>
        <w:t>аутоантител</w:t>
      </w:r>
      <w:proofErr w:type="spellEnd"/>
      <w:r w:rsidRPr="00874F4B">
        <w:rPr>
          <w:rFonts w:eastAsia="Times New Roman" w:cs="Times New Roman"/>
          <w:szCs w:val="28"/>
          <w:lang w:eastAsia="ru-RU"/>
        </w:rPr>
        <w:t xml:space="preserve">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Клиническая картина 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Критерии установления СД=0;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Отсутствие анализа С-пептида=1;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Клиническая картина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8</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Правило: Если критерии установления СД и клиническая картина 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 xml:space="preserve"> и нет клинической картины СД1, то СД2.</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 xml:space="preserve">Отсутствие анализа </w:t>
      </w:r>
      <w:proofErr w:type="spellStart"/>
      <w:r w:rsidRPr="00874F4B">
        <w:rPr>
          <w:rFonts w:eastAsia="Times New Roman" w:cs="Times New Roman"/>
          <w:szCs w:val="28"/>
          <w:lang w:eastAsia="ru-RU"/>
        </w:rPr>
        <w:t>аутоантител</w:t>
      </w:r>
      <w:proofErr w:type="spellEnd"/>
      <w:r w:rsidRPr="00874F4B">
        <w:rPr>
          <w:rFonts w:eastAsia="Times New Roman" w:cs="Times New Roman"/>
          <w:szCs w:val="28"/>
          <w:lang w:eastAsia="ru-RU"/>
        </w:rPr>
        <w:t xml:space="preserve">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Клиническая картина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Критерии установления СД=0;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Отсутствие анализа С-пептида=1;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Клиническая картина 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9</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Правило: Если нет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 xml:space="preserve"> и нет СД2, то нет СД</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Нет СД=1;</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10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Правило: Определение названия диагноза</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Нет СД=1;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lastRenderedPageBreak/>
        <w:t>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=0;</w:t>
      </w:r>
    </w:p>
    <w:p w:rsidR="007B5F60"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 xml:space="preserve">Результат: Название </w:t>
      </w:r>
      <w:proofErr w:type="spellStart"/>
      <w:r w:rsidRPr="00874F4B">
        <w:rPr>
          <w:rFonts w:eastAsia="Times New Roman" w:cs="Times New Roman"/>
          <w:szCs w:val="28"/>
          <w:lang w:eastAsia="ru-RU"/>
        </w:rPr>
        <w:t>диагноза</w:t>
      </w:r>
      <w:proofErr w:type="gramStart"/>
      <w:r w:rsidRPr="00874F4B">
        <w:rPr>
          <w:rFonts w:eastAsia="Times New Roman" w:cs="Times New Roman"/>
          <w:szCs w:val="28"/>
          <w:lang w:eastAsia="ru-RU"/>
        </w:rPr>
        <w:t>=Н</w:t>
      </w:r>
      <w:proofErr w:type="gramEnd"/>
      <w:r w:rsidRPr="00874F4B">
        <w:rPr>
          <w:rFonts w:eastAsia="Times New Roman" w:cs="Times New Roman"/>
          <w:szCs w:val="28"/>
          <w:lang w:eastAsia="ru-RU"/>
        </w:rPr>
        <w:t>ет</w:t>
      </w:r>
      <w:proofErr w:type="spellEnd"/>
      <w:r w:rsidRPr="00874F4B">
        <w:rPr>
          <w:rFonts w:eastAsia="Times New Roman" w:cs="Times New Roman"/>
          <w:szCs w:val="28"/>
          <w:lang w:eastAsia="ru-RU"/>
        </w:rPr>
        <w:t xml:space="preserve"> сахарного диабета 1-го или 2-го типа;</w:t>
      </w:r>
    </w:p>
    <w:p w:rsidR="005B3C78" w:rsidRDefault="005B3C78" w:rsidP="002F6BF8">
      <w:pPr>
        <w:rPr>
          <w:rFonts w:eastAsia="Times New Roman" w:cs="Times New Roman"/>
          <w:szCs w:val="28"/>
          <w:lang w:eastAsia="ru-RU"/>
        </w:rPr>
      </w:pPr>
      <w:r>
        <w:rPr>
          <w:rFonts w:eastAsia="Times New Roman" w:cs="Times New Roman"/>
          <w:szCs w:val="28"/>
          <w:lang w:eastAsia="ru-RU"/>
        </w:rPr>
        <w:t xml:space="preserve">Граф решения представлен на </w:t>
      </w:r>
      <w:r w:rsidRPr="005B3C78">
        <w:rPr>
          <w:rFonts w:eastAsia="Times New Roman" w:cs="Times New Roman"/>
          <w:color w:val="FF0000"/>
          <w:szCs w:val="28"/>
          <w:lang w:eastAsia="ru-RU"/>
        </w:rPr>
        <w:t>рис 1</w:t>
      </w:r>
      <w:r>
        <w:rPr>
          <w:rFonts w:eastAsia="Times New Roman" w:cs="Times New Roman"/>
          <w:szCs w:val="28"/>
          <w:lang w:eastAsia="ru-RU"/>
        </w:rPr>
        <w:t>.</w:t>
      </w:r>
    </w:p>
    <w:p w:rsidR="005B3C78" w:rsidRDefault="005B3C78" w:rsidP="005B3C78">
      <w:pPr>
        <w:keepNext/>
        <w:ind w:firstLine="0"/>
        <w:jc w:val="center"/>
      </w:pPr>
      <w:r>
        <w:rPr>
          <w:rFonts w:eastAsia="Times New Roman" w:cs="Times New Roman"/>
          <w:noProof/>
          <w:szCs w:val="28"/>
          <w:lang w:eastAsia="ru-RU"/>
        </w:rPr>
        <w:drawing>
          <wp:inline distT="0" distB="0" distL="0" distR="0">
            <wp:extent cx="6100133" cy="3114675"/>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1400" t="6628" r="1998" b="1995"/>
                    <a:stretch>
                      <a:fillRect/>
                    </a:stretch>
                  </pic:blipFill>
                  <pic:spPr bwMode="auto">
                    <a:xfrm>
                      <a:off x="0" y="0"/>
                      <a:ext cx="6100475" cy="3114850"/>
                    </a:xfrm>
                    <a:prstGeom prst="rect">
                      <a:avLst/>
                    </a:prstGeom>
                    <a:noFill/>
                    <a:ln w="9525">
                      <a:noFill/>
                      <a:miter lim="800000"/>
                      <a:headEnd/>
                      <a:tailEnd/>
                    </a:ln>
                  </pic:spPr>
                </pic:pic>
              </a:graphicData>
            </a:graphic>
          </wp:inline>
        </w:drawing>
      </w:r>
    </w:p>
    <w:p w:rsidR="005B3C78" w:rsidRPr="005B3C78" w:rsidRDefault="005B3C78" w:rsidP="005B3C78">
      <w:pPr>
        <w:pStyle w:val="aff4"/>
        <w:jc w:val="center"/>
        <w:rPr>
          <w:rFonts w:eastAsia="Times New Roman" w:cs="Times New Roman"/>
          <w:b w:val="0"/>
          <w:color w:val="auto"/>
          <w:sz w:val="28"/>
          <w:szCs w:val="28"/>
          <w:lang w:eastAsia="ru-RU"/>
        </w:rPr>
      </w:pPr>
      <w:r w:rsidRPr="005B3C78">
        <w:rPr>
          <w:b w:val="0"/>
          <w:color w:val="auto"/>
          <w:sz w:val="28"/>
          <w:szCs w:val="28"/>
        </w:rPr>
        <w:t xml:space="preserve">Рисунок </w:t>
      </w:r>
      <w:r w:rsidR="00207D8B" w:rsidRPr="005B3C78">
        <w:rPr>
          <w:b w:val="0"/>
          <w:color w:val="auto"/>
          <w:sz w:val="28"/>
          <w:szCs w:val="28"/>
        </w:rPr>
        <w:fldChar w:fldCharType="begin"/>
      </w:r>
      <w:r w:rsidRPr="005B3C78">
        <w:rPr>
          <w:b w:val="0"/>
          <w:color w:val="auto"/>
          <w:sz w:val="28"/>
          <w:szCs w:val="28"/>
        </w:rPr>
        <w:instrText xml:space="preserve"> SEQ Рисунок \* ARABIC </w:instrText>
      </w:r>
      <w:r w:rsidR="00207D8B" w:rsidRPr="005B3C78">
        <w:rPr>
          <w:b w:val="0"/>
          <w:color w:val="auto"/>
          <w:sz w:val="28"/>
          <w:szCs w:val="28"/>
        </w:rPr>
        <w:fldChar w:fldCharType="separate"/>
      </w:r>
      <w:r w:rsidR="00681800">
        <w:rPr>
          <w:b w:val="0"/>
          <w:noProof/>
          <w:color w:val="auto"/>
          <w:sz w:val="28"/>
          <w:szCs w:val="28"/>
        </w:rPr>
        <w:t>1</w:t>
      </w:r>
      <w:r w:rsidR="00207D8B" w:rsidRPr="005B3C78">
        <w:rPr>
          <w:b w:val="0"/>
          <w:color w:val="auto"/>
          <w:sz w:val="28"/>
          <w:szCs w:val="28"/>
        </w:rPr>
        <w:fldChar w:fldCharType="end"/>
      </w:r>
      <w:r w:rsidRPr="005B3C78">
        <w:rPr>
          <w:b w:val="0"/>
          <w:color w:val="auto"/>
          <w:sz w:val="28"/>
          <w:szCs w:val="28"/>
        </w:rPr>
        <w:t xml:space="preserve"> - Эксперимент 1. Граф решения</w:t>
      </w:r>
    </w:p>
    <w:p w:rsidR="006137DF" w:rsidRPr="007A24D9" w:rsidRDefault="006137DF" w:rsidP="006137DF">
      <w:pPr>
        <w:spacing w:line="240" w:lineRule="auto"/>
        <w:rPr>
          <w:color w:val="000000" w:themeColor="text1"/>
          <w:lang w:eastAsia="ru-RU"/>
        </w:rPr>
      </w:pPr>
    </w:p>
    <w:p w:rsidR="006137DF" w:rsidRPr="007A24D9" w:rsidRDefault="006137DF" w:rsidP="006137DF">
      <w:pPr>
        <w:rPr>
          <w:color w:val="000000" w:themeColor="text1"/>
          <w:lang w:eastAsia="ru-RU"/>
        </w:rPr>
      </w:pPr>
    </w:p>
    <w:p w:rsidR="000158F4" w:rsidRPr="000158F4" w:rsidRDefault="000158F4" w:rsidP="00786396">
      <w:pPr>
        <w:pStyle w:val="4"/>
        <w:numPr>
          <w:ilvl w:val="0"/>
          <w:numId w:val="0"/>
        </w:numPr>
        <w:ind w:left="567"/>
        <w:rPr>
          <w:lang w:val="ru-RU"/>
        </w:rPr>
      </w:pPr>
      <w:bookmarkStart w:id="48" w:name="_Toc72799486"/>
      <w:r w:rsidRPr="000158F4">
        <w:rPr>
          <w:lang w:val="ru-RU"/>
        </w:rPr>
        <w:t>3</w:t>
      </w:r>
      <w:r w:rsidR="009C0D0F">
        <w:rPr>
          <w:lang w:val="ru-RU"/>
        </w:rPr>
        <w:t>.1.3.2</w:t>
      </w:r>
      <w:r>
        <w:rPr>
          <w:lang w:val="ru-RU"/>
        </w:rPr>
        <w:t xml:space="preserve"> Эксперимент 2</w:t>
      </w:r>
      <w:bookmarkEnd w:id="48"/>
    </w:p>
    <w:p w:rsidR="006137DF" w:rsidRPr="007A24D9" w:rsidRDefault="006137DF" w:rsidP="006137DF">
      <w:pPr>
        <w:spacing w:line="240" w:lineRule="auto"/>
        <w:rPr>
          <w:color w:val="000000" w:themeColor="text1"/>
          <w:lang w:eastAsia="ru-RU"/>
        </w:rPr>
      </w:pPr>
    </w:p>
    <w:p w:rsidR="006137DF" w:rsidRDefault="006137DF" w:rsidP="006137DF">
      <w:pPr>
        <w:rPr>
          <w:color w:val="000000" w:themeColor="text1"/>
          <w:lang w:eastAsia="ru-RU"/>
        </w:rPr>
      </w:pPr>
    </w:p>
    <w:p w:rsidR="006137DF" w:rsidRDefault="006137DF" w:rsidP="002F6BF8">
      <w:pPr>
        <w:ind w:firstLine="851"/>
        <w:rPr>
          <w:color w:val="000000" w:themeColor="text1"/>
          <w:lang w:eastAsia="ru-RU"/>
        </w:rPr>
      </w:pPr>
      <w:r>
        <w:rPr>
          <w:color w:val="000000" w:themeColor="text1"/>
          <w:lang w:eastAsia="ru-RU"/>
        </w:rPr>
        <w:t>Входные данные:</w:t>
      </w:r>
    </w:p>
    <w:p w:rsidR="006137DF" w:rsidRDefault="006137DF" w:rsidP="002F6BF8">
      <w:pPr>
        <w:ind w:left="708" w:firstLine="851"/>
        <w:rPr>
          <w:color w:val="000000" w:themeColor="text1"/>
          <w:lang w:eastAsia="ru-RU"/>
        </w:rPr>
      </w:pPr>
      <w:r>
        <w:rPr>
          <w:color w:val="000000" w:themeColor="text1"/>
          <w:lang w:eastAsia="ru-RU"/>
        </w:rPr>
        <w:t>Анализ крови:</w:t>
      </w:r>
    </w:p>
    <w:p w:rsidR="006137DF" w:rsidRDefault="0091219B" w:rsidP="002F6BF8">
      <w:pPr>
        <w:ind w:left="1416" w:firstLine="851"/>
        <w:rPr>
          <w:color w:val="000000" w:themeColor="text1"/>
          <w:lang w:eastAsia="ru-RU"/>
        </w:rPr>
      </w:pPr>
      <w:proofErr w:type="spellStart"/>
      <w:r>
        <w:rPr>
          <w:color w:val="000000" w:themeColor="text1"/>
          <w:lang w:eastAsia="ru-RU"/>
        </w:rPr>
        <w:t>Аутоантитела</w:t>
      </w:r>
      <w:proofErr w:type="spellEnd"/>
      <w:r>
        <w:rPr>
          <w:color w:val="000000" w:themeColor="text1"/>
          <w:lang w:eastAsia="ru-RU"/>
        </w:rPr>
        <w:t xml:space="preserve"> СД</w:t>
      </w:r>
      <w:proofErr w:type="gramStart"/>
      <w:r>
        <w:rPr>
          <w:color w:val="000000" w:themeColor="text1"/>
          <w:lang w:eastAsia="ru-RU"/>
        </w:rPr>
        <w:t>1</w:t>
      </w:r>
      <w:proofErr w:type="gramEnd"/>
      <w:r>
        <w:rPr>
          <w:color w:val="000000" w:themeColor="text1"/>
          <w:lang w:eastAsia="ru-RU"/>
        </w:rPr>
        <w:t>: 0</w:t>
      </w:r>
      <w:r w:rsidR="006137DF">
        <w:rPr>
          <w:color w:val="000000" w:themeColor="text1"/>
          <w:lang w:eastAsia="ru-RU"/>
        </w:rPr>
        <w:t>;</w:t>
      </w:r>
    </w:p>
    <w:p w:rsidR="006137DF" w:rsidRDefault="006137DF" w:rsidP="002F6BF8">
      <w:pPr>
        <w:ind w:left="1416" w:firstLine="851"/>
        <w:rPr>
          <w:color w:val="000000" w:themeColor="text1"/>
          <w:lang w:eastAsia="ru-RU"/>
        </w:rPr>
      </w:pPr>
      <w:r>
        <w:rPr>
          <w:color w:val="000000" w:themeColor="text1"/>
          <w:lang w:eastAsia="ru-RU"/>
        </w:rPr>
        <w:t>Отсутствие анализа С-пептида: 1;</w:t>
      </w:r>
    </w:p>
    <w:p w:rsidR="006137DF" w:rsidRDefault="006137DF" w:rsidP="002F6BF8">
      <w:pPr>
        <w:ind w:left="708" w:firstLine="851"/>
        <w:rPr>
          <w:color w:val="000000" w:themeColor="text1"/>
          <w:lang w:eastAsia="ru-RU"/>
        </w:rPr>
      </w:pPr>
      <w:r>
        <w:rPr>
          <w:color w:val="000000" w:themeColor="text1"/>
          <w:lang w:eastAsia="ru-RU"/>
        </w:rPr>
        <w:t>Первое измерение сахара:</w:t>
      </w:r>
    </w:p>
    <w:p w:rsidR="006137DF" w:rsidRDefault="006137DF" w:rsidP="002F6BF8">
      <w:pPr>
        <w:ind w:left="1416" w:firstLine="851"/>
        <w:rPr>
          <w:color w:val="000000" w:themeColor="text1"/>
          <w:lang w:eastAsia="ru-RU"/>
        </w:rPr>
      </w:pPr>
      <w:r>
        <w:rPr>
          <w:color w:val="000000" w:themeColor="text1"/>
          <w:lang w:eastAsia="ru-RU"/>
        </w:rPr>
        <w:t xml:space="preserve">Концентрация глюкозы в </w:t>
      </w:r>
      <w:r w:rsidR="0091219B">
        <w:rPr>
          <w:color w:val="000000" w:themeColor="text1"/>
          <w:lang w:eastAsia="ru-RU"/>
        </w:rPr>
        <w:t xml:space="preserve">плазме </w:t>
      </w:r>
      <w:r>
        <w:rPr>
          <w:color w:val="000000" w:themeColor="text1"/>
          <w:lang w:eastAsia="ru-RU"/>
        </w:rPr>
        <w:t>крови</w:t>
      </w:r>
      <w:r w:rsidR="0091219B">
        <w:rPr>
          <w:color w:val="000000" w:themeColor="text1"/>
          <w:lang w:eastAsia="ru-RU"/>
        </w:rPr>
        <w:t xml:space="preserve"> натощак: 15</w:t>
      </w:r>
      <w:r>
        <w:rPr>
          <w:color w:val="000000" w:themeColor="text1"/>
          <w:lang w:eastAsia="ru-RU"/>
        </w:rPr>
        <w:t xml:space="preserve"> ммоль/л;</w:t>
      </w:r>
    </w:p>
    <w:p w:rsidR="0091219B" w:rsidRDefault="0091219B" w:rsidP="002F6BF8">
      <w:pPr>
        <w:ind w:left="709" w:firstLine="851"/>
        <w:rPr>
          <w:color w:val="000000" w:themeColor="text1"/>
          <w:lang w:eastAsia="ru-RU"/>
        </w:rPr>
      </w:pPr>
      <w:r>
        <w:rPr>
          <w:color w:val="000000" w:themeColor="text1"/>
          <w:lang w:eastAsia="ru-RU"/>
        </w:rPr>
        <w:t>Второе измерение сахара:</w:t>
      </w:r>
    </w:p>
    <w:p w:rsidR="0091219B" w:rsidRDefault="0091219B" w:rsidP="002F6BF8">
      <w:pPr>
        <w:ind w:left="1416" w:firstLine="851"/>
        <w:rPr>
          <w:color w:val="000000" w:themeColor="text1"/>
          <w:lang w:eastAsia="ru-RU"/>
        </w:rPr>
      </w:pPr>
      <w:r>
        <w:rPr>
          <w:color w:val="000000" w:themeColor="text1"/>
          <w:lang w:eastAsia="ru-RU"/>
        </w:rPr>
        <w:t>Концентрация глюкозы при проведении ОГТТ: 13 ммоль/л;</w:t>
      </w:r>
    </w:p>
    <w:p w:rsidR="006137DF" w:rsidRDefault="006137DF" w:rsidP="002F6BF8">
      <w:pPr>
        <w:ind w:left="709" w:firstLine="851"/>
        <w:rPr>
          <w:color w:val="000000" w:themeColor="text1"/>
          <w:lang w:eastAsia="ru-RU"/>
        </w:rPr>
      </w:pPr>
      <w:r>
        <w:rPr>
          <w:color w:val="000000" w:themeColor="text1"/>
          <w:lang w:eastAsia="ru-RU"/>
        </w:rPr>
        <w:t>Отягощающие факторы:</w:t>
      </w:r>
    </w:p>
    <w:p w:rsidR="006137DF" w:rsidRDefault="006137DF" w:rsidP="002F6BF8">
      <w:pPr>
        <w:ind w:left="1416" w:firstLine="851"/>
        <w:rPr>
          <w:color w:val="000000" w:themeColor="text1"/>
          <w:lang w:eastAsia="ru-RU"/>
        </w:rPr>
      </w:pPr>
      <w:r>
        <w:rPr>
          <w:color w:val="000000" w:themeColor="text1"/>
          <w:lang w:eastAsia="ru-RU"/>
        </w:rPr>
        <w:lastRenderedPageBreak/>
        <w:t>Вирусная инфекция: 0;</w:t>
      </w:r>
    </w:p>
    <w:p w:rsidR="006137DF" w:rsidRDefault="006137DF" w:rsidP="002F6BF8">
      <w:pPr>
        <w:ind w:left="1416" w:firstLine="851"/>
        <w:rPr>
          <w:color w:val="000000" w:themeColor="text1"/>
          <w:lang w:eastAsia="ru-RU"/>
        </w:rPr>
      </w:pPr>
      <w:r>
        <w:rPr>
          <w:color w:val="000000" w:themeColor="text1"/>
          <w:lang w:eastAsia="ru-RU"/>
        </w:rPr>
        <w:t>Перегрузка углеводами: 0;</w:t>
      </w:r>
    </w:p>
    <w:p w:rsidR="006137DF" w:rsidRDefault="006137DF" w:rsidP="002F6BF8">
      <w:pPr>
        <w:ind w:left="1416" w:firstLine="851"/>
        <w:rPr>
          <w:color w:val="000000" w:themeColor="text1"/>
          <w:lang w:eastAsia="ru-RU"/>
        </w:rPr>
      </w:pPr>
      <w:r>
        <w:rPr>
          <w:color w:val="000000" w:themeColor="text1"/>
          <w:lang w:eastAsia="ru-RU"/>
        </w:rPr>
        <w:t>Родственники с СД</w:t>
      </w:r>
      <w:proofErr w:type="gramStart"/>
      <w:r>
        <w:rPr>
          <w:color w:val="000000" w:themeColor="text1"/>
          <w:lang w:eastAsia="ru-RU"/>
        </w:rPr>
        <w:t>1</w:t>
      </w:r>
      <w:proofErr w:type="gramEnd"/>
      <w:r>
        <w:rPr>
          <w:color w:val="000000" w:themeColor="text1"/>
          <w:lang w:eastAsia="ru-RU"/>
        </w:rPr>
        <w:t>: 0;</w:t>
      </w:r>
    </w:p>
    <w:p w:rsidR="006137DF" w:rsidRDefault="006137DF" w:rsidP="002F6BF8">
      <w:pPr>
        <w:ind w:left="1416" w:firstLine="851"/>
        <w:rPr>
          <w:color w:val="000000" w:themeColor="text1"/>
          <w:lang w:eastAsia="ru-RU"/>
        </w:rPr>
      </w:pPr>
      <w:r>
        <w:rPr>
          <w:color w:val="000000" w:themeColor="text1"/>
          <w:lang w:eastAsia="ru-RU"/>
        </w:rPr>
        <w:t>Родственники с СД</w:t>
      </w:r>
      <w:proofErr w:type="gramStart"/>
      <w:r>
        <w:rPr>
          <w:color w:val="000000" w:themeColor="text1"/>
          <w:lang w:eastAsia="ru-RU"/>
        </w:rPr>
        <w:t>2</w:t>
      </w:r>
      <w:proofErr w:type="gramEnd"/>
      <w:r>
        <w:rPr>
          <w:color w:val="000000" w:themeColor="text1"/>
          <w:lang w:eastAsia="ru-RU"/>
        </w:rPr>
        <w:t>: 0;</w:t>
      </w:r>
    </w:p>
    <w:p w:rsidR="006137DF" w:rsidRDefault="0091219B" w:rsidP="002F6BF8">
      <w:pPr>
        <w:ind w:left="1416" w:firstLine="851"/>
        <w:rPr>
          <w:color w:val="000000" w:themeColor="text1"/>
          <w:lang w:eastAsia="ru-RU"/>
        </w:rPr>
      </w:pPr>
      <w:r>
        <w:rPr>
          <w:color w:val="000000" w:themeColor="text1"/>
          <w:lang w:eastAsia="ru-RU"/>
        </w:rPr>
        <w:t>Стресс: 0</w:t>
      </w:r>
      <w:r w:rsidR="006137DF">
        <w:rPr>
          <w:color w:val="000000" w:themeColor="text1"/>
          <w:lang w:eastAsia="ru-RU"/>
        </w:rPr>
        <w:t>;</w:t>
      </w:r>
    </w:p>
    <w:p w:rsidR="006137DF" w:rsidRDefault="006137DF" w:rsidP="002F6BF8">
      <w:pPr>
        <w:ind w:left="709" w:firstLine="851"/>
        <w:rPr>
          <w:color w:val="000000" w:themeColor="text1"/>
          <w:lang w:eastAsia="ru-RU"/>
        </w:rPr>
      </w:pPr>
      <w:r>
        <w:rPr>
          <w:color w:val="000000" w:themeColor="text1"/>
          <w:lang w:eastAsia="ru-RU"/>
        </w:rPr>
        <w:t>Симптомы:</w:t>
      </w:r>
    </w:p>
    <w:p w:rsidR="006137DF" w:rsidRDefault="006137DF" w:rsidP="002F6BF8">
      <w:pPr>
        <w:ind w:left="1416" w:firstLine="851"/>
        <w:rPr>
          <w:color w:val="000000" w:themeColor="text1"/>
          <w:lang w:eastAsia="ru-RU"/>
        </w:rPr>
      </w:pPr>
      <w:r>
        <w:rPr>
          <w:color w:val="000000" w:themeColor="text1"/>
          <w:lang w:eastAsia="ru-RU"/>
        </w:rPr>
        <w:t>Жажда: 0;</w:t>
      </w:r>
    </w:p>
    <w:p w:rsidR="006137DF" w:rsidRDefault="006137DF" w:rsidP="002F6BF8">
      <w:pPr>
        <w:ind w:left="1416" w:firstLine="851"/>
        <w:rPr>
          <w:color w:val="000000" w:themeColor="text1"/>
          <w:lang w:eastAsia="ru-RU"/>
        </w:rPr>
      </w:pPr>
      <w:r>
        <w:rPr>
          <w:color w:val="000000" w:themeColor="text1"/>
          <w:lang w:eastAsia="ru-RU"/>
        </w:rPr>
        <w:t>Запах ацетона: 0;</w:t>
      </w:r>
    </w:p>
    <w:p w:rsidR="006137DF" w:rsidRDefault="006137DF" w:rsidP="002F6BF8">
      <w:pPr>
        <w:ind w:left="1416" w:firstLine="851"/>
        <w:rPr>
          <w:color w:val="000000" w:themeColor="text1"/>
          <w:lang w:eastAsia="ru-RU"/>
        </w:rPr>
      </w:pPr>
      <w:r>
        <w:rPr>
          <w:color w:val="000000" w:themeColor="text1"/>
          <w:lang w:eastAsia="ru-RU"/>
        </w:rPr>
        <w:t>Кандидоз: 0;</w:t>
      </w:r>
    </w:p>
    <w:p w:rsidR="006137DF" w:rsidRDefault="006137DF" w:rsidP="002F6BF8">
      <w:pPr>
        <w:ind w:left="1416" w:firstLine="851"/>
        <w:rPr>
          <w:color w:val="000000" w:themeColor="text1"/>
          <w:lang w:eastAsia="ru-RU"/>
        </w:rPr>
      </w:pPr>
      <w:r>
        <w:rPr>
          <w:color w:val="000000" w:themeColor="text1"/>
          <w:lang w:eastAsia="ru-RU"/>
        </w:rPr>
        <w:t>Кожный зуд: 0;</w:t>
      </w:r>
    </w:p>
    <w:p w:rsidR="006137DF" w:rsidRDefault="006137DF" w:rsidP="002F6BF8">
      <w:pPr>
        <w:ind w:left="1416" w:firstLine="851"/>
        <w:rPr>
          <w:color w:val="000000" w:themeColor="text1"/>
          <w:lang w:eastAsia="ru-RU"/>
        </w:rPr>
      </w:pPr>
      <w:r>
        <w:rPr>
          <w:color w:val="000000" w:themeColor="text1"/>
          <w:lang w:eastAsia="ru-RU"/>
        </w:rPr>
        <w:t>Плохое заживление ран: 0;</w:t>
      </w:r>
    </w:p>
    <w:p w:rsidR="006137DF" w:rsidRDefault="006137DF" w:rsidP="002F6BF8">
      <w:pPr>
        <w:ind w:left="1416" w:firstLine="851"/>
        <w:rPr>
          <w:color w:val="000000" w:themeColor="text1"/>
          <w:lang w:eastAsia="ru-RU"/>
        </w:rPr>
      </w:pPr>
      <w:r>
        <w:rPr>
          <w:color w:val="000000" w:themeColor="text1"/>
          <w:lang w:eastAsia="ru-RU"/>
        </w:rPr>
        <w:t>Повышенный аппетит: 0;</w:t>
      </w:r>
    </w:p>
    <w:p w:rsidR="006137DF" w:rsidRDefault="006137DF" w:rsidP="002F6BF8">
      <w:pPr>
        <w:ind w:left="1416" w:firstLine="851"/>
        <w:rPr>
          <w:color w:val="000000" w:themeColor="text1"/>
          <w:lang w:eastAsia="ru-RU"/>
        </w:rPr>
      </w:pPr>
      <w:r>
        <w:rPr>
          <w:color w:val="000000" w:themeColor="text1"/>
          <w:lang w:eastAsia="ru-RU"/>
        </w:rPr>
        <w:t>Резкое снижение массы тела: 0;</w:t>
      </w:r>
    </w:p>
    <w:p w:rsidR="006137DF" w:rsidRDefault="0091219B" w:rsidP="002F6BF8">
      <w:pPr>
        <w:ind w:left="1416" w:firstLine="851"/>
        <w:rPr>
          <w:color w:val="000000" w:themeColor="text1"/>
          <w:lang w:eastAsia="ru-RU"/>
        </w:rPr>
      </w:pPr>
      <w:r>
        <w:rPr>
          <w:color w:val="000000" w:themeColor="text1"/>
          <w:lang w:eastAsia="ru-RU"/>
        </w:rPr>
        <w:t>Учащенное мочеиспускание: 1</w:t>
      </w:r>
      <w:r w:rsidR="006137DF">
        <w:rPr>
          <w:color w:val="000000" w:themeColor="text1"/>
          <w:lang w:eastAsia="ru-RU"/>
        </w:rPr>
        <w:t>;</w:t>
      </w:r>
    </w:p>
    <w:p w:rsidR="006137DF" w:rsidRDefault="006137DF" w:rsidP="002F6BF8">
      <w:pPr>
        <w:ind w:left="1416" w:firstLine="851"/>
        <w:rPr>
          <w:color w:val="000000" w:themeColor="text1"/>
          <w:lang w:eastAsia="ru-RU"/>
        </w:rPr>
      </w:pPr>
      <w:r>
        <w:rPr>
          <w:color w:val="000000" w:themeColor="text1"/>
          <w:lang w:eastAsia="ru-RU"/>
        </w:rPr>
        <w:t>Фурункулез: 0;</w:t>
      </w:r>
    </w:p>
    <w:p w:rsidR="006137DF" w:rsidRDefault="006137DF" w:rsidP="002F6BF8">
      <w:pPr>
        <w:ind w:left="709" w:firstLine="851"/>
        <w:rPr>
          <w:color w:val="000000" w:themeColor="text1"/>
          <w:lang w:eastAsia="ru-RU"/>
        </w:rPr>
      </w:pPr>
      <w:r>
        <w:rPr>
          <w:color w:val="000000" w:themeColor="text1"/>
          <w:lang w:eastAsia="ru-RU"/>
        </w:rPr>
        <w:t>Характеристики пациента:</w:t>
      </w:r>
    </w:p>
    <w:p w:rsidR="006137DF" w:rsidRDefault="00623818" w:rsidP="002F6BF8">
      <w:pPr>
        <w:ind w:left="1416" w:firstLine="851"/>
        <w:rPr>
          <w:color w:val="000000" w:themeColor="text1"/>
          <w:lang w:eastAsia="ru-RU"/>
        </w:rPr>
      </w:pPr>
      <w:r>
        <w:rPr>
          <w:color w:val="000000" w:themeColor="text1"/>
          <w:lang w:eastAsia="ru-RU"/>
        </w:rPr>
        <w:t>Вес: 10</w:t>
      </w:r>
      <w:r w:rsidR="006137DF">
        <w:rPr>
          <w:color w:val="000000" w:themeColor="text1"/>
          <w:lang w:eastAsia="ru-RU"/>
        </w:rPr>
        <w:t>0;</w:t>
      </w:r>
    </w:p>
    <w:p w:rsidR="006137DF" w:rsidRDefault="00623818" w:rsidP="002F6BF8">
      <w:pPr>
        <w:ind w:left="1416" w:firstLine="851"/>
        <w:rPr>
          <w:color w:val="000000" w:themeColor="text1"/>
          <w:lang w:eastAsia="ru-RU"/>
        </w:rPr>
      </w:pPr>
      <w:r>
        <w:rPr>
          <w:color w:val="000000" w:themeColor="text1"/>
          <w:lang w:eastAsia="ru-RU"/>
        </w:rPr>
        <w:t>Возраст: 5</w:t>
      </w:r>
      <w:r w:rsidR="006137DF">
        <w:rPr>
          <w:color w:val="000000" w:themeColor="text1"/>
          <w:lang w:eastAsia="ru-RU"/>
        </w:rPr>
        <w:t>0;</w:t>
      </w:r>
    </w:p>
    <w:p w:rsidR="006137DF" w:rsidRDefault="006137DF" w:rsidP="002F6BF8">
      <w:pPr>
        <w:ind w:left="1416" w:firstLine="851"/>
        <w:rPr>
          <w:color w:val="000000" w:themeColor="text1"/>
          <w:lang w:eastAsia="ru-RU"/>
        </w:rPr>
      </w:pPr>
      <w:r>
        <w:rPr>
          <w:color w:val="000000" w:themeColor="text1"/>
          <w:lang w:eastAsia="ru-RU"/>
        </w:rPr>
        <w:t xml:space="preserve">Пол: </w:t>
      </w:r>
      <w:r w:rsidR="00623818">
        <w:rPr>
          <w:color w:val="000000" w:themeColor="text1"/>
          <w:lang w:eastAsia="ru-RU"/>
        </w:rPr>
        <w:t>мужской</w:t>
      </w:r>
      <w:r>
        <w:rPr>
          <w:color w:val="000000" w:themeColor="text1"/>
          <w:lang w:eastAsia="ru-RU"/>
        </w:rPr>
        <w:t>;</w:t>
      </w:r>
    </w:p>
    <w:p w:rsidR="006137DF" w:rsidRDefault="00623818" w:rsidP="002F6BF8">
      <w:pPr>
        <w:ind w:left="1416" w:firstLine="851"/>
        <w:rPr>
          <w:color w:val="000000" w:themeColor="text1"/>
          <w:lang w:eastAsia="ru-RU"/>
        </w:rPr>
      </w:pPr>
      <w:r>
        <w:rPr>
          <w:color w:val="000000" w:themeColor="text1"/>
          <w:lang w:eastAsia="ru-RU"/>
        </w:rPr>
        <w:t>Рост: 1,8</w:t>
      </w:r>
      <w:r w:rsidR="006137DF">
        <w:rPr>
          <w:color w:val="000000" w:themeColor="text1"/>
          <w:lang w:eastAsia="ru-RU"/>
        </w:rPr>
        <w:t>;</w:t>
      </w:r>
    </w:p>
    <w:p w:rsidR="006137DF" w:rsidRDefault="006137DF" w:rsidP="002F6BF8">
      <w:pPr>
        <w:ind w:firstLine="851"/>
        <w:rPr>
          <w:color w:val="000000" w:themeColor="text1"/>
          <w:lang w:eastAsia="ru-RU"/>
        </w:rPr>
      </w:pPr>
      <w:r>
        <w:rPr>
          <w:color w:val="000000" w:themeColor="text1"/>
          <w:lang w:eastAsia="ru-RU"/>
        </w:rPr>
        <w:t>Результат:</w:t>
      </w:r>
    </w:p>
    <w:p w:rsidR="006137DF" w:rsidRDefault="00623818" w:rsidP="002F6BF8">
      <w:pPr>
        <w:ind w:left="708" w:firstLine="851"/>
        <w:rPr>
          <w:color w:val="000000" w:themeColor="text1"/>
          <w:lang w:eastAsia="ru-RU"/>
        </w:rPr>
      </w:pPr>
      <w:r>
        <w:t>Сахарный диабет 2-го типа</w:t>
      </w:r>
    </w:p>
    <w:p w:rsidR="006137DF" w:rsidRDefault="006137DF" w:rsidP="002F6BF8">
      <w:pPr>
        <w:ind w:firstLine="851"/>
        <w:rPr>
          <w:color w:val="000000" w:themeColor="text1"/>
          <w:lang w:eastAsia="ru-RU"/>
        </w:rPr>
      </w:pPr>
      <w:r>
        <w:rPr>
          <w:color w:val="000000" w:themeColor="text1"/>
          <w:lang w:eastAsia="ru-RU"/>
        </w:rPr>
        <w:t>Решение:</w:t>
      </w:r>
    </w:p>
    <w:p w:rsidR="00623818" w:rsidRPr="00C75689" w:rsidRDefault="00623818" w:rsidP="002F6BF8">
      <w:pPr>
        <w:pStyle w:val="af9"/>
        <w:spacing w:before="0" w:beforeAutospacing="0" w:after="0" w:afterAutospacing="0" w:line="360" w:lineRule="auto"/>
        <w:ind w:left="708" w:firstLine="851"/>
        <w:jc w:val="both"/>
        <w:rPr>
          <w:b/>
          <w:sz w:val="28"/>
          <w:szCs w:val="28"/>
        </w:rPr>
      </w:pPr>
      <w:r w:rsidRPr="00C75689">
        <w:rPr>
          <w:b/>
          <w:sz w:val="28"/>
          <w:szCs w:val="28"/>
        </w:rPr>
        <w:t>Шаг № 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Правило: Если уровень глюкозы &gt;= 11,1 ммоль/л при проведении ОГТТ, то повышенный результат измерения сахара</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Входные параметры:</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Концентрация глюкозы ОГТТ м</w:t>
      </w:r>
      <w:r w:rsidR="00EE74E3" w:rsidRPr="00C75689">
        <w:rPr>
          <w:sz w:val="28"/>
          <w:szCs w:val="28"/>
        </w:rPr>
        <w:t>моль/</w:t>
      </w:r>
      <w:r w:rsidRPr="00C75689">
        <w:rPr>
          <w:sz w:val="28"/>
          <w:szCs w:val="28"/>
        </w:rPr>
        <w:t>л=13;</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Результат: Повышенный результат второго измерения сахара=1;</w:t>
      </w:r>
    </w:p>
    <w:p w:rsidR="00623818" w:rsidRPr="00C75689" w:rsidRDefault="00623818" w:rsidP="002F6BF8">
      <w:pPr>
        <w:pStyle w:val="af9"/>
        <w:spacing w:before="0" w:beforeAutospacing="0" w:after="0" w:afterAutospacing="0" w:line="360" w:lineRule="auto"/>
        <w:ind w:left="708" w:firstLine="851"/>
        <w:jc w:val="both"/>
        <w:rPr>
          <w:sz w:val="28"/>
          <w:szCs w:val="28"/>
        </w:rPr>
      </w:pPr>
    </w:p>
    <w:p w:rsidR="00623818" w:rsidRPr="00C75689" w:rsidRDefault="00623818" w:rsidP="002F6BF8">
      <w:pPr>
        <w:pStyle w:val="af9"/>
        <w:spacing w:before="0" w:beforeAutospacing="0" w:after="0" w:afterAutospacing="0" w:line="360" w:lineRule="auto"/>
        <w:ind w:left="708" w:firstLine="851"/>
        <w:jc w:val="both"/>
        <w:rPr>
          <w:b/>
          <w:sz w:val="28"/>
          <w:szCs w:val="28"/>
        </w:rPr>
      </w:pPr>
      <w:r w:rsidRPr="00C75689">
        <w:rPr>
          <w:b/>
          <w:sz w:val="28"/>
          <w:szCs w:val="28"/>
        </w:rPr>
        <w:lastRenderedPageBreak/>
        <w:t>Шаг № 1</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Правило: Если уровень глюкозы в плазме крови натощак &gt;= 7,0 ммоль/</w:t>
      </w:r>
      <w:proofErr w:type="gramStart"/>
      <w:r w:rsidRPr="00C75689">
        <w:rPr>
          <w:sz w:val="28"/>
          <w:szCs w:val="28"/>
        </w:rPr>
        <w:t>л</w:t>
      </w:r>
      <w:proofErr w:type="gramEnd"/>
      <w:r w:rsidRPr="00C75689">
        <w:rPr>
          <w:sz w:val="28"/>
          <w:szCs w:val="28"/>
        </w:rPr>
        <w:t xml:space="preserve"> то повышенный результат измерения сахара</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Входные параметры:</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Концентрация гл</w:t>
      </w:r>
      <w:r w:rsidR="00EE74E3" w:rsidRPr="00C75689">
        <w:rPr>
          <w:sz w:val="28"/>
          <w:szCs w:val="28"/>
        </w:rPr>
        <w:t>юкозы в плазме крови натощак ммоль/</w:t>
      </w:r>
      <w:r w:rsidRPr="00C75689">
        <w:rPr>
          <w:sz w:val="28"/>
          <w:szCs w:val="28"/>
        </w:rPr>
        <w:t>л=15;</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Результат: Повышенный результат первого измерения сахара=1;</w:t>
      </w:r>
    </w:p>
    <w:p w:rsidR="00623818" w:rsidRPr="00C75689" w:rsidRDefault="00623818" w:rsidP="002F6BF8">
      <w:pPr>
        <w:pStyle w:val="af9"/>
        <w:spacing w:before="0" w:beforeAutospacing="0" w:after="0" w:afterAutospacing="0" w:line="360" w:lineRule="auto"/>
        <w:ind w:left="708" w:firstLine="851"/>
        <w:jc w:val="both"/>
        <w:rPr>
          <w:sz w:val="28"/>
          <w:szCs w:val="28"/>
        </w:rPr>
      </w:pPr>
    </w:p>
    <w:p w:rsidR="00623818" w:rsidRPr="00C75689" w:rsidRDefault="00623818" w:rsidP="002F6BF8">
      <w:pPr>
        <w:pStyle w:val="af9"/>
        <w:spacing w:before="0" w:beforeAutospacing="0" w:after="0" w:afterAutospacing="0" w:line="360" w:lineRule="auto"/>
        <w:ind w:left="708" w:firstLine="851"/>
        <w:jc w:val="both"/>
        <w:rPr>
          <w:b/>
          <w:sz w:val="28"/>
          <w:szCs w:val="28"/>
        </w:rPr>
      </w:pPr>
      <w:r w:rsidRPr="00C75689">
        <w:rPr>
          <w:b/>
          <w:sz w:val="28"/>
          <w:szCs w:val="28"/>
        </w:rPr>
        <w:t>Шаг № 2</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Правило: Если есть жажда или запах ацетона в выдыхаемом воздухе или кожный зуд или учащенное мочеиспускание или плохое заживление ран или фурункулез или кандидоз или резкое снижение массы тела или повышенный аппетит (любые три), то имеются классические симптомы СД</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Входные параметры:</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Плохое заживление ран=0;</w:t>
      </w:r>
    </w:p>
    <w:p w:rsidR="00623818" w:rsidRPr="00C75689" w:rsidRDefault="00623818" w:rsidP="002F6BF8">
      <w:pPr>
        <w:pStyle w:val="af9"/>
        <w:spacing w:before="0" w:beforeAutospacing="0" w:after="0" w:afterAutospacing="0" w:line="360" w:lineRule="auto"/>
        <w:ind w:left="708" w:firstLine="851"/>
        <w:jc w:val="both"/>
        <w:rPr>
          <w:sz w:val="28"/>
          <w:szCs w:val="28"/>
        </w:rPr>
      </w:pPr>
      <w:proofErr w:type="spellStart"/>
      <w:r w:rsidRPr="00C75689">
        <w:rPr>
          <w:sz w:val="28"/>
          <w:szCs w:val="28"/>
        </w:rPr>
        <w:t>Кожнный</w:t>
      </w:r>
      <w:proofErr w:type="spellEnd"/>
      <w:r w:rsidRPr="00C75689">
        <w:rPr>
          <w:sz w:val="28"/>
          <w:szCs w:val="28"/>
        </w:rPr>
        <w:t xml:space="preserve"> зуд=0;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Кандидоз=0;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Резкое снижение массы тела=0;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Жажда=0;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Фурункулез=0;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Повышенный аппетит=0;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Учащенное мочеиспускание=1;</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Запах ацетона=0;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Результат: Классические симптомы СД=0;</w:t>
      </w:r>
    </w:p>
    <w:p w:rsidR="00623818" w:rsidRPr="00C75689" w:rsidRDefault="00623818" w:rsidP="002F6BF8">
      <w:pPr>
        <w:pStyle w:val="af9"/>
        <w:spacing w:before="0" w:beforeAutospacing="0" w:after="0" w:afterAutospacing="0" w:line="360" w:lineRule="auto"/>
        <w:ind w:left="708" w:firstLine="851"/>
        <w:jc w:val="both"/>
        <w:rPr>
          <w:sz w:val="28"/>
          <w:szCs w:val="28"/>
        </w:rPr>
      </w:pPr>
    </w:p>
    <w:p w:rsidR="00623818" w:rsidRPr="00C75689" w:rsidRDefault="00623818" w:rsidP="002F6BF8">
      <w:pPr>
        <w:pStyle w:val="af9"/>
        <w:spacing w:before="0" w:beforeAutospacing="0" w:after="0" w:afterAutospacing="0" w:line="360" w:lineRule="auto"/>
        <w:ind w:left="708" w:firstLine="851"/>
        <w:jc w:val="both"/>
        <w:rPr>
          <w:b/>
          <w:sz w:val="28"/>
          <w:szCs w:val="28"/>
        </w:rPr>
      </w:pPr>
      <w:r w:rsidRPr="00C75689">
        <w:rPr>
          <w:b/>
          <w:sz w:val="28"/>
          <w:szCs w:val="28"/>
        </w:rPr>
        <w:t>Шаг № 3</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Правило: Если имеется повышенный сахар во время первого измерения и повышенный сахар во время второго измерения и имеются классические симптомы (любые 2), то имеются критерии установления СД</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lastRenderedPageBreak/>
        <w:t>Входные параметры:</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Классические симптомы СД=0;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Повышенный результат первого измерения сахара=1;</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Повышенный результат второго измерения сахара=1;</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Результат: Критерии установления СД=1;</w:t>
      </w:r>
    </w:p>
    <w:p w:rsidR="00623818" w:rsidRPr="00C75689" w:rsidRDefault="00623818" w:rsidP="002F6BF8">
      <w:pPr>
        <w:pStyle w:val="af9"/>
        <w:spacing w:before="0" w:beforeAutospacing="0" w:after="0" w:afterAutospacing="0" w:line="360" w:lineRule="auto"/>
        <w:ind w:left="708" w:firstLine="851"/>
        <w:jc w:val="both"/>
        <w:rPr>
          <w:sz w:val="28"/>
          <w:szCs w:val="28"/>
        </w:rPr>
      </w:pPr>
    </w:p>
    <w:p w:rsidR="00623818" w:rsidRPr="00C75689" w:rsidRDefault="00623818" w:rsidP="002F6BF8">
      <w:pPr>
        <w:pStyle w:val="af9"/>
        <w:spacing w:before="0" w:beforeAutospacing="0" w:after="0" w:afterAutospacing="0" w:line="360" w:lineRule="auto"/>
        <w:ind w:left="708" w:firstLine="851"/>
        <w:jc w:val="both"/>
        <w:rPr>
          <w:b/>
          <w:sz w:val="28"/>
          <w:szCs w:val="28"/>
        </w:rPr>
      </w:pPr>
      <w:r w:rsidRPr="00C75689">
        <w:rPr>
          <w:b/>
          <w:sz w:val="28"/>
          <w:szCs w:val="28"/>
        </w:rPr>
        <w:t>Шаг № 4</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 xml:space="preserve">Правило: Если нет </w:t>
      </w:r>
      <w:proofErr w:type="spellStart"/>
      <w:r w:rsidRPr="00C75689">
        <w:rPr>
          <w:sz w:val="28"/>
          <w:szCs w:val="28"/>
        </w:rPr>
        <w:t>аутоантител</w:t>
      </w:r>
      <w:proofErr w:type="spellEnd"/>
      <w:r w:rsidRPr="00C75689">
        <w:rPr>
          <w:sz w:val="28"/>
          <w:szCs w:val="28"/>
        </w:rPr>
        <w:t xml:space="preserve"> СД</w:t>
      </w:r>
      <w:proofErr w:type="gramStart"/>
      <w:r w:rsidRPr="00C75689">
        <w:rPr>
          <w:sz w:val="28"/>
          <w:szCs w:val="28"/>
        </w:rPr>
        <w:t>1</w:t>
      </w:r>
      <w:proofErr w:type="gramEnd"/>
      <w:r w:rsidRPr="00C75689">
        <w:rPr>
          <w:sz w:val="28"/>
          <w:szCs w:val="28"/>
        </w:rPr>
        <w:t xml:space="preserve"> и есть критерии установления СД, то СД2</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Входные параметры:</w:t>
      </w:r>
    </w:p>
    <w:p w:rsidR="00623818" w:rsidRPr="00C75689" w:rsidRDefault="00623818" w:rsidP="002F6BF8">
      <w:pPr>
        <w:pStyle w:val="af9"/>
        <w:spacing w:before="0" w:beforeAutospacing="0" w:after="0" w:afterAutospacing="0" w:line="360" w:lineRule="auto"/>
        <w:ind w:left="708" w:firstLine="851"/>
        <w:jc w:val="both"/>
        <w:rPr>
          <w:sz w:val="28"/>
          <w:szCs w:val="28"/>
        </w:rPr>
      </w:pPr>
      <w:proofErr w:type="spellStart"/>
      <w:r w:rsidRPr="00C75689">
        <w:rPr>
          <w:sz w:val="28"/>
          <w:szCs w:val="28"/>
        </w:rPr>
        <w:t>Аутоантитела</w:t>
      </w:r>
      <w:proofErr w:type="spellEnd"/>
      <w:r w:rsidRPr="00C75689">
        <w:rPr>
          <w:sz w:val="28"/>
          <w:szCs w:val="28"/>
        </w:rPr>
        <w:t xml:space="preserve"> СД</w:t>
      </w:r>
      <w:proofErr w:type="gramStart"/>
      <w:r w:rsidRPr="00C75689">
        <w:rPr>
          <w:sz w:val="28"/>
          <w:szCs w:val="28"/>
        </w:rPr>
        <w:t>1</w:t>
      </w:r>
      <w:proofErr w:type="gramEnd"/>
      <w:r w:rsidRPr="00C75689">
        <w:rPr>
          <w:sz w:val="28"/>
          <w:szCs w:val="28"/>
        </w:rPr>
        <w:t>=0;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Критерии установления СД=1;</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Результат: СД</w:t>
      </w:r>
      <w:proofErr w:type="gramStart"/>
      <w:r w:rsidRPr="00C75689">
        <w:rPr>
          <w:sz w:val="28"/>
          <w:szCs w:val="28"/>
        </w:rPr>
        <w:t>2</w:t>
      </w:r>
      <w:proofErr w:type="gramEnd"/>
      <w:r w:rsidRPr="00C75689">
        <w:rPr>
          <w:sz w:val="28"/>
          <w:szCs w:val="28"/>
        </w:rPr>
        <w:t>=1;</w:t>
      </w:r>
    </w:p>
    <w:p w:rsidR="00623818" w:rsidRPr="00C75689" w:rsidRDefault="00623818" w:rsidP="002F6BF8">
      <w:pPr>
        <w:pStyle w:val="af9"/>
        <w:spacing w:before="0" w:beforeAutospacing="0" w:after="0" w:afterAutospacing="0" w:line="360" w:lineRule="auto"/>
        <w:ind w:left="708" w:firstLine="851"/>
        <w:jc w:val="both"/>
        <w:rPr>
          <w:sz w:val="28"/>
          <w:szCs w:val="28"/>
        </w:rPr>
      </w:pPr>
    </w:p>
    <w:p w:rsidR="00623818" w:rsidRPr="00C75689" w:rsidRDefault="00623818" w:rsidP="002F6BF8">
      <w:pPr>
        <w:pStyle w:val="af9"/>
        <w:spacing w:before="0" w:beforeAutospacing="0" w:after="0" w:afterAutospacing="0" w:line="360" w:lineRule="auto"/>
        <w:ind w:left="708" w:firstLine="851"/>
        <w:jc w:val="both"/>
        <w:rPr>
          <w:b/>
          <w:sz w:val="28"/>
          <w:szCs w:val="28"/>
        </w:rPr>
      </w:pPr>
      <w:r w:rsidRPr="00C75689">
        <w:rPr>
          <w:b/>
          <w:sz w:val="28"/>
          <w:szCs w:val="28"/>
        </w:rPr>
        <w:t>Шаг № 5</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 xml:space="preserve">Правило: Если есть критерии установления СД и есть </w:t>
      </w:r>
      <w:proofErr w:type="spellStart"/>
      <w:r w:rsidRPr="00C75689">
        <w:rPr>
          <w:sz w:val="28"/>
          <w:szCs w:val="28"/>
        </w:rPr>
        <w:t>аутоантитела</w:t>
      </w:r>
      <w:proofErr w:type="spellEnd"/>
      <w:r w:rsidRPr="00C75689">
        <w:rPr>
          <w:sz w:val="28"/>
          <w:szCs w:val="28"/>
        </w:rPr>
        <w:t xml:space="preserve"> СД</w:t>
      </w:r>
      <w:proofErr w:type="gramStart"/>
      <w:r w:rsidRPr="00C75689">
        <w:rPr>
          <w:sz w:val="28"/>
          <w:szCs w:val="28"/>
        </w:rPr>
        <w:t>1</w:t>
      </w:r>
      <w:proofErr w:type="gramEnd"/>
      <w:r w:rsidRPr="00C75689">
        <w:rPr>
          <w:sz w:val="28"/>
          <w:szCs w:val="28"/>
        </w:rPr>
        <w:t>, то СД1</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Входные параметры:</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Критерии установления СД=1;</w:t>
      </w:r>
    </w:p>
    <w:p w:rsidR="00623818" w:rsidRPr="00C75689" w:rsidRDefault="00623818" w:rsidP="002F6BF8">
      <w:pPr>
        <w:pStyle w:val="af9"/>
        <w:spacing w:before="0" w:beforeAutospacing="0" w:after="0" w:afterAutospacing="0" w:line="360" w:lineRule="auto"/>
        <w:ind w:left="708" w:firstLine="851"/>
        <w:jc w:val="both"/>
        <w:rPr>
          <w:sz w:val="28"/>
          <w:szCs w:val="28"/>
        </w:rPr>
      </w:pPr>
      <w:proofErr w:type="spellStart"/>
      <w:r w:rsidRPr="00C75689">
        <w:rPr>
          <w:sz w:val="28"/>
          <w:szCs w:val="28"/>
        </w:rPr>
        <w:t>Аутоантитела</w:t>
      </w:r>
      <w:proofErr w:type="spellEnd"/>
      <w:r w:rsidRPr="00C75689">
        <w:rPr>
          <w:sz w:val="28"/>
          <w:szCs w:val="28"/>
        </w:rPr>
        <w:t xml:space="preserve"> СД</w:t>
      </w:r>
      <w:proofErr w:type="gramStart"/>
      <w:r w:rsidRPr="00C75689">
        <w:rPr>
          <w:sz w:val="28"/>
          <w:szCs w:val="28"/>
        </w:rPr>
        <w:t>1</w:t>
      </w:r>
      <w:proofErr w:type="gramEnd"/>
      <w:r w:rsidRPr="00C75689">
        <w:rPr>
          <w:sz w:val="28"/>
          <w:szCs w:val="28"/>
        </w:rPr>
        <w:t>=0;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Результат: СД</w:t>
      </w:r>
      <w:proofErr w:type="gramStart"/>
      <w:r w:rsidRPr="00C75689">
        <w:rPr>
          <w:sz w:val="28"/>
          <w:szCs w:val="28"/>
        </w:rPr>
        <w:t>1</w:t>
      </w:r>
      <w:proofErr w:type="gramEnd"/>
      <w:r w:rsidRPr="00C75689">
        <w:rPr>
          <w:sz w:val="28"/>
          <w:szCs w:val="28"/>
        </w:rPr>
        <w:t>=0;</w:t>
      </w:r>
    </w:p>
    <w:p w:rsidR="00623818" w:rsidRPr="00C75689" w:rsidRDefault="00623818" w:rsidP="002F6BF8">
      <w:pPr>
        <w:pStyle w:val="af9"/>
        <w:spacing w:before="0" w:beforeAutospacing="0" w:after="0" w:afterAutospacing="0" w:line="360" w:lineRule="auto"/>
        <w:ind w:left="708" w:firstLine="851"/>
        <w:jc w:val="both"/>
        <w:rPr>
          <w:sz w:val="28"/>
          <w:szCs w:val="28"/>
        </w:rPr>
      </w:pPr>
    </w:p>
    <w:p w:rsidR="00623818" w:rsidRPr="00C75689" w:rsidRDefault="00623818" w:rsidP="002F6BF8">
      <w:pPr>
        <w:pStyle w:val="af9"/>
        <w:spacing w:before="0" w:beforeAutospacing="0" w:after="0" w:afterAutospacing="0" w:line="360" w:lineRule="auto"/>
        <w:ind w:left="708" w:firstLine="851"/>
        <w:jc w:val="both"/>
        <w:rPr>
          <w:b/>
          <w:sz w:val="28"/>
          <w:szCs w:val="28"/>
        </w:rPr>
      </w:pPr>
      <w:r w:rsidRPr="00C75689">
        <w:rPr>
          <w:b/>
          <w:sz w:val="28"/>
          <w:szCs w:val="28"/>
        </w:rPr>
        <w:t>Шаг № 6</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Правило: Если нет СД</w:t>
      </w:r>
      <w:proofErr w:type="gramStart"/>
      <w:r w:rsidRPr="00C75689">
        <w:rPr>
          <w:sz w:val="28"/>
          <w:szCs w:val="28"/>
        </w:rPr>
        <w:t>1</w:t>
      </w:r>
      <w:proofErr w:type="gramEnd"/>
      <w:r w:rsidRPr="00C75689">
        <w:rPr>
          <w:sz w:val="28"/>
          <w:szCs w:val="28"/>
        </w:rPr>
        <w:t xml:space="preserve"> и нет СД2, то нет СД</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Входные параметры:</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СД</w:t>
      </w:r>
      <w:proofErr w:type="gramStart"/>
      <w:r w:rsidRPr="00C75689">
        <w:rPr>
          <w:sz w:val="28"/>
          <w:szCs w:val="28"/>
        </w:rPr>
        <w:t>1</w:t>
      </w:r>
      <w:proofErr w:type="gramEnd"/>
      <w:r w:rsidRPr="00C75689">
        <w:rPr>
          <w:sz w:val="28"/>
          <w:szCs w:val="28"/>
        </w:rPr>
        <w:t>=0;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СД</w:t>
      </w:r>
      <w:proofErr w:type="gramStart"/>
      <w:r w:rsidRPr="00C75689">
        <w:rPr>
          <w:sz w:val="28"/>
          <w:szCs w:val="28"/>
        </w:rPr>
        <w:t>2</w:t>
      </w:r>
      <w:proofErr w:type="gramEnd"/>
      <w:r w:rsidRPr="00C75689">
        <w:rPr>
          <w:sz w:val="28"/>
          <w:szCs w:val="28"/>
        </w:rPr>
        <w:t>=1;</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Результат: Нет СД=0;</w:t>
      </w:r>
    </w:p>
    <w:p w:rsidR="00623818" w:rsidRPr="00C75689" w:rsidRDefault="00623818" w:rsidP="002F6BF8">
      <w:pPr>
        <w:pStyle w:val="af9"/>
        <w:spacing w:before="0" w:beforeAutospacing="0" w:after="0" w:afterAutospacing="0" w:line="360" w:lineRule="auto"/>
        <w:ind w:left="708" w:firstLine="851"/>
        <w:jc w:val="both"/>
        <w:rPr>
          <w:sz w:val="28"/>
          <w:szCs w:val="28"/>
        </w:rPr>
      </w:pPr>
    </w:p>
    <w:p w:rsidR="00623818" w:rsidRPr="00C75689" w:rsidRDefault="00623818" w:rsidP="002F6BF8">
      <w:pPr>
        <w:pStyle w:val="af9"/>
        <w:spacing w:before="0" w:beforeAutospacing="0" w:after="0" w:afterAutospacing="0" w:line="360" w:lineRule="auto"/>
        <w:ind w:left="708" w:firstLine="851"/>
        <w:jc w:val="both"/>
        <w:rPr>
          <w:b/>
          <w:sz w:val="28"/>
          <w:szCs w:val="28"/>
        </w:rPr>
      </w:pPr>
      <w:r w:rsidRPr="00C75689">
        <w:rPr>
          <w:b/>
          <w:sz w:val="28"/>
          <w:szCs w:val="28"/>
        </w:rPr>
        <w:t>Шаг № 7</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lastRenderedPageBreak/>
        <w:t>Правило: Определение названия диагноза</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Входные параметры:</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Нет СД=0;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СД</w:t>
      </w:r>
      <w:proofErr w:type="gramStart"/>
      <w:r w:rsidRPr="00C75689">
        <w:rPr>
          <w:sz w:val="28"/>
          <w:szCs w:val="28"/>
        </w:rPr>
        <w:t>1</w:t>
      </w:r>
      <w:proofErr w:type="gramEnd"/>
      <w:r w:rsidRPr="00C75689">
        <w:rPr>
          <w:sz w:val="28"/>
          <w:szCs w:val="28"/>
        </w:rPr>
        <w:t>=0;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СД</w:t>
      </w:r>
      <w:proofErr w:type="gramStart"/>
      <w:r w:rsidRPr="00C75689">
        <w:rPr>
          <w:sz w:val="28"/>
          <w:szCs w:val="28"/>
        </w:rPr>
        <w:t>2</w:t>
      </w:r>
      <w:proofErr w:type="gramEnd"/>
      <w:r w:rsidRPr="00C75689">
        <w:rPr>
          <w:sz w:val="28"/>
          <w:szCs w:val="28"/>
        </w:rPr>
        <w:t>=1;</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 xml:space="preserve">Результат: Название </w:t>
      </w:r>
      <w:proofErr w:type="spellStart"/>
      <w:r w:rsidRPr="00C75689">
        <w:rPr>
          <w:sz w:val="28"/>
          <w:szCs w:val="28"/>
        </w:rPr>
        <w:t>диагноза=Сахарный</w:t>
      </w:r>
      <w:proofErr w:type="spellEnd"/>
      <w:r w:rsidRPr="00C75689">
        <w:rPr>
          <w:sz w:val="28"/>
          <w:szCs w:val="28"/>
        </w:rPr>
        <w:t xml:space="preserve"> диабет 2-го типа;</w:t>
      </w:r>
    </w:p>
    <w:p w:rsidR="00C75689" w:rsidRDefault="00C75689" w:rsidP="002F6BF8">
      <w:pPr>
        <w:rPr>
          <w:rFonts w:eastAsia="Times New Roman" w:cs="Times New Roman"/>
          <w:szCs w:val="28"/>
          <w:lang w:eastAsia="ru-RU"/>
        </w:rPr>
      </w:pPr>
      <w:r>
        <w:rPr>
          <w:rFonts w:eastAsia="Times New Roman" w:cs="Times New Roman"/>
          <w:szCs w:val="28"/>
          <w:lang w:eastAsia="ru-RU"/>
        </w:rPr>
        <w:t xml:space="preserve">Граф решения представлен на </w:t>
      </w:r>
      <w:r w:rsidRPr="005B3C78">
        <w:rPr>
          <w:rFonts w:eastAsia="Times New Roman" w:cs="Times New Roman"/>
          <w:color w:val="FF0000"/>
          <w:szCs w:val="28"/>
          <w:lang w:eastAsia="ru-RU"/>
        </w:rPr>
        <w:t xml:space="preserve">рис </w:t>
      </w:r>
      <w:r>
        <w:rPr>
          <w:rFonts w:eastAsia="Times New Roman" w:cs="Times New Roman"/>
          <w:color w:val="FF0000"/>
          <w:szCs w:val="28"/>
          <w:lang w:eastAsia="ru-RU"/>
        </w:rPr>
        <w:t>2</w:t>
      </w:r>
      <w:r>
        <w:rPr>
          <w:rFonts w:eastAsia="Times New Roman" w:cs="Times New Roman"/>
          <w:szCs w:val="28"/>
          <w:lang w:eastAsia="ru-RU"/>
        </w:rPr>
        <w:t>.</w:t>
      </w:r>
    </w:p>
    <w:p w:rsidR="00C75689" w:rsidRDefault="00C75689" w:rsidP="00C75689">
      <w:pPr>
        <w:keepNext/>
        <w:ind w:firstLine="0"/>
        <w:jc w:val="center"/>
      </w:pPr>
      <w:r>
        <w:rPr>
          <w:noProof/>
          <w:color w:val="000000" w:themeColor="text1"/>
          <w:lang w:eastAsia="ru-RU"/>
        </w:rPr>
        <w:drawing>
          <wp:inline distT="0" distB="0" distL="0" distR="0">
            <wp:extent cx="5891825" cy="5052398"/>
            <wp:effectExtent l="1905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21462" t="6877" r="20684" b="1719"/>
                    <a:stretch>
                      <a:fillRect/>
                    </a:stretch>
                  </pic:blipFill>
                  <pic:spPr bwMode="auto">
                    <a:xfrm>
                      <a:off x="0" y="0"/>
                      <a:ext cx="5896100" cy="5056064"/>
                    </a:xfrm>
                    <a:prstGeom prst="rect">
                      <a:avLst/>
                    </a:prstGeom>
                    <a:noFill/>
                    <a:ln w="9525">
                      <a:noFill/>
                      <a:miter lim="800000"/>
                      <a:headEnd/>
                      <a:tailEnd/>
                    </a:ln>
                  </pic:spPr>
                </pic:pic>
              </a:graphicData>
            </a:graphic>
          </wp:inline>
        </w:drawing>
      </w:r>
    </w:p>
    <w:p w:rsidR="007E7EE7" w:rsidRPr="00C75689" w:rsidRDefault="00C75689" w:rsidP="00C75689">
      <w:pPr>
        <w:pStyle w:val="aff4"/>
        <w:jc w:val="center"/>
        <w:rPr>
          <w:b w:val="0"/>
          <w:color w:val="auto"/>
          <w:sz w:val="28"/>
          <w:szCs w:val="28"/>
          <w:lang w:eastAsia="ru-RU"/>
        </w:rPr>
      </w:pPr>
      <w:r w:rsidRPr="00C75689">
        <w:rPr>
          <w:b w:val="0"/>
          <w:color w:val="auto"/>
          <w:sz w:val="28"/>
          <w:szCs w:val="28"/>
        </w:rPr>
        <w:t xml:space="preserve">Рисунок </w:t>
      </w:r>
      <w:r w:rsidR="00207D8B" w:rsidRPr="00C75689">
        <w:rPr>
          <w:b w:val="0"/>
          <w:color w:val="auto"/>
          <w:sz w:val="28"/>
          <w:szCs w:val="28"/>
        </w:rPr>
        <w:fldChar w:fldCharType="begin"/>
      </w:r>
      <w:r w:rsidRPr="00C75689">
        <w:rPr>
          <w:b w:val="0"/>
          <w:color w:val="auto"/>
          <w:sz w:val="28"/>
          <w:szCs w:val="28"/>
        </w:rPr>
        <w:instrText xml:space="preserve"> SEQ Рисунок \* ARABIC </w:instrText>
      </w:r>
      <w:r w:rsidR="00207D8B" w:rsidRPr="00C75689">
        <w:rPr>
          <w:b w:val="0"/>
          <w:color w:val="auto"/>
          <w:sz w:val="28"/>
          <w:szCs w:val="28"/>
        </w:rPr>
        <w:fldChar w:fldCharType="separate"/>
      </w:r>
      <w:r w:rsidR="00681800">
        <w:rPr>
          <w:b w:val="0"/>
          <w:noProof/>
          <w:color w:val="auto"/>
          <w:sz w:val="28"/>
          <w:szCs w:val="28"/>
        </w:rPr>
        <w:t>2</w:t>
      </w:r>
      <w:r w:rsidR="00207D8B" w:rsidRPr="00C75689">
        <w:rPr>
          <w:b w:val="0"/>
          <w:color w:val="auto"/>
          <w:sz w:val="28"/>
          <w:szCs w:val="28"/>
        </w:rPr>
        <w:fldChar w:fldCharType="end"/>
      </w:r>
      <w:r w:rsidRPr="00C75689">
        <w:rPr>
          <w:b w:val="0"/>
          <w:color w:val="auto"/>
          <w:sz w:val="28"/>
          <w:szCs w:val="28"/>
        </w:rPr>
        <w:t xml:space="preserve"> - Эксперимент 2. Граф решения</w:t>
      </w:r>
    </w:p>
    <w:p w:rsidR="00E27FD9" w:rsidRPr="007A24D9" w:rsidRDefault="00E27FD9" w:rsidP="00E27FD9">
      <w:pPr>
        <w:spacing w:line="240" w:lineRule="auto"/>
        <w:rPr>
          <w:color w:val="000000" w:themeColor="text1"/>
          <w:lang w:eastAsia="ru-RU"/>
        </w:rPr>
      </w:pPr>
    </w:p>
    <w:p w:rsidR="00E27FD9" w:rsidRPr="007A24D9" w:rsidRDefault="00E27FD9" w:rsidP="00E27FD9">
      <w:pPr>
        <w:rPr>
          <w:color w:val="000000" w:themeColor="text1"/>
          <w:lang w:eastAsia="ru-RU"/>
        </w:rPr>
      </w:pPr>
    </w:p>
    <w:p w:rsidR="000158F4" w:rsidRPr="000158F4" w:rsidRDefault="000158F4" w:rsidP="000158F4">
      <w:pPr>
        <w:pStyle w:val="4"/>
        <w:numPr>
          <w:ilvl w:val="0"/>
          <w:numId w:val="0"/>
        </w:numPr>
        <w:ind w:left="567"/>
        <w:rPr>
          <w:lang w:val="ru-RU"/>
        </w:rPr>
      </w:pPr>
      <w:bookmarkStart w:id="49" w:name="_Toc72799487"/>
      <w:r w:rsidRPr="000158F4">
        <w:rPr>
          <w:lang w:val="ru-RU"/>
        </w:rPr>
        <w:t>3</w:t>
      </w:r>
      <w:r>
        <w:rPr>
          <w:lang w:val="ru-RU"/>
        </w:rPr>
        <w:t>.</w:t>
      </w:r>
      <w:r w:rsidR="009C0D0F">
        <w:rPr>
          <w:lang w:val="ru-RU"/>
        </w:rPr>
        <w:t>1.3.3</w:t>
      </w:r>
      <w:r>
        <w:rPr>
          <w:lang w:val="ru-RU"/>
        </w:rPr>
        <w:t xml:space="preserve"> Эксперимент 3</w:t>
      </w:r>
      <w:bookmarkEnd w:id="49"/>
    </w:p>
    <w:p w:rsidR="00E27FD9" w:rsidRPr="007A24D9" w:rsidRDefault="00E27FD9" w:rsidP="00E27FD9">
      <w:pPr>
        <w:spacing w:line="240" w:lineRule="auto"/>
        <w:rPr>
          <w:color w:val="000000" w:themeColor="text1"/>
          <w:lang w:eastAsia="ru-RU"/>
        </w:rPr>
      </w:pPr>
    </w:p>
    <w:p w:rsidR="00E27FD9" w:rsidRDefault="00E27FD9" w:rsidP="00E27FD9">
      <w:pPr>
        <w:rPr>
          <w:color w:val="000000" w:themeColor="text1"/>
          <w:lang w:eastAsia="ru-RU"/>
        </w:rPr>
      </w:pPr>
    </w:p>
    <w:p w:rsidR="00E27FD9" w:rsidRDefault="00E27FD9" w:rsidP="002F6BF8">
      <w:pPr>
        <w:ind w:firstLine="851"/>
        <w:rPr>
          <w:color w:val="000000" w:themeColor="text1"/>
          <w:lang w:eastAsia="ru-RU"/>
        </w:rPr>
      </w:pPr>
      <w:r>
        <w:rPr>
          <w:color w:val="000000" w:themeColor="text1"/>
          <w:lang w:eastAsia="ru-RU"/>
        </w:rPr>
        <w:t>Входные данные:</w:t>
      </w:r>
    </w:p>
    <w:p w:rsidR="00E27FD9" w:rsidRDefault="00E27FD9" w:rsidP="002F6BF8">
      <w:pPr>
        <w:ind w:left="708" w:firstLine="851"/>
        <w:rPr>
          <w:color w:val="000000" w:themeColor="text1"/>
          <w:lang w:eastAsia="ru-RU"/>
        </w:rPr>
      </w:pPr>
      <w:r>
        <w:rPr>
          <w:color w:val="000000" w:themeColor="text1"/>
          <w:lang w:eastAsia="ru-RU"/>
        </w:rPr>
        <w:lastRenderedPageBreak/>
        <w:t>Анализ крови:</w:t>
      </w:r>
    </w:p>
    <w:p w:rsidR="00E27FD9" w:rsidRDefault="00B97824" w:rsidP="002F6BF8">
      <w:pPr>
        <w:ind w:left="1416" w:firstLine="851"/>
        <w:rPr>
          <w:color w:val="000000" w:themeColor="text1"/>
          <w:lang w:eastAsia="ru-RU"/>
        </w:rPr>
      </w:pPr>
      <w:r>
        <w:rPr>
          <w:color w:val="000000" w:themeColor="text1"/>
          <w:lang w:eastAsia="ru-RU"/>
        </w:rPr>
        <w:t xml:space="preserve">Отсутствие анализа </w:t>
      </w:r>
      <w:proofErr w:type="spellStart"/>
      <w:r>
        <w:rPr>
          <w:color w:val="000000" w:themeColor="text1"/>
          <w:lang w:eastAsia="ru-RU"/>
        </w:rPr>
        <w:t>а</w:t>
      </w:r>
      <w:r w:rsidR="00E27FD9">
        <w:rPr>
          <w:color w:val="000000" w:themeColor="text1"/>
          <w:lang w:eastAsia="ru-RU"/>
        </w:rPr>
        <w:t>утоантител</w:t>
      </w:r>
      <w:proofErr w:type="spellEnd"/>
      <w:r w:rsidR="00E27FD9">
        <w:rPr>
          <w:color w:val="000000" w:themeColor="text1"/>
          <w:lang w:eastAsia="ru-RU"/>
        </w:rPr>
        <w:t xml:space="preserve"> СД</w:t>
      </w:r>
      <w:proofErr w:type="gramStart"/>
      <w:r w:rsidR="00E27FD9">
        <w:rPr>
          <w:color w:val="000000" w:themeColor="text1"/>
          <w:lang w:eastAsia="ru-RU"/>
        </w:rPr>
        <w:t>1</w:t>
      </w:r>
      <w:proofErr w:type="gramEnd"/>
      <w:r w:rsidR="00E27FD9">
        <w:rPr>
          <w:color w:val="000000" w:themeColor="text1"/>
          <w:lang w:eastAsia="ru-RU"/>
        </w:rPr>
        <w:t xml:space="preserve">: </w:t>
      </w:r>
      <w:r>
        <w:rPr>
          <w:color w:val="000000" w:themeColor="text1"/>
          <w:lang w:eastAsia="ru-RU"/>
        </w:rPr>
        <w:t>1</w:t>
      </w:r>
      <w:r w:rsidR="00E27FD9">
        <w:rPr>
          <w:color w:val="000000" w:themeColor="text1"/>
          <w:lang w:eastAsia="ru-RU"/>
        </w:rPr>
        <w:t>;</w:t>
      </w:r>
    </w:p>
    <w:p w:rsidR="00E27FD9" w:rsidRDefault="00E27FD9" w:rsidP="002F6BF8">
      <w:pPr>
        <w:ind w:left="1416" w:firstLine="851"/>
        <w:rPr>
          <w:color w:val="000000" w:themeColor="text1"/>
          <w:lang w:eastAsia="ru-RU"/>
        </w:rPr>
      </w:pPr>
      <w:r>
        <w:rPr>
          <w:color w:val="000000" w:themeColor="text1"/>
          <w:lang w:eastAsia="ru-RU"/>
        </w:rPr>
        <w:t>Отсутствие анализа С-пептида: 1;</w:t>
      </w:r>
    </w:p>
    <w:p w:rsidR="00B97824" w:rsidRDefault="00B97824" w:rsidP="002F6BF8">
      <w:pPr>
        <w:ind w:left="1416" w:firstLine="851"/>
        <w:rPr>
          <w:color w:val="000000" w:themeColor="text1"/>
          <w:lang w:eastAsia="ru-RU"/>
        </w:rPr>
      </w:pPr>
      <w:r>
        <w:rPr>
          <w:color w:val="000000" w:themeColor="text1"/>
          <w:lang w:eastAsia="ru-RU"/>
        </w:rPr>
        <w:t>Отсутствие второго измерения сахара: 1;</w:t>
      </w:r>
    </w:p>
    <w:p w:rsidR="00E27FD9" w:rsidRDefault="00E27FD9" w:rsidP="002F6BF8">
      <w:pPr>
        <w:ind w:left="708" w:firstLine="851"/>
        <w:rPr>
          <w:color w:val="000000" w:themeColor="text1"/>
          <w:lang w:eastAsia="ru-RU"/>
        </w:rPr>
      </w:pPr>
      <w:r>
        <w:rPr>
          <w:color w:val="000000" w:themeColor="text1"/>
          <w:lang w:eastAsia="ru-RU"/>
        </w:rPr>
        <w:t>Первое измерение сахара:</w:t>
      </w:r>
    </w:p>
    <w:p w:rsidR="00E27FD9" w:rsidRDefault="00E27FD9" w:rsidP="002F6BF8">
      <w:pPr>
        <w:ind w:left="1416" w:firstLine="851"/>
        <w:rPr>
          <w:color w:val="000000" w:themeColor="text1"/>
          <w:lang w:eastAsia="ru-RU"/>
        </w:rPr>
      </w:pPr>
      <w:r>
        <w:rPr>
          <w:color w:val="000000" w:themeColor="text1"/>
          <w:lang w:eastAsia="ru-RU"/>
        </w:rPr>
        <w:t>Концентрация глюкозы в плазме крови натощак: 1</w:t>
      </w:r>
      <w:r w:rsidR="00B97824">
        <w:rPr>
          <w:color w:val="000000" w:themeColor="text1"/>
          <w:lang w:eastAsia="ru-RU"/>
        </w:rPr>
        <w:t>4</w:t>
      </w:r>
      <w:r>
        <w:rPr>
          <w:color w:val="000000" w:themeColor="text1"/>
          <w:lang w:eastAsia="ru-RU"/>
        </w:rPr>
        <w:t xml:space="preserve"> ммоль/л;</w:t>
      </w:r>
    </w:p>
    <w:p w:rsidR="00E27FD9" w:rsidRDefault="00E27FD9" w:rsidP="002F6BF8">
      <w:pPr>
        <w:ind w:left="709" w:firstLine="851"/>
        <w:rPr>
          <w:color w:val="000000" w:themeColor="text1"/>
          <w:lang w:eastAsia="ru-RU"/>
        </w:rPr>
      </w:pPr>
      <w:r>
        <w:rPr>
          <w:color w:val="000000" w:themeColor="text1"/>
          <w:lang w:eastAsia="ru-RU"/>
        </w:rPr>
        <w:t>Отягощающие факторы:</w:t>
      </w:r>
    </w:p>
    <w:p w:rsidR="00E27FD9" w:rsidRDefault="00B97824" w:rsidP="002F6BF8">
      <w:pPr>
        <w:ind w:left="1416" w:firstLine="851"/>
        <w:rPr>
          <w:color w:val="000000" w:themeColor="text1"/>
          <w:lang w:eastAsia="ru-RU"/>
        </w:rPr>
      </w:pPr>
      <w:r>
        <w:rPr>
          <w:color w:val="000000" w:themeColor="text1"/>
          <w:lang w:eastAsia="ru-RU"/>
        </w:rPr>
        <w:t>Вирусная инфекция: 1</w:t>
      </w:r>
      <w:r w:rsidR="00E27FD9">
        <w:rPr>
          <w:color w:val="000000" w:themeColor="text1"/>
          <w:lang w:eastAsia="ru-RU"/>
        </w:rPr>
        <w:t>;</w:t>
      </w:r>
    </w:p>
    <w:p w:rsidR="00E27FD9" w:rsidRDefault="00E27FD9" w:rsidP="002F6BF8">
      <w:pPr>
        <w:ind w:left="1416" w:firstLine="851"/>
        <w:rPr>
          <w:color w:val="000000" w:themeColor="text1"/>
          <w:lang w:eastAsia="ru-RU"/>
        </w:rPr>
      </w:pPr>
      <w:r>
        <w:rPr>
          <w:color w:val="000000" w:themeColor="text1"/>
          <w:lang w:eastAsia="ru-RU"/>
        </w:rPr>
        <w:t>Перегрузка углеводами: 0;</w:t>
      </w:r>
    </w:p>
    <w:p w:rsidR="00E27FD9" w:rsidRDefault="00B97824" w:rsidP="002F6BF8">
      <w:pPr>
        <w:ind w:left="1416" w:firstLine="851"/>
        <w:rPr>
          <w:color w:val="000000" w:themeColor="text1"/>
          <w:lang w:eastAsia="ru-RU"/>
        </w:rPr>
      </w:pPr>
      <w:r>
        <w:rPr>
          <w:color w:val="000000" w:themeColor="text1"/>
          <w:lang w:eastAsia="ru-RU"/>
        </w:rPr>
        <w:t>Родственники с СД</w:t>
      </w:r>
      <w:proofErr w:type="gramStart"/>
      <w:r>
        <w:rPr>
          <w:color w:val="000000" w:themeColor="text1"/>
          <w:lang w:eastAsia="ru-RU"/>
        </w:rPr>
        <w:t>1</w:t>
      </w:r>
      <w:proofErr w:type="gramEnd"/>
      <w:r>
        <w:rPr>
          <w:color w:val="000000" w:themeColor="text1"/>
          <w:lang w:eastAsia="ru-RU"/>
        </w:rPr>
        <w:t>: 1</w:t>
      </w:r>
      <w:r w:rsidR="00E27FD9">
        <w:rPr>
          <w:color w:val="000000" w:themeColor="text1"/>
          <w:lang w:eastAsia="ru-RU"/>
        </w:rPr>
        <w:t>;</w:t>
      </w:r>
    </w:p>
    <w:p w:rsidR="00E27FD9" w:rsidRDefault="00E27FD9" w:rsidP="002F6BF8">
      <w:pPr>
        <w:ind w:left="1416" w:firstLine="851"/>
        <w:rPr>
          <w:color w:val="000000" w:themeColor="text1"/>
          <w:lang w:eastAsia="ru-RU"/>
        </w:rPr>
      </w:pPr>
      <w:r>
        <w:rPr>
          <w:color w:val="000000" w:themeColor="text1"/>
          <w:lang w:eastAsia="ru-RU"/>
        </w:rPr>
        <w:t>Родственники с СД</w:t>
      </w:r>
      <w:proofErr w:type="gramStart"/>
      <w:r>
        <w:rPr>
          <w:color w:val="000000" w:themeColor="text1"/>
          <w:lang w:eastAsia="ru-RU"/>
        </w:rPr>
        <w:t>2</w:t>
      </w:r>
      <w:proofErr w:type="gramEnd"/>
      <w:r>
        <w:rPr>
          <w:color w:val="000000" w:themeColor="text1"/>
          <w:lang w:eastAsia="ru-RU"/>
        </w:rPr>
        <w:t>: 0;</w:t>
      </w:r>
    </w:p>
    <w:p w:rsidR="00E27FD9" w:rsidRDefault="00E27FD9" w:rsidP="002F6BF8">
      <w:pPr>
        <w:ind w:left="1416" w:firstLine="851"/>
        <w:rPr>
          <w:color w:val="000000" w:themeColor="text1"/>
          <w:lang w:eastAsia="ru-RU"/>
        </w:rPr>
      </w:pPr>
      <w:r>
        <w:rPr>
          <w:color w:val="000000" w:themeColor="text1"/>
          <w:lang w:eastAsia="ru-RU"/>
        </w:rPr>
        <w:t xml:space="preserve">Стресс: </w:t>
      </w:r>
      <w:r w:rsidR="00B97824">
        <w:rPr>
          <w:color w:val="000000" w:themeColor="text1"/>
          <w:lang w:eastAsia="ru-RU"/>
        </w:rPr>
        <w:t>1</w:t>
      </w:r>
      <w:r>
        <w:rPr>
          <w:color w:val="000000" w:themeColor="text1"/>
          <w:lang w:eastAsia="ru-RU"/>
        </w:rPr>
        <w:t>;</w:t>
      </w:r>
    </w:p>
    <w:p w:rsidR="00E27FD9" w:rsidRDefault="00E27FD9" w:rsidP="002F6BF8">
      <w:pPr>
        <w:ind w:left="709" w:firstLine="851"/>
        <w:rPr>
          <w:color w:val="000000" w:themeColor="text1"/>
          <w:lang w:eastAsia="ru-RU"/>
        </w:rPr>
      </w:pPr>
      <w:r>
        <w:rPr>
          <w:color w:val="000000" w:themeColor="text1"/>
          <w:lang w:eastAsia="ru-RU"/>
        </w:rPr>
        <w:t>Симптомы:</w:t>
      </w:r>
    </w:p>
    <w:p w:rsidR="00E27FD9" w:rsidRDefault="00B97824" w:rsidP="002F6BF8">
      <w:pPr>
        <w:ind w:left="1416" w:firstLine="851"/>
        <w:rPr>
          <w:color w:val="000000" w:themeColor="text1"/>
          <w:lang w:eastAsia="ru-RU"/>
        </w:rPr>
      </w:pPr>
      <w:r>
        <w:rPr>
          <w:color w:val="000000" w:themeColor="text1"/>
          <w:lang w:eastAsia="ru-RU"/>
        </w:rPr>
        <w:t>Жажда: 1</w:t>
      </w:r>
      <w:r w:rsidR="00E27FD9">
        <w:rPr>
          <w:color w:val="000000" w:themeColor="text1"/>
          <w:lang w:eastAsia="ru-RU"/>
        </w:rPr>
        <w:t>;</w:t>
      </w:r>
    </w:p>
    <w:p w:rsidR="00E27FD9" w:rsidRDefault="00E27FD9" w:rsidP="002F6BF8">
      <w:pPr>
        <w:ind w:left="1416" w:firstLine="851"/>
        <w:rPr>
          <w:color w:val="000000" w:themeColor="text1"/>
          <w:lang w:eastAsia="ru-RU"/>
        </w:rPr>
      </w:pPr>
      <w:r>
        <w:rPr>
          <w:color w:val="000000" w:themeColor="text1"/>
          <w:lang w:eastAsia="ru-RU"/>
        </w:rPr>
        <w:t>Запах ацетона: 0;</w:t>
      </w:r>
    </w:p>
    <w:p w:rsidR="00E27FD9" w:rsidRDefault="00E27FD9" w:rsidP="002F6BF8">
      <w:pPr>
        <w:ind w:left="1416" w:firstLine="851"/>
        <w:rPr>
          <w:color w:val="000000" w:themeColor="text1"/>
          <w:lang w:eastAsia="ru-RU"/>
        </w:rPr>
      </w:pPr>
      <w:r>
        <w:rPr>
          <w:color w:val="000000" w:themeColor="text1"/>
          <w:lang w:eastAsia="ru-RU"/>
        </w:rPr>
        <w:t>Кандидоз: 0;</w:t>
      </w:r>
    </w:p>
    <w:p w:rsidR="00E27FD9" w:rsidRDefault="00E27FD9" w:rsidP="002F6BF8">
      <w:pPr>
        <w:ind w:left="1416" w:firstLine="851"/>
        <w:rPr>
          <w:color w:val="000000" w:themeColor="text1"/>
          <w:lang w:eastAsia="ru-RU"/>
        </w:rPr>
      </w:pPr>
      <w:r>
        <w:rPr>
          <w:color w:val="000000" w:themeColor="text1"/>
          <w:lang w:eastAsia="ru-RU"/>
        </w:rPr>
        <w:t>Кожный зуд: 0;</w:t>
      </w:r>
    </w:p>
    <w:p w:rsidR="00E27FD9" w:rsidRDefault="00E27FD9" w:rsidP="002F6BF8">
      <w:pPr>
        <w:ind w:left="1416" w:firstLine="851"/>
        <w:rPr>
          <w:color w:val="000000" w:themeColor="text1"/>
          <w:lang w:eastAsia="ru-RU"/>
        </w:rPr>
      </w:pPr>
      <w:r>
        <w:rPr>
          <w:color w:val="000000" w:themeColor="text1"/>
          <w:lang w:eastAsia="ru-RU"/>
        </w:rPr>
        <w:t>Плохое заживление ран: 0;</w:t>
      </w:r>
    </w:p>
    <w:p w:rsidR="00E27FD9" w:rsidRDefault="00B97824" w:rsidP="002F6BF8">
      <w:pPr>
        <w:ind w:left="1416" w:firstLine="851"/>
        <w:rPr>
          <w:color w:val="000000" w:themeColor="text1"/>
          <w:lang w:eastAsia="ru-RU"/>
        </w:rPr>
      </w:pPr>
      <w:r>
        <w:rPr>
          <w:color w:val="000000" w:themeColor="text1"/>
          <w:lang w:eastAsia="ru-RU"/>
        </w:rPr>
        <w:t>Повышенный аппетит: 1</w:t>
      </w:r>
      <w:r w:rsidR="00E27FD9">
        <w:rPr>
          <w:color w:val="000000" w:themeColor="text1"/>
          <w:lang w:eastAsia="ru-RU"/>
        </w:rPr>
        <w:t>;</w:t>
      </w:r>
    </w:p>
    <w:p w:rsidR="00E27FD9" w:rsidRDefault="00E27FD9" w:rsidP="002F6BF8">
      <w:pPr>
        <w:ind w:left="1416" w:firstLine="851"/>
        <w:rPr>
          <w:color w:val="000000" w:themeColor="text1"/>
          <w:lang w:eastAsia="ru-RU"/>
        </w:rPr>
      </w:pPr>
      <w:r>
        <w:rPr>
          <w:color w:val="000000" w:themeColor="text1"/>
          <w:lang w:eastAsia="ru-RU"/>
        </w:rPr>
        <w:t>Резкое снижение массы тела: 0;</w:t>
      </w:r>
    </w:p>
    <w:p w:rsidR="00E27FD9" w:rsidRDefault="00E27FD9" w:rsidP="002F6BF8">
      <w:pPr>
        <w:ind w:left="1416" w:firstLine="851"/>
        <w:rPr>
          <w:color w:val="000000" w:themeColor="text1"/>
          <w:lang w:eastAsia="ru-RU"/>
        </w:rPr>
      </w:pPr>
      <w:r>
        <w:rPr>
          <w:color w:val="000000" w:themeColor="text1"/>
          <w:lang w:eastAsia="ru-RU"/>
        </w:rPr>
        <w:t>Учащенное мочеиспускание: 1;</w:t>
      </w:r>
    </w:p>
    <w:p w:rsidR="00E27FD9" w:rsidRDefault="00E27FD9" w:rsidP="002F6BF8">
      <w:pPr>
        <w:ind w:left="1416" w:firstLine="851"/>
        <w:rPr>
          <w:color w:val="000000" w:themeColor="text1"/>
          <w:lang w:eastAsia="ru-RU"/>
        </w:rPr>
      </w:pPr>
      <w:r>
        <w:rPr>
          <w:color w:val="000000" w:themeColor="text1"/>
          <w:lang w:eastAsia="ru-RU"/>
        </w:rPr>
        <w:t>Фурункулез: 0;</w:t>
      </w:r>
    </w:p>
    <w:p w:rsidR="00E27FD9" w:rsidRDefault="00E27FD9" w:rsidP="002F6BF8">
      <w:pPr>
        <w:ind w:left="709" w:firstLine="851"/>
        <w:rPr>
          <w:color w:val="000000" w:themeColor="text1"/>
          <w:lang w:eastAsia="ru-RU"/>
        </w:rPr>
      </w:pPr>
      <w:r>
        <w:rPr>
          <w:color w:val="000000" w:themeColor="text1"/>
          <w:lang w:eastAsia="ru-RU"/>
        </w:rPr>
        <w:t>Характеристики пациента:</w:t>
      </w:r>
    </w:p>
    <w:p w:rsidR="00E27FD9" w:rsidRDefault="00E27FD9" w:rsidP="002F6BF8">
      <w:pPr>
        <w:ind w:left="1416" w:firstLine="851"/>
        <w:rPr>
          <w:color w:val="000000" w:themeColor="text1"/>
          <w:lang w:eastAsia="ru-RU"/>
        </w:rPr>
      </w:pPr>
      <w:r>
        <w:rPr>
          <w:color w:val="000000" w:themeColor="text1"/>
          <w:lang w:eastAsia="ru-RU"/>
        </w:rPr>
        <w:t xml:space="preserve">Вес: </w:t>
      </w:r>
      <w:r w:rsidR="00B97824">
        <w:rPr>
          <w:color w:val="000000" w:themeColor="text1"/>
          <w:lang w:eastAsia="ru-RU"/>
        </w:rPr>
        <w:t>8</w:t>
      </w:r>
      <w:r>
        <w:rPr>
          <w:color w:val="000000" w:themeColor="text1"/>
          <w:lang w:eastAsia="ru-RU"/>
        </w:rPr>
        <w:t>0;</w:t>
      </w:r>
    </w:p>
    <w:p w:rsidR="00E27FD9" w:rsidRDefault="00E27FD9" w:rsidP="002F6BF8">
      <w:pPr>
        <w:ind w:left="1416" w:firstLine="851"/>
        <w:rPr>
          <w:color w:val="000000" w:themeColor="text1"/>
          <w:lang w:eastAsia="ru-RU"/>
        </w:rPr>
      </w:pPr>
      <w:r>
        <w:rPr>
          <w:color w:val="000000" w:themeColor="text1"/>
          <w:lang w:eastAsia="ru-RU"/>
        </w:rPr>
        <w:t xml:space="preserve">Возраст: </w:t>
      </w:r>
      <w:r w:rsidR="00B97824">
        <w:rPr>
          <w:color w:val="000000" w:themeColor="text1"/>
          <w:lang w:eastAsia="ru-RU"/>
        </w:rPr>
        <w:t>22</w:t>
      </w:r>
      <w:r>
        <w:rPr>
          <w:color w:val="000000" w:themeColor="text1"/>
          <w:lang w:eastAsia="ru-RU"/>
        </w:rPr>
        <w:t>;</w:t>
      </w:r>
    </w:p>
    <w:p w:rsidR="00E27FD9" w:rsidRDefault="00E27FD9" w:rsidP="002F6BF8">
      <w:pPr>
        <w:ind w:left="1416" w:firstLine="851"/>
        <w:rPr>
          <w:color w:val="000000" w:themeColor="text1"/>
          <w:lang w:eastAsia="ru-RU"/>
        </w:rPr>
      </w:pPr>
      <w:r>
        <w:rPr>
          <w:color w:val="000000" w:themeColor="text1"/>
          <w:lang w:eastAsia="ru-RU"/>
        </w:rPr>
        <w:t>Пол: мужской;</w:t>
      </w:r>
    </w:p>
    <w:p w:rsidR="00E27FD9" w:rsidRDefault="00E27FD9" w:rsidP="002F6BF8">
      <w:pPr>
        <w:ind w:left="1416" w:firstLine="851"/>
        <w:rPr>
          <w:color w:val="000000" w:themeColor="text1"/>
          <w:lang w:eastAsia="ru-RU"/>
        </w:rPr>
      </w:pPr>
      <w:r>
        <w:rPr>
          <w:color w:val="000000" w:themeColor="text1"/>
          <w:lang w:eastAsia="ru-RU"/>
        </w:rPr>
        <w:t>Рост: 1,</w:t>
      </w:r>
      <w:r w:rsidR="00B97824">
        <w:rPr>
          <w:color w:val="000000" w:themeColor="text1"/>
          <w:lang w:eastAsia="ru-RU"/>
        </w:rPr>
        <w:t>7</w:t>
      </w:r>
      <w:r>
        <w:rPr>
          <w:color w:val="000000" w:themeColor="text1"/>
          <w:lang w:eastAsia="ru-RU"/>
        </w:rPr>
        <w:t>;</w:t>
      </w:r>
    </w:p>
    <w:p w:rsidR="00E27FD9" w:rsidRDefault="00E27FD9" w:rsidP="002F6BF8">
      <w:pPr>
        <w:ind w:firstLine="851"/>
        <w:rPr>
          <w:color w:val="000000" w:themeColor="text1"/>
          <w:lang w:eastAsia="ru-RU"/>
        </w:rPr>
      </w:pPr>
      <w:r>
        <w:rPr>
          <w:color w:val="000000" w:themeColor="text1"/>
          <w:lang w:eastAsia="ru-RU"/>
        </w:rPr>
        <w:t>Результат:</w:t>
      </w:r>
    </w:p>
    <w:p w:rsidR="00E27FD9" w:rsidRDefault="00B97824" w:rsidP="002F6BF8">
      <w:pPr>
        <w:ind w:left="708" w:firstLine="851"/>
        <w:rPr>
          <w:color w:val="000000" w:themeColor="text1"/>
          <w:lang w:eastAsia="ru-RU"/>
        </w:rPr>
      </w:pPr>
      <w:r>
        <w:t>Сахарный диабет 1</w:t>
      </w:r>
      <w:r w:rsidR="00E27FD9">
        <w:t>-го типа</w:t>
      </w:r>
    </w:p>
    <w:p w:rsidR="00E27FD9" w:rsidRDefault="00E27FD9" w:rsidP="002F6BF8">
      <w:pPr>
        <w:ind w:firstLine="851"/>
        <w:rPr>
          <w:color w:val="000000" w:themeColor="text1"/>
          <w:lang w:eastAsia="ru-RU"/>
        </w:rPr>
      </w:pPr>
      <w:r>
        <w:rPr>
          <w:color w:val="000000" w:themeColor="text1"/>
          <w:lang w:eastAsia="ru-RU"/>
        </w:rPr>
        <w:t>Решение:</w:t>
      </w: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lastRenderedPageBreak/>
        <w:t>Шаг № 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Если пол женский и возраст от 9 до 16 или пол мужской и возраст от 11 до 19, то середина пубертатного возраста</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proofErr w:type="spellStart"/>
      <w:r w:rsidRPr="00DC5A77">
        <w:rPr>
          <w:rFonts w:eastAsia="Times New Roman" w:cs="Times New Roman"/>
          <w:szCs w:val="28"/>
          <w:lang w:eastAsia="ru-RU"/>
        </w:rPr>
        <w:t>Пол=мужской</w:t>
      </w:r>
      <w:proofErr w:type="spellEnd"/>
      <w:r w:rsidRPr="00DC5A77">
        <w:rPr>
          <w:rFonts w:eastAsia="Times New Roman" w:cs="Times New Roman"/>
          <w:szCs w:val="28"/>
          <w:lang w:eastAsia="ru-RU"/>
        </w:rPr>
        <w:t>;</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Возраст=22;</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Середина пубертатного периода=0;</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Если рост не соответствует росту, то наличие избытка массы тела</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Рост=1.7;</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Вес=80;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Возраст=22;</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Избыток массы тела=1;</w:t>
      </w:r>
    </w:p>
    <w:p w:rsidR="00DC5A77" w:rsidRPr="00DC5A77" w:rsidRDefault="00DC5A77" w:rsidP="002F6BF8">
      <w:pPr>
        <w:ind w:firstLine="0"/>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2</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Если имеется избыток массы тела и/или родственники с 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 xml:space="preserve"> и/или середина пубертатного возраста и/или возраст &gt; 40 (любые два), то имеется клиническая картина СД2</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Середина пубертатного периода=0;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Избыток массы тела=1;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Возраст=22;</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Родственники 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Клиническая картина 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=0;</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3</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lastRenderedPageBreak/>
        <w:t>Правило: Если есть родственники с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 xml:space="preserve"> и/или если была перенесена вирусная инфекция и/или стресс и/или перенесена перегрузка легкоусвояемыми углеводами (любые два), то имеется клиническая картина СД1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Стресс=1;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Родственники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Перегрузка углеводами=0;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Вирусная инфекция=1;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Клиническая картина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4</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Если уровень глюкозы в плазме крови натощак &gt;= 7,0 ммоль/</w:t>
      </w:r>
      <w:proofErr w:type="gramStart"/>
      <w:r w:rsidRPr="00DC5A77">
        <w:rPr>
          <w:rFonts w:eastAsia="Times New Roman" w:cs="Times New Roman"/>
          <w:szCs w:val="28"/>
          <w:lang w:eastAsia="ru-RU"/>
        </w:rPr>
        <w:t>л</w:t>
      </w:r>
      <w:proofErr w:type="gramEnd"/>
      <w:r w:rsidRPr="00DC5A77">
        <w:rPr>
          <w:rFonts w:eastAsia="Times New Roman" w:cs="Times New Roman"/>
          <w:szCs w:val="28"/>
          <w:lang w:eastAsia="ru-RU"/>
        </w:rPr>
        <w:t xml:space="preserve"> то повышенный результат измерения сахара</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 xml:space="preserve">Концентрация глюкозы в плазме крови натощак </w:t>
      </w:r>
      <w:proofErr w:type="spellStart"/>
      <w:r w:rsidRPr="00DC5A77">
        <w:rPr>
          <w:rFonts w:eastAsia="Times New Roman" w:cs="Times New Roman"/>
          <w:szCs w:val="28"/>
          <w:lang w:eastAsia="ru-RU"/>
        </w:rPr>
        <w:t>молль</w:t>
      </w:r>
      <w:proofErr w:type="spellEnd"/>
      <w:r w:rsidRPr="00DC5A77">
        <w:rPr>
          <w:rFonts w:eastAsia="Times New Roman" w:cs="Times New Roman"/>
          <w:szCs w:val="28"/>
          <w:lang w:eastAsia="ru-RU"/>
        </w:rPr>
        <w:t xml:space="preserve"> л=14;</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Повышенный результат первого измерения сахара=1;</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5</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Если есть жажда или запах ацетона в выдыхаемом воздухе или кожный зуд или учащенное мочеиспускание или плохое заживление ран или фурункулез или кандидоз или резкое снижение массы тела или повышенный аппетит (любые три), то имеются классические симптомы СД</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Плохое заживление ран=0;</w:t>
      </w:r>
    </w:p>
    <w:p w:rsidR="00DC5A77" w:rsidRPr="00DC5A77" w:rsidRDefault="00DC5A77" w:rsidP="002F6BF8">
      <w:pPr>
        <w:ind w:left="708" w:firstLine="851"/>
        <w:rPr>
          <w:rFonts w:eastAsia="Times New Roman" w:cs="Times New Roman"/>
          <w:szCs w:val="28"/>
          <w:lang w:eastAsia="ru-RU"/>
        </w:rPr>
      </w:pPr>
      <w:proofErr w:type="spellStart"/>
      <w:r w:rsidRPr="00DC5A77">
        <w:rPr>
          <w:rFonts w:eastAsia="Times New Roman" w:cs="Times New Roman"/>
          <w:szCs w:val="28"/>
          <w:lang w:eastAsia="ru-RU"/>
        </w:rPr>
        <w:t>Кожнный</w:t>
      </w:r>
      <w:proofErr w:type="spellEnd"/>
      <w:r w:rsidRPr="00DC5A77">
        <w:rPr>
          <w:rFonts w:eastAsia="Times New Roman" w:cs="Times New Roman"/>
          <w:szCs w:val="28"/>
          <w:lang w:eastAsia="ru-RU"/>
        </w:rPr>
        <w:t xml:space="preserve"> зуд=0;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Кандидоз=0;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Резкое снижение массы тела=0;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Жажда=1;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lastRenderedPageBreak/>
        <w:t>Фурункулез=0;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Повышенный аппетит=1;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Учащенное мочеиспускание=1;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Запах ацетона=0;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Классические симптомы СД=1;</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6</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 xml:space="preserve">Правило: Если имеются </w:t>
      </w:r>
      <w:proofErr w:type="spellStart"/>
      <w:r w:rsidRPr="00DC5A77">
        <w:rPr>
          <w:rFonts w:eastAsia="Times New Roman" w:cs="Times New Roman"/>
          <w:szCs w:val="28"/>
          <w:lang w:eastAsia="ru-RU"/>
        </w:rPr>
        <w:t>повышеннй</w:t>
      </w:r>
      <w:proofErr w:type="spellEnd"/>
      <w:r w:rsidRPr="00DC5A77">
        <w:rPr>
          <w:rFonts w:eastAsia="Times New Roman" w:cs="Times New Roman"/>
          <w:szCs w:val="28"/>
          <w:lang w:eastAsia="ru-RU"/>
        </w:rPr>
        <w:t xml:space="preserve"> сахар во время первого измерения сахара и классические симптомы СД, то имеются критерии установления СД</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Отсутствие второго измерения уровня сахара=1;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Классические симптомы СД=1;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Повышенный результат первого измерения сахара=1;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Критерии установления СД=1;</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7</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Если критерии установления СД и клиническая картина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 xml:space="preserve"> и нет клинической картины СД2, то СД1.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 xml:space="preserve">Отсутствие анализа </w:t>
      </w:r>
      <w:proofErr w:type="spellStart"/>
      <w:r w:rsidRPr="00DC5A77">
        <w:rPr>
          <w:rFonts w:eastAsia="Times New Roman" w:cs="Times New Roman"/>
          <w:szCs w:val="28"/>
          <w:lang w:eastAsia="ru-RU"/>
        </w:rPr>
        <w:t>аутоантител</w:t>
      </w:r>
      <w:proofErr w:type="spellEnd"/>
      <w:r w:rsidRPr="00DC5A77">
        <w:rPr>
          <w:rFonts w:eastAsia="Times New Roman" w:cs="Times New Roman"/>
          <w:szCs w:val="28"/>
          <w:lang w:eastAsia="ru-RU"/>
        </w:rPr>
        <w:t xml:space="preserve">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Клиническая картина 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Критерии установления СД=1;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Отсутствие анализа С-пептида=1;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Клиническая картина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8</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Если критерии установления СД и клиническая картина 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 xml:space="preserve"> и нет клинической картины СД1, то СД2.</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lastRenderedPageBreak/>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 xml:space="preserve">Отсутствие анализа </w:t>
      </w:r>
      <w:proofErr w:type="spellStart"/>
      <w:r w:rsidRPr="00DC5A77">
        <w:rPr>
          <w:rFonts w:eastAsia="Times New Roman" w:cs="Times New Roman"/>
          <w:szCs w:val="28"/>
          <w:lang w:eastAsia="ru-RU"/>
        </w:rPr>
        <w:t>аутоантител</w:t>
      </w:r>
      <w:proofErr w:type="spellEnd"/>
      <w:r w:rsidRPr="00DC5A77">
        <w:rPr>
          <w:rFonts w:eastAsia="Times New Roman" w:cs="Times New Roman"/>
          <w:szCs w:val="28"/>
          <w:lang w:eastAsia="ru-RU"/>
        </w:rPr>
        <w:t xml:space="preserve">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Клиническая картина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Критерии установления СД=1;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Отсутствие анализа С-пептида=1;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Клиническая картина 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=0;</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9</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Если нет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 xml:space="preserve"> и нет СД2, то нет СД</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Нет СД=0;</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10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Определение названия диагноза</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Нет СД=0;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=0;</w:t>
      </w:r>
    </w:p>
    <w:p w:rsidR="00222302"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 xml:space="preserve">Результат: Название </w:t>
      </w:r>
      <w:proofErr w:type="spellStart"/>
      <w:r w:rsidRPr="00DC5A77">
        <w:rPr>
          <w:rFonts w:eastAsia="Times New Roman" w:cs="Times New Roman"/>
          <w:szCs w:val="28"/>
          <w:lang w:eastAsia="ru-RU"/>
        </w:rPr>
        <w:t>диагноза=Сахарный</w:t>
      </w:r>
      <w:proofErr w:type="spellEnd"/>
      <w:r w:rsidRPr="00DC5A77">
        <w:rPr>
          <w:rFonts w:eastAsia="Times New Roman" w:cs="Times New Roman"/>
          <w:szCs w:val="28"/>
          <w:lang w:eastAsia="ru-RU"/>
        </w:rPr>
        <w:t xml:space="preserve"> диабет 1-го типа;</w:t>
      </w:r>
    </w:p>
    <w:p w:rsidR="00DC5A77" w:rsidRDefault="00767AE7" w:rsidP="002F6BF8">
      <w:pPr>
        <w:ind w:firstLine="851"/>
        <w:rPr>
          <w:rFonts w:eastAsia="Times New Roman" w:cs="Times New Roman"/>
          <w:szCs w:val="28"/>
          <w:lang w:eastAsia="ru-RU"/>
        </w:rPr>
      </w:pPr>
      <w:r>
        <w:rPr>
          <w:rFonts w:eastAsia="Times New Roman" w:cs="Times New Roman"/>
          <w:szCs w:val="28"/>
          <w:lang w:eastAsia="ru-RU"/>
        </w:rPr>
        <w:t xml:space="preserve">Граф решения представлен на </w:t>
      </w:r>
      <w:r w:rsidRPr="00AC7ECB">
        <w:rPr>
          <w:rFonts w:eastAsia="Times New Roman" w:cs="Times New Roman"/>
          <w:color w:val="FF0000"/>
          <w:szCs w:val="28"/>
          <w:lang w:eastAsia="ru-RU"/>
        </w:rPr>
        <w:t>рис. 3</w:t>
      </w:r>
      <w:r>
        <w:rPr>
          <w:rFonts w:eastAsia="Times New Roman" w:cs="Times New Roman"/>
          <w:szCs w:val="28"/>
          <w:lang w:eastAsia="ru-RU"/>
        </w:rPr>
        <w:t>.</w:t>
      </w:r>
    </w:p>
    <w:p w:rsidR="00B11D21" w:rsidRDefault="00767AE7" w:rsidP="00B11D21">
      <w:pPr>
        <w:keepNext/>
        <w:ind w:firstLine="0"/>
        <w:jc w:val="left"/>
      </w:pPr>
      <w:r>
        <w:rPr>
          <w:rFonts w:eastAsia="Times New Roman" w:cs="Times New Roman"/>
          <w:noProof/>
          <w:szCs w:val="28"/>
          <w:lang w:eastAsia="ru-RU"/>
        </w:rPr>
        <w:lastRenderedPageBreak/>
        <w:drawing>
          <wp:inline distT="0" distB="0" distL="0" distR="0">
            <wp:extent cx="6010275" cy="3097379"/>
            <wp:effectExtent l="19050" t="0" r="9525" b="0"/>
            <wp:docPr id="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2177" t="6877" r="1555" b="1719"/>
                    <a:stretch>
                      <a:fillRect/>
                    </a:stretch>
                  </pic:blipFill>
                  <pic:spPr bwMode="auto">
                    <a:xfrm>
                      <a:off x="0" y="0"/>
                      <a:ext cx="6010275" cy="3097379"/>
                    </a:xfrm>
                    <a:prstGeom prst="rect">
                      <a:avLst/>
                    </a:prstGeom>
                    <a:noFill/>
                    <a:ln w="9525">
                      <a:noFill/>
                      <a:miter lim="800000"/>
                      <a:headEnd/>
                      <a:tailEnd/>
                    </a:ln>
                  </pic:spPr>
                </pic:pic>
              </a:graphicData>
            </a:graphic>
          </wp:inline>
        </w:drawing>
      </w:r>
    </w:p>
    <w:p w:rsidR="00767AE7" w:rsidRPr="00B11D21" w:rsidRDefault="00B11D21" w:rsidP="00B11D21">
      <w:pPr>
        <w:pStyle w:val="aff4"/>
        <w:jc w:val="center"/>
        <w:rPr>
          <w:rFonts w:eastAsia="Times New Roman" w:cs="Times New Roman"/>
          <w:b w:val="0"/>
          <w:color w:val="auto"/>
          <w:sz w:val="28"/>
          <w:szCs w:val="28"/>
          <w:lang w:eastAsia="ru-RU"/>
        </w:rPr>
      </w:pPr>
      <w:r w:rsidRPr="00B11D21">
        <w:rPr>
          <w:rFonts w:cs="Times New Roman"/>
          <w:b w:val="0"/>
          <w:color w:val="auto"/>
          <w:sz w:val="28"/>
          <w:szCs w:val="28"/>
        </w:rPr>
        <w:t xml:space="preserve">Рисунок </w:t>
      </w:r>
      <w:r w:rsidR="00207D8B" w:rsidRPr="00B11D21">
        <w:rPr>
          <w:rFonts w:cs="Times New Roman"/>
          <w:b w:val="0"/>
          <w:color w:val="auto"/>
          <w:sz w:val="28"/>
          <w:szCs w:val="28"/>
        </w:rPr>
        <w:fldChar w:fldCharType="begin"/>
      </w:r>
      <w:r w:rsidRPr="00B11D21">
        <w:rPr>
          <w:rFonts w:cs="Times New Roman"/>
          <w:b w:val="0"/>
          <w:color w:val="auto"/>
          <w:sz w:val="28"/>
          <w:szCs w:val="28"/>
        </w:rPr>
        <w:instrText xml:space="preserve"> SEQ Рисунок \* ARABIC </w:instrText>
      </w:r>
      <w:r w:rsidR="00207D8B" w:rsidRPr="00B11D21">
        <w:rPr>
          <w:rFonts w:cs="Times New Roman"/>
          <w:b w:val="0"/>
          <w:color w:val="auto"/>
          <w:sz w:val="28"/>
          <w:szCs w:val="28"/>
        </w:rPr>
        <w:fldChar w:fldCharType="separate"/>
      </w:r>
      <w:r w:rsidR="00681800">
        <w:rPr>
          <w:rFonts w:cs="Times New Roman"/>
          <w:b w:val="0"/>
          <w:noProof/>
          <w:color w:val="auto"/>
          <w:sz w:val="28"/>
          <w:szCs w:val="28"/>
        </w:rPr>
        <w:t>3</w:t>
      </w:r>
      <w:r w:rsidR="00207D8B" w:rsidRPr="00B11D21">
        <w:rPr>
          <w:rFonts w:cs="Times New Roman"/>
          <w:b w:val="0"/>
          <w:color w:val="auto"/>
          <w:sz w:val="28"/>
          <w:szCs w:val="28"/>
        </w:rPr>
        <w:fldChar w:fldCharType="end"/>
      </w:r>
      <w:r w:rsidRPr="00B11D21">
        <w:rPr>
          <w:rFonts w:cs="Times New Roman"/>
          <w:b w:val="0"/>
          <w:color w:val="auto"/>
          <w:sz w:val="28"/>
          <w:szCs w:val="28"/>
        </w:rPr>
        <w:t xml:space="preserve"> - Эксперимент 3. Граф решения</w:t>
      </w:r>
    </w:p>
    <w:p w:rsidR="008371A2" w:rsidRPr="007A24D9" w:rsidRDefault="008371A2" w:rsidP="008371A2">
      <w:pPr>
        <w:spacing w:line="240" w:lineRule="auto"/>
        <w:rPr>
          <w:color w:val="000000" w:themeColor="text1"/>
          <w:lang w:eastAsia="ru-RU"/>
        </w:rPr>
      </w:pPr>
    </w:p>
    <w:p w:rsidR="008371A2" w:rsidRPr="007A24D9" w:rsidRDefault="008371A2" w:rsidP="008371A2">
      <w:pPr>
        <w:rPr>
          <w:color w:val="000000" w:themeColor="text1"/>
          <w:lang w:eastAsia="ru-RU"/>
        </w:rPr>
      </w:pPr>
    </w:p>
    <w:p w:rsidR="009C0D0F" w:rsidRPr="009C0D0F" w:rsidRDefault="009C0D0F" w:rsidP="009C0D0F">
      <w:pPr>
        <w:pStyle w:val="4"/>
        <w:numPr>
          <w:ilvl w:val="0"/>
          <w:numId w:val="0"/>
        </w:numPr>
        <w:ind w:left="567"/>
        <w:rPr>
          <w:lang w:val="ru-RU"/>
        </w:rPr>
      </w:pPr>
      <w:bookmarkStart w:id="50" w:name="_Toc72799488"/>
      <w:r w:rsidRPr="009C0D0F">
        <w:rPr>
          <w:lang w:val="ru-RU"/>
        </w:rPr>
        <w:t>3</w:t>
      </w:r>
      <w:r>
        <w:rPr>
          <w:lang w:val="ru-RU"/>
        </w:rPr>
        <w:t>.1.3.4 Результаты отладки модели</w:t>
      </w:r>
      <w:bookmarkEnd w:id="50"/>
    </w:p>
    <w:p w:rsidR="008371A2" w:rsidRPr="007A24D9" w:rsidRDefault="008371A2" w:rsidP="008371A2">
      <w:pPr>
        <w:spacing w:line="240" w:lineRule="auto"/>
        <w:rPr>
          <w:color w:val="000000" w:themeColor="text1"/>
          <w:lang w:eastAsia="ru-RU"/>
        </w:rPr>
      </w:pPr>
    </w:p>
    <w:p w:rsidR="008371A2" w:rsidRDefault="008371A2" w:rsidP="008371A2">
      <w:pPr>
        <w:rPr>
          <w:color w:val="000000" w:themeColor="text1"/>
          <w:lang w:eastAsia="ru-RU"/>
        </w:rPr>
      </w:pPr>
    </w:p>
    <w:p w:rsidR="008371A2" w:rsidRDefault="008371A2" w:rsidP="008371A2">
      <w:pPr>
        <w:ind w:firstLine="851"/>
        <w:rPr>
          <w:color w:val="000000" w:themeColor="text1"/>
          <w:lang w:eastAsia="ru-RU"/>
        </w:rPr>
      </w:pPr>
      <w:r>
        <w:rPr>
          <w:color w:val="000000" w:themeColor="text1"/>
          <w:lang w:eastAsia="ru-RU"/>
        </w:rPr>
        <w:t>В результате проведения серии экспериментов, видно, что разработанная модель выдает ожидаемый результат, следовательно</w:t>
      </w:r>
      <w:r w:rsidR="007501E3">
        <w:rPr>
          <w:color w:val="000000" w:themeColor="text1"/>
          <w:lang w:eastAsia="ru-RU"/>
        </w:rPr>
        <w:t>,</w:t>
      </w:r>
      <w:r>
        <w:rPr>
          <w:color w:val="000000" w:themeColor="text1"/>
          <w:lang w:eastAsia="ru-RU"/>
        </w:rPr>
        <w:t xml:space="preserve"> можно сделать вывод об ее адекватности и работоспособности.</w:t>
      </w:r>
    </w:p>
    <w:p w:rsidR="004954D7" w:rsidRDefault="004954D7" w:rsidP="008371A2">
      <w:pPr>
        <w:ind w:firstLine="851"/>
        <w:rPr>
          <w:color w:val="000000" w:themeColor="text1"/>
          <w:lang w:eastAsia="ru-RU"/>
        </w:rPr>
      </w:pPr>
      <w:r>
        <w:rPr>
          <w:color w:val="000000" w:themeColor="text1"/>
          <w:lang w:eastAsia="ru-RU"/>
        </w:rPr>
        <w:t>В экспериментах в качестве входных параметров добавляются некоторые служебные параметры (такие как «Отсутствие анализа С-пептида»). В дальнейшем, ответственным за их добавление должен стать пользовательский интерфейс.</w:t>
      </w:r>
    </w:p>
    <w:p w:rsidR="00924B1F" w:rsidRPr="007A24D9" w:rsidRDefault="00924B1F" w:rsidP="00924B1F">
      <w:pPr>
        <w:spacing w:line="240" w:lineRule="auto"/>
        <w:rPr>
          <w:color w:val="000000" w:themeColor="text1"/>
          <w:lang w:eastAsia="ru-RU"/>
        </w:rPr>
      </w:pPr>
    </w:p>
    <w:p w:rsidR="00371028" w:rsidRDefault="00371028" w:rsidP="0077659E">
      <w:pPr>
        <w:ind w:firstLine="0"/>
        <w:rPr>
          <w:color w:val="000000" w:themeColor="text1"/>
          <w:lang w:eastAsia="ru-RU"/>
        </w:rPr>
      </w:pPr>
    </w:p>
    <w:p w:rsidR="0077659E" w:rsidRDefault="0077659E" w:rsidP="0077659E">
      <w:pPr>
        <w:ind w:firstLine="0"/>
        <w:rPr>
          <w:color w:val="000000" w:themeColor="text1"/>
          <w:lang w:eastAsia="ru-RU"/>
        </w:rPr>
      </w:pPr>
    </w:p>
    <w:p w:rsidR="0077659E" w:rsidRDefault="0077659E" w:rsidP="0077659E">
      <w:pPr>
        <w:ind w:firstLine="0"/>
        <w:rPr>
          <w:color w:val="000000" w:themeColor="text1"/>
          <w:lang w:eastAsia="ru-RU"/>
        </w:rPr>
      </w:pPr>
    </w:p>
    <w:p w:rsidR="0077659E" w:rsidRDefault="0077659E" w:rsidP="0077659E">
      <w:pPr>
        <w:ind w:firstLine="0"/>
        <w:rPr>
          <w:color w:val="000000" w:themeColor="text1"/>
          <w:lang w:eastAsia="ru-RU"/>
        </w:rPr>
      </w:pPr>
    </w:p>
    <w:p w:rsidR="0077659E" w:rsidRPr="007A24D9" w:rsidRDefault="0077659E" w:rsidP="0077659E">
      <w:pPr>
        <w:ind w:firstLine="0"/>
        <w:rPr>
          <w:color w:val="000000" w:themeColor="text1"/>
          <w:lang w:eastAsia="ru-RU"/>
        </w:rPr>
      </w:pPr>
    </w:p>
    <w:p w:rsidR="00924B1F" w:rsidRPr="007A24D9" w:rsidRDefault="00F27A3D" w:rsidP="0090775D">
      <w:pPr>
        <w:pStyle w:val="3"/>
        <w:numPr>
          <w:ilvl w:val="2"/>
          <w:numId w:val="1"/>
        </w:numPr>
        <w:rPr>
          <w:color w:val="000000" w:themeColor="text1"/>
          <w:sz w:val="32"/>
          <w:szCs w:val="32"/>
        </w:rPr>
      </w:pPr>
      <w:bookmarkStart w:id="51" w:name="_Toc72799489"/>
      <w:r>
        <w:rPr>
          <w:color w:val="000000" w:themeColor="text1"/>
          <w:sz w:val="32"/>
          <w:szCs w:val="32"/>
        </w:rPr>
        <w:lastRenderedPageBreak/>
        <w:t xml:space="preserve">Архитектура </w:t>
      </w:r>
      <w:r w:rsidR="0077659E">
        <w:rPr>
          <w:color w:val="000000" w:themeColor="text1"/>
          <w:sz w:val="32"/>
          <w:szCs w:val="32"/>
        </w:rPr>
        <w:t>системы</w:t>
      </w:r>
      <w:bookmarkEnd w:id="51"/>
    </w:p>
    <w:p w:rsidR="00924B1F" w:rsidRPr="007A24D9" w:rsidRDefault="00924B1F" w:rsidP="00924B1F">
      <w:pPr>
        <w:spacing w:line="240" w:lineRule="auto"/>
        <w:rPr>
          <w:color w:val="000000" w:themeColor="text1"/>
          <w:lang w:eastAsia="ru-RU"/>
        </w:rPr>
      </w:pPr>
    </w:p>
    <w:p w:rsidR="00924B1F" w:rsidRDefault="00924B1F" w:rsidP="00924B1F">
      <w:pPr>
        <w:rPr>
          <w:color w:val="000000" w:themeColor="text1"/>
          <w:lang w:eastAsia="ru-RU"/>
        </w:rPr>
      </w:pPr>
    </w:p>
    <w:p w:rsidR="007501E3" w:rsidRDefault="00F27A3D" w:rsidP="008371A2">
      <w:pPr>
        <w:ind w:firstLine="851"/>
        <w:rPr>
          <w:color w:val="000000" w:themeColor="text1"/>
          <w:lang w:eastAsia="ru-RU"/>
        </w:rPr>
      </w:pPr>
      <w:r>
        <w:rPr>
          <w:color w:val="000000" w:themeColor="text1"/>
          <w:lang w:eastAsia="ru-RU"/>
        </w:rPr>
        <w:t xml:space="preserve">После создания </w:t>
      </w:r>
      <w:proofErr w:type="spellStart"/>
      <w:r>
        <w:rPr>
          <w:color w:val="000000" w:themeColor="text1"/>
          <w:lang w:eastAsia="ru-RU"/>
        </w:rPr>
        <w:t>миварной</w:t>
      </w:r>
      <w:proofErr w:type="spellEnd"/>
      <w:r>
        <w:rPr>
          <w:color w:val="000000" w:themeColor="text1"/>
          <w:lang w:eastAsia="ru-RU"/>
        </w:rPr>
        <w:t xml:space="preserve"> модели необходимо сделать удобный пользовательский интерфейс, чтобы пользователи системы могли ей пользоваться.</w:t>
      </w:r>
    </w:p>
    <w:p w:rsidR="00F27A3D" w:rsidRDefault="00F27A3D" w:rsidP="008371A2">
      <w:pPr>
        <w:ind w:firstLine="851"/>
        <w:rPr>
          <w:color w:val="000000" w:themeColor="text1"/>
          <w:lang w:eastAsia="ru-RU"/>
        </w:rPr>
      </w:pPr>
      <w:r>
        <w:rPr>
          <w:color w:val="000000" w:themeColor="text1"/>
          <w:lang w:eastAsia="ru-RU"/>
        </w:rPr>
        <w:t xml:space="preserve">Установка специального пользовательского приложения вызывает множество </w:t>
      </w:r>
      <w:r w:rsidR="006F31D0">
        <w:rPr>
          <w:color w:val="000000" w:themeColor="text1"/>
          <w:lang w:eastAsia="ru-RU"/>
        </w:rPr>
        <w:t>проблем,</w:t>
      </w:r>
      <w:r>
        <w:rPr>
          <w:color w:val="000000" w:themeColor="text1"/>
          <w:lang w:eastAsia="ru-RU"/>
        </w:rPr>
        <w:t xml:space="preserve"> как со стороны пользователя, так и со стороны разработчика. Например,</w:t>
      </w:r>
      <w:r w:rsidR="006F31D0">
        <w:rPr>
          <w:color w:val="000000" w:themeColor="text1"/>
          <w:lang w:eastAsia="ru-RU"/>
        </w:rPr>
        <w:t xml:space="preserve"> пользователь должен установить программу на свое устройство, прежде чем сможет его использовать, при этом, оно будет занимать место в жесткой памяти, даже если не будет использоваться в течение долгого времени. Разработчик же будет обязан поддерживать работоспособность приложения на разных операционных системах, которые различаются друг от друга.</w:t>
      </w:r>
    </w:p>
    <w:p w:rsidR="00A9412B" w:rsidRDefault="006F31D0" w:rsidP="008371A2">
      <w:pPr>
        <w:ind w:firstLine="851"/>
        <w:rPr>
          <w:color w:val="000000" w:themeColor="text1"/>
          <w:lang w:eastAsia="ru-RU"/>
        </w:rPr>
      </w:pPr>
      <w:r>
        <w:rPr>
          <w:color w:val="000000" w:themeColor="text1"/>
          <w:lang w:eastAsia="ru-RU"/>
        </w:rPr>
        <w:t xml:space="preserve">Подобные соображения, привели к мысли о том, что </w:t>
      </w:r>
      <w:r w:rsidR="004F2F1A">
        <w:rPr>
          <w:color w:val="000000" w:themeColor="text1"/>
          <w:lang w:eastAsia="ru-RU"/>
        </w:rPr>
        <w:t xml:space="preserve">интерфейс должен представлять собой </w:t>
      </w:r>
      <w:r w:rsidR="004F2F1A">
        <w:rPr>
          <w:color w:val="000000" w:themeColor="text1"/>
          <w:lang w:val="en-US" w:eastAsia="ru-RU"/>
        </w:rPr>
        <w:t>web</w:t>
      </w:r>
      <w:r w:rsidR="004F2F1A" w:rsidRPr="004F2F1A">
        <w:rPr>
          <w:color w:val="000000" w:themeColor="text1"/>
          <w:lang w:eastAsia="ru-RU"/>
        </w:rPr>
        <w:t>-</w:t>
      </w:r>
      <w:r w:rsidR="004F2F1A">
        <w:rPr>
          <w:color w:val="000000" w:themeColor="text1"/>
          <w:lang w:eastAsia="ru-RU"/>
        </w:rPr>
        <w:t>страницу, которую можно открыть из браузера, вне зависимости от операционной системы, установленной у пользователя и характеристик устройства.</w:t>
      </w:r>
    </w:p>
    <w:p w:rsidR="00326B6D" w:rsidRDefault="00375B0D" w:rsidP="008371A2">
      <w:pPr>
        <w:ind w:firstLine="851"/>
        <w:rPr>
          <w:color w:val="000000" w:themeColor="text1"/>
          <w:lang w:eastAsia="ru-RU"/>
        </w:rPr>
      </w:pPr>
      <w:r>
        <w:rPr>
          <w:color w:val="000000" w:themeColor="text1"/>
          <w:lang w:eastAsia="ru-RU"/>
        </w:rPr>
        <w:t xml:space="preserve">С другой стороны, необходимо где-то хранить разработанную </w:t>
      </w:r>
      <w:proofErr w:type="spellStart"/>
      <w:r>
        <w:rPr>
          <w:color w:val="000000" w:themeColor="text1"/>
          <w:lang w:eastAsia="ru-RU"/>
        </w:rPr>
        <w:t>миварную</w:t>
      </w:r>
      <w:proofErr w:type="spellEnd"/>
      <w:r>
        <w:rPr>
          <w:color w:val="000000" w:themeColor="text1"/>
          <w:lang w:eastAsia="ru-RU"/>
        </w:rPr>
        <w:t xml:space="preserve"> модель и производить вывод. </w:t>
      </w:r>
      <w:r w:rsidR="009B7CA3">
        <w:rPr>
          <w:color w:val="000000" w:themeColor="text1"/>
          <w:lang w:eastAsia="ru-RU"/>
        </w:rPr>
        <w:t>На данный момент существует готовое серверное решение этой задачи: проект «</w:t>
      </w:r>
      <w:proofErr w:type="spellStart"/>
      <w:r w:rsidR="009B7CA3">
        <w:rPr>
          <w:color w:val="000000" w:themeColor="text1"/>
          <w:lang w:eastAsia="ru-RU"/>
        </w:rPr>
        <w:t>Ассоль</w:t>
      </w:r>
      <w:proofErr w:type="spellEnd"/>
      <w:r w:rsidR="009B7CA3">
        <w:rPr>
          <w:color w:val="000000" w:themeColor="text1"/>
          <w:lang w:eastAsia="ru-RU"/>
        </w:rPr>
        <w:t xml:space="preserve">». Данный сервис предоставляет </w:t>
      </w:r>
      <w:proofErr w:type="spellStart"/>
      <w:r w:rsidR="009B7CA3">
        <w:rPr>
          <w:color w:val="000000" w:themeColor="text1"/>
          <w:lang w:val="en-US" w:eastAsia="ru-RU"/>
        </w:rPr>
        <w:t>api</w:t>
      </w:r>
      <w:proofErr w:type="spellEnd"/>
      <w:r w:rsidR="009B7CA3" w:rsidRPr="009B7CA3">
        <w:rPr>
          <w:color w:val="000000" w:themeColor="text1"/>
          <w:lang w:eastAsia="ru-RU"/>
        </w:rPr>
        <w:t xml:space="preserve"> </w:t>
      </w:r>
      <w:r w:rsidR="009B7CA3">
        <w:rPr>
          <w:color w:val="000000" w:themeColor="text1"/>
          <w:lang w:eastAsia="ru-RU"/>
        </w:rPr>
        <w:t xml:space="preserve">в виде </w:t>
      </w:r>
      <w:r w:rsidR="009B7CA3" w:rsidRPr="009B7CA3">
        <w:rPr>
          <w:color w:val="000000" w:themeColor="text1"/>
          <w:lang w:eastAsia="ru-RU"/>
        </w:rPr>
        <w:t xml:space="preserve"> </w:t>
      </w:r>
      <w:proofErr w:type="spellStart"/>
      <w:r w:rsidR="009B7CA3">
        <w:rPr>
          <w:color w:val="000000" w:themeColor="text1"/>
          <w:lang w:val="en-US" w:eastAsia="ru-RU"/>
        </w:rPr>
        <w:t>json</w:t>
      </w:r>
      <w:proofErr w:type="spellEnd"/>
      <w:r w:rsidR="009B7CA3" w:rsidRPr="009B7CA3">
        <w:rPr>
          <w:color w:val="000000" w:themeColor="text1"/>
          <w:lang w:eastAsia="ru-RU"/>
        </w:rPr>
        <w:t xml:space="preserve"> </w:t>
      </w:r>
      <w:r w:rsidR="009B7CA3">
        <w:rPr>
          <w:color w:val="000000" w:themeColor="text1"/>
          <w:lang w:eastAsia="ru-RU"/>
        </w:rPr>
        <w:t>запросов, посредством которых можно загрузить на него свою модель, передать входные параметры, получить результат и цепочку решений.</w:t>
      </w:r>
    </w:p>
    <w:p w:rsidR="006F31D0" w:rsidRDefault="00326B6D" w:rsidP="008371A2">
      <w:pPr>
        <w:ind w:firstLine="851"/>
        <w:rPr>
          <w:color w:val="000000" w:themeColor="text1"/>
          <w:lang w:eastAsia="ru-RU"/>
        </w:rPr>
      </w:pPr>
      <w:r>
        <w:rPr>
          <w:color w:val="000000" w:themeColor="text1"/>
          <w:lang w:eastAsia="ru-RU"/>
        </w:rPr>
        <w:t xml:space="preserve">Таким образом, конечная архитектура системы диагностики сахарного диабета на основе сложных сетей представлена на </w:t>
      </w:r>
      <w:r w:rsidRPr="00326B6D">
        <w:rPr>
          <w:color w:val="FF0000"/>
          <w:lang w:eastAsia="ru-RU"/>
        </w:rPr>
        <w:t>рис. 4</w:t>
      </w:r>
      <w:r>
        <w:rPr>
          <w:color w:val="000000" w:themeColor="text1"/>
          <w:lang w:eastAsia="ru-RU"/>
        </w:rPr>
        <w:t>.</w:t>
      </w:r>
      <w:r w:rsidR="004F2F1A">
        <w:rPr>
          <w:color w:val="000000" w:themeColor="text1"/>
          <w:lang w:eastAsia="ru-RU"/>
        </w:rPr>
        <w:t xml:space="preserve"> </w:t>
      </w:r>
    </w:p>
    <w:p w:rsidR="004154CA" w:rsidRDefault="004154CA" w:rsidP="004154CA">
      <w:pPr>
        <w:keepNext/>
        <w:ind w:firstLine="0"/>
      </w:pPr>
      <w:r>
        <w:object w:dxaOrig="9795" w:dyaOrig="5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85pt" o:ole="">
            <v:imagedata r:id="rId12" o:title=""/>
          </v:shape>
          <o:OLEObject Type="Embed" ProgID="Visio.Drawing.15" ShapeID="_x0000_i1025" DrawAspect="Content" ObjectID="_1683412221" r:id="rId13"/>
        </w:object>
      </w:r>
    </w:p>
    <w:p w:rsidR="00326B6D" w:rsidRPr="004154CA" w:rsidRDefault="004154CA" w:rsidP="004154CA">
      <w:pPr>
        <w:pStyle w:val="aff4"/>
        <w:jc w:val="center"/>
        <w:rPr>
          <w:b w:val="0"/>
          <w:color w:val="auto"/>
          <w:sz w:val="28"/>
          <w:szCs w:val="28"/>
          <w:lang w:eastAsia="ru-RU"/>
        </w:rPr>
      </w:pPr>
      <w:r w:rsidRPr="004154CA">
        <w:rPr>
          <w:b w:val="0"/>
          <w:color w:val="auto"/>
          <w:sz w:val="28"/>
          <w:szCs w:val="28"/>
        </w:rPr>
        <w:t xml:space="preserve">Рисунок </w:t>
      </w:r>
      <w:r w:rsidR="00207D8B" w:rsidRPr="004154CA">
        <w:rPr>
          <w:b w:val="0"/>
          <w:color w:val="auto"/>
          <w:sz w:val="28"/>
          <w:szCs w:val="28"/>
        </w:rPr>
        <w:fldChar w:fldCharType="begin"/>
      </w:r>
      <w:r w:rsidRPr="004154CA">
        <w:rPr>
          <w:b w:val="0"/>
          <w:color w:val="auto"/>
          <w:sz w:val="28"/>
          <w:szCs w:val="28"/>
        </w:rPr>
        <w:instrText xml:space="preserve"> SEQ Рисунок \* ARABIC </w:instrText>
      </w:r>
      <w:r w:rsidR="00207D8B" w:rsidRPr="004154CA">
        <w:rPr>
          <w:b w:val="0"/>
          <w:color w:val="auto"/>
          <w:sz w:val="28"/>
          <w:szCs w:val="28"/>
        </w:rPr>
        <w:fldChar w:fldCharType="separate"/>
      </w:r>
      <w:r w:rsidR="00681800">
        <w:rPr>
          <w:b w:val="0"/>
          <w:noProof/>
          <w:color w:val="auto"/>
          <w:sz w:val="28"/>
          <w:szCs w:val="28"/>
        </w:rPr>
        <w:t>4</w:t>
      </w:r>
      <w:r w:rsidR="00207D8B" w:rsidRPr="004154CA">
        <w:rPr>
          <w:b w:val="0"/>
          <w:color w:val="auto"/>
          <w:sz w:val="28"/>
          <w:szCs w:val="28"/>
        </w:rPr>
        <w:fldChar w:fldCharType="end"/>
      </w:r>
      <w:r w:rsidRPr="004154CA">
        <w:rPr>
          <w:b w:val="0"/>
          <w:color w:val="auto"/>
          <w:sz w:val="28"/>
          <w:szCs w:val="28"/>
        </w:rPr>
        <w:t xml:space="preserve"> - Архитектура системы диагностики сахарного диабета на основе сложных сетей</w:t>
      </w:r>
    </w:p>
    <w:p w:rsidR="00121B7E" w:rsidRDefault="00121B7E" w:rsidP="00121B7E">
      <w:pPr>
        <w:ind w:firstLine="0"/>
        <w:rPr>
          <w:color w:val="000000" w:themeColor="text1"/>
          <w:lang w:eastAsia="ru-RU"/>
        </w:rPr>
      </w:pPr>
    </w:p>
    <w:p w:rsidR="00121B7E" w:rsidRPr="007A24D9" w:rsidRDefault="00121B7E" w:rsidP="00121B7E">
      <w:pPr>
        <w:ind w:firstLine="0"/>
        <w:rPr>
          <w:color w:val="000000" w:themeColor="text1"/>
          <w:lang w:eastAsia="ru-RU"/>
        </w:rPr>
      </w:pPr>
    </w:p>
    <w:p w:rsidR="00121B7E" w:rsidRPr="007A24D9" w:rsidRDefault="00121B7E" w:rsidP="00121B7E">
      <w:pPr>
        <w:pStyle w:val="3"/>
        <w:numPr>
          <w:ilvl w:val="2"/>
          <w:numId w:val="1"/>
        </w:numPr>
        <w:rPr>
          <w:color w:val="000000" w:themeColor="text1"/>
          <w:sz w:val="32"/>
          <w:szCs w:val="32"/>
        </w:rPr>
      </w:pPr>
      <w:bookmarkStart w:id="52" w:name="_Toc72799490"/>
      <w:r>
        <w:rPr>
          <w:color w:val="000000" w:themeColor="text1"/>
          <w:sz w:val="32"/>
          <w:szCs w:val="32"/>
        </w:rPr>
        <w:t>Выбор сре</w:t>
      </w:r>
      <w:proofErr w:type="gramStart"/>
      <w:r>
        <w:rPr>
          <w:color w:val="000000" w:themeColor="text1"/>
          <w:sz w:val="32"/>
          <w:szCs w:val="32"/>
        </w:rPr>
        <w:t>дств дл</w:t>
      </w:r>
      <w:proofErr w:type="gramEnd"/>
      <w:r>
        <w:rPr>
          <w:color w:val="000000" w:themeColor="text1"/>
          <w:sz w:val="32"/>
          <w:szCs w:val="32"/>
        </w:rPr>
        <w:t>я реализации интерфейса системы</w:t>
      </w:r>
      <w:bookmarkEnd w:id="52"/>
    </w:p>
    <w:p w:rsidR="00121B7E" w:rsidRPr="007A24D9" w:rsidRDefault="00121B7E" w:rsidP="00121B7E">
      <w:pPr>
        <w:spacing w:line="240" w:lineRule="auto"/>
        <w:rPr>
          <w:color w:val="000000" w:themeColor="text1"/>
          <w:lang w:eastAsia="ru-RU"/>
        </w:rPr>
      </w:pPr>
    </w:p>
    <w:p w:rsidR="00326B6D" w:rsidRDefault="00326B6D" w:rsidP="008371A2">
      <w:pPr>
        <w:ind w:firstLine="851"/>
        <w:rPr>
          <w:color w:val="000000" w:themeColor="text1"/>
          <w:lang w:eastAsia="ru-RU"/>
        </w:rPr>
      </w:pPr>
    </w:p>
    <w:p w:rsidR="00544E3E" w:rsidRPr="00786396" w:rsidRDefault="00544E3E" w:rsidP="00544E3E">
      <w:pPr>
        <w:pStyle w:val="4"/>
        <w:numPr>
          <w:ilvl w:val="0"/>
          <w:numId w:val="0"/>
        </w:numPr>
        <w:ind w:left="567"/>
        <w:rPr>
          <w:lang w:val="ru-RU"/>
        </w:rPr>
      </w:pPr>
      <w:bookmarkStart w:id="53" w:name="_Toc72799491"/>
      <w:r w:rsidRPr="00786396">
        <w:rPr>
          <w:lang w:val="ru-RU"/>
        </w:rPr>
        <w:t>3</w:t>
      </w:r>
      <w:r>
        <w:rPr>
          <w:lang w:val="ru-RU"/>
        </w:rPr>
        <w:t>.1.5.1 Выбор языка программирования</w:t>
      </w:r>
      <w:bookmarkEnd w:id="53"/>
    </w:p>
    <w:p w:rsidR="00544E3E" w:rsidRDefault="00544E3E" w:rsidP="00544E3E">
      <w:pPr>
        <w:spacing w:line="240" w:lineRule="auto"/>
        <w:rPr>
          <w:color w:val="000000" w:themeColor="text1"/>
          <w:lang w:eastAsia="ru-RU"/>
        </w:rPr>
      </w:pPr>
    </w:p>
    <w:p w:rsidR="00544E3E" w:rsidRDefault="00544E3E" w:rsidP="00544E3E">
      <w:pPr>
        <w:spacing w:line="240" w:lineRule="auto"/>
        <w:rPr>
          <w:color w:val="000000" w:themeColor="text1"/>
          <w:lang w:eastAsia="ru-RU"/>
        </w:rPr>
      </w:pPr>
    </w:p>
    <w:p w:rsidR="00544E3E" w:rsidRDefault="00544E3E" w:rsidP="00544E3E">
      <w:pPr>
        <w:rPr>
          <w:color w:val="000000" w:themeColor="text1"/>
          <w:lang w:eastAsia="ru-RU"/>
        </w:rPr>
      </w:pPr>
      <w:r>
        <w:rPr>
          <w:color w:val="000000" w:themeColor="text1"/>
          <w:lang w:eastAsia="ru-RU"/>
        </w:rPr>
        <w:t xml:space="preserve">Система диагностики сахарного диабета на основе сложных сетей не рассматривается как высоконагруженная система. Поэтому при выборе языка разработки, главное, на что стоит обратить внимание – скорость разработки. </w:t>
      </w:r>
    </w:p>
    <w:p w:rsidR="00544E3E" w:rsidRDefault="00544E3E" w:rsidP="00544E3E">
      <w:pPr>
        <w:rPr>
          <w:color w:val="000000" w:themeColor="text1"/>
          <w:lang w:eastAsia="ru-RU"/>
        </w:rPr>
      </w:pPr>
      <w:r>
        <w:rPr>
          <w:color w:val="000000" w:themeColor="text1"/>
          <w:lang w:val="en-US" w:eastAsia="ru-RU"/>
        </w:rPr>
        <w:t>Python</w:t>
      </w:r>
      <w:r w:rsidRPr="004C7D76">
        <w:rPr>
          <w:color w:val="000000" w:themeColor="text1"/>
          <w:lang w:eastAsia="ru-RU"/>
        </w:rPr>
        <w:t xml:space="preserve"> </w:t>
      </w:r>
      <w:r>
        <w:rPr>
          <w:color w:val="000000" w:themeColor="text1"/>
          <w:lang w:eastAsia="ru-RU"/>
        </w:rPr>
        <w:t xml:space="preserve">– высокоуровневый язык программирования поддерживающий динамическую типизацию и производящий автоматическое управление памятью. Одно из его достоинств – легкая читаемость кода. Более того, для данного языка существует большое количество различных программных </w:t>
      </w:r>
      <w:r>
        <w:rPr>
          <w:color w:val="000000" w:themeColor="text1"/>
          <w:lang w:eastAsia="ru-RU"/>
        </w:rPr>
        <w:lastRenderedPageBreak/>
        <w:t>библиотек и Фреймворков. Все это говорит в пользу принятия решения об использовании данного языка программирования.</w:t>
      </w:r>
    </w:p>
    <w:p w:rsidR="009D0299" w:rsidRPr="009D0299" w:rsidRDefault="009D0299" w:rsidP="00544E3E">
      <w:pPr>
        <w:rPr>
          <w:color w:val="000000" w:themeColor="text1"/>
          <w:lang w:eastAsia="ru-RU"/>
        </w:rPr>
      </w:pPr>
      <w:r>
        <w:rPr>
          <w:color w:val="000000" w:themeColor="text1"/>
          <w:lang w:eastAsia="ru-RU"/>
        </w:rPr>
        <w:t xml:space="preserve">На момент разработки системы, актуальной версией был </w:t>
      </w:r>
      <w:r>
        <w:rPr>
          <w:rFonts w:cs="Times New Roman"/>
          <w:szCs w:val="28"/>
          <w:lang w:val="en-US"/>
        </w:rPr>
        <w:t>Python</w:t>
      </w:r>
      <w:r w:rsidRPr="009D0299">
        <w:rPr>
          <w:rFonts w:cs="Times New Roman"/>
          <w:szCs w:val="28"/>
        </w:rPr>
        <w:t xml:space="preserve"> 3.9.2</w:t>
      </w:r>
      <w:r>
        <w:rPr>
          <w:rFonts w:cs="Times New Roman"/>
          <w:szCs w:val="28"/>
        </w:rPr>
        <w:t>, он и использовался в разработке.</w:t>
      </w:r>
    </w:p>
    <w:p w:rsidR="00544E3E" w:rsidRDefault="00544E3E" w:rsidP="00544E3E">
      <w:pPr>
        <w:spacing w:line="240" w:lineRule="auto"/>
        <w:rPr>
          <w:color w:val="000000" w:themeColor="text1"/>
          <w:lang w:eastAsia="ru-RU"/>
        </w:rPr>
      </w:pPr>
    </w:p>
    <w:p w:rsidR="00544E3E" w:rsidRPr="007A24D9" w:rsidRDefault="00544E3E" w:rsidP="00544E3E">
      <w:pPr>
        <w:spacing w:line="240" w:lineRule="auto"/>
        <w:rPr>
          <w:color w:val="000000" w:themeColor="text1"/>
          <w:lang w:eastAsia="ru-RU"/>
        </w:rPr>
      </w:pPr>
    </w:p>
    <w:p w:rsidR="00544E3E" w:rsidRPr="00786396" w:rsidRDefault="00544E3E" w:rsidP="00544E3E">
      <w:pPr>
        <w:pStyle w:val="4"/>
        <w:numPr>
          <w:ilvl w:val="0"/>
          <w:numId w:val="0"/>
        </w:numPr>
        <w:ind w:left="567"/>
        <w:rPr>
          <w:lang w:val="ru-RU"/>
        </w:rPr>
      </w:pPr>
      <w:bookmarkStart w:id="54" w:name="_Toc72799492"/>
      <w:r w:rsidRPr="00786396">
        <w:rPr>
          <w:lang w:val="ru-RU"/>
        </w:rPr>
        <w:t>3</w:t>
      </w:r>
      <w:r>
        <w:rPr>
          <w:lang w:val="ru-RU"/>
        </w:rPr>
        <w:t>.1.5.2 Выбор сре</w:t>
      </w:r>
      <w:proofErr w:type="gramStart"/>
      <w:r>
        <w:rPr>
          <w:lang w:val="ru-RU"/>
        </w:rPr>
        <w:t>дств дл</w:t>
      </w:r>
      <w:proofErr w:type="gramEnd"/>
      <w:r>
        <w:rPr>
          <w:lang w:val="ru-RU"/>
        </w:rPr>
        <w:t>я</w:t>
      </w:r>
      <w:r w:rsidRPr="00786396">
        <w:rPr>
          <w:lang w:val="ru-RU"/>
        </w:rPr>
        <w:t xml:space="preserve"> </w:t>
      </w:r>
      <w:r>
        <w:rPr>
          <w:lang w:val="ru-RU"/>
        </w:rPr>
        <w:t>взаимодействия с сервером «</w:t>
      </w:r>
      <w:proofErr w:type="spellStart"/>
      <w:r>
        <w:rPr>
          <w:lang w:val="ru-RU"/>
        </w:rPr>
        <w:t>Ассоль</w:t>
      </w:r>
      <w:proofErr w:type="spellEnd"/>
      <w:r>
        <w:rPr>
          <w:lang w:val="ru-RU"/>
        </w:rPr>
        <w:t>»</w:t>
      </w:r>
      <w:bookmarkEnd w:id="54"/>
    </w:p>
    <w:p w:rsidR="00544E3E" w:rsidRDefault="00544E3E" w:rsidP="00544E3E">
      <w:pPr>
        <w:spacing w:line="240" w:lineRule="auto"/>
        <w:ind w:firstLine="851"/>
        <w:rPr>
          <w:color w:val="000000" w:themeColor="text1"/>
          <w:lang w:eastAsia="ru-RU"/>
        </w:rPr>
      </w:pPr>
    </w:p>
    <w:p w:rsidR="00544E3E" w:rsidRDefault="00544E3E" w:rsidP="00544E3E">
      <w:pPr>
        <w:spacing w:line="240" w:lineRule="auto"/>
        <w:ind w:firstLine="851"/>
        <w:rPr>
          <w:color w:val="000000" w:themeColor="text1"/>
          <w:lang w:eastAsia="ru-RU"/>
        </w:rPr>
      </w:pPr>
    </w:p>
    <w:p w:rsidR="00544E3E" w:rsidRDefault="00544E3E" w:rsidP="00544E3E">
      <w:pPr>
        <w:ind w:firstLine="851"/>
        <w:rPr>
          <w:color w:val="000000" w:themeColor="text1"/>
          <w:lang w:eastAsia="ru-RU"/>
        </w:rPr>
      </w:pPr>
      <w:r>
        <w:rPr>
          <w:color w:val="000000" w:themeColor="text1"/>
          <w:lang w:eastAsia="ru-RU"/>
        </w:rPr>
        <w:t>Взаимодействие с сервером проекта «</w:t>
      </w:r>
      <w:proofErr w:type="spellStart"/>
      <w:r>
        <w:rPr>
          <w:color w:val="000000" w:themeColor="text1"/>
          <w:lang w:eastAsia="ru-RU"/>
        </w:rPr>
        <w:t>Ассоль</w:t>
      </w:r>
      <w:proofErr w:type="spellEnd"/>
      <w:r>
        <w:rPr>
          <w:color w:val="000000" w:themeColor="text1"/>
          <w:lang w:eastAsia="ru-RU"/>
        </w:rPr>
        <w:t xml:space="preserve">», который осуществляет </w:t>
      </w:r>
      <w:proofErr w:type="spellStart"/>
      <w:r>
        <w:rPr>
          <w:color w:val="000000" w:themeColor="text1"/>
          <w:lang w:eastAsia="ru-RU"/>
        </w:rPr>
        <w:t>миварный</w:t>
      </w:r>
      <w:proofErr w:type="spellEnd"/>
      <w:r>
        <w:rPr>
          <w:color w:val="000000" w:themeColor="text1"/>
          <w:lang w:eastAsia="ru-RU"/>
        </w:rPr>
        <w:t xml:space="preserve"> вывод, происходит с помощью </w:t>
      </w:r>
      <w:r>
        <w:rPr>
          <w:color w:val="000000" w:themeColor="text1"/>
          <w:lang w:val="en-US" w:eastAsia="ru-RU"/>
        </w:rPr>
        <w:t>HTTP</w:t>
      </w:r>
      <w:r w:rsidRPr="00D42A80">
        <w:rPr>
          <w:color w:val="000000" w:themeColor="text1"/>
          <w:lang w:eastAsia="ru-RU"/>
        </w:rPr>
        <w:t xml:space="preserve"> </w:t>
      </w:r>
      <w:r>
        <w:rPr>
          <w:color w:val="000000" w:themeColor="text1"/>
          <w:lang w:eastAsia="ru-RU"/>
        </w:rPr>
        <w:t xml:space="preserve">запросов, содержащими параметры модели в формате </w:t>
      </w:r>
      <w:r>
        <w:rPr>
          <w:color w:val="000000" w:themeColor="text1"/>
          <w:lang w:val="en-US" w:eastAsia="ru-RU"/>
        </w:rPr>
        <w:t>JSON</w:t>
      </w:r>
      <w:r>
        <w:rPr>
          <w:color w:val="000000" w:themeColor="text1"/>
          <w:lang w:eastAsia="ru-RU"/>
        </w:rPr>
        <w:t>.</w:t>
      </w:r>
    </w:p>
    <w:p w:rsidR="00544E3E" w:rsidRPr="009C3C6C" w:rsidRDefault="00544E3E" w:rsidP="00544E3E">
      <w:pPr>
        <w:ind w:firstLine="851"/>
        <w:rPr>
          <w:color w:val="000000" w:themeColor="text1"/>
          <w:lang w:eastAsia="ru-RU"/>
        </w:rPr>
      </w:pPr>
      <w:r>
        <w:rPr>
          <w:color w:val="000000" w:themeColor="text1"/>
          <w:lang w:eastAsia="ru-RU"/>
        </w:rPr>
        <w:t xml:space="preserve">Данный функционал предоставляет библиотека </w:t>
      </w:r>
      <w:r>
        <w:rPr>
          <w:color w:val="000000" w:themeColor="text1"/>
          <w:lang w:val="en-US" w:eastAsia="ru-RU"/>
        </w:rPr>
        <w:t>Requests</w:t>
      </w:r>
      <w:r w:rsidRPr="00E441DB">
        <w:rPr>
          <w:color w:val="000000" w:themeColor="text1"/>
          <w:lang w:eastAsia="ru-RU"/>
        </w:rPr>
        <w:t>.</w:t>
      </w:r>
      <w:r>
        <w:rPr>
          <w:color w:val="000000" w:themeColor="text1"/>
          <w:lang w:eastAsia="ru-RU"/>
        </w:rPr>
        <w:t xml:space="preserve"> С ее помощью можно легко совершить запрос к серверу, и преобразовать его ответ из формата </w:t>
      </w:r>
      <w:r>
        <w:rPr>
          <w:color w:val="000000" w:themeColor="text1"/>
          <w:lang w:val="en-US" w:eastAsia="ru-RU"/>
        </w:rPr>
        <w:t>JSON</w:t>
      </w:r>
      <w:r w:rsidRPr="009C3C6C">
        <w:rPr>
          <w:color w:val="000000" w:themeColor="text1"/>
          <w:lang w:eastAsia="ru-RU"/>
        </w:rPr>
        <w:t xml:space="preserve"> </w:t>
      </w:r>
      <w:r>
        <w:rPr>
          <w:color w:val="000000" w:themeColor="text1"/>
          <w:lang w:eastAsia="ru-RU"/>
        </w:rPr>
        <w:t xml:space="preserve">в удобный для дальнейшей работы формат. В работе использовалась версия библиотеки </w:t>
      </w:r>
      <w:r w:rsidRPr="000D0E6B">
        <w:rPr>
          <w:rFonts w:cs="Times New Roman"/>
          <w:szCs w:val="28"/>
        </w:rPr>
        <w:t>2.25.1</w:t>
      </w:r>
      <w:r>
        <w:rPr>
          <w:rFonts w:cs="Times New Roman"/>
          <w:szCs w:val="28"/>
        </w:rPr>
        <w:t>.</w:t>
      </w:r>
    </w:p>
    <w:p w:rsidR="00544E3E" w:rsidRDefault="00544E3E" w:rsidP="00544E3E">
      <w:pPr>
        <w:spacing w:line="240" w:lineRule="auto"/>
        <w:rPr>
          <w:color w:val="000000" w:themeColor="text1"/>
          <w:lang w:eastAsia="ru-RU"/>
        </w:rPr>
      </w:pPr>
    </w:p>
    <w:p w:rsidR="00544E3E" w:rsidRPr="007A24D9" w:rsidRDefault="00544E3E" w:rsidP="00544E3E">
      <w:pPr>
        <w:spacing w:line="240" w:lineRule="auto"/>
        <w:rPr>
          <w:color w:val="000000" w:themeColor="text1"/>
          <w:lang w:eastAsia="ru-RU"/>
        </w:rPr>
      </w:pPr>
    </w:p>
    <w:p w:rsidR="00544E3E" w:rsidRPr="00786396" w:rsidRDefault="00544E3E" w:rsidP="00544E3E">
      <w:pPr>
        <w:pStyle w:val="4"/>
        <w:numPr>
          <w:ilvl w:val="0"/>
          <w:numId w:val="0"/>
        </w:numPr>
        <w:ind w:left="567"/>
        <w:rPr>
          <w:lang w:val="ru-RU"/>
        </w:rPr>
      </w:pPr>
      <w:bookmarkStart w:id="55" w:name="_Toc72799493"/>
      <w:r w:rsidRPr="00786396">
        <w:rPr>
          <w:lang w:val="ru-RU"/>
        </w:rPr>
        <w:t>3</w:t>
      </w:r>
      <w:r>
        <w:rPr>
          <w:lang w:val="ru-RU"/>
        </w:rPr>
        <w:t>.1.5.3 Выбор сре</w:t>
      </w:r>
      <w:proofErr w:type="gramStart"/>
      <w:r>
        <w:rPr>
          <w:lang w:val="ru-RU"/>
        </w:rPr>
        <w:t>дств дл</w:t>
      </w:r>
      <w:proofErr w:type="gramEnd"/>
      <w:r>
        <w:rPr>
          <w:lang w:val="ru-RU"/>
        </w:rPr>
        <w:t>я</w:t>
      </w:r>
      <w:r w:rsidRPr="00786396">
        <w:rPr>
          <w:lang w:val="ru-RU"/>
        </w:rPr>
        <w:t xml:space="preserve"> </w:t>
      </w:r>
      <w:r>
        <w:rPr>
          <w:lang w:val="ru-RU"/>
        </w:rPr>
        <w:t>взаимодействия с пользователем</w:t>
      </w:r>
      <w:bookmarkEnd w:id="55"/>
    </w:p>
    <w:p w:rsidR="00544E3E" w:rsidRDefault="00544E3E" w:rsidP="00544E3E">
      <w:pPr>
        <w:spacing w:line="240" w:lineRule="auto"/>
        <w:ind w:firstLine="851"/>
        <w:rPr>
          <w:color w:val="000000" w:themeColor="text1"/>
          <w:lang w:eastAsia="ru-RU"/>
        </w:rPr>
      </w:pPr>
    </w:p>
    <w:p w:rsidR="00544E3E" w:rsidRDefault="00544E3E" w:rsidP="00544E3E">
      <w:pPr>
        <w:spacing w:line="240" w:lineRule="auto"/>
        <w:ind w:firstLine="851"/>
        <w:rPr>
          <w:color w:val="000000" w:themeColor="text1"/>
          <w:lang w:eastAsia="ru-RU"/>
        </w:rPr>
      </w:pPr>
    </w:p>
    <w:p w:rsidR="00544E3E" w:rsidRPr="00127F43" w:rsidRDefault="00544E3E" w:rsidP="00544E3E">
      <w:pPr>
        <w:ind w:firstLine="851"/>
        <w:rPr>
          <w:color w:val="000000" w:themeColor="text1"/>
          <w:lang w:eastAsia="ru-RU"/>
        </w:rPr>
      </w:pPr>
      <w:r>
        <w:rPr>
          <w:color w:val="000000" w:themeColor="text1"/>
          <w:lang w:eastAsia="ru-RU"/>
        </w:rPr>
        <w:t xml:space="preserve">На сегодняшний день существует несколько распространенных Фреймворков, позволяющих относительно легко создавать </w:t>
      </w:r>
      <w:r>
        <w:rPr>
          <w:color w:val="000000" w:themeColor="text1"/>
          <w:lang w:val="en-US" w:eastAsia="ru-RU"/>
        </w:rPr>
        <w:t>WEB</w:t>
      </w:r>
      <w:r w:rsidRPr="00E3305C">
        <w:rPr>
          <w:color w:val="000000" w:themeColor="text1"/>
          <w:lang w:eastAsia="ru-RU"/>
        </w:rPr>
        <w:t>-</w:t>
      </w:r>
      <w:r>
        <w:rPr>
          <w:color w:val="000000" w:themeColor="text1"/>
          <w:lang w:eastAsia="ru-RU"/>
        </w:rPr>
        <w:t xml:space="preserve">сервисы. </w:t>
      </w:r>
      <w:proofErr w:type="spellStart"/>
      <w:proofErr w:type="gramStart"/>
      <w:r>
        <w:rPr>
          <w:color w:val="000000" w:themeColor="text1"/>
          <w:lang w:val="en-US" w:eastAsia="ru-RU"/>
        </w:rPr>
        <w:t>Django</w:t>
      </w:r>
      <w:proofErr w:type="spellEnd"/>
      <w:r w:rsidRPr="00890088">
        <w:rPr>
          <w:color w:val="000000" w:themeColor="text1"/>
          <w:lang w:eastAsia="ru-RU"/>
        </w:rPr>
        <w:t xml:space="preserve"> </w:t>
      </w:r>
      <w:r>
        <w:rPr>
          <w:color w:val="000000" w:themeColor="text1"/>
          <w:lang w:eastAsia="ru-RU"/>
        </w:rPr>
        <w:t>был выбран в качестве Фреймворка для системы диагностики сахарного диабета на основе сложных сетей из-за наличия опыта взаимодействия с ним.</w:t>
      </w:r>
      <w:proofErr w:type="gramEnd"/>
      <w:r>
        <w:rPr>
          <w:color w:val="000000" w:themeColor="text1"/>
          <w:lang w:eastAsia="ru-RU"/>
        </w:rPr>
        <w:t xml:space="preserve"> </w:t>
      </w:r>
      <w:proofErr w:type="spellStart"/>
      <w:r>
        <w:rPr>
          <w:color w:val="000000" w:themeColor="text1"/>
          <w:lang w:val="en-US" w:eastAsia="ru-RU"/>
        </w:rPr>
        <w:t>Django</w:t>
      </w:r>
      <w:proofErr w:type="spellEnd"/>
      <w:r w:rsidRPr="00E510E5">
        <w:rPr>
          <w:color w:val="000000" w:themeColor="text1"/>
          <w:lang w:eastAsia="ru-RU"/>
        </w:rPr>
        <w:t xml:space="preserve"> </w:t>
      </w:r>
      <w:r>
        <w:rPr>
          <w:color w:val="000000" w:themeColor="text1"/>
          <w:lang w:eastAsia="ru-RU"/>
        </w:rPr>
        <w:t xml:space="preserve">позволяет обрабатывать </w:t>
      </w:r>
      <w:proofErr w:type="gramStart"/>
      <w:r>
        <w:rPr>
          <w:color w:val="000000" w:themeColor="text1"/>
          <w:lang w:eastAsia="ru-RU"/>
        </w:rPr>
        <w:t xml:space="preserve">входящие  </w:t>
      </w:r>
      <w:r>
        <w:rPr>
          <w:color w:val="000000" w:themeColor="text1"/>
          <w:lang w:val="en-US" w:eastAsia="ru-RU"/>
        </w:rPr>
        <w:t>HTTP</w:t>
      </w:r>
      <w:proofErr w:type="gramEnd"/>
      <w:r w:rsidRPr="00E510E5">
        <w:rPr>
          <w:color w:val="000000" w:themeColor="text1"/>
          <w:lang w:eastAsia="ru-RU"/>
        </w:rPr>
        <w:t xml:space="preserve"> </w:t>
      </w:r>
      <w:r>
        <w:rPr>
          <w:color w:val="000000" w:themeColor="text1"/>
          <w:lang w:eastAsia="ru-RU"/>
        </w:rPr>
        <w:t xml:space="preserve">запросы, производить </w:t>
      </w:r>
      <w:proofErr w:type="spellStart"/>
      <w:r>
        <w:rPr>
          <w:color w:val="000000" w:themeColor="text1"/>
          <w:lang w:eastAsia="ru-RU"/>
        </w:rPr>
        <w:t>рендеринг</w:t>
      </w:r>
      <w:proofErr w:type="spellEnd"/>
      <w:r>
        <w:rPr>
          <w:color w:val="000000" w:themeColor="text1"/>
          <w:lang w:eastAsia="ru-RU"/>
        </w:rPr>
        <w:t xml:space="preserve"> </w:t>
      </w:r>
      <w:r>
        <w:rPr>
          <w:color w:val="000000" w:themeColor="text1"/>
          <w:lang w:val="en-US" w:eastAsia="ru-RU"/>
        </w:rPr>
        <w:t>HTML</w:t>
      </w:r>
      <w:r w:rsidRPr="00E510E5">
        <w:rPr>
          <w:color w:val="000000" w:themeColor="text1"/>
          <w:lang w:eastAsia="ru-RU"/>
        </w:rPr>
        <w:t xml:space="preserve"> </w:t>
      </w:r>
      <w:r>
        <w:rPr>
          <w:color w:val="000000" w:themeColor="text1"/>
          <w:lang w:eastAsia="ru-RU"/>
        </w:rPr>
        <w:t xml:space="preserve">страницы и многое другое. </w:t>
      </w:r>
      <w:r w:rsidR="00FD3874">
        <w:rPr>
          <w:color w:val="000000" w:themeColor="text1"/>
          <w:lang w:eastAsia="ru-RU"/>
        </w:rPr>
        <w:t xml:space="preserve">В данной работе используется </w:t>
      </w:r>
      <w:proofErr w:type="spellStart"/>
      <w:r w:rsidR="00FD3874">
        <w:rPr>
          <w:rFonts w:cs="Times New Roman"/>
          <w:szCs w:val="28"/>
          <w:lang w:val="en-US"/>
        </w:rPr>
        <w:t>Django</w:t>
      </w:r>
      <w:proofErr w:type="spellEnd"/>
      <w:r w:rsidR="00FD3874" w:rsidRPr="000D0E6B">
        <w:rPr>
          <w:rFonts w:cs="Times New Roman"/>
          <w:szCs w:val="28"/>
        </w:rPr>
        <w:t xml:space="preserve"> 3.2</w:t>
      </w:r>
      <w:r w:rsidR="00FD3874">
        <w:rPr>
          <w:rFonts w:cs="Times New Roman"/>
          <w:szCs w:val="28"/>
        </w:rPr>
        <w:t>.</w:t>
      </w:r>
    </w:p>
    <w:p w:rsidR="00BC3537" w:rsidRDefault="00BC3537" w:rsidP="00BC3537">
      <w:pPr>
        <w:spacing w:line="240" w:lineRule="auto"/>
        <w:rPr>
          <w:color w:val="000000" w:themeColor="text1"/>
          <w:lang w:eastAsia="ru-RU"/>
        </w:rPr>
      </w:pPr>
    </w:p>
    <w:p w:rsidR="00BC3537" w:rsidRDefault="00BC3537" w:rsidP="00BC3537">
      <w:pPr>
        <w:spacing w:line="240" w:lineRule="auto"/>
        <w:rPr>
          <w:color w:val="000000" w:themeColor="text1"/>
          <w:lang w:eastAsia="ru-RU"/>
        </w:rPr>
      </w:pPr>
    </w:p>
    <w:p w:rsidR="00506CE6" w:rsidRDefault="00506CE6" w:rsidP="00BC3537">
      <w:pPr>
        <w:spacing w:line="240" w:lineRule="auto"/>
        <w:rPr>
          <w:color w:val="000000" w:themeColor="text1"/>
          <w:lang w:eastAsia="ru-RU"/>
        </w:rPr>
      </w:pPr>
    </w:p>
    <w:p w:rsidR="00506CE6" w:rsidRPr="007A24D9" w:rsidRDefault="00506CE6" w:rsidP="00BC3537">
      <w:pPr>
        <w:spacing w:line="240" w:lineRule="auto"/>
        <w:rPr>
          <w:color w:val="000000" w:themeColor="text1"/>
          <w:lang w:eastAsia="ru-RU"/>
        </w:rPr>
      </w:pPr>
    </w:p>
    <w:p w:rsidR="00BC3537" w:rsidRPr="00786396" w:rsidRDefault="00BC3537" w:rsidP="00BC3537">
      <w:pPr>
        <w:pStyle w:val="4"/>
        <w:numPr>
          <w:ilvl w:val="0"/>
          <w:numId w:val="0"/>
        </w:numPr>
        <w:ind w:left="567"/>
        <w:rPr>
          <w:lang w:val="ru-RU"/>
        </w:rPr>
      </w:pPr>
      <w:bookmarkStart w:id="56" w:name="_Toc72799494"/>
      <w:r w:rsidRPr="00786396">
        <w:rPr>
          <w:lang w:val="ru-RU"/>
        </w:rPr>
        <w:lastRenderedPageBreak/>
        <w:t>3</w:t>
      </w:r>
      <w:r>
        <w:rPr>
          <w:lang w:val="ru-RU"/>
        </w:rPr>
        <w:t>.1.5.4 Выбор сре</w:t>
      </w:r>
      <w:proofErr w:type="gramStart"/>
      <w:r>
        <w:rPr>
          <w:lang w:val="ru-RU"/>
        </w:rPr>
        <w:t>дств дл</w:t>
      </w:r>
      <w:proofErr w:type="gramEnd"/>
      <w:r>
        <w:rPr>
          <w:lang w:val="ru-RU"/>
        </w:rPr>
        <w:t>я</w:t>
      </w:r>
      <w:r w:rsidRPr="00786396">
        <w:rPr>
          <w:lang w:val="ru-RU"/>
        </w:rPr>
        <w:t xml:space="preserve"> </w:t>
      </w:r>
      <w:r>
        <w:rPr>
          <w:lang w:val="ru-RU"/>
        </w:rPr>
        <w:t xml:space="preserve">отображения графа </w:t>
      </w:r>
      <w:r w:rsidR="00BB1BC9">
        <w:rPr>
          <w:lang w:val="ru-RU"/>
        </w:rPr>
        <w:t>решения</w:t>
      </w:r>
      <w:bookmarkEnd w:id="56"/>
    </w:p>
    <w:p w:rsidR="00BC3537" w:rsidRDefault="00BC3537" w:rsidP="00BC3537">
      <w:pPr>
        <w:spacing w:line="240" w:lineRule="auto"/>
        <w:ind w:firstLine="851"/>
        <w:rPr>
          <w:color w:val="000000" w:themeColor="text1"/>
          <w:lang w:eastAsia="ru-RU"/>
        </w:rPr>
      </w:pPr>
    </w:p>
    <w:p w:rsidR="00BC3537" w:rsidRDefault="00BC3537" w:rsidP="00BC3537">
      <w:pPr>
        <w:spacing w:line="240" w:lineRule="auto"/>
        <w:ind w:firstLine="851"/>
        <w:rPr>
          <w:color w:val="000000" w:themeColor="text1"/>
          <w:lang w:eastAsia="ru-RU"/>
        </w:rPr>
      </w:pPr>
    </w:p>
    <w:p w:rsidR="00121B7E" w:rsidRDefault="00BB1BC9" w:rsidP="00BB1BC9">
      <w:pPr>
        <w:ind w:firstLine="851"/>
        <w:rPr>
          <w:color w:val="000000" w:themeColor="text1"/>
          <w:lang w:eastAsia="ru-RU"/>
        </w:rPr>
      </w:pPr>
      <w:r>
        <w:rPr>
          <w:color w:val="000000" w:themeColor="text1"/>
          <w:lang w:eastAsia="ru-RU"/>
        </w:rPr>
        <w:t xml:space="preserve">Помимо всего прочего пользовательский интерфейс должен отображать граф решения </w:t>
      </w:r>
      <w:proofErr w:type="spellStart"/>
      <w:r>
        <w:rPr>
          <w:color w:val="000000" w:themeColor="text1"/>
          <w:lang w:eastAsia="ru-RU"/>
        </w:rPr>
        <w:t>миварной</w:t>
      </w:r>
      <w:proofErr w:type="spellEnd"/>
      <w:r>
        <w:rPr>
          <w:color w:val="000000" w:themeColor="text1"/>
          <w:lang w:eastAsia="ru-RU"/>
        </w:rPr>
        <w:t xml:space="preserve"> модели. </w:t>
      </w:r>
      <w:r w:rsidR="007C6E9A">
        <w:rPr>
          <w:color w:val="000000" w:themeColor="text1"/>
          <w:lang w:eastAsia="ru-RU"/>
        </w:rPr>
        <w:t xml:space="preserve">В языке программирования </w:t>
      </w:r>
      <w:r w:rsidR="007C6E9A">
        <w:rPr>
          <w:color w:val="000000" w:themeColor="text1"/>
          <w:lang w:val="en-US" w:eastAsia="ru-RU"/>
        </w:rPr>
        <w:t>Python</w:t>
      </w:r>
      <w:r w:rsidR="007C6E9A">
        <w:rPr>
          <w:color w:val="000000" w:themeColor="text1"/>
          <w:lang w:eastAsia="ru-RU"/>
        </w:rPr>
        <w:t xml:space="preserve"> для данной цели распространены две библиотеки:</w:t>
      </w:r>
    </w:p>
    <w:p w:rsidR="007C6E9A" w:rsidRPr="007C6E9A" w:rsidRDefault="007C6E9A" w:rsidP="007C6E9A">
      <w:pPr>
        <w:pStyle w:val="af2"/>
        <w:numPr>
          <w:ilvl w:val="0"/>
          <w:numId w:val="39"/>
        </w:numPr>
        <w:ind w:left="709"/>
        <w:rPr>
          <w:color w:val="000000" w:themeColor="text1"/>
          <w:lang w:eastAsia="ru-RU"/>
        </w:rPr>
      </w:pPr>
      <w:proofErr w:type="spellStart"/>
      <w:r>
        <w:rPr>
          <w:color w:val="000000" w:themeColor="text1"/>
          <w:lang w:val="en-US" w:eastAsia="ru-RU"/>
        </w:rPr>
        <w:t>network</w:t>
      </w:r>
      <w:r w:rsidR="005502C3">
        <w:rPr>
          <w:color w:val="000000" w:themeColor="text1"/>
          <w:lang w:val="en-US" w:eastAsia="ru-RU"/>
        </w:rPr>
        <w:t>x</w:t>
      </w:r>
      <w:proofErr w:type="spellEnd"/>
      <w:r>
        <w:rPr>
          <w:color w:val="000000" w:themeColor="text1"/>
          <w:lang w:val="en-US" w:eastAsia="ru-RU"/>
        </w:rPr>
        <w:t>;</w:t>
      </w:r>
    </w:p>
    <w:p w:rsidR="007C6E9A" w:rsidRPr="007C6E9A" w:rsidRDefault="007C6E9A" w:rsidP="007C6E9A">
      <w:pPr>
        <w:pStyle w:val="af2"/>
        <w:numPr>
          <w:ilvl w:val="0"/>
          <w:numId w:val="39"/>
        </w:numPr>
        <w:ind w:left="709"/>
        <w:rPr>
          <w:color w:val="000000" w:themeColor="text1"/>
          <w:lang w:eastAsia="ru-RU"/>
        </w:rPr>
      </w:pPr>
      <w:proofErr w:type="spellStart"/>
      <w:proofErr w:type="gramStart"/>
      <w:r>
        <w:rPr>
          <w:color w:val="000000" w:themeColor="text1"/>
          <w:lang w:val="en-US" w:eastAsia="ru-RU"/>
        </w:rPr>
        <w:t>graphviz</w:t>
      </w:r>
      <w:proofErr w:type="spellEnd"/>
      <w:proofErr w:type="gramEnd"/>
      <w:r>
        <w:rPr>
          <w:color w:val="000000" w:themeColor="text1"/>
          <w:lang w:val="en-US" w:eastAsia="ru-RU"/>
        </w:rPr>
        <w:t>.</w:t>
      </w:r>
    </w:p>
    <w:p w:rsidR="007C6E9A" w:rsidRDefault="005502C3" w:rsidP="005502C3">
      <w:pPr>
        <w:ind w:firstLine="851"/>
        <w:rPr>
          <w:color w:val="000000" w:themeColor="text1"/>
          <w:lang w:eastAsia="ru-RU"/>
        </w:rPr>
      </w:pPr>
      <w:r>
        <w:rPr>
          <w:color w:val="000000" w:themeColor="text1"/>
          <w:lang w:eastAsia="ru-RU"/>
        </w:rPr>
        <w:t xml:space="preserve">Однако </w:t>
      </w:r>
      <w:proofErr w:type="gramStart"/>
      <w:r>
        <w:rPr>
          <w:color w:val="000000" w:themeColor="text1"/>
          <w:lang w:eastAsia="ru-RU"/>
        </w:rPr>
        <w:t>графы</w:t>
      </w:r>
      <w:proofErr w:type="gramEnd"/>
      <w:r>
        <w:rPr>
          <w:color w:val="000000" w:themeColor="text1"/>
          <w:lang w:eastAsia="ru-RU"/>
        </w:rPr>
        <w:t xml:space="preserve"> построенные с помощью библиотеки </w:t>
      </w:r>
      <w:proofErr w:type="spellStart"/>
      <w:r>
        <w:rPr>
          <w:color w:val="000000" w:themeColor="text1"/>
          <w:lang w:val="en-US" w:eastAsia="ru-RU"/>
        </w:rPr>
        <w:t>graphviz</w:t>
      </w:r>
      <w:proofErr w:type="spellEnd"/>
      <w:r w:rsidRPr="005502C3">
        <w:rPr>
          <w:color w:val="000000" w:themeColor="text1"/>
          <w:lang w:eastAsia="ru-RU"/>
        </w:rPr>
        <w:t xml:space="preserve"> </w:t>
      </w:r>
      <w:r>
        <w:rPr>
          <w:color w:val="000000" w:themeColor="text1"/>
          <w:lang w:eastAsia="ru-RU"/>
        </w:rPr>
        <w:t>являются более эстетически привлекательными. А так как эти графы будут демонстрироваться пользователям, то данный параметр является ключевым для совершения выбора.</w:t>
      </w:r>
    </w:p>
    <w:p w:rsidR="005502C3" w:rsidRPr="005502C3" w:rsidRDefault="005502C3" w:rsidP="005502C3">
      <w:pPr>
        <w:ind w:firstLine="851"/>
        <w:rPr>
          <w:color w:val="000000" w:themeColor="text1"/>
          <w:lang w:eastAsia="ru-RU"/>
        </w:rPr>
      </w:pPr>
      <w:r>
        <w:rPr>
          <w:color w:val="000000" w:themeColor="text1"/>
          <w:lang w:eastAsia="ru-RU"/>
        </w:rPr>
        <w:t xml:space="preserve">Таким образом, в системе используется библиотека </w:t>
      </w:r>
      <w:proofErr w:type="spellStart"/>
      <w:r>
        <w:rPr>
          <w:rFonts w:cs="Times New Roman"/>
          <w:szCs w:val="28"/>
          <w:lang w:val="en-US"/>
        </w:rPr>
        <w:t>graphviz</w:t>
      </w:r>
      <w:proofErr w:type="spellEnd"/>
      <w:r w:rsidRPr="000D0E6B">
        <w:rPr>
          <w:rFonts w:cs="Times New Roman"/>
          <w:szCs w:val="28"/>
        </w:rPr>
        <w:t xml:space="preserve"> 0.16</w:t>
      </w:r>
      <w:r>
        <w:rPr>
          <w:rFonts w:cs="Times New Roman"/>
          <w:szCs w:val="28"/>
        </w:rPr>
        <w:t>.</w:t>
      </w:r>
    </w:p>
    <w:p w:rsidR="008371A2" w:rsidRDefault="008371A2" w:rsidP="00BB1BC9">
      <w:pPr>
        <w:spacing w:line="240" w:lineRule="auto"/>
        <w:ind w:firstLine="851"/>
        <w:rPr>
          <w:color w:val="000000" w:themeColor="text1"/>
          <w:lang w:eastAsia="ru-RU"/>
        </w:rPr>
      </w:pPr>
    </w:p>
    <w:p w:rsidR="00BB1BC9" w:rsidRDefault="00BB1BC9" w:rsidP="00BB1BC9">
      <w:pPr>
        <w:spacing w:line="240" w:lineRule="auto"/>
        <w:ind w:firstLine="851"/>
        <w:rPr>
          <w:color w:val="000000" w:themeColor="text1"/>
          <w:lang w:eastAsia="ru-RU"/>
        </w:rPr>
      </w:pPr>
    </w:p>
    <w:p w:rsidR="000E440B" w:rsidRPr="007A24D9" w:rsidRDefault="00570B79" w:rsidP="000E440B">
      <w:pPr>
        <w:pStyle w:val="3"/>
        <w:rPr>
          <w:color w:val="000000" w:themeColor="text1"/>
          <w:sz w:val="32"/>
          <w:szCs w:val="21"/>
        </w:rPr>
      </w:pPr>
      <w:bookmarkStart w:id="57" w:name="_Toc72799495"/>
      <w:r w:rsidRPr="007A24D9">
        <w:rPr>
          <w:color w:val="000000" w:themeColor="text1"/>
          <w:sz w:val="32"/>
          <w:szCs w:val="21"/>
        </w:rPr>
        <w:t>Технологическая часть</w:t>
      </w:r>
      <w:bookmarkEnd w:id="57"/>
    </w:p>
    <w:p w:rsidR="00140FD2" w:rsidRPr="007A24D9" w:rsidRDefault="00140FD2" w:rsidP="00891FDC">
      <w:pPr>
        <w:spacing w:line="240" w:lineRule="auto"/>
        <w:rPr>
          <w:color w:val="000000" w:themeColor="text1"/>
          <w:lang w:eastAsia="ru-RU"/>
        </w:rPr>
      </w:pPr>
    </w:p>
    <w:p w:rsidR="00140FD2" w:rsidRPr="007A24D9" w:rsidRDefault="00140FD2" w:rsidP="00891FDC">
      <w:pPr>
        <w:spacing w:line="240" w:lineRule="auto"/>
        <w:rPr>
          <w:color w:val="000000" w:themeColor="text1"/>
          <w:lang w:eastAsia="ru-RU"/>
        </w:rPr>
      </w:pPr>
    </w:p>
    <w:p w:rsidR="0002656E" w:rsidRPr="007A24D9" w:rsidRDefault="00903A85" w:rsidP="000E254C">
      <w:pPr>
        <w:pStyle w:val="3"/>
        <w:numPr>
          <w:ilvl w:val="2"/>
          <w:numId w:val="1"/>
        </w:numPr>
        <w:rPr>
          <w:color w:val="000000" w:themeColor="text1"/>
          <w:sz w:val="32"/>
          <w:szCs w:val="21"/>
        </w:rPr>
      </w:pPr>
      <w:bookmarkStart w:id="58" w:name="_Toc72799496"/>
      <w:r>
        <w:rPr>
          <w:color w:val="000000" w:themeColor="text1"/>
          <w:sz w:val="32"/>
          <w:szCs w:val="21"/>
        </w:rPr>
        <w:t>Пользовательский интерфейс</w:t>
      </w:r>
      <w:bookmarkEnd w:id="58"/>
    </w:p>
    <w:p w:rsidR="00140966" w:rsidRDefault="00140966" w:rsidP="00891FDC">
      <w:pPr>
        <w:spacing w:line="240" w:lineRule="auto"/>
        <w:rPr>
          <w:color w:val="000000" w:themeColor="text1"/>
          <w:lang w:eastAsia="ru-RU"/>
        </w:rPr>
      </w:pPr>
    </w:p>
    <w:p w:rsidR="00127F43" w:rsidRDefault="00127F43" w:rsidP="00891FDC">
      <w:pPr>
        <w:spacing w:line="240" w:lineRule="auto"/>
        <w:rPr>
          <w:color w:val="000000" w:themeColor="text1"/>
          <w:lang w:eastAsia="ru-RU"/>
        </w:rPr>
      </w:pPr>
    </w:p>
    <w:p w:rsidR="00903A85" w:rsidRDefault="00903A85" w:rsidP="00903A85">
      <w:pPr>
        <w:ind w:firstLine="851"/>
        <w:rPr>
          <w:color w:val="000000" w:themeColor="text1"/>
          <w:lang w:eastAsia="ru-RU"/>
        </w:rPr>
      </w:pPr>
      <w:r>
        <w:rPr>
          <w:color w:val="000000" w:themeColor="text1"/>
          <w:lang w:eastAsia="ru-RU"/>
        </w:rPr>
        <w:t xml:space="preserve">Взаимодействие пользователя с разработанной системой описано </w:t>
      </w:r>
      <w:r w:rsidR="00D74CFC">
        <w:rPr>
          <w:color w:val="000000" w:themeColor="text1"/>
          <w:lang w:eastAsia="ru-RU"/>
        </w:rPr>
        <w:t>с помощью графа</w:t>
      </w:r>
      <w:r>
        <w:rPr>
          <w:color w:val="000000" w:themeColor="text1"/>
          <w:lang w:eastAsia="ru-RU"/>
        </w:rPr>
        <w:t xml:space="preserve"> диалога (</w:t>
      </w:r>
      <w:r w:rsidRPr="00903A85">
        <w:rPr>
          <w:color w:val="FF0000"/>
          <w:lang w:eastAsia="ru-RU"/>
        </w:rPr>
        <w:t>рис. 5</w:t>
      </w:r>
      <w:r>
        <w:rPr>
          <w:color w:val="000000" w:themeColor="text1"/>
          <w:lang w:eastAsia="ru-RU"/>
        </w:rPr>
        <w:t>).</w:t>
      </w:r>
    </w:p>
    <w:p w:rsidR="00903A85" w:rsidRDefault="00A35240" w:rsidP="00903A85">
      <w:pPr>
        <w:keepNext/>
        <w:ind w:firstLine="0"/>
      </w:pPr>
      <w:r>
        <w:object w:dxaOrig="9075" w:dyaOrig="5956">
          <v:shape id="_x0000_i1026" type="#_x0000_t75" style="width:453.75pt;height:297.75pt" o:ole="">
            <v:imagedata r:id="rId14" o:title=""/>
          </v:shape>
          <o:OLEObject Type="Embed" ProgID="Visio.Drawing.15" ShapeID="_x0000_i1026" DrawAspect="Content" ObjectID="_1683412222" r:id="rId15"/>
        </w:object>
      </w:r>
    </w:p>
    <w:p w:rsidR="00506CE6" w:rsidRDefault="00903A85" w:rsidP="00903A85">
      <w:pPr>
        <w:pStyle w:val="aff4"/>
        <w:jc w:val="center"/>
        <w:rPr>
          <w:b w:val="0"/>
          <w:color w:val="auto"/>
          <w:sz w:val="28"/>
          <w:szCs w:val="28"/>
        </w:rPr>
      </w:pPr>
      <w:r w:rsidRPr="00903A85">
        <w:rPr>
          <w:b w:val="0"/>
          <w:color w:val="auto"/>
          <w:sz w:val="28"/>
          <w:szCs w:val="28"/>
        </w:rPr>
        <w:t xml:space="preserve">Рисунок </w:t>
      </w:r>
      <w:r w:rsidR="00207D8B" w:rsidRPr="00903A85">
        <w:rPr>
          <w:b w:val="0"/>
          <w:color w:val="auto"/>
          <w:sz w:val="28"/>
          <w:szCs w:val="28"/>
        </w:rPr>
        <w:fldChar w:fldCharType="begin"/>
      </w:r>
      <w:r w:rsidRPr="00903A85">
        <w:rPr>
          <w:b w:val="0"/>
          <w:color w:val="auto"/>
          <w:sz w:val="28"/>
          <w:szCs w:val="28"/>
        </w:rPr>
        <w:instrText xml:space="preserve"> SEQ Рисунок \* ARABIC </w:instrText>
      </w:r>
      <w:r w:rsidR="00207D8B" w:rsidRPr="00903A85">
        <w:rPr>
          <w:b w:val="0"/>
          <w:color w:val="auto"/>
          <w:sz w:val="28"/>
          <w:szCs w:val="28"/>
        </w:rPr>
        <w:fldChar w:fldCharType="separate"/>
      </w:r>
      <w:r w:rsidR="00681800">
        <w:rPr>
          <w:b w:val="0"/>
          <w:noProof/>
          <w:color w:val="auto"/>
          <w:sz w:val="28"/>
          <w:szCs w:val="28"/>
        </w:rPr>
        <w:t>5</w:t>
      </w:r>
      <w:r w:rsidR="00207D8B" w:rsidRPr="00903A85">
        <w:rPr>
          <w:b w:val="0"/>
          <w:color w:val="auto"/>
          <w:sz w:val="28"/>
          <w:szCs w:val="28"/>
        </w:rPr>
        <w:fldChar w:fldCharType="end"/>
      </w:r>
      <w:r w:rsidRPr="00903A85">
        <w:rPr>
          <w:b w:val="0"/>
          <w:color w:val="auto"/>
          <w:sz w:val="28"/>
          <w:szCs w:val="28"/>
        </w:rPr>
        <w:t xml:space="preserve"> - Граф диалога</w:t>
      </w:r>
    </w:p>
    <w:p w:rsidR="00BA5F89" w:rsidRPr="007A24D9" w:rsidRDefault="00BA5F89" w:rsidP="00BA5F89">
      <w:pPr>
        <w:spacing w:line="240" w:lineRule="auto"/>
        <w:rPr>
          <w:color w:val="000000" w:themeColor="text1"/>
          <w:lang w:eastAsia="ru-RU"/>
        </w:rPr>
      </w:pPr>
    </w:p>
    <w:p w:rsidR="00BA5F89" w:rsidRPr="007A24D9" w:rsidRDefault="00BA5F89" w:rsidP="00BA5F89">
      <w:pPr>
        <w:spacing w:line="240" w:lineRule="auto"/>
        <w:rPr>
          <w:color w:val="000000" w:themeColor="text1"/>
          <w:lang w:eastAsia="ru-RU"/>
        </w:rPr>
      </w:pPr>
    </w:p>
    <w:p w:rsidR="00BA5F89" w:rsidRPr="00786396" w:rsidRDefault="00BA5F89" w:rsidP="00BA5F89">
      <w:pPr>
        <w:pStyle w:val="4"/>
        <w:numPr>
          <w:ilvl w:val="0"/>
          <w:numId w:val="0"/>
        </w:numPr>
        <w:ind w:left="567"/>
        <w:rPr>
          <w:lang w:val="ru-RU"/>
        </w:rPr>
      </w:pPr>
      <w:bookmarkStart w:id="59" w:name="_Toc72799497"/>
      <w:r w:rsidRPr="00786396">
        <w:rPr>
          <w:lang w:val="ru-RU"/>
        </w:rPr>
        <w:t>3</w:t>
      </w:r>
      <w:r>
        <w:rPr>
          <w:lang w:val="ru-RU"/>
        </w:rPr>
        <w:t xml:space="preserve">.2.1.1 </w:t>
      </w:r>
      <w:r w:rsidR="00327A8A">
        <w:rPr>
          <w:lang w:val="ru-RU"/>
        </w:rPr>
        <w:t>Экран ввода параметров</w:t>
      </w:r>
      <w:bookmarkEnd w:id="59"/>
    </w:p>
    <w:p w:rsidR="00BA5F89" w:rsidRDefault="00BA5F89" w:rsidP="00BA5F89">
      <w:pPr>
        <w:spacing w:line="240" w:lineRule="auto"/>
        <w:rPr>
          <w:color w:val="000000" w:themeColor="text1"/>
          <w:lang w:eastAsia="ru-RU"/>
        </w:rPr>
      </w:pPr>
    </w:p>
    <w:p w:rsidR="00BA5F89" w:rsidRDefault="00BA5F89" w:rsidP="00BA5F89">
      <w:pPr>
        <w:spacing w:line="240" w:lineRule="auto"/>
        <w:rPr>
          <w:color w:val="000000" w:themeColor="text1"/>
          <w:lang w:eastAsia="ru-RU"/>
        </w:rPr>
      </w:pPr>
    </w:p>
    <w:p w:rsidR="00903A85" w:rsidRDefault="000B37B2" w:rsidP="004C6B83">
      <w:pPr>
        <w:tabs>
          <w:tab w:val="left" w:pos="7665"/>
        </w:tabs>
        <w:ind w:firstLine="851"/>
        <w:rPr>
          <w:lang w:eastAsia="ru-RU"/>
        </w:rPr>
      </w:pPr>
      <w:r>
        <w:rPr>
          <w:lang w:eastAsia="ru-RU"/>
        </w:rPr>
        <w:t xml:space="preserve">При </w:t>
      </w:r>
      <w:r w:rsidR="0070339D">
        <w:rPr>
          <w:lang w:eastAsia="ru-RU"/>
        </w:rPr>
        <w:t>входе в систему, пользователь видит экран ввода параметров (</w:t>
      </w:r>
      <w:r w:rsidR="0070339D" w:rsidRPr="0070339D">
        <w:rPr>
          <w:color w:val="FF0000"/>
          <w:lang w:eastAsia="ru-RU"/>
        </w:rPr>
        <w:t>рисунки 6-7</w:t>
      </w:r>
      <w:r w:rsidR="0070339D">
        <w:rPr>
          <w:lang w:eastAsia="ru-RU"/>
        </w:rPr>
        <w:t>).</w:t>
      </w:r>
      <w:r>
        <w:rPr>
          <w:lang w:eastAsia="ru-RU"/>
        </w:rPr>
        <w:t xml:space="preserve"> </w:t>
      </w:r>
      <w:r w:rsidR="0070339D">
        <w:rPr>
          <w:lang w:eastAsia="ru-RU"/>
        </w:rPr>
        <w:t xml:space="preserve">В данном экране пользователю </w:t>
      </w:r>
      <w:r w:rsidR="007F551C">
        <w:rPr>
          <w:lang w:eastAsia="ru-RU"/>
        </w:rPr>
        <w:t xml:space="preserve">сразу </w:t>
      </w:r>
      <w:r w:rsidR="0070339D">
        <w:rPr>
          <w:lang w:eastAsia="ru-RU"/>
        </w:rPr>
        <w:t>предлагается ввести параметры пациента, у которого есть подозрения на сахарный диабет.</w:t>
      </w:r>
    </w:p>
    <w:p w:rsidR="004C6B83" w:rsidRDefault="004C6B83" w:rsidP="004C6B83">
      <w:pPr>
        <w:tabs>
          <w:tab w:val="left" w:pos="7665"/>
        </w:tabs>
        <w:ind w:firstLine="851"/>
        <w:rPr>
          <w:lang w:eastAsia="ru-RU"/>
        </w:rPr>
      </w:pPr>
      <w:r>
        <w:rPr>
          <w:lang w:eastAsia="ru-RU"/>
        </w:rPr>
        <w:t>Система не имеет окон регистрации и авторизации, так как их появление внесет дополнительные сложности для пользователей. Кроме того, система диагностики сахарного диабета на основе сложных сетей не передает личных данных пациентов, по которым можно установить их личность, и не хранит полученные данные.</w:t>
      </w:r>
      <w:r w:rsidR="007F551C">
        <w:rPr>
          <w:lang w:eastAsia="ru-RU"/>
        </w:rPr>
        <w:t xml:space="preserve"> </w:t>
      </w:r>
    </w:p>
    <w:p w:rsidR="00AE18C3" w:rsidRDefault="00AE18C3" w:rsidP="004C6B83">
      <w:pPr>
        <w:tabs>
          <w:tab w:val="left" w:pos="7665"/>
        </w:tabs>
        <w:ind w:firstLine="851"/>
        <w:rPr>
          <w:lang w:eastAsia="ru-RU"/>
        </w:rPr>
      </w:pPr>
      <w:r>
        <w:rPr>
          <w:lang w:eastAsia="ru-RU"/>
        </w:rPr>
        <w:t xml:space="preserve">В случае если в дальнейшем система диагностики сахарного диабета на основе сложных сетей будет встроена в другую более крупную медицинскую систему (например, «ЕМИАС»), которая будет сохранять данные </w:t>
      </w:r>
      <w:r>
        <w:rPr>
          <w:lang w:eastAsia="ru-RU"/>
        </w:rPr>
        <w:lastRenderedPageBreak/>
        <w:t>разрабатываемой системы и объединять их с личными данными</w:t>
      </w:r>
      <w:r w:rsidR="004B04B9">
        <w:rPr>
          <w:lang w:eastAsia="ru-RU"/>
        </w:rPr>
        <w:t xml:space="preserve"> пациентов</w:t>
      </w:r>
      <w:r>
        <w:rPr>
          <w:lang w:eastAsia="ru-RU"/>
        </w:rPr>
        <w:t xml:space="preserve">, то функции защиты информации будут возложены на </w:t>
      </w:r>
      <w:r w:rsidR="0080162E">
        <w:rPr>
          <w:lang w:eastAsia="ru-RU"/>
        </w:rPr>
        <w:t xml:space="preserve">эту </w:t>
      </w:r>
      <w:r w:rsidR="004C7836">
        <w:rPr>
          <w:lang w:eastAsia="ru-RU"/>
        </w:rPr>
        <w:t>агрегирующую</w:t>
      </w:r>
      <w:r>
        <w:rPr>
          <w:lang w:eastAsia="ru-RU"/>
        </w:rPr>
        <w:t xml:space="preserve"> систему.</w:t>
      </w:r>
    </w:p>
    <w:p w:rsidR="0070339D" w:rsidRDefault="001062D2" w:rsidP="0070339D">
      <w:pPr>
        <w:keepNext/>
        <w:tabs>
          <w:tab w:val="left" w:pos="7665"/>
        </w:tabs>
        <w:ind w:firstLine="0"/>
      </w:pPr>
      <w:r>
        <w:rPr>
          <w:noProof/>
          <w:lang w:eastAsia="ru-RU"/>
        </w:rPr>
        <w:drawing>
          <wp:inline distT="0" distB="0" distL="0" distR="0">
            <wp:extent cx="6124575" cy="5895975"/>
            <wp:effectExtent l="1905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t="11063"/>
                    <a:stretch>
                      <a:fillRect/>
                    </a:stretch>
                  </pic:blipFill>
                  <pic:spPr bwMode="auto">
                    <a:xfrm>
                      <a:off x="0" y="0"/>
                      <a:ext cx="6124575" cy="5895975"/>
                    </a:xfrm>
                    <a:prstGeom prst="rect">
                      <a:avLst/>
                    </a:prstGeom>
                    <a:noFill/>
                    <a:ln w="9525">
                      <a:noFill/>
                      <a:miter lim="800000"/>
                      <a:headEnd/>
                      <a:tailEnd/>
                    </a:ln>
                  </pic:spPr>
                </pic:pic>
              </a:graphicData>
            </a:graphic>
          </wp:inline>
        </w:drawing>
      </w:r>
    </w:p>
    <w:p w:rsidR="0070339D" w:rsidRPr="0070339D" w:rsidRDefault="0070339D" w:rsidP="0070339D">
      <w:pPr>
        <w:pStyle w:val="aff4"/>
        <w:jc w:val="center"/>
        <w:rPr>
          <w:b w:val="0"/>
          <w:color w:val="auto"/>
          <w:sz w:val="28"/>
          <w:szCs w:val="28"/>
          <w:lang w:eastAsia="ru-RU"/>
        </w:rPr>
      </w:pPr>
      <w:r w:rsidRPr="0070339D">
        <w:rPr>
          <w:b w:val="0"/>
          <w:color w:val="auto"/>
          <w:sz w:val="28"/>
          <w:szCs w:val="28"/>
        </w:rPr>
        <w:t xml:space="preserve">Рисунок </w:t>
      </w:r>
      <w:r w:rsidR="00207D8B" w:rsidRPr="0070339D">
        <w:rPr>
          <w:b w:val="0"/>
          <w:color w:val="auto"/>
          <w:sz w:val="28"/>
          <w:szCs w:val="28"/>
        </w:rPr>
        <w:fldChar w:fldCharType="begin"/>
      </w:r>
      <w:r w:rsidRPr="0070339D">
        <w:rPr>
          <w:b w:val="0"/>
          <w:color w:val="auto"/>
          <w:sz w:val="28"/>
          <w:szCs w:val="28"/>
        </w:rPr>
        <w:instrText xml:space="preserve"> SEQ Рисунок \* ARABIC </w:instrText>
      </w:r>
      <w:r w:rsidR="00207D8B" w:rsidRPr="0070339D">
        <w:rPr>
          <w:b w:val="0"/>
          <w:color w:val="auto"/>
          <w:sz w:val="28"/>
          <w:szCs w:val="28"/>
        </w:rPr>
        <w:fldChar w:fldCharType="separate"/>
      </w:r>
      <w:r w:rsidR="00681800">
        <w:rPr>
          <w:b w:val="0"/>
          <w:noProof/>
          <w:color w:val="auto"/>
          <w:sz w:val="28"/>
          <w:szCs w:val="28"/>
        </w:rPr>
        <w:t>6</w:t>
      </w:r>
      <w:r w:rsidR="00207D8B" w:rsidRPr="0070339D">
        <w:rPr>
          <w:b w:val="0"/>
          <w:color w:val="auto"/>
          <w:sz w:val="28"/>
          <w:szCs w:val="28"/>
        </w:rPr>
        <w:fldChar w:fldCharType="end"/>
      </w:r>
      <w:r w:rsidRPr="0070339D">
        <w:rPr>
          <w:b w:val="0"/>
          <w:color w:val="auto"/>
          <w:sz w:val="28"/>
          <w:szCs w:val="28"/>
        </w:rPr>
        <w:t xml:space="preserve"> - Экран ввода параметров. Часть 1</w:t>
      </w:r>
    </w:p>
    <w:p w:rsidR="0070339D" w:rsidRDefault="0070339D" w:rsidP="0070339D">
      <w:pPr>
        <w:keepNext/>
        <w:tabs>
          <w:tab w:val="left" w:pos="7665"/>
        </w:tabs>
        <w:ind w:firstLine="0"/>
      </w:pPr>
      <w:r>
        <w:rPr>
          <w:noProof/>
          <w:lang w:eastAsia="ru-RU"/>
        </w:rPr>
        <w:lastRenderedPageBreak/>
        <w:drawing>
          <wp:inline distT="0" distB="0" distL="0" distR="0">
            <wp:extent cx="6124575" cy="5915025"/>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t="10776"/>
                    <a:stretch>
                      <a:fillRect/>
                    </a:stretch>
                  </pic:blipFill>
                  <pic:spPr bwMode="auto">
                    <a:xfrm>
                      <a:off x="0" y="0"/>
                      <a:ext cx="6124575" cy="5915025"/>
                    </a:xfrm>
                    <a:prstGeom prst="rect">
                      <a:avLst/>
                    </a:prstGeom>
                    <a:noFill/>
                    <a:ln w="9525">
                      <a:noFill/>
                      <a:miter lim="800000"/>
                      <a:headEnd/>
                      <a:tailEnd/>
                    </a:ln>
                  </pic:spPr>
                </pic:pic>
              </a:graphicData>
            </a:graphic>
          </wp:inline>
        </w:drawing>
      </w:r>
    </w:p>
    <w:p w:rsidR="0070339D" w:rsidRDefault="0070339D" w:rsidP="0070339D">
      <w:pPr>
        <w:pStyle w:val="aff4"/>
        <w:jc w:val="center"/>
        <w:rPr>
          <w:b w:val="0"/>
          <w:color w:val="auto"/>
          <w:sz w:val="28"/>
          <w:szCs w:val="28"/>
        </w:rPr>
      </w:pPr>
      <w:r w:rsidRPr="0070339D">
        <w:rPr>
          <w:b w:val="0"/>
          <w:color w:val="auto"/>
          <w:sz w:val="28"/>
          <w:szCs w:val="28"/>
        </w:rPr>
        <w:t xml:space="preserve">Рисунок </w:t>
      </w:r>
      <w:r w:rsidR="00207D8B" w:rsidRPr="0070339D">
        <w:rPr>
          <w:b w:val="0"/>
          <w:color w:val="auto"/>
          <w:sz w:val="28"/>
          <w:szCs w:val="28"/>
        </w:rPr>
        <w:fldChar w:fldCharType="begin"/>
      </w:r>
      <w:r w:rsidRPr="0070339D">
        <w:rPr>
          <w:b w:val="0"/>
          <w:color w:val="auto"/>
          <w:sz w:val="28"/>
          <w:szCs w:val="28"/>
        </w:rPr>
        <w:instrText xml:space="preserve"> SEQ Рисунок \* ARABIC </w:instrText>
      </w:r>
      <w:r w:rsidR="00207D8B" w:rsidRPr="0070339D">
        <w:rPr>
          <w:b w:val="0"/>
          <w:color w:val="auto"/>
          <w:sz w:val="28"/>
          <w:szCs w:val="28"/>
        </w:rPr>
        <w:fldChar w:fldCharType="separate"/>
      </w:r>
      <w:r w:rsidR="00681800">
        <w:rPr>
          <w:b w:val="0"/>
          <w:noProof/>
          <w:color w:val="auto"/>
          <w:sz w:val="28"/>
          <w:szCs w:val="28"/>
        </w:rPr>
        <w:t>7</w:t>
      </w:r>
      <w:r w:rsidR="00207D8B" w:rsidRPr="0070339D">
        <w:rPr>
          <w:b w:val="0"/>
          <w:color w:val="auto"/>
          <w:sz w:val="28"/>
          <w:szCs w:val="28"/>
        </w:rPr>
        <w:fldChar w:fldCharType="end"/>
      </w:r>
      <w:r w:rsidRPr="0070339D">
        <w:rPr>
          <w:b w:val="0"/>
          <w:color w:val="auto"/>
          <w:sz w:val="28"/>
          <w:szCs w:val="28"/>
        </w:rPr>
        <w:t xml:space="preserve"> - Экран ввода параметров. Часть 2</w:t>
      </w:r>
    </w:p>
    <w:p w:rsidR="001062D2" w:rsidRDefault="00C624B8" w:rsidP="00C624B8">
      <w:pPr>
        <w:ind w:firstLine="851"/>
        <w:rPr>
          <w:lang w:eastAsia="ru-RU"/>
        </w:rPr>
      </w:pPr>
      <w:r>
        <w:rPr>
          <w:lang w:eastAsia="ru-RU"/>
        </w:rPr>
        <w:t xml:space="preserve">Технология </w:t>
      </w:r>
      <w:proofErr w:type="spellStart"/>
      <w:r>
        <w:rPr>
          <w:lang w:eastAsia="ru-RU"/>
        </w:rPr>
        <w:t>миварного</w:t>
      </w:r>
      <w:proofErr w:type="spellEnd"/>
      <w:r>
        <w:rPr>
          <w:lang w:eastAsia="ru-RU"/>
        </w:rPr>
        <w:t xml:space="preserve"> вывода позволяет пользователю ввести любой параметр, однако, в целях, упрощения конечной системы, параметры, определение значений которых является сложным, были отброшены. Таким образом, экран ввода параметров позволяет ввести следующие параметры системы:</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Вес;</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Возраст;</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Пол;</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Рост;</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lastRenderedPageBreak/>
        <w:t>Первое измерение сахара: Концентрация глюкозы в крови мг/дл;</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Первое измерение сахара: Концентрация глюкозы в крови ммоль/л;</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Первое измерение сахара: Концентрация глюкозы в крови натощак мг/дл;</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Первое измерение сахара: Концентрация глюкозы в крови натощак ммоль/л;</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Первое измерение сахара: Концентрация глюкозы в плазме крови мг/дл;</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Первое измерение сахара: Концентрация глюкозы в плазме крови ммоль/л;</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Первое измерение сахара: Концентрация глюкозы в плазме крови натощак мг/дл;</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Первое измерение сахара: Концентрация глюкозы в плазме крови натощак ммоль/л;</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Первое измерение сахара: Концентрация глюкозы ОГТТ мг/дл;</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Первое измерение сахара: Концентрация глюкозы ОГТТ ммоль/л;</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 xml:space="preserve">Первое измерение сахара: Уровень </w:t>
      </w:r>
      <w:proofErr w:type="spellStart"/>
      <w:r>
        <w:rPr>
          <w:iCs/>
          <w:color w:val="000000" w:themeColor="text1"/>
          <w:szCs w:val="28"/>
        </w:rPr>
        <w:t>гликированного</w:t>
      </w:r>
      <w:proofErr w:type="spellEnd"/>
      <w:r>
        <w:rPr>
          <w:iCs/>
          <w:color w:val="000000" w:themeColor="text1"/>
          <w:szCs w:val="28"/>
        </w:rPr>
        <w:t xml:space="preserve"> гемоглобина в крови;</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Второе измерение сахара: Концентрация глюкозы в крови мг/дл;</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Второе измерение сахара: Концентрация глюкозы в крови ммоль/л;</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Второе измерение сахара: Концентрация глюкозы в крови натощак мг/дл;</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Второе измерение сахара: Концентрация глюкозы в крови натощак ммоль/л;</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Второе измерение сахара: Концентрация глюкозы в плазме крови мг/дл;</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Второе измерение сахара: Концентрация глюкозы в плазме крови ммоль/л;</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Второе измерение сахара: Концентрация глюкозы в плазме крови натощак мг/дл;</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Второе измерение сахара: Концентрация глюкозы в плазме крови натощак ммоль/л;</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Второе измерение сахара: Концентрация глюкозы ОГТТ мг/дл;</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Второе измерение сахара: Концентрация глюкозы ОГТТ ммоль/л;</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lastRenderedPageBreak/>
        <w:t xml:space="preserve">Второе измерение сахара: Уровень </w:t>
      </w:r>
      <w:proofErr w:type="spellStart"/>
      <w:r>
        <w:rPr>
          <w:iCs/>
          <w:color w:val="000000" w:themeColor="text1"/>
          <w:szCs w:val="28"/>
        </w:rPr>
        <w:t>гликированного</w:t>
      </w:r>
      <w:proofErr w:type="spellEnd"/>
      <w:r>
        <w:rPr>
          <w:iCs/>
          <w:color w:val="000000" w:themeColor="text1"/>
          <w:szCs w:val="28"/>
        </w:rPr>
        <w:t xml:space="preserve"> гемоглобина в крови;</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 xml:space="preserve">Уровень С-пептида </w:t>
      </w:r>
      <w:proofErr w:type="spellStart"/>
      <w:r>
        <w:rPr>
          <w:iCs/>
          <w:color w:val="000000" w:themeColor="text1"/>
          <w:szCs w:val="28"/>
        </w:rPr>
        <w:t>нг</w:t>
      </w:r>
      <w:proofErr w:type="spellEnd"/>
      <w:r>
        <w:rPr>
          <w:iCs/>
          <w:color w:val="000000" w:themeColor="text1"/>
          <w:szCs w:val="28"/>
        </w:rPr>
        <w:t>/мл;</w:t>
      </w:r>
    </w:p>
    <w:p w:rsidR="00C624B8" w:rsidRDefault="00C624B8" w:rsidP="004A4A17">
      <w:pPr>
        <w:pStyle w:val="af2"/>
        <w:numPr>
          <w:ilvl w:val="0"/>
          <w:numId w:val="40"/>
        </w:numPr>
        <w:ind w:left="709" w:hanging="425"/>
        <w:rPr>
          <w:iCs/>
          <w:color w:val="000000" w:themeColor="text1"/>
          <w:szCs w:val="28"/>
        </w:rPr>
      </w:pPr>
      <w:proofErr w:type="spellStart"/>
      <w:r>
        <w:rPr>
          <w:iCs/>
          <w:color w:val="000000" w:themeColor="text1"/>
          <w:szCs w:val="28"/>
        </w:rPr>
        <w:t>Аутоантитела</w:t>
      </w:r>
      <w:proofErr w:type="spellEnd"/>
      <w:r>
        <w:rPr>
          <w:iCs/>
          <w:color w:val="000000" w:themeColor="text1"/>
          <w:szCs w:val="28"/>
        </w:rPr>
        <w:t xml:space="preserve"> СД</w:t>
      </w:r>
      <w:proofErr w:type="gramStart"/>
      <w:r>
        <w:rPr>
          <w:iCs/>
          <w:color w:val="000000" w:themeColor="text1"/>
          <w:szCs w:val="28"/>
        </w:rPr>
        <w:t>1</w:t>
      </w:r>
      <w:proofErr w:type="gramEnd"/>
      <w:r>
        <w:rPr>
          <w:iCs/>
          <w:color w:val="000000" w:themeColor="text1"/>
          <w:szCs w:val="28"/>
        </w:rPr>
        <w:t>;</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Вирусная инфекция;</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Избыток массы тела;</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Перегрузка углеводами;</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Родственники СД</w:t>
      </w:r>
      <w:proofErr w:type="gramStart"/>
      <w:r>
        <w:rPr>
          <w:iCs/>
          <w:color w:val="000000" w:themeColor="text1"/>
          <w:szCs w:val="28"/>
        </w:rPr>
        <w:t>1</w:t>
      </w:r>
      <w:proofErr w:type="gramEnd"/>
      <w:r>
        <w:rPr>
          <w:iCs/>
          <w:color w:val="000000" w:themeColor="text1"/>
          <w:szCs w:val="28"/>
        </w:rPr>
        <w:t>;</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Родственники СД</w:t>
      </w:r>
      <w:proofErr w:type="gramStart"/>
      <w:r>
        <w:rPr>
          <w:iCs/>
          <w:color w:val="000000" w:themeColor="text1"/>
          <w:szCs w:val="28"/>
        </w:rPr>
        <w:t>2</w:t>
      </w:r>
      <w:proofErr w:type="gramEnd"/>
      <w:r>
        <w:rPr>
          <w:iCs/>
          <w:color w:val="000000" w:themeColor="text1"/>
          <w:szCs w:val="28"/>
        </w:rPr>
        <w:t>;</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Середина пубертатного периода;</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Стресс;</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Жажда;</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Запах ацетона;</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Кандидоз;</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Кожный зуд;</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Плохое заживление ран;</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Повышенный аппетит;</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Резкое снижение массы тела;</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Учащенное мочеиспускание;</w:t>
      </w:r>
    </w:p>
    <w:p w:rsidR="00C624B8" w:rsidRDefault="00C624B8" w:rsidP="004A4A17">
      <w:pPr>
        <w:pStyle w:val="af2"/>
        <w:numPr>
          <w:ilvl w:val="0"/>
          <w:numId w:val="40"/>
        </w:numPr>
        <w:ind w:left="709" w:hanging="425"/>
        <w:rPr>
          <w:iCs/>
          <w:color w:val="000000" w:themeColor="text1"/>
          <w:szCs w:val="28"/>
        </w:rPr>
      </w:pPr>
      <w:r>
        <w:rPr>
          <w:iCs/>
          <w:color w:val="000000" w:themeColor="text1"/>
          <w:szCs w:val="28"/>
        </w:rPr>
        <w:t>Фурункулез.</w:t>
      </w:r>
    </w:p>
    <w:p w:rsidR="004A4A17" w:rsidRPr="004A4A17" w:rsidRDefault="004A4A17" w:rsidP="004A4A17">
      <w:pPr>
        <w:rPr>
          <w:iCs/>
          <w:color w:val="000000" w:themeColor="text1"/>
          <w:szCs w:val="28"/>
        </w:rPr>
      </w:pPr>
    </w:p>
    <w:p w:rsidR="004A4A17" w:rsidRDefault="004A4A17" w:rsidP="004A4A17">
      <w:pPr>
        <w:rPr>
          <w:iCs/>
          <w:color w:val="000000" w:themeColor="text1"/>
          <w:szCs w:val="28"/>
        </w:rPr>
      </w:pPr>
      <w:r>
        <w:rPr>
          <w:iCs/>
          <w:color w:val="000000" w:themeColor="text1"/>
          <w:szCs w:val="28"/>
        </w:rPr>
        <w:t>На данном этапе можно выделить 6 видов параметров:</w:t>
      </w:r>
    </w:p>
    <w:p w:rsidR="004A4A17" w:rsidRDefault="004A4A17" w:rsidP="004A4A17">
      <w:pPr>
        <w:pStyle w:val="af2"/>
        <w:numPr>
          <w:ilvl w:val="0"/>
          <w:numId w:val="41"/>
        </w:numPr>
        <w:rPr>
          <w:iCs/>
          <w:color w:val="000000" w:themeColor="text1"/>
          <w:szCs w:val="28"/>
        </w:rPr>
      </w:pPr>
      <w:r>
        <w:rPr>
          <w:iCs/>
          <w:color w:val="000000" w:themeColor="text1"/>
          <w:szCs w:val="28"/>
        </w:rPr>
        <w:t xml:space="preserve">Положительное число – ввод пользователя должен быть числом, принадлежащим промежутку </w:t>
      </w:r>
      <m:oMath>
        <m:d>
          <m:dPr>
            <m:ctrlPr>
              <w:rPr>
                <w:rFonts w:ascii="Cambria Math" w:eastAsia="Times New Roman" w:hAnsi="Cambria Math"/>
                <w:i/>
                <w:iCs/>
                <w:color w:val="000000" w:themeColor="text1"/>
                <w:szCs w:val="28"/>
              </w:rPr>
            </m:ctrlPr>
          </m:dPr>
          <m:e>
            <m:r>
              <w:rPr>
                <w:rFonts w:ascii="Cambria Math" w:hAnsi="Cambria Math"/>
                <w:color w:val="000000" w:themeColor="text1"/>
                <w:szCs w:val="28"/>
              </w:rPr>
              <m:t>0; +∞</m:t>
            </m:r>
          </m:e>
        </m:d>
      </m:oMath>
      <w:r>
        <w:rPr>
          <w:iCs/>
          <w:color w:val="000000" w:themeColor="text1"/>
          <w:szCs w:val="28"/>
        </w:rPr>
        <w:t>;</w:t>
      </w:r>
    </w:p>
    <w:p w:rsidR="004A4A17" w:rsidRDefault="004A4A17" w:rsidP="004A4A17">
      <w:pPr>
        <w:pStyle w:val="af2"/>
        <w:numPr>
          <w:ilvl w:val="0"/>
          <w:numId w:val="41"/>
        </w:numPr>
        <w:rPr>
          <w:iCs/>
          <w:color w:val="000000" w:themeColor="text1"/>
          <w:szCs w:val="28"/>
        </w:rPr>
      </w:pPr>
      <w:r>
        <w:rPr>
          <w:iCs/>
          <w:color w:val="000000" w:themeColor="text1"/>
          <w:szCs w:val="28"/>
        </w:rPr>
        <w:t xml:space="preserve">Неотрицательное число – ввод пользователя должен быть числом, принадлежащим лучу </w:t>
      </w:r>
      <m:oMath>
        <m:d>
          <m:dPr>
            <m:begChr m:val="["/>
            <m:endChr m:val=""/>
            <m:ctrlPr>
              <w:rPr>
                <w:rFonts w:ascii="Cambria Math" w:eastAsia="Times New Roman" w:hAnsi="Cambria Math"/>
                <w:i/>
                <w:iCs/>
                <w:color w:val="000000" w:themeColor="text1"/>
                <w:szCs w:val="28"/>
              </w:rPr>
            </m:ctrlPr>
          </m:dPr>
          <m:e>
            <m:r>
              <w:rPr>
                <w:rFonts w:ascii="Cambria Math" w:hAnsi="Cambria Math"/>
                <w:color w:val="000000" w:themeColor="text1"/>
                <w:szCs w:val="28"/>
              </w:rPr>
              <m:t>0</m:t>
            </m:r>
          </m:e>
        </m:d>
        <m:r>
          <w:rPr>
            <w:rFonts w:ascii="Cambria Math" w:hAnsi="Cambria Math"/>
            <w:color w:val="000000" w:themeColor="text1"/>
            <w:szCs w:val="28"/>
          </w:rPr>
          <m:t xml:space="preserve">; </m:t>
        </m:r>
        <m:d>
          <m:dPr>
            <m:begChr m:val=""/>
            <m:ctrlPr>
              <w:rPr>
                <w:rFonts w:ascii="Cambria Math" w:eastAsia="Times New Roman" w:hAnsi="Cambria Math"/>
                <w:i/>
                <w:iCs/>
                <w:color w:val="000000" w:themeColor="text1"/>
                <w:szCs w:val="28"/>
              </w:rPr>
            </m:ctrlPr>
          </m:dPr>
          <m:e>
            <m:r>
              <w:rPr>
                <w:rFonts w:ascii="Cambria Math" w:hAnsi="Cambria Math"/>
                <w:color w:val="000000" w:themeColor="text1"/>
                <w:szCs w:val="28"/>
              </w:rPr>
              <m:t>+∞</m:t>
            </m:r>
          </m:e>
        </m:d>
      </m:oMath>
      <w:r>
        <w:rPr>
          <w:iCs/>
          <w:color w:val="000000" w:themeColor="text1"/>
          <w:szCs w:val="28"/>
        </w:rPr>
        <w:t>;</w:t>
      </w:r>
    </w:p>
    <w:p w:rsidR="004A4A17" w:rsidRDefault="004A4A17" w:rsidP="004A4A17">
      <w:pPr>
        <w:pStyle w:val="af2"/>
        <w:numPr>
          <w:ilvl w:val="0"/>
          <w:numId w:val="41"/>
        </w:numPr>
        <w:rPr>
          <w:iCs/>
          <w:color w:val="000000" w:themeColor="text1"/>
          <w:szCs w:val="28"/>
        </w:rPr>
      </w:pPr>
      <w:r>
        <w:rPr>
          <w:iCs/>
          <w:color w:val="000000" w:themeColor="text1"/>
          <w:szCs w:val="28"/>
        </w:rPr>
        <w:t>Обязательный бинарный параметр – параметр, который врач может получить в процессе общения с пациентом.</w:t>
      </w:r>
    </w:p>
    <w:p w:rsidR="004A4A17" w:rsidRDefault="004A4A17" w:rsidP="004A4A17">
      <w:pPr>
        <w:pStyle w:val="af2"/>
        <w:numPr>
          <w:ilvl w:val="0"/>
          <w:numId w:val="41"/>
        </w:numPr>
        <w:rPr>
          <w:iCs/>
          <w:color w:val="000000" w:themeColor="text1"/>
          <w:szCs w:val="28"/>
        </w:rPr>
      </w:pPr>
      <w:r>
        <w:rPr>
          <w:iCs/>
          <w:color w:val="000000" w:themeColor="text1"/>
          <w:szCs w:val="28"/>
        </w:rPr>
        <w:t>Необязательный бинарный параметр – параметр, который врач может получить в результате проведения отдельного исследования.</w:t>
      </w:r>
    </w:p>
    <w:p w:rsidR="004A4A17" w:rsidRDefault="004A4A17" w:rsidP="004A4A17">
      <w:pPr>
        <w:pStyle w:val="af2"/>
        <w:numPr>
          <w:ilvl w:val="0"/>
          <w:numId w:val="41"/>
        </w:numPr>
        <w:rPr>
          <w:iCs/>
          <w:color w:val="000000" w:themeColor="text1"/>
          <w:szCs w:val="28"/>
        </w:rPr>
      </w:pPr>
      <w:r>
        <w:rPr>
          <w:iCs/>
          <w:color w:val="000000" w:themeColor="text1"/>
          <w:szCs w:val="28"/>
        </w:rPr>
        <w:lastRenderedPageBreak/>
        <w:t>Выбор из списка – параметр, который необходимо выбрать из предложенных вариантов.</w:t>
      </w:r>
    </w:p>
    <w:p w:rsidR="004A4A17" w:rsidRDefault="004A4A17" w:rsidP="004A4A17">
      <w:pPr>
        <w:pStyle w:val="af2"/>
        <w:numPr>
          <w:ilvl w:val="0"/>
          <w:numId w:val="41"/>
        </w:numPr>
        <w:rPr>
          <w:iCs/>
          <w:color w:val="000000" w:themeColor="text1"/>
          <w:szCs w:val="28"/>
        </w:rPr>
      </w:pPr>
      <w:r>
        <w:rPr>
          <w:iCs/>
          <w:color w:val="000000" w:themeColor="text1"/>
          <w:szCs w:val="28"/>
        </w:rPr>
        <w:t xml:space="preserve">Измерение сахара – так как </w:t>
      </w:r>
      <w:proofErr w:type="spellStart"/>
      <w:r>
        <w:rPr>
          <w:iCs/>
          <w:color w:val="000000" w:themeColor="text1"/>
          <w:szCs w:val="28"/>
        </w:rPr>
        <w:t>миварная</w:t>
      </w:r>
      <w:proofErr w:type="spellEnd"/>
      <w:r>
        <w:rPr>
          <w:iCs/>
          <w:color w:val="000000" w:themeColor="text1"/>
          <w:szCs w:val="28"/>
        </w:rPr>
        <w:t xml:space="preserve"> модель использует множество похожих друг на друга параметров, связанных с измерением уровня гемоглобина в крови, было принято решение выделить измерение сахара в особый вид параметров и в дальнейшем иметь дело с ним.</w:t>
      </w:r>
    </w:p>
    <w:p w:rsidR="004A4A17" w:rsidRDefault="004A4A17" w:rsidP="004A4A17">
      <w:pPr>
        <w:rPr>
          <w:iCs/>
          <w:color w:val="000000" w:themeColor="text1"/>
          <w:szCs w:val="28"/>
        </w:rPr>
      </w:pPr>
      <w:r>
        <w:rPr>
          <w:iCs/>
          <w:color w:val="000000" w:themeColor="text1"/>
          <w:szCs w:val="28"/>
        </w:rPr>
        <w:t xml:space="preserve">Параметры и их виды приведены в </w:t>
      </w:r>
      <w:r w:rsidRPr="002D002C">
        <w:rPr>
          <w:iCs/>
          <w:color w:val="FF0000"/>
          <w:szCs w:val="28"/>
        </w:rPr>
        <w:t>таблице 1</w:t>
      </w:r>
      <w:r w:rsidR="002D002C" w:rsidRPr="002D002C">
        <w:rPr>
          <w:iCs/>
          <w:color w:val="FF0000"/>
          <w:szCs w:val="28"/>
        </w:rPr>
        <w:t>3</w:t>
      </w:r>
      <w:r>
        <w:rPr>
          <w:iCs/>
          <w:color w:val="000000" w:themeColor="text1"/>
          <w:szCs w:val="28"/>
        </w:rPr>
        <w:t>.</w:t>
      </w:r>
    </w:p>
    <w:p w:rsidR="002D002C" w:rsidRDefault="002D002C" w:rsidP="00426804">
      <w:pPr>
        <w:pStyle w:val="aff4"/>
        <w:keepNext/>
        <w:rPr>
          <w:b w:val="0"/>
          <w:color w:val="auto"/>
          <w:sz w:val="28"/>
          <w:szCs w:val="28"/>
        </w:rPr>
      </w:pPr>
      <w:r w:rsidRPr="00426804">
        <w:rPr>
          <w:b w:val="0"/>
          <w:color w:val="FF0000"/>
          <w:sz w:val="28"/>
          <w:szCs w:val="28"/>
        </w:rPr>
        <w:t>Таблица 13</w:t>
      </w:r>
      <w:r>
        <w:rPr>
          <w:b w:val="0"/>
          <w:color w:val="auto"/>
          <w:sz w:val="28"/>
          <w:szCs w:val="28"/>
        </w:rPr>
        <w:t>- Входные параметры и их виды</w:t>
      </w:r>
    </w:p>
    <w:tbl>
      <w:tblPr>
        <w:tblStyle w:val="a3"/>
        <w:tblW w:w="0" w:type="auto"/>
        <w:tblLook w:val="04A0"/>
      </w:tblPr>
      <w:tblGrid>
        <w:gridCol w:w="959"/>
        <w:gridCol w:w="3969"/>
        <w:gridCol w:w="4252"/>
      </w:tblGrid>
      <w:tr w:rsidR="002D002C" w:rsidTr="00426804">
        <w:trPr>
          <w:tblHeader/>
        </w:trPr>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426804">
            <w:pPr>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Параметр</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426804">
            <w:pPr>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Вид параметра</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Возраст</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Неотрицательное число</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2</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Вес</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Положительное число</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3</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Пол</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Выбор из списка</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4</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Рост</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Положительное число</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5</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Первое измерение сахара</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Измерение сахара</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6</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Второе измерение сахара</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Измерение сахара</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7</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 xml:space="preserve">Уровень С-пептида </w:t>
            </w:r>
            <w:proofErr w:type="spellStart"/>
            <w:r w:rsidRPr="00426804">
              <w:rPr>
                <w:rFonts w:ascii="Times New Roman" w:hAnsi="Times New Roman" w:cs="Times New Roman"/>
                <w:iCs/>
                <w:color w:val="000000" w:themeColor="text1"/>
                <w:szCs w:val="28"/>
              </w:rPr>
              <w:t>нг</w:t>
            </w:r>
            <w:proofErr w:type="spellEnd"/>
            <w:r w:rsidRPr="00426804">
              <w:rPr>
                <w:rFonts w:ascii="Times New Roman" w:hAnsi="Times New Roman" w:cs="Times New Roman"/>
                <w:iCs/>
                <w:color w:val="000000" w:themeColor="text1"/>
                <w:szCs w:val="28"/>
              </w:rPr>
              <w:t>/мл</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Неотрицательное число</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8</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proofErr w:type="spellStart"/>
            <w:r w:rsidRPr="00426804">
              <w:rPr>
                <w:rFonts w:ascii="Times New Roman" w:hAnsi="Times New Roman" w:cs="Times New Roman"/>
                <w:iCs/>
                <w:color w:val="000000" w:themeColor="text1"/>
                <w:szCs w:val="28"/>
              </w:rPr>
              <w:t>Аутоантитела</w:t>
            </w:r>
            <w:proofErr w:type="spellEnd"/>
            <w:r w:rsidRPr="00426804">
              <w:rPr>
                <w:rFonts w:ascii="Times New Roman" w:hAnsi="Times New Roman" w:cs="Times New Roman"/>
                <w:iCs/>
                <w:color w:val="000000" w:themeColor="text1"/>
                <w:szCs w:val="28"/>
              </w:rPr>
              <w:t xml:space="preserve"> СД</w:t>
            </w:r>
            <w:proofErr w:type="gramStart"/>
            <w:r w:rsidRPr="00426804">
              <w:rPr>
                <w:rFonts w:ascii="Times New Roman" w:hAnsi="Times New Roman" w:cs="Times New Roman"/>
                <w:iCs/>
                <w:color w:val="000000" w:themeColor="text1"/>
                <w:szCs w:val="28"/>
              </w:rPr>
              <w:t>1</w:t>
            </w:r>
            <w:proofErr w:type="gramEnd"/>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Необязательный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9</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Вирусная инфекция</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10</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Избыток массы тела</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Необязательный бинарный параметр</w:t>
            </w:r>
          </w:p>
        </w:tc>
      </w:tr>
      <w:tr w:rsidR="002D002C" w:rsidTr="00426804">
        <w:trPr>
          <w:cantSplit/>
        </w:trPr>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11</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Перегрузка углеводами</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12</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Родственники СД</w:t>
            </w:r>
            <w:proofErr w:type="gramStart"/>
            <w:r w:rsidRPr="00426804">
              <w:rPr>
                <w:rFonts w:ascii="Times New Roman" w:hAnsi="Times New Roman" w:cs="Times New Roman"/>
                <w:iCs/>
                <w:color w:val="000000" w:themeColor="text1"/>
                <w:szCs w:val="28"/>
              </w:rPr>
              <w:t>1</w:t>
            </w:r>
            <w:proofErr w:type="gramEnd"/>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263609">
        <w:trPr>
          <w:cantSplit/>
        </w:trPr>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13</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Родственники СД</w:t>
            </w:r>
            <w:proofErr w:type="gramStart"/>
            <w:r w:rsidRPr="00426804">
              <w:rPr>
                <w:rFonts w:ascii="Times New Roman" w:hAnsi="Times New Roman" w:cs="Times New Roman"/>
                <w:iCs/>
                <w:color w:val="000000" w:themeColor="text1"/>
                <w:szCs w:val="28"/>
              </w:rPr>
              <w:t>2</w:t>
            </w:r>
            <w:proofErr w:type="gramEnd"/>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14</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 xml:space="preserve">Середина пубертатного </w:t>
            </w:r>
            <w:r w:rsidRPr="00426804">
              <w:rPr>
                <w:rFonts w:ascii="Times New Roman" w:hAnsi="Times New Roman" w:cs="Times New Roman"/>
                <w:iCs/>
                <w:color w:val="000000" w:themeColor="text1"/>
                <w:szCs w:val="28"/>
              </w:rPr>
              <w:lastRenderedPageBreak/>
              <w:t>периода</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lastRenderedPageBreak/>
              <w:t xml:space="preserve">Необязательный бинарный </w:t>
            </w:r>
            <w:r w:rsidRPr="00426804">
              <w:rPr>
                <w:rFonts w:ascii="Times New Roman" w:hAnsi="Times New Roman" w:cs="Times New Roman"/>
                <w:iCs/>
                <w:color w:val="000000" w:themeColor="text1"/>
                <w:szCs w:val="28"/>
              </w:rPr>
              <w:lastRenderedPageBreak/>
              <w:t>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lastRenderedPageBreak/>
              <w:t>15</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Стресс</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16</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Жажда</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17</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Запах ацетона</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18</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Кандидоз</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19</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Кожный зуд</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20</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Плохое заживление ран</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21</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Повышенный аппетит</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22</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Резкое снижение массы тела</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23</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Учащенное мочеиспускание</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24</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Фурункулез</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bl>
    <w:p w:rsidR="00C624B8" w:rsidRDefault="00C624B8" w:rsidP="00C624B8">
      <w:pPr>
        <w:ind w:firstLine="851"/>
        <w:rPr>
          <w:lang w:eastAsia="ru-RU"/>
        </w:rPr>
      </w:pPr>
    </w:p>
    <w:p w:rsidR="00426804" w:rsidRDefault="00426804" w:rsidP="00426804">
      <w:pPr>
        <w:rPr>
          <w:iCs/>
          <w:color w:val="000000" w:themeColor="text1"/>
          <w:szCs w:val="28"/>
        </w:rPr>
      </w:pPr>
      <w:r>
        <w:rPr>
          <w:iCs/>
          <w:color w:val="000000" w:themeColor="text1"/>
          <w:szCs w:val="28"/>
        </w:rPr>
        <w:t xml:space="preserve">Ограничения для каждого вида параметров представлены в </w:t>
      </w:r>
      <w:r w:rsidRPr="00426804">
        <w:rPr>
          <w:iCs/>
          <w:color w:val="FF0000"/>
          <w:szCs w:val="28"/>
        </w:rPr>
        <w:t>таблице 14</w:t>
      </w:r>
      <w:r>
        <w:rPr>
          <w:iCs/>
          <w:color w:val="000000" w:themeColor="text1"/>
          <w:szCs w:val="28"/>
        </w:rPr>
        <w:t>.</w:t>
      </w:r>
    </w:p>
    <w:p w:rsidR="00426804" w:rsidRDefault="00426804" w:rsidP="00426804">
      <w:pPr>
        <w:rPr>
          <w:iCs/>
          <w:color w:val="000000" w:themeColor="text1"/>
          <w:szCs w:val="28"/>
        </w:rPr>
      </w:pPr>
    </w:p>
    <w:p w:rsidR="000C0BCC" w:rsidRDefault="000C0BCC" w:rsidP="00426804">
      <w:pPr>
        <w:rPr>
          <w:iCs/>
          <w:color w:val="000000" w:themeColor="text1"/>
          <w:szCs w:val="28"/>
        </w:rPr>
      </w:pPr>
    </w:p>
    <w:p w:rsidR="00426804" w:rsidRDefault="00426804" w:rsidP="00426804">
      <w:pPr>
        <w:pStyle w:val="aff4"/>
        <w:keepNext/>
        <w:rPr>
          <w:b w:val="0"/>
          <w:color w:val="auto"/>
          <w:sz w:val="28"/>
          <w:szCs w:val="28"/>
        </w:rPr>
      </w:pPr>
      <w:r>
        <w:rPr>
          <w:b w:val="0"/>
          <w:color w:val="auto"/>
          <w:sz w:val="28"/>
          <w:szCs w:val="28"/>
        </w:rPr>
        <w:t>Таблица 14 - Ограничения</w:t>
      </w:r>
    </w:p>
    <w:tbl>
      <w:tblPr>
        <w:tblStyle w:val="a3"/>
        <w:tblW w:w="0" w:type="auto"/>
        <w:tblLook w:val="04A0"/>
      </w:tblPr>
      <w:tblGrid>
        <w:gridCol w:w="3191"/>
        <w:gridCol w:w="2304"/>
        <w:gridCol w:w="3685"/>
      </w:tblGrid>
      <w:tr w:rsidR="00426804" w:rsidTr="00426804">
        <w:trPr>
          <w:tblHeader/>
        </w:trPr>
        <w:tc>
          <w:tcPr>
            <w:tcW w:w="3191" w:type="dxa"/>
            <w:tcBorders>
              <w:top w:val="single" w:sz="4" w:space="0" w:color="auto"/>
              <w:left w:val="single" w:sz="4" w:space="0" w:color="auto"/>
              <w:bottom w:val="single" w:sz="4" w:space="0" w:color="auto"/>
              <w:right w:val="single" w:sz="4" w:space="0" w:color="auto"/>
            </w:tcBorders>
            <w:hideMark/>
          </w:tcPr>
          <w:p w:rsidR="00426804" w:rsidRPr="00426804" w:rsidRDefault="00426804" w:rsidP="00426804">
            <w:pPr>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Вид параметра</w:t>
            </w:r>
          </w:p>
        </w:tc>
        <w:tc>
          <w:tcPr>
            <w:tcW w:w="2304" w:type="dxa"/>
            <w:tcBorders>
              <w:top w:val="single" w:sz="4" w:space="0" w:color="auto"/>
              <w:left w:val="single" w:sz="4" w:space="0" w:color="auto"/>
              <w:bottom w:val="single" w:sz="4" w:space="0" w:color="auto"/>
              <w:right w:val="single" w:sz="4" w:space="0" w:color="auto"/>
            </w:tcBorders>
            <w:hideMark/>
          </w:tcPr>
          <w:p w:rsidR="00426804" w:rsidRPr="00426804" w:rsidRDefault="00426804" w:rsidP="00263609">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lang w:val="en-US"/>
              </w:rPr>
              <w:t xml:space="preserve">HTML </w:t>
            </w:r>
            <w:r w:rsidRPr="00426804">
              <w:rPr>
                <w:rFonts w:ascii="Times New Roman" w:hAnsi="Times New Roman" w:cs="Times New Roman"/>
                <w:iCs/>
                <w:color w:val="000000" w:themeColor="text1"/>
                <w:szCs w:val="28"/>
              </w:rPr>
              <w:t>тег</w:t>
            </w:r>
          </w:p>
        </w:tc>
        <w:tc>
          <w:tcPr>
            <w:tcW w:w="3685" w:type="dxa"/>
            <w:tcBorders>
              <w:top w:val="single" w:sz="4" w:space="0" w:color="auto"/>
              <w:left w:val="single" w:sz="4" w:space="0" w:color="auto"/>
              <w:bottom w:val="single" w:sz="4" w:space="0" w:color="auto"/>
              <w:right w:val="single" w:sz="4" w:space="0" w:color="auto"/>
            </w:tcBorders>
            <w:hideMark/>
          </w:tcPr>
          <w:p w:rsidR="00426804" w:rsidRPr="00426804" w:rsidRDefault="00426804" w:rsidP="00426804">
            <w:pPr>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Ограничение</w:t>
            </w:r>
          </w:p>
        </w:tc>
      </w:tr>
      <w:tr w:rsidR="00426804" w:rsidTr="00426804">
        <w:tc>
          <w:tcPr>
            <w:tcW w:w="3191"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Неотрицательное число</w:t>
            </w:r>
          </w:p>
        </w:tc>
        <w:tc>
          <w:tcPr>
            <w:tcW w:w="2304"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70"/>
              <w:jc w:val="center"/>
              <w:rPr>
                <w:rFonts w:ascii="Times New Roman" w:eastAsia="Times New Roman" w:hAnsi="Times New Roman" w:cs="Times New Roman"/>
                <w:iCs/>
                <w:color w:val="000000" w:themeColor="text1"/>
                <w:szCs w:val="28"/>
                <w:lang w:val="en-US"/>
              </w:rPr>
            </w:pPr>
            <w:r w:rsidRPr="00426804">
              <w:rPr>
                <w:rFonts w:ascii="Times New Roman" w:hAnsi="Times New Roman" w:cs="Times New Roman"/>
                <w:iCs/>
                <w:color w:val="000000" w:themeColor="text1"/>
                <w:szCs w:val="28"/>
                <w:lang w:val="en-US"/>
              </w:rPr>
              <w:t>input</w:t>
            </w:r>
          </w:p>
        </w:tc>
        <w:tc>
          <w:tcPr>
            <w:tcW w:w="3685"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 xml:space="preserve">Ввод пользователя должен </w:t>
            </w:r>
            <w:r w:rsidRPr="00426804">
              <w:rPr>
                <w:rFonts w:ascii="Times New Roman" w:hAnsi="Times New Roman" w:cs="Times New Roman"/>
                <w:iCs/>
                <w:color w:val="000000" w:themeColor="text1"/>
                <w:szCs w:val="28"/>
              </w:rPr>
              <w:lastRenderedPageBreak/>
              <w:t xml:space="preserve">быть числом, принадлежащим лучу </w:t>
            </w:r>
            <m:oMath>
              <m:d>
                <m:dPr>
                  <m:begChr m:val="["/>
                  <m:endChr m:val=""/>
                  <m:ctrlPr>
                    <w:rPr>
                      <w:rFonts w:ascii="Cambria Math" w:eastAsia="Times New Roman" w:hAnsi="Times New Roman" w:cs="Times New Roman"/>
                      <w:i/>
                      <w:iCs/>
                      <w:color w:val="000000" w:themeColor="text1"/>
                      <w:szCs w:val="28"/>
                    </w:rPr>
                  </m:ctrlPr>
                </m:dPr>
                <m:e>
                  <m:r>
                    <w:rPr>
                      <w:rFonts w:ascii="Cambria Math" w:hAnsi="Times New Roman" w:cs="Times New Roman"/>
                      <w:color w:val="000000" w:themeColor="text1"/>
                      <w:szCs w:val="28"/>
                    </w:rPr>
                    <m:t>0</m:t>
                  </m:r>
                </m:e>
              </m:d>
              <m:r>
                <w:rPr>
                  <w:rFonts w:ascii="Cambria Math" w:hAnsi="Times New Roman" w:cs="Times New Roman"/>
                  <w:color w:val="000000" w:themeColor="text1"/>
                  <w:szCs w:val="28"/>
                </w:rPr>
                <m:t xml:space="preserve">; </m:t>
              </m:r>
              <m:d>
                <m:dPr>
                  <m:begChr m:val=""/>
                  <m:ctrlPr>
                    <w:rPr>
                      <w:rFonts w:ascii="Cambria Math" w:eastAsia="Times New Roman" w:hAnsi="Times New Roman" w:cs="Times New Roman"/>
                      <w:i/>
                      <w:iCs/>
                      <w:color w:val="000000" w:themeColor="text1"/>
                      <w:szCs w:val="28"/>
                    </w:rPr>
                  </m:ctrlPr>
                </m:dPr>
                <m:e>
                  <m:r>
                    <w:rPr>
                      <w:rFonts w:ascii="Cambria Math" w:hAnsi="Times New Roman" w:cs="Times New Roman"/>
                      <w:color w:val="000000" w:themeColor="text1"/>
                      <w:szCs w:val="28"/>
                    </w:rPr>
                    <m:t>+</m:t>
                  </m:r>
                  <m:r>
                    <w:rPr>
                      <w:rFonts w:ascii="Cambria Math" w:hAnsi="Times New Roman" w:cs="Times New Roman"/>
                      <w:color w:val="000000" w:themeColor="text1"/>
                      <w:szCs w:val="28"/>
                    </w:rPr>
                    <m:t>∞</m:t>
                  </m:r>
                </m:e>
              </m:d>
            </m:oMath>
            <w:r w:rsidRPr="00426804">
              <w:rPr>
                <w:rFonts w:ascii="Times New Roman" w:hAnsi="Times New Roman" w:cs="Times New Roman"/>
                <w:iCs/>
                <w:color w:val="000000" w:themeColor="text1"/>
                <w:szCs w:val="28"/>
              </w:rPr>
              <w:t xml:space="preserve"> или отсутствовать</w:t>
            </w:r>
          </w:p>
        </w:tc>
      </w:tr>
      <w:tr w:rsidR="00426804" w:rsidTr="00426804">
        <w:tc>
          <w:tcPr>
            <w:tcW w:w="3191"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lastRenderedPageBreak/>
              <w:t>Положительное число</w:t>
            </w:r>
          </w:p>
        </w:tc>
        <w:tc>
          <w:tcPr>
            <w:tcW w:w="2304"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70"/>
              <w:jc w:val="center"/>
              <w:rPr>
                <w:rFonts w:ascii="Times New Roman" w:eastAsia="Times New Roman" w:hAnsi="Times New Roman" w:cs="Times New Roman"/>
                <w:iCs/>
                <w:color w:val="000000" w:themeColor="text1"/>
                <w:szCs w:val="28"/>
                <w:lang w:val="en-US"/>
              </w:rPr>
            </w:pPr>
            <w:r w:rsidRPr="00426804">
              <w:rPr>
                <w:rFonts w:ascii="Times New Roman" w:hAnsi="Times New Roman" w:cs="Times New Roman"/>
                <w:iCs/>
                <w:color w:val="000000" w:themeColor="text1"/>
                <w:szCs w:val="28"/>
                <w:lang w:val="en-US"/>
              </w:rPr>
              <w:t>input</w:t>
            </w:r>
          </w:p>
        </w:tc>
        <w:tc>
          <w:tcPr>
            <w:tcW w:w="3685"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 xml:space="preserve">Ввод пользователя должен быть числом, принадлежащим промежутку </w:t>
            </w:r>
            <m:oMath>
              <m:d>
                <m:dPr>
                  <m:ctrlPr>
                    <w:rPr>
                      <w:rFonts w:ascii="Cambria Math" w:eastAsia="Times New Roman" w:hAnsi="Times New Roman" w:cs="Times New Roman"/>
                      <w:i/>
                      <w:iCs/>
                      <w:color w:val="000000" w:themeColor="text1"/>
                      <w:szCs w:val="28"/>
                    </w:rPr>
                  </m:ctrlPr>
                </m:dPr>
                <m:e>
                  <m:r>
                    <w:rPr>
                      <w:rFonts w:ascii="Cambria Math" w:hAnsi="Times New Roman" w:cs="Times New Roman"/>
                      <w:color w:val="000000" w:themeColor="text1"/>
                      <w:szCs w:val="28"/>
                    </w:rPr>
                    <m:t>0; +</m:t>
                  </m:r>
                  <m:r>
                    <w:rPr>
                      <w:rFonts w:ascii="Cambria Math" w:hAnsi="Times New Roman" w:cs="Times New Roman"/>
                      <w:color w:val="000000" w:themeColor="text1"/>
                      <w:szCs w:val="28"/>
                    </w:rPr>
                    <m:t>∞</m:t>
                  </m:r>
                </m:e>
              </m:d>
            </m:oMath>
            <w:r w:rsidRPr="00426804">
              <w:rPr>
                <w:rFonts w:ascii="Times New Roman" w:hAnsi="Times New Roman" w:cs="Times New Roman"/>
                <w:iCs/>
                <w:color w:val="000000" w:themeColor="text1"/>
                <w:szCs w:val="28"/>
              </w:rPr>
              <w:t xml:space="preserve"> или отсутствовать</w:t>
            </w:r>
          </w:p>
        </w:tc>
      </w:tr>
      <w:tr w:rsidR="00426804" w:rsidTr="00426804">
        <w:tc>
          <w:tcPr>
            <w:tcW w:w="3191"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Выбор из списка</w:t>
            </w:r>
          </w:p>
        </w:tc>
        <w:tc>
          <w:tcPr>
            <w:tcW w:w="2304"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70"/>
              <w:jc w:val="center"/>
              <w:rPr>
                <w:rFonts w:ascii="Times New Roman" w:eastAsia="Times New Roman" w:hAnsi="Times New Roman" w:cs="Times New Roman"/>
                <w:iCs/>
                <w:color w:val="000000" w:themeColor="text1"/>
                <w:szCs w:val="28"/>
                <w:lang w:val="en-US"/>
              </w:rPr>
            </w:pPr>
            <w:proofErr w:type="spellStart"/>
            <w:r w:rsidRPr="00426804">
              <w:rPr>
                <w:rFonts w:ascii="Times New Roman" w:hAnsi="Times New Roman" w:cs="Times New Roman"/>
                <w:iCs/>
                <w:color w:val="000000" w:themeColor="text1"/>
                <w:szCs w:val="28"/>
                <w:lang w:val="en-US"/>
              </w:rPr>
              <w:t>listbox</w:t>
            </w:r>
            <w:proofErr w:type="spellEnd"/>
          </w:p>
        </w:tc>
        <w:tc>
          <w:tcPr>
            <w:tcW w:w="3685"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Пользователь может выбрать одно из значений в списке</w:t>
            </w:r>
          </w:p>
        </w:tc>
      </w:tr>
      <w:tr w:rsidR="00426804" w:rsidTr="00426804">
        <w:tc>
          <w:tcPr>
            <w:tcW w:w="3191"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Измерение сахара</w:t>
            </w:r>
          </w:p>
        </w:tc>
        <w:tc>
          <w:tcPr>
            <w:tcW w:w="2304"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70"/>
              <w:jc w:val="center"/>
              <w:rPr>
                <w:rFonts w:ascii="Times New Roman" w:eastAsia="Times New Roman" w:hAnsi="Times New Roman" w:cs="Times New Roman"/>
                <w:iCs/>
                <w:color w:val="000000" w:themeColor="text1"/>
                <w:szCs w:val="28"/>
                <w:lang w:val="en-US"/>
              </w:rPr>
            </w:pPr>
            <w:r w:rsidRPr="00426804">
              <w:rPr>
                <w:rFonts w:ascii="Times New Roman" w:hAnsi="Times New Roman" w:cs="Times New Roman"/>
                <w:iCs/>
                <w:color w:val="000000" w:themeColor="text1"/>
                <w:szCs w:val="28"/>
                <w:lang w:val="en-US"/>
              </w:rPr>
              <w:t xml:space="preserve">input </w:t>
            </w:r>
            <w:r w:rsidRPr="00426804">
              <w:rPr>
                <w:rFonts w:ascii="Times New Roman" w:hAnsi="Times New Roman" w:cs="Times New Roman"/>
                <w:iCs/>
                <w:color w:val="000000" w:themeColor="text1"/>
                <w:szCs w:val="28"/>
              </w:rPr>
              <w:t>и два</w:t>
            </w:r>
            <w:r w:rsidRPr="00426804">
              <w:rPr>
                <w:rFonts w:ascii="Times New Roman" w:hAnsi="Times New Roman" w:cs="Times New Roman"/>
                <w:iCs/>
                <w:color w:val="000000" w:themeColor="text1"/>
                <w:szCs w:val="28"/>
                <w:lang w:val="en-US"/>
              </w:rPr>
              <w:t xml:space="preserve"> </w:t>
            </w:r>
            <w:proofErr w:type="spellStart"/>
            <w:r w:rsidRPr="00426804">
              <w:rPr>
                <w:rFonts w:ascii="Times New Roman" w:hAnsi="Times New Roman" w:cs="Times New Roman"/>
                <w:iCs/>
                <w:color w:val="000000" w:themeColor="text1"/>
                <w:szCs w:val="28"/>
                <w:lang w:val="en-US"/>
              </w:rPr>
              <w:t>listbox</w:t>
            </w:r>
            <w:proofErr w:type="spellEnd"/>
          </w:p>
        </w:tc>
        <w:tc>
          <w:tcPr>
            <w:tcW w:w="3685"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 xml:space="preserve">Пользователь может выбрать вид анализа, и единицы измерений из списка. Введенное значение результата анализа проверяется на </w:t>
            </w:r>
            <w:proofErr w:type="spellStart"/>
            <w:r w:rsidRPr="00426804">
              <w:rPr>
                <w:rFonts w:ascii="Times New Roman" w:hAnsi="Times New Roman" w:cs="Times New Roman"/>
                <w:iCs/>
                <w:color w:val="000000" w:themeColor="text1"/>
                <w:szCs w:val="28"/>
              </w:rPr>
              <w:t>неотрицательнось</w:t>
            </w:r>
            <w:proofErr w:type="spellEnd"/>
            <w:r w:rsidRPr="00426804">
              <w:rPr>
                <w:rFonts w:ascii="Times New Roman" w:hAnsi="Times New Roman" w:cs="Times New Roman"/>
                <w:iCs/>
                <w:color w:val="000000" w:themeColor="text1"/>
                <w:szCs w:val="28"/>
              </w:rPr>
              <w:t>. При этом</w:t>
            </w:r>
            <w:proofErr w:type="gramStart"/>
            <w:r w:rsidRPr="00426804">
              <w:rPr>
                <w:rFonts w:ascii="Times New Roman" w:hAnsi="Times New Roman" w:cs="Times New Roman"/>
                <w:iCs/>
                <w:color w:val="000000" w:themeColor="text1"/>
                <w:szCs w:val="28"/>
              </w:rPr>
              <w:t>,</w:t>
            </w:r>
            <w:proofErr w:type="gramEnd"/>
            <w:r w:rsidRPr="00426804">
              <w:rPr>
                <w:rFonts w:ascii="Times New Roman" w:hAnsi="Times New Roman" w:cs="Times New Roman"/>
                <w:iCs/>
                <w:color w:val="000000" w:themeColor="text1"/>
                <w:szCs w:val="28"/>
              </w:rPr>
              <w:t xml:space="preserve"> при выборе варианта «Уровень </w:t>
            </w:r>
            <w:proofErr w:type="spellStart"/>
            <w:r w:rsidRPr="00426804">
              <w:rPr>
                <w:rFonts w:ascii="Times New Roman" w:hAnsi="Times New Roman" w:cs="Times New Roman"/>
                <w:iCs/>
                <w:color w:val="000000" w:themeColor="text1"/>
                <w:szCs w:val="28"/>
              </w:rPr>
              <w:t>гликированного</w:t>
            </w:r>
            <w:proofErr w:type="spellEnd"/>
            <w:r w:rsidRPr="00426804">
              <w:rPr>
                <w:rFonts w:ascii="Times New Roman" w:hAnsi="Times New Roman" w:cs="Times New Roman"/>
                <w:iCs/>
                <w:color w:val="000000" w:themeColor="text1"/>
                <w:szCs w:val="28"/>
              </w:rPr>
              <w:t xml:space="preserve"> гемоглобина в крови» в качестве единиц измерений можно выбрать только проценты, а проверка введенного значения анализа меняется с неотрицательной на принадлежность отрезку </w:t>
            </w:r>
            <m:oMath>
              <m:d>
                <m:dPr>
                  <m:begChr m:val="["/>
                  <m:endChr m:val="]"/>
                  <m:ctrlPr>
                    <w:rPr>
                      <w:rFonts w:ascii="Cambria Math" w:eastAsia="Times New Roman" w:hAnsi="Times New Roman" w:cs="Times New Roman"/>
                      <w:i/>
                      <w:iCs/>
                      <w:color w:val="000000" w:themeColor="text1"/>
                      <w:szCs w:val="28"/>
                    </w:rPr>
                  </m:ctrlPr>
                </m:dPr>
                <m:e>
                  <m:r>
                    <w:rPr>
                      <w:rFonts w:ascii="Cambria Math" w:hAnsi="Times New Roman" w:cs="Times New Roman"/>
                      <w:color w:val="000000" w:themeColor="text1"/>
                      <w:szCs w:val="28"/>
                    </w:rPr>
                    <m:t>0;100</m:t>
                  </m:r>
                </m:e>
              </m:d>
            </m:oMath>
            <w:r w:rsidRPr="00426804">
              <w:rPr>
                <w:rFonts w:ascii="Times New Roman" w:hAnsi="Times New Roman" w:cs="Times New Roman"/>
                <w:iCs/>
                <w:color w:val="000000" w:themeColor="text1"/>
                <w:szCs w:val="28"/>
              </w:rPr>
              <w:t xml:space="preserve"> Значение может отсутствовать.</w:t>
            </w:r>
          </w:p>
        </w:tc>
      </w:tr>
      <w:tr w:rsidR="00426804" w:rsidTr="00426804">
        <w:tc>
          <w:tcPr>
            <w:tcW w:w="3191"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lastRenderedPageBreak/>
              <w:t>Необязательный бинарный параметр</w:t>
            </w:r>
          </w:p>
        </w:tc>
        <w:tc>
          <w:tcPr>
            <w:tcW w:w="2304"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70"/>
              <w:jc w:val="center"/>
              <w:rPr>
                <w:rFonts w:ascii="Times New Roman" w:eastAsia="Times New Roman" w:hAnsi="Times New Roman" w:cs="Times New Roman"/>
                <w:iCs/>
                <w:color w:val="000000" w:themeColor="text1"/>
                <w:szCs w:val="28"/>
                <w:lang w:val="en-US"/>
              </w:rPr>
            </w:pPr>
            <w:r w:rsidRPr="00426804">
              <w:rPr>
                <w:rFonts w:ascii="Times New Roman" w:hAnsi="Times New Roman" w:cs="Times New Roman"/>
                <w:iCs/>
                <w:color w:val="000000" w:themeColor="text1"/>
                <w:szCs w:val="28"/>
              </w:rPr>
              <w:t xml:space="preserve">Два </w:t>
            </w:r>
            <w:r w:rsidRPr="00426804">
              <w:rPr>
                <w:rFonts w:ascii="Times New Roman" w:hAnsi="Times New Roman" w:cs="Times New Roman"/>
                <w:iCs/>
                <w:color w:val="000000" w:themeColor="text1"/>
                <w:szCs w:val="28"/>
                <w:lang w:val="en-US"/>
              </w:rPr>
              <w:t>checkbox</w:t>
            </w:r>
          </w:p>
        </w:tc>
        <w:tc>
          <w:tcPr>
            <w:tcW w:w="3685"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Пользователь может поставить галочку напротив наличия, отсутствия параметра или оставить оба места для галочки пустыми. Нельзя одновременно поставить обе галочки.</w:t>
            </w:r>
          </w:p>
        </w:tc>
      </w:tr>
      <w:tr w:rsidR="00426804" w:rsidTr="00426804">
        <w:tc>
          <w:tcPr>
            <w:tcW w:w="3191"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c>
          <w:tcPr>
            <w:tcW w:w="2304"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70"/>
              <w:jc w:val="center"/>
              <w:rPr>
                <w:rFonts w:ascii="Times New Roman" w:eastAsia="Times New Roman" w:hAnsi="Times New Roman" w:cs="Times New Roman"/>
                <w:iCs/>
                <w:color w:val="000000" w:themeColor="text1"/>
                <w:szCs w:val="28"/>
                <w:lang w:val="en-US"/>
              </w:rPr>
            </w:pPr>
            <w:r w:rsidRPr="00426804">
              <w:rPr>
                <w:rFonts w:ascii="Times New Roman" w:hAnsi="Times New Roman" w:cs="Times New Roman"/>
                <w:iCs/>
                <w:color w:val="000000" w:themeColor="text1"/>
                <w:szCs w:val="28"/>
                <w:lang w:val="en-US"/>
              </w:rPr>
              <w:t>checkbox</w:t>
            </w:r>
          </w:p>
        </w:tc>
        <w:tc>
          <w:tcPr>
            <w:tcW w:w="3685"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Пользователь может поставить галочку напротив параметра, ее отсутствие будет восприниматься как второе значение параметра.</w:t>
            </w:r>
          </w:p>
        </w:tc>
      </w:tr>
    </w:tbl>
    <w:p w:rsidR="00426804" w:rsidRDefault="00426804" w:rsidP="00C624B8">
      <w:pPr>
        <w:ind w:firstLine="851"/>
        <w:rPr>
          <w:lang w:eastAsia="ru-RU"/>
        </w:rPr>
      </w:pPr>
    </w:p>
    <w:p w:rsidR="00C5781A" w:rsidRDefault="00C5781A" w:rsidP="00C5781A">
      <w:pPr>
        <w:ind w:firstLine="426"/>
        <w:rPr>
          <w:iCs/>
          <w:color w:val="000000" w:themeColor="text1"/>
          <w:szCs w:val="28"/>
        </w:rPr>
      </w:pPr>
      <w:r>
        <w:rPr>
          <w:iCs/>
          <w:color w:val="000000" w:themeColor="text1"/>
          <w:szCs w:val="28"/>
        </w:rPr>
        <w:t xml:space="preserve">Чтобы избежать ситуаций, когда на сервер разрабатываемой системы попадают заведомо неверные значения, необходимо проводить проверку введенных значений параметров сразу по мере ввода. В случае, если параметр введен с ошибкой, то </w:t>
      </w:r>
      <w:r>
        <w:rPr>
          <w:iCs/>
          <w:color w:val="000000" w:themeColor="text1"/>
          <w:szCs w:val="28"/>
          <w:lang w:val="en-US"/>
        </w:rPr>
        <w:t>id</w:t>
      </w:r>
      <w:r w:rsidRPr="00C5781A">
        <w:rPr>
          <w:iCs/>
          <w:color w:val="000000" w:themeColor="text1"/>
          <w:szCs w:val="28"/>
        </w:rPr>
        <w:t xml:space="preserve"> </w:t>
      </w:r>
      <w:r>
        <w:rPr>
          <w:iCs/>
          <w:color w:val="000000" w:themeColor="text1"/>
          <w:szCs w:val="28"/>
        </w:rPr>
        <w:t xml:space="preserve">тега добавляется в список ошибок и не удаляется оттуда, пока параметр не будет </w:t>
      </w:r>
      <w:proofErr w:type="gramStart"/>
      <w:r w:rsidR="00263609">
        <w:rPr>
          <w:iCs/>
          <w:color w:val="000000" w:themeColor="text1"/>
          <w:szCs w:val="28"/>
        </w:rPr>
        <w:t>введен</w:t>
      </w:r>
      <w:proofErr w:type="gramEnd"/>
      <w:r>
        <w:rPr>
          <w:iCs/>
          <w:color w:val="000000" w:themeColor="text1"/>
          <w:szCs w:val="28"/>
        </w:rPr>
        <w:t xml:space="preserve"> верно. Такого поведения можно </w:t>
      </w:r>
      <w:proofErr w:type="gramStart"/>
      <w:r>
        <w:rPr>
          <w:iCs/>
          <w:color w:val="000000" w:themeColor="text1"/>
          <w:szCs w:val="28"/>
        </w:rPr>
        <w:t>достигнуть</w:t>
      </w:r>
      <w:proofErr w:type="gramEnd"/>
      <w:r>
        <w:rPr>
          <w:iCs/>
          <w:color w:val="000000" w:themeColor="text1"/>
          <w:szCs w:val="28"/>
        </w:rPr>
        <w:t xml:space="preserve"> повесив обработчики на события изменения  и кликов по формам ввода. Для взаимодействия с элементами </w:t>
      </w:r>
      <w:r>
        <w:rPr>
          <w:iCs/>
          <w:color w:val="000000" w:themeColor="text1"/>
          <w:szCs w:val="28"/>
          <w:lang w:val="en-US"/>
        </w:rPr>
        <w:t>html</w:t>
      </w:r>
      <w:r w:rsidRPr="00C5781A">
        <w:rPr>
          <w:iCs/>
          <w:color w:val="000000" w:themeColor="text1"/>
          <w:szCs w:val="28"/>
        </w:rPr>
        <w:t xml:space="preserve"> </w:t>
      </w:r>
      <w:r>
        <w:rPr>
          <w:iCs/>
          <w:color w:val="000000" w:themeColor="text1"/>
          <w:szCs w:val="28"/>
        </w:rPr>
        <w:t xml:space="preserve">страницы будем использовать библиотеку </w:t>
      </w:r>
      <w:proofErr w:type="spellStart"/>
      <w:r>
        <w:rPr>
          <w:iCs/>
          <w:color w:val="000000" w:themeColor="text1"/>
          <w:szCs w:val="28"/>
          <w:lang w:val="en-US"/>
        </w:rPr>
        <w:t>jQuery</w:t>
      </w:r>
      <w:proofErr w:type="spellEnd"/>
      <w:r>
        <w:rPr>
          <w:iCs/>
          <w:color w:val="000000" w:themeColor="text1"/>
          <w:szCs w:val="28"/>
        </w:rPr>
        <w:t>.</w:t>
      </w:r>
    </w:p>
    <w:p w:rsidR="00C5781A" w:rsidRDefault="00C5781A" w:rsidP="00C5781A">
      <w:pPr>
        <w:ind w:firstLine="426"/>
        <w:rPr>
          <w:iCs/>
          <w:color w:val="000000" w:themeColor="text1"/>
          <w:szCs w:val="28"/>
        </w:rPr>
      </w:pPr>
      <w:r>
        <w:rPr>
          <w:iCs/>
          <w:color w:val="000000" w:themeColor="text1"/>
          <w:szCs w:val="28"/>
        </w:rPr>
        <w:t xml:space="preserve">В случае если список ошибок не пустой, то кнопка отправки на сервер становится недоступной (рис.8). Это достигается путем добавления к ней атрибута </w:t>
      </w:r>
      <w:r>
        <w:rPr>
          <w:iCs/>
          <w:color w:val="000000" w:themeColor="text1"/>
          <w:szCs w:val="28"/>
          <w:lang w:val="en-US"/>
        </w:rPr>
        <w:t>disabled</w:t>
      </w:r>
      <w:r>
        <w:rPr>
          <w:iCs/>
          <w:color w:val="000000" w:themeColor="text1"/>
          <w:szCs w:val="28"/>
        </w:rPr>
        <w:t xml:space="preserve"> (см. приложение).</w:t>
      </w:r>
    </w:p>
    <w:p w:rsidR="00C5781A" w:rsidRDefault="00C5781A" w:rsidP="00C5781A">
      <w:pPr>
        <w:keepNext/>
        <w:ind w:firstLine="426"/>
        <w:jc w:val="center"/>
        <w:rPr>
          <w:sz w:val="24"/>
          <w:szCs w:val="24"/>
        </w:rPr>
      </w:pPr>
      <w:r>
        <w:rPr>
          <w:noProof/>
          <w:color w:val="000000" w:themeColor="text1"/>
          <w:szCs w:val="28"/>
          <w:lang w:eastAsia="ru-RU"/>
        </w:rPr>
        <w:lastRenderedPageBreak/>
        <w:drawing>
          <wp:inline distT="0" distB="0" distL="0" distR="0">
            <wp:extent cx="5257800" cy="819150"/>
            <wp:effectExtent l="19050" t="0" r="0" b="0"/>
            <wp:docPr id="2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8" cstate="print"/>
                    <a:srcRect l="8623" t="86957" r="14879" b="1976"/>
                    <a:stretch>
                      <a:fillRect/>
                    </a:stretch>
                  </pic:blipFill>
                  <pic:spPr bwMode="auto">
                    <a:xfrm>
                      <a:off x="0" y="0"/>
                      <a:ext cx="5257800" cy="819150"/>
                    </a:xfrm>
                    <a:prstGeom prst="rect">
                      <a:avLst/>
                    </a:prstGeom>
                    <a:noFill/>
                    <a:ln w="9525">
                      <a:noFill/>
                      <a:miter lim="800000"/>
                      <a:headEnd/>
                      <a:tailEnd/>
                    </a:ln>
                  </pic:spPr>
                </pic:pic>
              </a:graphicData>
            </a:graphic>
          </wp:inline>
        </w:drawing>
      </w:r>
    </w:p>
    <w:p w:rsidR="00C5781A" w:rsidRDefault="00C5781A" w:rsidP="00C5781A">
      <w:pPr>
        <w:pStyle w:val="aff4"/>
        <w:jc w:val="center"/>
        <w:rPr>
          <w:b w:val="0"/>
          <w:iCs/>
          <w:color w:val="auto"/>
          <w:sz w:val="28"/>
          <w:szCs w:val="28"/>
        </w:rPr>
      </w:pPr>
      <w:r>
        <w:rPr>
          <w:b w:val="0"/>
          <w:color w:val="auto"/>
          <w:sz w:val="28"/>
          <w:szCs w:val="28"/>
        </w:rPr>
        <w:t xml:space="preserve">Рисунок </w:t>
      </w:r>
      <w:r w:rsidR="00207D8B">
        <w:rPr>
          <w:b w:val="0"/>
          <w:color w:val="auto"/>
          <w:sz w:val="28"/>
          <w:szCs w:val="28"/>
        </w:rPr>
        <w:fldChar w:fldCharType="begin"/>
      </w:r>
      <w:r>
        <w:rPr>
          <w:b w:val="0"/>
          <w:color w:val="auto"/>
          <w:sz w:val="28"/>
          <w:szCs w:val="28"/>
        </w:rPr>
        <w:instrText xml:space="preserve"> SEQ Рисунок \* ARABIC </w:instrText>
      </w:r>
      <w:r w:rsidR="00207D8B">
        <w:rPr>
          <w:b w:val="0"/>
          <w:color w:val="auto"/>
          <w:sz w:val="28"/>
          <w:szCs w:val="28"/>
        </w:rPr>
        <w:fldChar w:fldCharType="separate"/>
      </w:r>
      <w:r w:rsidR="00681800">
        <w:rPr>
          <w:b w:val="0"/>
          <w:noProof/>
          <w:color w:val="auto"/>
          <w:sz w:val="28"/>
          <w:szCs w:val="28"/>
        </w:rPr>
        <w:t>8</w:t>
      </w:r>
      <w:r w:rsidR="00207D8B">
        <w:rPr>
          <w:b w:val="0"/>
          <w:color w:val="auto"/>
          <w:sz w:val="28"/>
          <w:szCs w:val="28"/>
        </w:rPr>
        <w:fldChar w:fldCharType="end"/>
      </w:r>
      <w:r>
        <w:rPr>
          <w:b w:val="0"/>
          <w:color w:val="auto"/>
          <w:sz w:val="28"/>
          <w:szCs w:val="28"/>
        </w:rPr>
        <w:t xml:space="preserve"> - Неактивная кнопка</w:t>
      </w:r>
    </w:p>
    <w:p w:rsidR="00C5781A" w:rsidRDefault="00C5781A" w:rsidP="00C5781A">
      <w:pPr>
        <w:ind w:firstLine="426"/>
        <w:rPr>
          <w:iCs/>
          <w:color w:val="000000" w:themeColor="text1"/>
          <w:szCs w:val="28"/>
        </w:rPr>
      </w:pPr>
      <w:r>
        <w:rPr>
          <w:iCs/>
          <w:color w:val="000000" w:themeColor="text1"/>
          <w:szCs w:val="28"/>
        </w:rPr>
        <w:t>Для параметров являющимися выбираемыми из списка и обязательными бинарными параметрами дополнительный функционал не требуется, их невозможно ввести неправильно.</w:t>
      </w:r>
    </w:p>
    <w:p w:rsidR="00C5781A" w:rsidRDefault="00C5781A" w:rsidP="00C5781A">
      <w:pPr>
        <w:ind w:firstLine="426"/>
        <w:rPr>
          <w:iCs/>
          <w:color w:val="000000" w:themeColor="text1"/>
          <w:szCs w:val="28"/>
        </w:rPr>
      </w:pPr>
      <w:r>
        <w:rPr>
          <w:iCs/>
          <w:color w:val="000000" w:themeColor="text1"/>
          <w:szCs w:val="28"/>
        </w:rPr>
        <w:t xml:space="preserve">В необязательном бинарном параметре необходимо следить за тем, чтобы оба </w:t>
      </w:r>
      <w:r>
        <w:rPr>
          <w:iCs/>
          <w:color w:val="000000" w:themeColor="text1"/>
          <w:szCs w:val="28"/>
          <w:lang w:val="en-US"/>
        </w:rPr>
        <w:t>checkbox</w:t>
      </w:r>
      <w:r w:rsidRPr="00C5781A">
        <w:rPr>
          <w:iCs/>
          <w:color w:val="000000" w:themeColor="text1"/>
          <w:szCs w:val="28"/>
        </w:rPr>
        <w:t xml:space="preserve"> </w:t>
      </w:r>
      <w:r>
        <w:rPr>
          <w:iCs/>
          <w:color w:val="000000" w:themeColor="text1"/>
          <w:szCs w:val="28"/>
        </w:rPr>
        <w:t xml:space="preserve">не были выбраны одновременно. В случае если один </w:t>
      </w:r>
      <w:r>
        <w:rPr>
          <w:iCs/>
          <w:color w:val="000000" w:themeColor="text1"/>
          <w:szCs w:val="28"/>
          <w:lang w:val="en-US"/>
        </w:rPr>
        <w:t>checkbox</w:t>
      </w:r>
      <w:r w:rsidRPr="00C5781A">
        <w:rPr>
          <w:iCs/>
          <w:color w:val="000000" w:themeColor="text1"/>
          <w:szCs w:val="28"/>
        </w:rPr>
        <w:t xml:space="preserve"> </w:t>
      </w:r>
      <w:r>
        <w:rPr>
          <w:iCs/>
          <w:color w:val="000000" w:themeColor="text1"/>
          <w:szCs w:val="28"/>
        </w:rPr>
        <w:t xml:space="preserve">активен и выбирается второй, первый </w:t>
      </w:r>
      <w:r>
        <w:rPr>
          <w:iCs/>
          <w:color w:val="000000" w:themeColor="text1"/>
          <w:szCs w:val="28"/>
          <w:lang w:val="en-US"/>
        </w:rPr>
        <w:t>checkbox</w:t>
      </w:r>
      <w:r w:rsidRPr="00C5781A">
        <w:rPr>
          <w:iCs/>
          <w:color w:val="000000" w:themeColor="text1"/>
          <w:szCs w:val="28"/>
        </w:rPr>
        <w:t xml:space="preserve"> </w:t>
      </w:r>
      <w:r>
        <w:rPr>
          <w:iCs/>
          <w:color w:val="000000" w:themeColor="text1"/>
          <w:szCs w:val="28"/>
        </w:rPr>
        <w:t xml:space="preserve">перестает быть активным. Из него удаляется атрибут </w:t>
      </w:r>
      <w:proofErr w:type="spellStart"/>
      <w:r>
        <w:rPr>
          <w:iCs/>
          <w:color w:val="000000" w:themeColor="text1"/>
          <w:szCs w:val="28"/>
          <w:lang w:val="en-US"/>
        </w:rPr>
        <w:t>cheked</w:t>
      </w:r>
      <w:proofErr w:type="spellEnd"/>
      <w:r>
        <w:rPr>
          <w:iCs/>
          <w:color w:val="000000" w:themeColor="text1"/>
          <w:szCs w:val="28"/>
        </w:rPr>
        <w:t>.</w:t>
      </w:r>
    </w:p>
    <w:p w:rsidR="00C5781A" w:rsidRDefault="00C5781A" w:rsidP="00C5781A">
      <w:pPr>
        <w:ind w:firstLine="426"/>
        <w:rPr>
          <w:iCs/>
          <w:color w:val="000000" w:themeColor="text1"/>
          <w:szCs w:val="28"/>
        </w:rPr>
      </w:pPr>
      <w:r>
        <w:rPr>
          <w:iCs/>
          <w:color w:val="000000" w:themeColor="text1"/>
          <w:szCs w:val="28"/>
        </w:rPr>
        <w:t>Для числовых параметров в первую очередь идет проверка на пустоту, если значение параметра отсутствует, то ошибки нет. Затем происходит проверка на возможность преобразования ввода пользователя в число, и принадлежность его к нужному диапазону.</w:t>
      </w:r>
    </w:p>
    <w:p w:rsidR="00C5781A" w:rsidRDefault="00C5781A" w:rsidP="00C5781A">
      <w:pPr>
        <w:ind w:firstLine="426"/>
        <w:rPr>
          <w:iCs/>
          <w:color w:val="000000" w:themeColor="text1"/>
          <w:szCs w:val="28"/>
        </w:rPr>
      </w:pPr>
      <w:r>
        <w:rPr>
          <w:iCs/>
          <w:color w:val="000000" w:themeColor="text1"/>
          <w:szCs w:val="28"/>
        </w:rPr>
        <w:t xml:space="preserve">Для измерения сахара в первую очередь обращаем внимание на вид анализа. Если выбран уровень </w:t>
      </w:r>
      <w:proofErr w:type="spellStart"/>
      <w:r>
        <w:rPr>
          <w:iCs/>
          <w:color w:val="000000" w:themeColor="text1"/>
          <w:szCs w:val="28"/>
        </w:rPr>
        <w:t>гликированного</w:t>
      </w:r>
      <w:proofErr w:type="spellEnd"/>
      <w:r>
        <w:rPr>
          <w:iCs/>
          <w:color w:val="000000" w:themeColor="text1"/>
          <w:szCs w:val="28"/>
        </w:rPr>
        <w:t xml:space="preserve"> гемоглобина в крови, то устанавливаем единицы измерения </w:t>
      </w:r>
      <w:proofErr w:type="gramStart"/>
      <w:r>
        <w:rPr>
          <w:iCs/>
          <w:color w:val="000000" w:themeColor="text1"/>
          <w:szCs w:val="28"/>
        </w:rPr>
        <w:t>в</w:t>
      </w:r>
      <w:proofErr w:type="gramEnd"/>
      <w:r>
        <w:rPr>
          <w:iCs/>
          <w:color w:val="000000" w:themeColor="text1"/>
          <w:szCs w:val="28"/>
        </w:rPr>
        <w:t xml:space="preserve"> %, и </w:t>
      </w:r>
      <w:proofErr w:type="gramStart"/>
      <w:r>
        <w:rPr>
          <w:iCs/>
          <w:color w:val="000000" w:themeColor="text1"/>
          <w:szCs w:val="28"/>
        </w:rPr>
        <w:t>делаем</w:t>
      </w:r>
      <w:proofErr w:type="gramEnd"/>
      <w:r>
        <w:rPr>
          <w:iCs/>
          <w:color w:val="000000" w:themeColor="text1"/>
          <w:szCs w:val="28"/>
        </w:rPr>
        <w:t xml:space="preserve"> невидимыми остальные единицы измерения путем добавления к ним класса </w:t>
      </w:r>
      <w:r>
        <w:rPr>
          <w:iCs/>
          <w:color w:val="000000" w:themeColor="text1"/>
          <w:szCs w:val="28"/>
          <w:lang w:val="en-US"/>
        </w:rPr>
        <w:t>d</w:t>
      </w:r>
      <w:r>
        <w:rPr>
          <w:iCs/>
          <w:color w:val="000000" w:themeColor="text1"/>
          <w:szCs w:val="28"/>
        </w:rPr>
        <w:t>-</w:t>
      </w:r>
      <w:r>
        <w:rPr>
          <w:iCs/>
          <w:color w:val="000000" w:themeColor="text1"/>
          <w:szCs w:val="28"/>
          <w:lang w:val="en-US"/>
        </w:rPr>
        <w:t>none</w:t>
      </w:r>
      <w:r>
        <w:rPr>
          <w:iCs/>
          <w:color w:val="000000" w:themeColor="text1"/>
          <w:szCs w:val="28"/>
        </w:rPr>
        <w:t xml:space="preserve">, иначе убираем проценты и делаем активными остальные единицы измерения, удаляя у них класс </w:t>
      </w:r>
      <w:r>
        <w:rPr>
          <w:iCs/>
          <w:color w:val="000000" w:themeColor="text1"/>
          <w:szCs w:val="28"/>
          <w:lang w:val="en-US"/>
        </w:rPr>
        <w:t>d</w:t>
      </w:r>
      <w:r>
        <w:rPr>
          <w:iCs/>
          <w:color w:val="000000" w:themeColor="text1"/>
          <w:szCs w:val="28"/>
        </w:rPr>
        <w:t>-</w:t>
      </w:r>
      <w:r>
        <w:rPr>
          <w:iCs/>
          <w:color w:val="000000" w:themeColor="text1"/>
          <w:szCs w:val="28"/>
          <w:lang w:val="en-US"/>
        </w:rPr>
        <w:t>none</w:t>
      </w:r>
      <w:r>
        <w:rPr>
          <w:iCs/>
          <w:color w:val="000000" w:themeColor="text1"/>
          <w:szCs w:val="28"/>
        </w:rPr>
        <w:t>. Дальше идет проверка введенных результатов анализов, аналогичная той, которая описана выше для числовых значений.</w:t>
      </w:r>
    </w:p>
    <w:p w:rsidR="00E65948" w:rsidRDefault="00E65948" w:rsidP="00E65948">
      <w:pPr>
        <w:ind w:firstLine="426"/>
        <w:rPr>
          <w:iCs/>
          <w:color w:val="000000" w:themeColor="text1"/>
          <w:szCs w:val="28"/>
        </w:rPr>
      </w:pPr>
      <w:r>
        <w:rPr>
          <w:iCs/>
          <w:color w:val="000000" w:themeColor="text1"/>
          <w:szCs w:val="28"/>
        </w:rPr>
        <w:t>После того как ошибка обнаружена пользователь системы должен ее исправить. Для этого ему необходимо точно понимать, где находится ошибка и в чем она заключается.</w:t>
      </w:r>
    </w:p>
    <w:p w:rsidR="00E65948" w:rsidRDefault="00E65948" w:rsidP="00E65948">
      <w:pPr>
        <w:ind w:firstLine="426"/>
        <w:rPr>
          <w:iCs/>
          <w:color w:val="000000" w:themeColor="text1"/>
          <w:szCs w:val="28"/>
        </w:rPr>
      </w:pPr>
      <w:r>
        <w:rPr>
          <w:iCs/>
          <w:color w:val="000000" w:themeColor="text1"/>
          <w:szCs w:val="28"/>
        </w:rPr>
        <w:t xml:space="preserve">Для указания на ошибочно введенный параметр будем пользоваться библиотекой </w:t>
      </w:r>
      <w:r>
        <w:rPr>
          <w:iCs/>
          <w:color w:val="000000" w:themeColor="text1"/>
          <w:szCs w:val="28"/>
          <w:lang w:val="en-US"/>
        </w:rPr>
        <w:t>Bootstrap</w:t>
      </w:r>
      <w:r>
        <w:rPr>
          <w:iCs/>
          <w:color w:val="000000" w:themeColor="text1"/>
          <w:szCs w:val="28"/>
        </w:rPr>
        <w:t xml:space="preserve">. В случае неверного ввода, будем добавлять к форме класс </w:t>
      </w:r>
      <w:r>
        <w:rPr>
          <w:iCs/>
          <w:color w:val="000000" w:themeColor="text1"/>
          <w:szCs w:val="28"/>
          <w:lang w:val="en-US"/>
        </w:rPr>
        <w:t>is</w:t>
      </w:r>
      <w:r>
        <w:rPr>
          <w:iCs/>
          <w:color w:val="000000" w:themeColor="text1"/>
          <w:szCs w:val="28"/>
        </w:rPr>
        <w:t>-</w:t>
      </w:r>
      <w:r>
        <w:rPr>
          <w:iCs/>
          <w:color w:val="000000" w:themeColor="text1"/>
          <w:szCs w:val="28"/>
          <w:lang w:val="en-US"/>
        </w:rPr>
        <w:t>invalid</w:t>
      </w:r>
      <w:r>
        <w:rPr>
          <w:iCs/>
          <w:color w:val="000000" w:themeColor="text1"/>
          <w:szCs w:val="28"/>
        </w:rPr>
        <w:t xml:space="preserve">, а в случае верного – </w:t>
      </w:r>
      <w:r>
        <w:rPr>
          <w:iCs/>
          <w:color w:val="000000" w:themeColor="text1"/>
          <w:szCs w:val="28"/>
          <w:lang w:val="en-US"/>
        </w:rPr>
        <w:t>is</w:t>
      </w:r>
      <w:r>
        <w:rPr>
          <w:iCs/>
          <w:color w:val="000000" w:themeColor="text1"/>
          <w:szCs w:val="28"/>
        </w:rPr>
        <w:t>-</w:t>
      </w:r>
      <w:r>
        <w:rPr>
          <w:iCs/>
          <w:color w:val="000000" w:themeColor="text1"/>
          <w:szCs w:val="28"/>
          <w:lang w:val="en-US"/>
        </w:rPr>
        <w:t>valid</w:t>
      </w:r>
      <w:r>
        <w:rPr>
          <w:iCs/>
          <w:color w:val="000000" w:themeColor="text1"/>
          <w:szCs w:val="28"/>
        </w:rPr>
        <w:t>.</w:t>
      </w:r>
    </w:p>
    <w:p w:rsidR="00E65948" w:rsidRDefault="00E65948" w:rsidP="00E65948">
      <w:pPr>
        <w:ind w:firstLine="426"/>
        <w:rPr>
          <w:iCs/>
          <w:color w:val="000000" w:themeColor="text1"/>
          <w:szCs w:val="28"/>
        </w:rPr>
      </w:pPr>
      <w:r>
        <w:rPr>
          <w:iCs/>
          <w:color w:val="000000" w:themeColor="text1"/>
          <w:szCs w:val="28"/>
        </w:rPr>
        <w:t>Указать на причину ошибки можно, сделав видимым те</w:t>
      </w:r>
      <w:proofErr w:type="gramStart"/>
      <w:r>
        <w:rPr>
          <w:iCs/>
          <w:color w:val="000000" w:themeColor="text1"/>
          <w:szCs w:val="28"/>
        </w:rPr>
        <w:t>кст с пр</w:t>
      </w:r>
      <w:proofErr w:type="gramEnd"/>
      <w:r>
        <w:rPr>
          <w:iCs/>
          <w:color w:val="000000" w:themeColor="text1"/>
          <w:szCs w:val="28"/>
        </w:rPr>
        <w:t xml:space="preserve">ичиной ошибки. Для этого нужно удалить класс </w:t>
      </w:r>
      <w:r>
        <w:rPr>
          <w:iCs/>
          <w:color w:val="000000" w:themeColor="text1"/>
          <w:szCs w:val="28"/>
          <w:lang w:val="en-US"/>
        </w:rPr>
        <w:t>d</w:t>
      </w:r>
      <w:r>
        <w:rPr>
          <w:iCs/>
          <w:color w:val="000000" w:themeColor="text1"/>
          <w:szCs w:val="28"/>
        </w:rPr>
        <w:t>-</w:t>
      </w:r>
      <w:r>
        <w:rPr>
          <w:iCs/>
          <w:color w:val="000000" w:themeColor="text1"/>
          <w:szCs w:val="28"/>
          <w:lang w:val="en-US"/>
        </w:rPr>
        <w:t>none</w:t>
      </w:r>
      <w:r w:rsidRPr="00E65948">
        <w:rPr>
          <w:iCs/>
          <w:color w:val="000000" w:themeColor="text1"/>
          <w:szCs w:val="28"/>
        </w:rPr>
        <w:t xml:space="preserve"> </w:t>
      </w:r>
      <w:r>
        <w:rPr>
          <w:iCs/>
          <w:color w:val="000000" w:themeColor="text1"/>
          <w:szCs w:val="28"/>
        </w:rPr>
        <w:t>из списка классов тега.</w:t>
      </w:r>
    </w:p>
    <w:p w:rsidR="00E65948" w:rsidRDefault="00E65948" w:rsidP="00E65948">
      <w:pPr>
        <w:ind w:firstLine="426"/>
        <w:rPr>
          <w:iCs/>
          <w:color w:val="000000" w:themeColor="text1"/>
          <w:szCs w:val="28"/>
        </w:rPr>
      </w:pPr>
      <w:r>
        <w:rPr>
          <w:iCs/>
          <w:color w:val="000000" w:themeColor="text1"/>
          <w:szCs w:val="28"/>
        </w:rPr>
        <w:lastRenderedPageBreak/>
        <w:t>На рисунках 9 и 10 представлен вид сообщения об ошибке ввода неотрицательного числа во время ошибки и после ее исправления.</w:t>
      </w:r>
    </w:p>
    <w:p w:rsidR="00E65948" w:rsidRDefault="00E65948" w:rsidP="00E65948">
      <w:pPr>
        <w:keepNext/>
        <w:ind w:firstLine="426"/>
        <w:jc w:val="center"/>
        <w:rPr>
          <w:sz w:val="24"/>
          <w:szCs w:val="24"/>
        </w:rPr>
      </w:pPr>
      <w:r>
        <w:rPr>
          <w:noProof/>
          <w:color w:val="000000" w:themeColor="text1"/>
          <w:szCs w:val="28"/>
          <w:lang w:eastAsia="ru-RU"/>
        </w:rPr>
        <w:drawing>
          <wp:inline distT="0" distB="0" distL="0" distR="0">
            <wp:extent cx="5467350" cy="1343025"/>
            <wp:effectExtent l="19050" t="0" r="0" b="0"/>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cstate="print"/>
                    <a:srcRect l="6276" t="24307" r="48865" b="65533"/>
                    <a:stretch>
                      <a:fillRect/>
                    </a:stretch>
                  </pic:blipFill>
                  <pic:spPr bwMode="auto">
                    <a:xfrm>
                      <a:off x="0" y="0"/>
                      <a:ext cx="5467350" cy="1343025"/>
                    </a:xfrm>
                    <a:prstGeom prst="rect">
                      <a:avLst/>
                    </a:prstGeom>
                    <a:noFill/>
                    <a:ln w="9525">
                      <a:noFill/>
                      <a:miter lim="800000"/>
                      <a:headEnd/>
                      <a:tailEnd/>
                    </a:ln>
                  </pic:spPr>
                </pic:pic>
              </a:graphicData>
            </a:graphic>
          </wp:inline>
        </w:drawing>
      </w:r>
    </w:p>
    <w:p w:rsidR="00E65948" w:rsidRDefault="00E65948" w:rsidP="00E65948">
      <w:pPr>
        <w:pStyle w:val="aff4"/>
        <w:jc w:val="center"/>
        <w:rPr>
          <w:b w:val="0"/>
          <w:iCs/>
          <w:color w:val="auto"/>
          <w:sz w:val="28"/>
          <w:szCs w:val="28"/>
        </w:rPr>
      </w:pPr>
      <w:r>
        <w:rPr>
          <w:b w:val="0"/>
          <w:color w:val="auto"/>
          <w:sz w:val="28"/>
          <w:szCs w:val="28"/>
        </w:rPr>
        <w:t xml:space="preserve">Рисунок </w:t>
      </w:r>
      <w:r w:rsidR="00207D8B">
        <w:rPr>
          <w:b w:val="0"/>
          <w:color w:val="auto"/>
          <w:sz w:val="28"/>
          <w:szCs w:val="28"/>
        </w:rPr>
        <w:fldChar w:fldCharType="begin"/>
      </w:r>
      <w:r>
        <w:rPr>
          <w:b w:val="0"/>
          <w:color w:val="auto"/>
          <w:sz w:val="28"/>
          <w:szCs w:val="28"/>
        </w:rPr>
        <w:instrText xml:space="preserve"> SEQ Рисунок \* ARABIC </w:instrText>
      </w:r>
      <w:r w:rsidR="00207D8B">
        <w:rPr>
          <w:b w:val="0"/>
          <w:color w:val="auto"/>
          <w:sz w:val="28"/>
          <w:szCs w:val="28"/>
        </w:rPr>
        <w:fldChar w:fldCharType="separate"/>
      </w:r>
      <w:r w:rsidR="00681800">
        <w:rPr>
          <w:b w:val="0"/>
          <w:noProof/>
          <w:color w:val="auto"/>
          <w:sz w:val="28"/>
          <w:szCs w:val="28"/>
        </w:rPr>
        <w:t>9</w:t>
      </w:r>
      <w:r w:rsidR="00207D8B">
        <w:rPr>
          <w:b w:val="0"/>
          <w:color w:val="auto"/>
          <w:sz w:val="28"/>
          <w:szCs w:val="28"/>
        </w:rPr>
        <w:fldChar w:fldCharType="end"/>
      </w:r>
      <w:r>
        <w:rPr>
          <w:b w:val="0"/>
          <w:color w:val="auto"/>
          <w:sz w:val="28"/>
          <w:szCs w:val="28"/>
        </w:rPr>
        <w:t xml:space="preserve"> - Сообщение об ошибке ввода неотрицательного числа</w:t>
      </w:r>
    </w:p>
    <w:p w:rsidR="00E65948" w:rsidRDefault="00E65948" w:rsidP="00E65948">
      <w:pPr>
        <w:keepNext/>
        <w:ind w:firstLine="426"/>
        <w:jc w:val="center"/>
        <w:rPr>
          <w:sz w:val="24"/>
          <w:szCs w:val="24"/>
        </w:rPr>
      </w:pPr>
      <w:r>
        <w:rPr>
          <w:noProof/>
          <w:color w:val="000000" w:themeColor="text1"/>
          <w:szCs w:val="28"/>
          <w:lang w:eastAsia="ru-RU"/>
        </w:rPr>
        <w:drawing>
          <wp:inline distT="0" distB="0" distL="0" distR="0">
            <wp:extent cx="4943475" cy="733425"/>
            <wp:effectExtent l="19050" t="0" r="9525" b="0"/>
            <wp:docPr id="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0" cstate="print"/>
                    <a:srcRect l="6712" t="24307" r="52132" b="70064"/>
                    <a:stretch>
                      <a:fillRect/>
                    </a:stretch>
                  </pic:blipFill>
                  <pic:spPr bwMode="auto">
                    <a:xfrm>
                      <a:off x="0" y="0"/>
                      <a:ext cx="4943475" cy="733425"/>
                    </a:xfrm>
                    <a:prstGeom prst="rect">
                      <a:avLst/>
                    </a:prstGeom>
                    <a:noFill/>
                    <a:ln w="9525">
                      <a:noFill/>
                      <a:miter lim="800000"/>
                      <a:headEnd/>
                      <a:tailEnd/>
                    </a:ln>
                  </pic:spPr>
                </pic:pic>
              </a:graphicData>
            </a:graphic>
          </wp:inline>
        </w:drawing>
      </w:r>
    </w:p>
    <w:p w:rsidR="00E65948" w:rsidRDefault="00E65948" w:rsidP="00E65948">
      <w:pPr>
        <w:pStyle w:val="aff4"/>
        <w:jc w:val="center"/>
        <w:rPr>
          <w:b w:val="0"/>
          <w:color w:val="auto"/>
          <w:sz w:val="28"/>
          <w:szCs w:val="28"/>
        </w:rPr>
      </w:pPr>
      <w:r>
        <w:rPr>
          <w:b w:val="0"/>
          <w:color w:val="auto"/>
          <w:sz w:val="28"/>
          <w:szCs w:val="28"/>
        </w:rPr>
        <w:t xml:space="preserve">Рисунок </w:t>
      </w:r>
      <w:r w:rsidR="00207D8B">
        <w:rPr>
          <w:b w:val="0"/>
          <w:color w:val="auto"/>
          <w:sz w:val="28"/>
          <w:szCs w:val="28"/>
        </w:rPr>
        <w:fldChar w:fldCharType="begin"/>
      </w:r>
      <w:r>
        <w:rPr>
          <w:b w:val="0"/>
          <w:color w:val="auto"/>
          <w:sz w:val="28"/>
          <w:szCs w:val="28"/>
        </w:rPr>
        <w:instrText xml:space="preserve"> SEQ Рисунок \* ARABIC </w:instrText>
      </w:r>
      <w:r w:rsidR="00207D8B">
        <w:rPr>
          <w:b w:val="0"/>
          <w:color w:val="auto"/>
          <w:sz w:val="28"/>
          <w:szCs w:val="28"/>
        </w:rPr>
        <w:fldChar w:fldCharType="separate"/>
      </w:r>
      <w:r w:rsidR="00681800">
        <w:rPr>
          <w:b w:val="0"/>
          <w:noProof/>
          <w:color w:val="auto"/>
          <w:sz w:val="28"/>
          <w:szCs w:val="28"/>
        </w:rPr>
        <w:t>10</w:t>
      </w:r>
      <w:r w:rsidR="00207D8B">
        <w:rPr>
          <w:b w:val="0"/>
          <w:color w:val="auto"/>
          <w:sz w:val="28"/>
          <w:szCs w:val="28"/>
        </w:rPr>
        <w:fldChar w:fldCharType="end"/>
      </w:r>
      <w:r>
        <w:rPr>
          <w:b w:val="0"/>
          <w:color w:val="auto"/>
          <w:sz w:val="28"/>
          <w:szCs w:val="28"/>
        </w:rPr>
        <w:t xml:space="preserve"> - Сообщение о правильном вводе</w:t>
      </w:r>
    </w:p>
    <w:p w:rsidR="00E65948" w:rsidRDefault="00E65948" w:rsidP="00E65948">
      <w:pPr>
        <w:rPr>
          <w:szCs w:val="28"/>
        </w:rPr>
      </w:pPr>
      <w:r>
        <w:rPr>
          <w:szCs w:val="28"/>
        </w:rPr>
        <w:t>На рисунке 11 представлено сообщение об ошибке ввода положительного числа.</w:t>
      </w:r>
    </w:p>
    <w:p w:rsidR="00E65948" w:rsidRDefault="00E65948" w:rsidP="00E65948">
      <w:pPr>
        <w:rPr>
          <w:sz w:val="24"/>
          <w:szCs w:val="24"/>
        </w:rPr>
      </w:pPr>
    </w:p>
    <w:p w:rsidR="00E65948" w:rsidRDefault="00E65948" w:rsidP="00E65948">
      <w:pPr>
        <w:keepNext/>
        <w:jc w:val="center"/>
      </w:pPr>
      <w:r>
        <w:rPr>
          <w:noProof/>
          <w:color w:val="000000" w:themeColor="text1"/>
          <w:szCs w:val="28"/>
          <w:lang w:eastAsia="ru-RU"/>
        </w:rPr>
        <w:drawing>
          <wp:inline distT="0" distB="0" distL="0" distR="0">
            <wp:extent cx="5143500" cy="1466850"/>
            <wp:effectExtent l="19050" t="0" r="0" b="0"/>
            <wp:docPr id="2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1" cstate="print"/>
                    <a:srcRect l="6927" t="29446" r="53629" b="60185"/>
                    <a:stretch>
                      <a:fillRect/>
                    </a:stretch>
                  </pic:blipFill>
                  <pic:spPr bwMode="auto">
                    <a:xfrm>
                      <a:off x="0" y="0"/>
                      <a:ext cx="5143500" cy="1466850"/>
                    </a:xfrm>
                    <a:prstGeom prst="rect">
                      <a:avLst/>
                    </a:prstGeom>
                    <a:noFill/>
                    <a:ln w="9525">
                      <a:noFill/>
                      <a:miter lim="800000"/>
                      <a:headEnd/>
                      <a:tailEnd/>
                    </a:ln>
                  </pic:spPr>
                </pic:pic>
              </a:graphicData>
            </a:graphic>
          </wp:inline>
        </w:drawing>
      </w:r>
    </w:p>
    <w:p w:rsidR="00E65948" w:rsidRDefault="00E65948" w:rsidP="00E65948">
      <w:pPr>
        <w:pStyle w:val="aff4"/>
        <w:jc w:val="center"/>
        <w:rPr>
          <w:b w:val="0"/>
          <w:color w:val="auto"/>
          <w:sz w:val="28"/>
          <w:szCs w:val="28"/>
        </w:rPr>
      </w:pPr>
      <w:r>
        <w:rPr>
          <w:b w:val="0"/>
          <w:color w:val="auto"/>
          <w:sz w:val="28"/>
          <w:szCs w:val="28"/>
        </w:rPr>
        <w:t xml:space="preserve">Рисунок </w:t>
      </w:r>
      <w:r w:rsidR="00207D8B">
        <w:rPr>
          <w:b w:val="0"/>
          <w:color w:val="auto"/>
          <w:sz w:val="28"/>
          <w:szCs w:val="28"/>
        </w:rPr>
        <w:fldChar w:fldCharType="begin"/>
      </w:r>
      <w:r>
        <w:rPr>
          <w:b w:val="0"/>
          <w:color w:val="auto"/>
          <w:sz w:val="28"/>
          <w:szCs w:val="28"/>
        </w:rPr>
        <w:instrText xml:space="preserve"> SEQ Рисунок \* ARABIC </w:instrText>
      </w:r>
      <w:r w:rsidR="00207D8B">
        <w:rPr>
          <w:b w:val="0"/>
          <w:color w:val="auto"/>
          <w:sz w:val="28"/>
          <w:szCs w:val="28"/>
        </w:rPr>
        <w:fldChar w:fldCharType="separate"/>
      </w:r>
      <w:r w:rsidR="00681800">
        <w:rPr>
          <w:b w:val="0"/>
          <w:noProof/>
          <w:color w:val="auto"/>
          <w:sz w:val="28"/>
          <w:szCs w:val="28"/>
        </w:rPr>
        <w:t>11</w:t>
      </w:r>
      <w:r w:rsidR="00207D8B">
        <w:rPr>
          <w:b w:val="0"/>
          <w:color w:val="auto"/>
          <w:sz w:val="28"/>
          <w:szCs w:val="28"/>
        </w:rPr>
        <w:fldChar w:fldCharType="end"/>
      </w:r>
      <w:r>
        <w:rPr>
          <w:b w:val="0"/>
          <w:color w:val="auto"/>
          <w:sz w:val="28"/>
          <w:szCs w:val="28"/>
        </w:rPr>
        <w:t xml:space="preserve"> - Сообщение об ошибке ввода положительного числа</w:t>
      </w:r>
    </w:p>
    <w:p w:rsidR="00E65948" w:rsidRDefault="00E65948" w:rsidP="00E65948">
      <w:pPr>
        <w:rPr>
          <w:szCs w:val="28"/>
        </w:rPr>
      </w:pPr>
      <w:r>
        <w:rPr>
          <w:szCs w:val="28"/>
        </w:rPr>
        <w:t>Рисунки 12 и 13 демонстрируют сообщение об ошибке ввода процентов и ввода положительного числа.</w:t>
      </w:r>
    </w:p>
    <w:p w:rsidR="00E65948" w:rsidRDefault="00E65948" w:rsidP="00E65948">
      <w:pPr>
        <w:keepNext/>
        <w:jc w:val="center"/>
        <w:rPr>
          <w:sz w:val="24"/>
          <w:szCs w:val="24"/>
        </w:rPr>
      </w:pPr>
      <w:r>
        <w:rPr>
          <w:noProof/>
          <w:color w:val="000000" w:themeColor="text1"/>
          <w:szCs w:val="28"/>
          <w:lang w:eastAsia="ru-RU"/>
        </w:rPr>
        <w:drawing>
          <wp:inline distT="0" distB="0" distL="0" distR="0">
            <wp:extent cx="5343525" cy="990600"/>
            <wp:effectExtent l="19050" t="0" r="9525" b="0"/>
            <wp:docPr id="3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2" cstate="print"/>
                    <a:srcRect l="7565" t="52373" r="4816" b="32578"/>
                    <a:stretch>
                      <a:fillRect/>
                    </a:stretch>
                  </pic:blipFill>
                  <pic:spPr bwMode="auto">
                    <a:xfrm>
                      <a:off x="0" y="0"/>
                      <a:ext cx="5343525" cy="990600"/>
                    </a:xfrm>
                    <a:prstGeom prst="rect">
                      <a:avLst/>
                    </a:prstGeom>
                    <a:noFill/>
                    <a:ln w="9525">
                      <a:noFill/>
                      <a:miter lim="800000"/>
                      <a:headEnd/>
                      <a:tailEnd/>
                    </a:ln>
                  </pic:spPr>
                </pic:pic>
              </a:graphicData>
            </a:graphic>
          </wp:inline>
        </w:drawing>
      </w:r>
    </w:p>
    <w:p w:rsidR="00E65948" w:rsidRDefault="00E65948" w:rsidP="00E65948">
      <w:pPr>
        <w:pStyle w:val="aff4"/>
        <w:jc w:val="center"/>
        <w:rPr>
          <w:b w:val="0"/>
          <w:iCs/>
          <w:color w:val="auto"/>
          <w:sz w:val="28"/>
          <w:szCs w:val="28"/>
        </w:rPr>
      </w:pPr>
      <w:r>
        <w:rPr>
          <w:b w:val="0"/>
          <w:color w:val="auto"/>
          <w:sz w:val="28"/>
          <w:szCs w:val="28"/>
        </w:rPr>
        <w:t xml:space="preserve">Рисунок </w:t>
      </w:r>
      <w:r w:rsidR="00207D8B">
        <w:rPr>
          <w:b w:val="0"/>
          <w:color w:val="auto"/>
          <w:sz w:val="28"/>
          <w:szCs w:val="28"/>
        </w:rPr>
        <w:fldChar w:fldCharType="begin"/>
      </w:r>
      <w:r>
        <w:rPr>
          <w:b w:val="0"/>
          <w:color w:val="auto"/>
          <w:sz w:val="28"/>
          <w:szCs w:val="28"/>
        </w:rPr>
        <w:instrText xml:space="preserve"> SEQ Рисунок \* ARABIC </w:instrText>
      </w:r>
      <w:r w:rsidR="00207D8B">
        <w:rPr>
          <w:b w:val="0"/>
          <w:color w:val="auto"/>
          <w:sz w:val="28"/>
          <w:szCs w:val="28"/>
        </w:rPr>
        <w:fldChar w:fldCharType="separate"/>
      </w:r>
      <w:r w:rsidR="00681800">
        <w:rPr>
          <w:b w:val="0"/>
          <w:noProof/>
          <w:color w:val="auto"/>
          <w:sz w:val="28"/>
          <w:szCs w:val="28"/>
        </w:rPr>
        <w:t>12</w:t>
      </w:r>
      <w:r w:rsidR="00207D8B">
        <w:rPr>
          <w:b w:val="0"/>
          <w:color w:val="auto"/>
          <w:sz w:val="28"/>
          <w:szCs w:val="28"/>
        </w:rPr>
        <w:fldChar w:fldCharType="end"/>
      </w:r>
      <w:r>
        <w:rPr>
          <w:b w:val="0"/>
          <w:color w:val="auto"/>
          <w:sz w:val="28"/>
          <w:szCs w:val="28"/>
        </w:rPr>
        <w:t xml:space="preserve"> - Сообщение об ошибке ввода процентов</w:t>
      </w:r>
    </w:p>
    <w:p w:rsidR="00E65948" w:rsidRDefault="00E65948" w:rsidP="00E65948">
      <w:pPr>
        <w:rPr>
          <w:iCs/>
          <w:color w:val="000000" w:themeColor="text1"/>
          <w:szCs w:val="28"/>
        </w:rPr>
      </w:pPr>
    </w:p>
    <w:p w:rsidR="00E65948" w:rsidRDefault="00E65948" w:rsidP="00E65948">
      <w:pPr>
        <w:keepNext/>
        <w:jc w:val="center"/>
        <w:rPr>
          <w:sz w:val="24"/>
          <w:szCs w:val="24"/>
        </w:rPr>
      </w:pPr>
    </w:p>
    <w:p w:rsidR="00E65948" w:rsidRDefault="00E65948" w:rsidP="00E65948">
      <w:pPr>
        <w:keepNext/>
        <w:jc w:val="center"/>
        <w:rPr>
          <w:sz w:val="24"/>
          <w:szCs w:val="24"/>
        </w:rPr>
      </w:pPr>
      <w:r>
        <w:rPr>
          <w:noProof/>
          <w:sz w:val="24"/>
          <w:szCs w:val="24"/>
          <w:lang w:eastAsia="ru-RU"/>
        </w:rPr>
        <w:drawing>
          <wp:inline distT="0" distB="0" distL="0" distR="0">
            <wp:extent cx="4939588" cy="1390650"/>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l="6843" t="48276" r="24106" b="33764"/>
                    <a:stretch>
                      <a:fillRect/>
                    </a:stretch>
                  </pic:blipFill>
                  <pic:spPr bwMode="auto">
                    <a:xfrm>
                      <a:off x="0" y="0"/>
                      <a:ext cx="4946741" cy="1392664"/>
                    </a:xfrm>
                    <a:prstGeom prst="rect">
                      <a:avLst/>
                    </a:prstGeom>
                    <a:noFill/>
                    <a:ln w="9525">
                      <a:noFill/>
                      <a:miter lim="800000"/>
                      <a:headEnd/>
                      <a:tailEnd/>
                    </a:ln>
                  </pic:spPr>
                </pic:pic>
              </a:graphicData>
            </a:graphic>
          </wp:inline>
        </w:drawing>
      </w:r>
    </w:p>
    <w:p w:rsidR="00E65948" w:rsidRDefault="00E65948" w:rsidP="00E65948">
      <w:pPr>
        <w:pStyle w:val="aff4"/>
        <w:jc w:val="center"/>
        <w:rPr>
          <w:b w:val="0"/>
          <w:iCs/>
          <w:color w:val="auto"/>
          <w:sz w:val="28"/>
          <w:szCs w:val="28"/>
        </w:rPr>
      </w:pPr>
      <w:r>
        <w:rPr>
          <w:b w:val="0"/>
          <w:color w:val="auto"/>
          <w:sz w:val="28"/>
          <w:szCs w:val="28"/>
        </w:rPr>
        <w:t xml:space="preserve">Рисунок </w:t>
      </w:r>
      <w:r w:rsidR="00207D8B">
        <w:rPr>
          <w:b w:val="0"/>
          <w:color w:val="auto"/>
          <w:sz w:val="28"/>
          <w:szCs w:val="28"/>
        </w:rPr>
        <w:fldChar w:fldCharType="begin"/>
      </w:r>
      <w:r>
        <w:rPr>
          <w:b w:val="0"/>
          <w:color w:val="auto"/>
          <w:sz w:val="28"/>
          <w:szCs w:val="28"/>
        </w:rPr>
        <w:instrText xml:space="preserve"> SEQ Рисунок \* ARABIC </w:instrText>
      </w:r>
      <w:r w:rsidR="00207D8B">
        <w:rPr>
          <w:b w:val="0"/>
          <w:color w:val="auto"/>
          <w:sz w:val="28"/>
          <w:szCs w:val="28"/>
        </w:rPr>
        <w:fldChar w:fldCharType="separate"/>
      </w:r>
      <w:r w:rsidR="00681800">
        <w:rPr>
          <w:b w:val="0"/>
          <w:noProof/>
          <w:color w:val="auto"/>
          <w:sz w:val="28"/>
          <w:szCs w:val="28"/>
        </w:rPr>
        <w:t>13</w:t>
      </w:r>
      <w:r w:rsidR="00207D8B">
        <w:rPr>
          <w:b w:val="0"/>
          <w:color w:val="auto"/>
          <w:sz w:val="28"/>
          <w:szCs w:val="28"/>
        </w:rPr>
        <w:fldChar w:fldCharType="end"/>
      </w:r>
      <w:r>
        <w:rPr>
          <w:b w:val="0"/>
          <w:color w:val="auto"/>
          <w:sz w:val="28"/>
          <w:szCs w:val="28"/>
        </w:rPr>
        <w:t xml:space="preserve"> - Сообщение об ошибке ввода уровня глюкозы</w:t>
      </w:r>
    </w:p>
    <w:p w:rsidR="00C5781A" w:rsidRDefault="0018756A" w:rsidP="00C624B8">
      <w:pPr>
        <w:ind w:firstLine="851"/>
        <w:rPr>
          <w:lang w:eastAsia="ru-RU"/>
        </w:rPr>
      </w:pPr>
      <w:r>
        <w:rPr>
          <w:lang w:eastAsia="ru-RU"/>
        </w:rPr>
        <w:t>После нажатия на кнопку «Найти решение» происходит отправка значений параметров на сервер системы диагностики сахарного диабета</w:t>
      </w:r>
      <w:r w:rsidR="00836404">
        <w:rPr>
          <w:lang w:eastAsia="ru-RU"/>
        </w:rPr>
        <w:t xml:space="preserve">. Там полученные значения переводятся из удобного для пользователя вида в вид, пригодный для сервера </w:t>
      </w:r>
      <w:proofErr w:type="spellStart"/>
      <w:r w:rsidR="00836404">
        <w:rPr>
          <w:lang w:eastAsia="ru-RU"/>
        </w:rPr>
        <w:t>мивара</w:t>
      </w:r>
      <w:proofErr w:type="spellEnd"/>
      <w:r w:rsidR="00836404">
        <w:rPr>
          <w:lang w:eastAsia="ru-RU"/>
        </w:rPr>
        <w:t>.</w:t>
      </w:r>
      <w:r w:rsidR="009B2D31">
        <w:rPr>
          <w:lang w:eastAsia="ru-RU"/>
        </w:rPr>
        <w:t xml:space="preserve"> После этого добавляются некоторые служебные параметры, такие как «Отсутствие анализа </w:t>
      </w:r>
      <w:proofErr w:type="spellStart"/>
      <w:r w:rsidR="009B2D31">
        <w:rPr>
          <w:lang w:eastAsia="ru-RU"/>
        </w:rPr>
        <w:t>аутоантител</w:t>
      </w:r>
      <w:proofErr w:type="spellEnd"/>
      <w:r w:rsidR="009B2D31">
        <w:rPr>
          <w:lang w:eastAsia="ru-RU"/>
        </w:rPr>
        <w:t xml:space="preserve"> СД</w:t>
      </w:r>
      <w:proofErr w:type="gramStart"/>
      <w:r w:rsidR="009B2D31">
        <w:rPr>
          <w:lang w:eastAsia="ru-RU"/>
        </w:rPr>
        <w:t>1</w:t>
      </w:r>
      <w:proofErr w:type="gramEnd"/>
      <w:r w:rsidR="009B2D31">
        <w:rPr>
          <w:lang w:eastAsia="ru-RU"/>
        </w:rPr>
        <w:t>» в случае отсутствия значения «</w:t>
      </w:r>
      <w:proofErr w:type="spellStart"/>
      <w:r w:rsidR="009B2D31">
        <w:rPr>
          <w:lang w:eastAsia="ru-RU"/>
        </w:rPr>
        <w:t>Аутоантитела</w:t>
      </w:r>
      <w:proofErr w:type="spellEnd"/>
      <w:r w:rsidR="009B2D31">
        <w:rPr>
          <w:lang w:eastAsia="ru-RU"/>
        </w:rPr>
        <w:t xml:space="preserve"> СД1» или «Отсутствие анализа С-пептида», в случае отсутствия значения «Уровень С-пептида </w:t>
      </w:r>
      <w:proofErr w:type="spellStart"/>
      <w:r w:rsidR="009B2D31">
        <w:rPr>
          <w:lang w:eastAsia="ru-RU"/>
        </w:rPr>
        <w:t>нг</w:t>
      </w:r>
      <w:proofErr w:type="spellEnd"/>
      <w:r w:rsidR="009B2D31">
        <w:rPr>
          <w:lang w:eastAsia="ru-RU"/>
        </w:rPr>
        <w:t>/мл».</w:t>
      </w:r>
    </w:p>
    <w:p w:rsidR="000B6141" w:rsidRPr="00F1301B" w:rsidRDefault="000B6141" w:rsidP="00C624B8">
      <w:pPr>
        <w:ind w:firstLine="851"/>
        <w:rPr>
          <w:lang w:eastAsia="ru-RU"/>
        </w:rPr>
      </w:pPr>
      <w:r>
        <w:rPr>
          <w:lang w:eastAsia="ru-RU"/>
        </w:rPr>
        <w:t xml:space="preserve">Дальше все параметры со значениями отправляются на </w:t>
      </w:r>
      <w:proofErr w:type="gramStart"/>
      <w:r>
        <w:rPr>
          <w:lang w:eastAsia="ru-RU"/>
        </w:rPr>
        <w:t>сервер</w:t>
      </w:r>
      <w:proofErr w:type="gramEnd"/>
      <w:r>
        <w:rPr>
          <w:lang w:eastAsia="ru-RU"/>
        </w:rPr>
        <w:t xml:space="preserve"> осуществляющий </w:t>
      </w:r>
      <w:proofErr w:type="spellStart"/>
      <w:r>
        <w:rPr>
          <w:lang w:eastAsia="ru-RU"/>
        </w:rPr>
        <w:t>миварный</w:t>
      </w:r>
      <w:proofErr w:type="spellEnd"/>
      <w:r>
        <w:rPr>
          <w:lang w:eastAsia="ru-RU"/>
        </w:rPr>
        <w:t xml:space="preserve"> вывод. Для этого используется программная библиотека </w:t>
      </w:r>
      <w:r>
        <w:rPr>
          <w:lang w:val="en-US" w:eastAsia="ru-RU"/>
        </w:rPr>
        <w:t>request</w:t>
      </w:r>
      <w:r w:rsidR="006654D3">
        <w:rPr>
          <w:lang w:val="en-US" w:eastAsia="ru-RU"/>
        </w:rPr>
        <w:t>s</w:t>
      </w:r>
      <w:r w:rsidRPr="00F1301B">
        <w:rPr>
          <w:lang w:eastAsia="ru-RU"/>
        </w:rPr>
        <w:t xml:space="preserve">. </w:t>
      </w:r>
    </w:p>
    <w:p w:rsidR="00D8712B" w:rsidRPr="00F1301B" w:rsidRDefault="00D8712B" w:rsidP="00D8712B">
      <w:pPr>
        <w:spacing w:line="240" w:lineRule="auto"/>
        <w:ind w:firstLine="851"/>
        <w:rPr>
          <w:lang w:eastAsia="ru-RU"/>
        </w:rPr>
      </w:pPr>
    </w:p>
    <w:p w:rsidR="00D8712B" w:rsidRPr="00F1301B" w:rsidRDefault="00D8712B" w:rsidP="00D8712B">
      <w:pPr>
        <w:spacing w:line="240" w:lineRule="auto"/>
        <w:ind w:firstLine="851"/>
        <w:rPr>
          <w:lang w:eastAsia="ru-RU"/>
        </w:rPr>
      </w:pPr>
    </w:p>
    <w:p w:rsidR="00D8712B" w:rsidRPr="00786396" w:rsidRDefault="00D8712B" w:rsidP="00D8712B">
      <w:pPr>
        <w:pStyle w:val="4"/>
        <w:numPr>
          <w:ilvl w:val="0"/>
          <w:numId w:val="0"/>
        </w:numPr>
        <w:ind w:left="567"/>
        <w:rPr>
          <w:lang w:val="ru-RU"/>
        </w:rPr>
      </w:pPr>
      <w:bookmarkStart w:id="60" w:name="_Toc72799498"/>
      <w:r w:rsidRPr="00786396">
        <w:rPr>
          <w:lang w:val="ru-RU"/>
        </w:rPr>
        <w:t>3</w:t>
      </w:r>
      <w:r>
        <w:rPr>
          <w:lang w:val="ru-RU"/>
        </w:rPr>
        <w:t>.2.1.</w:t>
      </w:r>
      <w:r w:rsidRPr="00D8712B">
        <w:rPr>
          <w:lang w:val="ru-RU"/>
        </w:rPr>
        <w:t>2</w:t>
      </w:r>
      <w:r>
        <w:rPr>
          <w:lang w:val="ru-RU"/>
        </w:rPr>
        <w:t xml:space="preserve"> Экран «Нет подключения к серверу»</w:t>
      </w:r>
      <w:bookmarkEnd w:id="60"/>
    </w:p>
    <w:p w:rsidR="00D8712B" w:rsidRPr="00D8712B" w:rsidRDefault="00D8712B" w:rsidP="00D8712B">
      <w:pPr>
        <w:spacing w:line="240" w:lineRule="auto"/>
        <w:ind w:firstLine="851"/>
        <w:rPr>
          <w:lang w:eastAsia="ru-RU"/>
        </w:rPr>
      </w:pPr>
    </w:p>
    <w:p w:rsidR="00D8712B" w:rsidRPr="00D8712B" w:rsidRDefault="00D8712B" w:rsidP="00D8712B">
      <w:pPr>
        <w:spacing w:line="240" w:lineRule="auto"/>
        <w:ind w:firstLine="851"/>
        <w:rPr>
          <w:lang w:eastAsia="ru-RU"/>
        </w:rPr>
      </w:pPr>
    </w:p>
    <w:p w:rsidR="00D8712B" w:rsidRDefault="00D83529" w:rsidP="00C624B8">
      <w:pPr>
        <w:ind w:firstLine="851"/>
        <w:rPr>
          <w:lang w:eastAsia="ru-RU"/>
        </w:rPr>
      </w:pPr>
      <w:r>
        <w:rPr>
          <w:lang w:eastAsia="ru-RU"/>
        </w:rPr>
        <w:t>Е</w:t>
      </w:r>
      <w:r w:rsidR="00290BA9">
        <w:rPr>
          <w:lang w:eastAsia="ru-RU"/>
        </w:rPr>
        <w:t>сли системе диагностики сахарного диабета на основе сложных сетей не удается подключиться к серверу проекта «</w:t>
      </w:r>
      <w:proofErr w:type="spellStart"/>
      <w:r w:rsidR="00290BA9">
        <w:rPr>
          <w:lang w:eastAsia="ru-RU"/>
        </w:rPr>
        <w:t>Ассоль</w:t>
      </w:r>
      <w:proofErr w:type="spellEnd"/>
      <w:r w:rsidR="00290BA9">
        <w:rPr>
          <w:lang w:eastAsia="ru-RU"/>
        </w:rPr>
        <w:t xml:space="preserve">», который осуществляет </w:t>
      </w:r>
      <w:proofErr w:type="spellStart"/>
      <w:r w:rsidR="00290BA9">
        <w:rPr>
          <w:lang w:eastAsia="ru-RU"/>
        </w:rPr>
        <w:t>миварный</w:t>
      </w:r>
      <w:proofErr w:type="spellEnd"/>
      <w:r w:rsidR="00290BA9">
        <w:rPr>
          <w:lang w:eastAsia="ru-RU"/>
        </w:rPr>
        <w:t xml:space="preserve"> вывод, пользователю выводится экран «Нет </w:t>
      </w:r>
      <w:proofErr w:type="spellStart"/>
      <w:r w:rsidR="00290BA9">
        <w:rPr>
          <w:lang w:eastAsia="ru-RU"/>
        </w:rPr>
        <w:t>полключения</w:t>
      </w:r>
      <w:proofErr w:type="spellEnd"/>
      <w:r w:rsidR="00290BA9">
        <w:rPr>
          <w:lang w:eastAsia="ru-RU"/>
        </w:rPr>
        <w:t xml:space="preserve"> к серверу»</w:t>
      </w:r>
      <w:r w:rsidR="0093184C">
        <w:rPr>
          <w:lang w:eastAsia="ru-RU"/>
        </w:rPr>
        <w:t xml:space="preserve"> (</w:t>
      </w:r>
      <w:r w:rsidR="0093184C" w:rsidRPr="0093184C">
        <w:rPr>
          <w:color w:val="FF0000"/>
          <w:lang w:eastAsia="ru-RU"/>
        </w:rPr>
        <w:t>рис. 14</w:t>
      </w:r>
      <w:r w:rsidR="0093184C">
        <w:rPr>
          <w:lang w:eastAsia="ru-RU"/>
        </w:rPr>
        <w:t>).</w:t>
      </w:r>
    </w:p>
    <w:p w:rsidR="0093184C" w:rsidRDefault="0093184C" w:rsidP="0093184C">
      <w:pPr>
        <w:keepNext/>
        <w:ind w:firstLine="0"/>
      </w:pPr>
      <w:r>
        <w:rPr>
          <w:noProof/>
          <w:lang w:eastAsia="ru-RU"/>
        </w:rPr>
        <w:lastRenderedPageBreak/>
        <w:drawing>
          <wp:inline distT="0" distB="0" distL="0" distR="0">
            <wp:extent cx="6124575" cy="3114675"/>
            <wp:effectExtent l="19050" t="0" r="9525" b="0"/>
            <wp:docPr id="8"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srcRect t="10919" b="42098"/>
                    <a:stretch>
                      <a:fillRect/>
                    </a:stretch>
                  </pic:blipFill>
                  <pic:spPr bwMode="auto">
                    <a:xfrm>
                      <a:off x="0" y="0"/>
                      <a:ext cx="6124575" cy="3114675"/>
                    </a:xfrm>
                    <a:prstGeom prst="rect">
                      <a:avLst/>
                    </a:prstGeom>
                    <a:noFill/>
                    <a:ln w="9525">
                      <a:noFill/>
                      <a:miter lim="800000"/>
                      <a:headEnd/>
                      <a:tailEnd/>
                    </a:ln>
                  </pic:spPr>
                </pic:pic>
              </a:graphicData>
            </a:graphic>
          </wp:inline>
        </w:drawing>
      </w:r>
    </w:p>
    <w:p w:rsidR="0093184C" w:rsidRDefault="0093184C" w:rsidP="0093184C">
      <w:pPr>
        <w:pStyle w:val="aff4"/>
        <w:jc w:val="center"/>
        <w:rPr>
          <w:rFonts w:cs="Times New Roman"/>
          <w:b w:val="0"/>
          <w:color w:val="auto"/>
          <w:sz w:val="28"/>
          <w:szCs w:val="28"/>
        </w:rPr>
      </w:pPr>
      <w:r w:rsidRPr="0093184C">
        <w:rPr>
          <w:rFonts w:cs="Times New Roman"/>
          <w:b w:val="0"/>
          <w:color w:val="auto"/>
          <w:sz w:val="28"/>
          <w:szCs w:val="28"/>
        </w:rPr>
        <w:t xml:space="preserve">Рисунок </w:t>
      </w:r>
      <w:r w:rsidR="00207D8B" w:rsidRPr="0093184C">
        <w:rPr>
          <w:rFonts w:cs="Times New Roman"/>
          <w:b w:val="0"/>
          <w:color w:val="auto"/>
          <w:sz w:val="28"/>
          <w:szCs w:val="28"/>
        </w:rPr>
        <w:fldChar w:fldCharType="begin"/>
      </w:r>
      <w:r w:rsidRPr="0093184C">
        <w:rPr>
          <w:rFonts w:cs="Times New Roman"/>
          <w:b w:val="0"/>
          <w:color w:val="auto"/>
          <w:sz w:val="28"/>
          <w:szCs w:val="28"/>
        </w:rPr>
        <w:instrText xml:space="preserve"> SEQ Рисунок \* ARABIC </w:instrText>
      </w:r>
      <w:r w:rsidR="00207D8B" w:rsidRPr="0093184C">
        <w:rPr>
          <w:rFonts w:cs="Times New Roman"/>
          <w:b w:val="0"/>
          <w:color w:val="auto"/>
          <w:sz w:val="28"/>
          <w:szCs w:val="28"/>
        </w:rPr>
        <w:fldChar w:fldCharType="separate"/>
      </w:r>
      <w:r w:rsidR="00681800">
        <w:rPr>
          <w:rFonts w:cs="Times New Roman"/>
          <w:b w:val="0"/>
          <w:noProof/>
          <w:color w:val="auto"/>
          <w:sz w:val="28"/>
          <w:szCs w:val="28"/>
        </w:rPr>
        <w:t>14</w:t>
      </w:r>
      <w:r w:rsidR="00207D8B" w:rsidRPr="0093184C">
        <w:rPr>
          <w:rFonts w:cs="Times New Roman"/>
          <w:b w:val="0"/>
          <w:color w:val="auto"/>
          <w:sz w:val="28"/>
          <w:szCs w:val="28"/>
        </w:rPr>
        <w:fldChar w:fldCharType="end"/>
      </w:r>
      <w:r w:rsidRPr="0093184C">
        <w:rPr>
          <w:rFonts w:cs="Times New Roman"/>
          <w:b w:val="0"/>
          <w:color w:val="auto"/>
          <w:sz w:val="28"/>
          <w:szCs w:val="28"/>
        </w:rPr>
        <w:t xml:space="preserve"> - Экран "Нет подключения к серверу"</w:t>
      </w:r>
    </w:p>
    <w:p w:rsidR="0093184C" w:rsidRDefault="009E7AD3" w:rsidP="009E7AD3">
      <w:pPr>
        <w:ind w:firstLine="851"/>
      </w:pPr>
      <w:r>
        <w:t xml:space="preserve">В случае получения подобного экрана пользователю рекомендуется повторить попытку ввода значений чуть позже. </w:t>
      </w:r>
      <w:r w:rsidR="009C51F0">
        <w:t xml:space="preserve">Скорее </w:t>
      </w:r>
      <w:r w:rsidR="00B6683F">
        <w:t>всего,</w:t>
      </w:r>
      <w:r>
        <w:t xml:space="preserve"> на сервере </w:t>
      </w:r>
      <w:proofErr w:type="spellStart"/>
      <w:r>
        <w:t>мивара</w:t>
      </w:r>
      <w:proofErr w:type="spellEnd"/>
      <w:r>
        <w:t xml:space="preserve"> проводятся технические работы.</w:t>
      </w:r>
    </w:p>
    <w:p w:rsidR="00A77D27" w:rsidRPr="00F1301B" w:rsidRDefault="00A77D27" w:rsidP="00A77D27">
      <w:pPr>
        <w:spacing w:line="240" w:lineRule="auto"/>
        <w:ind w:firstLine="851"/>
        <w:rPr>
          <w:lang w:eastAsia="ru-RU"/>
        </w:rPr>
      </w:pPr>
    </w:p>
    <w:p w:rsidR="00A77D27" w:rsidRPr="00F1301B" w:rsidRDefault="00A77D27" w:rsidP="00A77D27">
      <w:pPr>
        <w:spacing w:line="240" w:lineRule="auto"/>
        <w:ind w:firstLine="851"/>
        <w:rPr>
          <w:lang w:eastAsia="ru-RU"/>
        </w:rPr>
      </w:pPr>
    </w:p>
    <w:p w:rsidR="00A77D27" w:rsidRPr="00786396" w:rsidRDefault="00A77D27" w:rsidP="00A77D27">
      <w:pPr>
        <w:pStyle w:val="4"/>
        <w:numPr>
          <w:ilvl w:val="0"/>
          <w:numId w:val="0"/>
        </w:numPr>
        <w:ind w:left="567"/>
        <w:rPr>
          <w:lang w:val="ru-RU"/>
        </w:rPr>
      </w:pPr>
      <w:bookmarkStart w:id="61" w:name="_Toc72799499"/>
      <w:r w:rsidRPr="00786396">
        <w:rPr>
          <w:lang w:val="ru-RU"/>
        </w:rPr>
        <w:t>3</w:t>
      </w:r>
      <w:r>
        <w:rPr>
          <w:lang w:val="ru-RU"/>
        </w:rPr>
        <w:t>.2.1.</w:t>
      </w:r>
      <w:r w:rsidRPr="00D8712B">
        <w:rPr>
          <w:lang w:val="ru-RU"/>
        </w:rPr>
        <w:t>2</w:t>
      </w:r>
      <w:r>
        <w:rPr>
          <w:lang w:val="ru-RU"/>
        </w:rPr>
        <w:t xml:space="preserve"> Экран «Недостаточно данных для определения диагноза»</w:t>
      </w:r>
      <w:bookmarkEnd w:id="61"/>
    </w:p>
    <w:p w:rsidR="00A77D27" w:rsidRPr="00D8712B" w:rsidRDefault="00A77D27" w:rsidP="00A77D27">
      <w:pPr>
        <w:spacing w:line="240" w:lineRule="auto"/>
        <w:ind w:firstLine="851"/>
        <w:rPr>
          <w:lang w:eastAsia="ru-RU"/>
        </w:rPr>
      </w:pPr>
    </w:p>
    <w:p w:rsidR="00A77D27" w:rsidRPr="00D8712B" w:rsidRDefault="00A77D27" w:rsidP="00A77D27">
      <w:pPr>
        <w:spacing w:line="240" w:lineRule="auto"/>
        <w:ind w:firstLine="851"/>
        <w:rPr>
          <w:lang w:eastAsia="ru-RU"/>
        </w:rPr>
      </w:pPr>
    </w:p>
    <w:p w:rsidR="00A77D27" w:rsidRDefault="00B6683F" w:rsidP="009E7AD3">
      <w:pPr>
        <w:ind w:firstLine="851"/>
      </w:pPr>
      <w:r>
        <w:t xml:space="preserve">Если после отправки запроса на </w:t>
      </w:r>
      <w:proofErr w:type="spellStart"/>
      <w:r>
        <w:t>миварный</w:t>
      </w:r>
      <w:proofErr w:type="spellEnd"/>
      <w:r>
        <w:t xml:space="preserve"> сервер удается получить ответ, однако результат поиска решения отрицательный, пользователь системы диагностики сахарного диабета на основе сложных сетей видит экран «Недостаточно данных для определения диагноза»</w:t>
      </w:r>
      <w:r w:rsidR="00B33BFD">
        <w:t xml:space="preserve"> (рис. 15).</w:t>
      </w:r>
    </w:p>
    <w:p w:rsidR="00077C32" w:rsidRDefault="00077C32" w:rsidP="00077C32">
      <w:pPr>
        <w:keepNext/>
        <w:ind w:firstLine="0"/>
      </w:pPr>
      <w:r>
        <w:rPr>
          <w:noProof/>
          <w:lang w:eastAsia="ru-RU"/>
        </w:rPr>
        <w:lastRenderedPageBreak/>
        <w:drawing>
          <wp:inline distT="0" distB="0" distL="0" distR="0">
            <wp:extent cx="6124575" cy="2752725"/>
            <wp:effectExtent l="1905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srcRect t="10920" b="47557"/>
                    <a:stretch>
                      <a:fillRect/>
                    </a:stretch>
                  </pic:blipFill>
                  <pic:spPr bwMode="auto">
                    <a:xfrm>
                      <a:off x="0" y="0"/>
                      <a:ext cx="6124575" cy="2752725"/>
                    </a:xfrm>
                    <a:prstGeom prst="rect">
                      <a:avLst/>
                    </a:prstGeom>
                    <a:noFill/>
                    <a:ln w="9525">
                      <a:noFill/>
                      <a:miter lim="800000"/>
                      <a:headEnd/>
                      <a:tailEnd/>
                    </a:ln>
                  </pic:spPr>
                </pic:pic>
              </a:graphicData>
            </a:graphic>
          </wp:inline>
        </w:drawing>
      </w:r>
    </w:p>
    <w:p w:rsidR="00077C32" w:rsidRDefault="00077C32" w:rsidP="00077C32">
      <w:pPr>
        <w:pStyle w:val="aff4"/>
        <w:rPr>
          <w:b w:val="0"/>
          <w:color w:val="auto"/>
          <w:sz w:val="28"/>
          <w:szCs w:val="28"/>
        </w:rPr>
      </w:pPr>
      <w:r w:rsidRPr="00077C32">
        <w:rPr>
          <w:b w:val="0"/>
          <w:color w:val="auto"/>
          <w:sz w:val="28"/>
          <w:szCs w:val="28"/>
        </w:rPr>
        <w:t xml:space="preserve">Рисунок </w:t>
      </w:r>
      <w:r w:rsidR="00207D8B" w:rsidRPr="00077C32">
        <w:rPr>
          <w:b w:val="0"/>
          <w:color w:val="auto"/>
          <w:sz w:val="28"/>
          <w:szCs w:val="28"/>
        </w:rPr>
        <w:fldChar w:fldCharType="begin"/>
      </w:r>
      <w:r w:rsidRPr="00077C32">
        <w:rPr>
          <w:b w:val="0"/>
          <w:color w:val="auto"/>
          <w:sz w:val="28"/>
          <w:szCs w:val="28"/>
        </w:rPr>
        <w:instrText xml:space="preserve"> SEQ Рисунок \* ARABIC </w:instrText>
      </w:r>
      <w:r w:rsidR="00207D8B" w:rsidRPr="00077C32">
        <w:rPr>
          <w:b w:val="0"/>
          <w:color w:val="auto"/>
          <w:sz w:val="28"/>
          <w:szCs w:val="28"/>
        </w:rPr>
        <w:fldChar w:fldCharType="separate"/>
      </w:r>
      <w:r w:rsidR="00681800">
        <w:rPr>
          <w:b w:val="0"/>
          <w:noProof/>
          <w:color w:val="auto"/>
          <w:sz w:val="28"/>
          <w:szCs w:val="28"/>
        </w:rPr>
        <w:t>15</w:t>
      </w:r>
      <w:r w:rsidR="00207D8B" w:rsidRPr="00077C32">
        <w:rPr>
          <w:b w:val="0"/>
          <w:color w:val="auto"/>
          <w:sz w:val="28"/>
          <w:szCs w:val="28"/>
        </w:rPr>
        <w:fldChar w:fldCharType="end"/>
      </w:r>
      <w:r w:rsidRPr="00077C32">
        <w:rPr>
          <w:b w:val="0"/>
          <w:color w:val="auto"/>
          <w:sz w:val="28"/>
          <w:szCs w:val="28"/>
        </w:rPr>
        <w:t xml:space="preserve"> - Экран "Недостаточно данных для определения диагноза</w:t>
      </w:r>
    </w:p>
    <w:p w:rsidR="00077C32" w:rsidRDefault="00077C32" w:rsidP="00077C32">
      <w:pPr>
        <w:ind w:firstLine="851"/>
      </w:pPr>
      <w:r>
        <w:t xml:space="preserve">Когда пользователь системы столкнулся с подобным экраном, ему рекомендуется </w:t>
      </w:r>
      <w:r w:rsidR="00FC24F4">
        <w:t>узнать больше сведений о пациенте (например, провести дополнительные анализы), после чего, ввести новую информацию в систему и повторить поиск решения.</w:t>
      </w:r>
    </w:p>
    <w:p w:rsidR="00C32118" w:rsidRPr="00F1301B" w:rsidRDefault="00C32118" w:rsidP="00C32118">
      <w:pPr>
        <w:spacing w:line="240" w:lineRule="auto"/>
        <w:ind w:firstLine="851"/>
        <w:rPr>
          <w:lang w:eastAsia="ru-RU"/>
        </w:rPr>
      </w:pPr>
    </w:p>
    <w:p w:rsidR="00C32118" w:rsidRPr="00F1301B" w:rsidRDefault="00C32118" w:rsidP="00C32118">
      <w:pPr>
        <w:spacing w:line="240" w:lineRule="auto"/>
        <w:ind w:firstLine="851"/>
        <w:rPr>
          <w:lang w:eastAsia="ru-RU"/>
        </w:rPr>
      </w:pPr>
    </w:p>
    <w:p w:rsidR="00C32118" w:rsidRPr="00786396" w:rsidRDefault="00C32118" w:rsidP="00C32118">
      <w:pPr>
        <w:pStyle w:val="4"/>
        <w:numPr>
          <w:ilvl w:val="0"/>
          <w:numId w:val="0"/>
        </w:numPr>
        <w:ind w:left="567"/>
        <w:rPr>
          <w:lang w:val="ru-RU"/>
        </w:rPr>
      </w:pPr>
      <w:bookmarkStart w:id="62" w:name="_Toc72799500"/>
      <w:r w:rsidRPr="00786396">
        <w:rPr>
          <w:lang w:val="ru-RU"/>
        </w:rPr>
        <w:t>3</w:t>
      </w:r>
      <w:r>
        <w:rPr>
          <w:lang w:val="ru-RU"/>
        </w:rPr>
        <w:t>.2.1.</w:t>
      </w:r>
      <w:r w:rsidRPr="00D8712B">
        <w:rPr>
          <w:lang w:val="ru-RU"/>
        </w:rPr>
        <w:t>2</w:t>
      </w:r>
      <w:r>
        <w:rPr>
          <w:lang w:val="ru-RU"/>
        </w:rPr>
        <w:t xml:space="preserve"> Экран «Результат»</w:t>
      </w:r>
      <w:bookmarkEnd w:id="62"/>
    </w:p>
    <w:p w:rsidR="00C32118" w:rsidRPr="00D8712B" w:rsidRDefault="00C32118" w:rsidP="00C32118">
      <w:pPr>
        <w:spacing w:line="240" w:lineRule="auto"/>
        <w:ind w:firstLine="851"/>
        <w:rPr>
          <w:lang w:eastAsia="ru-RU"/>
        </w:rPr>
      </w:pPr>
    </w:p>
    <w:p w:rsidR="00C32118" w:rsidRPr="00D8712B" w:rsidRDefault="00C32118" w:rsidP="00C32118">
      <w:pPr>
        <w:spacing w:line="240" w:lineRule="auto"/>
        <w:ind w:firstLine="851"/>
        <w:rPr>
          <w:lang w:eastAsia="ru-RU"/>
        </w:rPr>
      </w:pPr>
    </w:p>
    <w:p w:rsidR="00DE13E8" w:rsidRDefault="00550EB9" w:rsidP="00077C32">
      <w:pPr>
        <w:ind w:firstLine="851"/>
      </w:pPr>
      <w:r>
        <w:t>Если системе удается и отправить запрос, и получить на него ответ, содержащий решение, то происходит расчет внутренних параметров модели. Пользователь может увидеть их в логической цепочке решения, выводимой системой (рис.16</w:t>
      </w:r>
      <w:r w:rsidR="00FB22F3">
        <w:t xml:space="preserve"> – 17</w:t>
      </w:r>
      <w:r>
        <w:t xml:space="preserve">). Правила, используемые </w:t>
      </w:r>
      <w:proofErr w:type="spellStart"/>
      <w:r>
        <w:t>миваром</w:t>
      </w:r>
      <w:proofErr w:type="spellEnd"/>
      <w:r>
        <w:t xml:space="preserve"> для определения диагноза</w:t>
      </w:r>
      <w:r w:rsidR="001D4D69">
        <w:t>,</w:t>
      </w:r>
      <w:r>
        <w:t xml:space="preserve"> выводятся одно за другим сверху </w:t>
      </w:r>
      <w:r w:rsidR="00372440">
        <w:t>вниз</w:t>
      </w:r>
      <w:r>
        <w:t>.</w:t>
      </w:r>
    </w:p>
    <w:p w:rsidR="00E75EB6" w:rsidRDefault="00550EB9" w:rsidP="00E75EB6">
      <w:pPr>
        <w:keepNext/>
        <w:ind w:firstLine="0"/>
      </w:pPr>
      <w:r>
        <w:rPr>
          <w:noProof/>
          <w:lang w:eastAsia="ru-RU"/>
        </w:rPr>
        <w:lastRenderedPageBreak/>
        <w:drawing>
          <wp:inline distT="0" distB="0" distL="0" distR="0">
            <wp:extent cx="6124575" cy="5886450"/>
            <wp:effectExtent l="1905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cstate="print"/>
                    <a:srcRect t="11207"/>
                    <a:stretch>
                      <a:fillRect/>
                    </a:stretch>
                  </pic:blipFill>
                  <pic:spPr bwMode="auto">
                    <a:xfrm>
                      <a:off x="0" y="0"/>
                      <a:ext cx="6124575" cy="5886450"/>
                    </a:xfrm>
                    <a:prstGeom prst="rect">
                      <a:avLst/>
                    </a:prstGeom>
                    <a:noFill/>
                    <a:ln w="9525">
                      <a:noFill/>
                      <a:miter lim="800000"/>
                      <a:headEnd/>
                      <a:tailEnd/>
                    </a:ln>
                  </pic:spPr>
                </pic:pic>
              </a:graphicData>
            </a:graphic>
          </wp:inline>
        </w:drawing>
      </w:r>
    </w:p>
    <w:p w:rsidR="00550EB9" w:rsidRDefault="00E75EB6" w:rsidP="00E75EB6">
      <w:pPr>
        <w:pStyle w:val="aff4"/>
        <w:jc w:val="center"/>
        <w:rPr>
          <w:b w:val="0"/>
          <w:color w:val="auto"/>
          <w:sz w:val="28"/>
          <w:szCs w:val="28"/>
        </w:rPr>
      </w:pPr>
      <w:r w:rsidRPr="00E75EB6">
        <w:rPr>
          <w:b w:val="0"/>
          <w:color w:val="auto"/>
          <w:sz w:val="28"/>
          <w:szCs w:val="28"/>
        </w:rPr>
        <w:t xml:space="preserve">Рисунок </w:t>
      </w:r>
      <w:r w:rsidR="00207D8B" w:rsidRPr="00E75EB6">
        <w:rPr>
          <w:b w:val="0"/>
          <w:color w:val="auto"/>
          <w:sz w:val="28"/>
          <w:szCs w:val="28"/>
        </w:rPr>
        <w:fldChar w:fldCharType="begin"/>
      </w:r>
      <w:r w:rsidRPr="00E75EB6">
        <w:rPr>
          <w:b w:val="0"/>
          <w:color w:val="auto"/>
          <w:sz w:val="28"/>
          <w:szCs w:val="28"/>
        </w:rPr>
        <w:instrText xml:space="preserve"> SEQ Рисунок \* ARABIC </w:instrText>
      </w:r>
      <w:r w:rsidR="00207D8B" w:rsidRPr="00E75EB6">
        <w:rPr>
          <w:b w:val="0"/>
          <w:color w:val="auto"/>
          <w:sz w:val="28"/>
          <w:szCs w:val="28"/>
        </w:rPr>
        <w:fldChar w:fldCharType="separate"/>
      </w:r>
      <w:r w:rsidR="00681800">
        <w:rPr>
          <w:b w:val="0"/>
          <w:noProof/>
          <w:color w:val="auto"/>
          <w:sz w:val="28"/>
          <w:szCs w:val="28"/>
        </w:rPr>
        <w:t>16</w:t>
      </w:r>
      <w:r w:rsidR="00207D8B" w:rsidRPr="00E75EB6">
        <w:rPr>
          <w:b w:val="0"/>
          <w:color w:val="auto"/>
          <w:sz w:val="28"/>
          <w:szCs w:val="28"/>
        </w:rPr>
        <w:fldChar w:fldCharType="end"/>
      </w:r>
      <w:r w:rsidRPr="00E75EB6">
        <w:rPr>
          <w:b w:val="0"/>
          <w:color w:val="auto"/>
          <w:sz w:val="28"/>
          <w:szCs w:val="28"/>
        </w:rPr>
        <w:t xml:space="preserve"> - Экран "Результат"</w:t>
      </w:r>
      <w:r w:rsidR="00FB22F3">
        <w:rPr>
          <w:b w:val="0"/>
          <w:color w:val="auto"/>
          <w:sz w:val="28"/>
          <w:szCs w:val="28"/>
        </w:rPr>
        <w:t>. Часть 1</w:t>
      </w:r>
    </w:p>
    <w:p w:rsidR="00FB22F3" w:rsidRDefault="00FB22F3" w:rsidP="00FB22F3">
      <w:pPr>
        <w:keepNext/>
        <w:ind w:firstLine="0"/>
      </w:pPr>
      <w:r>
        <w:rPr>
          <w:noProof/>
          <w:lang w:eastAsia="ru-RU"/>
        </w:rPr>
        <w:lastRenderedPageBreak/>
        <w:drawing>
          <wp:inline distT="0" distB="0" distL="0" distR="0">
            <wp:extent cx="6124575" cy="5867400"/>
            <wp:effectExtent l="1905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cstate="print"/>
                    <a:srcRect t="10983"/>
                    <a:stretch>
                      <a:fillRect/>
                    </a:stretch>
                  </pic:blipFill>
                  <pic:spPr bwMode="auto">
                    <a:xfrm>
                      <a:off x="0" y="0"/>
                      <a:ext cx="6124575" cy="5867400"/>
                    </a:xfrm>
                    <a:prstGeom prst="rect">
                      <a:avLst/>
                    </a:prstGeom>
                    <a:noFill/>
                    <a:ln w="9525">
                      <a:noFill/>
                      <a:miter lim="800000"/>
                      <a:headEnd/>
                      <a:tailEnd/>
                    </a:ln>
                  </pic:spPr>
                </pic:pic>
              </a:graphicData>
            </a:graphic>
          </wp:inline>
        </w:drawing>
      </w:r>
    </w:p>
    <w:p w:rsidR="00E75EB6" w:rsidRDefault="00FB22F3" w:rsidP="00FB22F3">
      <w:pPr>
        <w:pStyle w:val="aff4"/>
        <w:jc w:val="center"/>
        <w:rPr>
          <w:b w:val="0"/>
          <w:color w:val="auto"/>
          <w:sz w:val="28"/>
          <w:szCs w:val="28"/>
        </w:rPr>
      </w:pPr>
      <w:r w:rsidRPr="00FB22F3">
        <w:rPr>
          <w:b w:val="0"/>
          <w:color w:val="auto"/>
          <w:sz w:val="28"/>
          <w:szCs w:val="28"/>
        </w:rPr>
        <w:t xml:space="preserve">Рисунок </w:t>
      </w:r>
      <w:r w:rsidR="00207D8B" w:rsidRPr="00FB22F3">
        <w:rPr>
          <w:b w:val="0"/>
          <w:color w:val="auto"/>
          <w:sz w:val="28"/>
          <w:szCs w:val="28"/>
        </w:rPr>
        <w:fldChar w:fldCharType="begin"/>
      </w:r>
      <w:r w:rsidRPr="00FB22F3">
        <w:rPr>
          <w:b w:val="0"/>
          <w:color w:val="auto"/>
          <w:sz w:val="28"/>
          <w:szCs w:val="28"/>
        </w:rPr>
        <w:instrText xml:space="preserve"> SEQ Рисунок \* ARABIC </w:instrText>
      </w:r>
      <w:r w:rsidR="00207D8B" w:rsidRPr="00FB22F3">
        <w:rPr>
          <w:b w:val="0"/>
          <w:color w:val="auto"/>
          <w:sz w:val="28"/>
          <w:szCs w:val="28"/>
        </w:rPr>
        <w:fldChar w:fldCharType="separate"/>
      </w:r>
      <w:r w:rsidR="00681800">
        <w:rPr>
          <w:b w:val="0"/>
          <w:noProof/>
          <w:color w:val="auto"/>
          <w:sz w:val="28"/>
          <w:szCs w:val="28"/>
        </w:rPr>
        <w:t>17</w:t>
      </w:r>
      <w:r w:rsidR="00207D8B" w:rsidRPr="00FB22F3">
        <w:rPr>
          <w:b w:val="0"/>
          <w:color w:val="auto"/>
          <w:sz w:val="28"/>
          <w:szCs w:val="28"/>
        </w:rPr>
        <w:fldChar w:fldCharType="end"/>
      </w:r>
      <w:r w:rsidRPr="00FB22F3">
        <w:rPr>
          <w:b w:val="0"/>
          <w:color w:val="auto"/>
          <w:sz w:val="28"/>
          <w:szCs w:val="28"/>
        </w:rPr>
        <w:t xml:space="preserve"> - Экран "Результат". Часть 2</w:t>
      </w:r>
    </w:p>
    <w:p w:rsidR="001F6C93" w:rsidRPr="00F1301B" w:rsidRDefault="001F6C93" w:rsidP="001F6C93">
      <w:pPr>
        <w:spacing w:line="240" w:lineRule="auto"/>
        <w:ind w:firstLine="851"/>
        <w:rPr>
          <w:lang w:eastAsia="ru-RU"/>
        </w:rPr>
      </w:pPr>
    </w:p>
    <w:p w:rsidR="001F6C93" w:rsidRPr="00F1301B" w:rsidRDefault="001F6C93" w:rsidP="001F6C93">
      <w:pPr>
        <w:spacing w:line="240" w:lineRule="auto"/>
        <w:ind w:firstLine="851"/>
        <w:rPr>
          <w:lang w:eastAsia="ru-RU"/>
        </w:rPr>
      </w:pPr>
    </w:p>
    <w:p w:rsidR="001F6C93" w:rsidRPr="00786396" w:rsidRDefault="001F6C93" w:rsidP="001F6C93">
      <w:pPr>
        <w:pStyle w:val="4"/>
        <w:numPr>
          <w:ilvl w:val="0"/>
          <w:numId w:val="0"/>
        </w:numPr>
        <w:ind w:left="567"/>
        <w:rPr>
          <w:lang w:val="ru-RU"/>
        </w:rPr>
      </w:pPr>
      <w:bookmarkStart w:id="63" w:name="_Toc72799501"/>
      <w:r w:rsidRPr="00786396">
        <w:rPr>
          <w:lang w:val="ru-RU"/>
        </w:rPr>
        <w:t>3</w:t>
      </w:r>
      <w:r>
        <w:rPr>
          <w:lang w:val="ru-RU"/>
        </w:rPr>
        <w:t>.2.1.</w:t>
      </w:r>
      <w:r w:rsidRPr="00D8712B">
        <w:rPr>
          <w:lang w:val="ru-RU"/>
        </w:rPr>
        <w:t>2</w:t>
      </w:r>
      <w:r>
        <w:rPr>
          <w:lang w:val="ru-RU"/>
        </w:rPr>
        <w:t xml:space="preserve"> Граф решения</w:t>
      </w:r>
      <w:bookmarkEnd w:id="63"/>
    </w:p>
    <w:p w:rsidR="001F6C93" w:rsidRPr="00D8712B" w:rsidRDefault="001F6C93" w:rsidP="001F6C93">
      <w:pPr>
        <w:spacing w:line="240" w:lineRule="auto"/>
        <w:ind w:firstLine="851"/>
        <w:rPr>
          <w:lang w:eastAsia="ru-RU"/>
        </w:rPr>
      </w:pPr>
    </w:p>
    <w:p w:rsidR="001F6C93" w:rsidRPr="00D8712B" w:rsidRDefault="001F6C93" w:rsidP="001F6C93">
      <w:pPr>
        <w:spacing w:line="240" w:lineRule="auto"/>
        <w:ind w:firstLine="851"/>
        <w:rPr>
          <w:lang w:eastAsia="ru-RU"/>
        </w:rPr>
      </w:pPr>
    </w:p>
    <w:p w:rsidR="00FB22F3" w:rsidRDefault="00B24A70" w:rsidP="00FB22F3">
      <w:r>
        <w:t>В случае необходимости, пользователь может посмотреть граф решения, нажав на кнопку «Посмотреть граф решения» на экране «Результат»</w:t>
      </w:r>
      <w:r w:rsidR="000E26F7">
        <w:t xml:space="preserve"> (рис 18.)</w:t>
      </w:r>
      <w:r>
        <w:t xml:space="preserve">. </w:t>
      </w:r>
      <w:r w:rsidR="003E3956">
        <w:t xml:space="preserve">Граф строится с помощью библиотеки </w:t>
      </w:r>
      <w:proofErr w:type="spellStart"/>
      <w:r w:rsidR="003E3956">
        <w:rPr>
          <w:lang w:val="en-US"/>
        </w:rPr>
        <w:t>graphviz</w:t>
      </w:r>
      <w:proofErr w:type="spellEnd"/>
      <w:r w:rsidR="003E3956">
        <w:t xml:space="preserve">. Красные вершины – правила, черные вершины – параметры </w:t>
      </w:r>
      <w:proofErr w:type="spellStart"/>
      <w:r w:rsidR="003E3956">
        <w:t>миварной</w:t>
      </w:r>
      <w:proofErr w:type="spellEnd"/>
      <w:r w:rsidR="003E3956">
        <w:t xml:space="preserve"> модели. На ребрах графа можно видеть значения, которые принимает параметр.</w:t>
      </w:r>
    </w:p>
    <w:p w:rsidR="000E26F7" w:rsidRDefault="000E26F7" w:rsidP="000E26F7">
      <w:pPr>
        <w:keepNext/>
        <w:ind w:firstLine="0"/>
      </w:pPr>
      <w:r>
        <w:rPr>
          <w:noProof/>
          <w:lang w:eastAsia="ru-RU"/>
        </w:rPr>
        <w:lastRenderedPageBreak/>
        <w:drawing>
          <wp:inline distT="0" distB="0" distL="0" distR="0">
            <wp:extent cx="5992143" cy="1301916"/>
            <wp:effectExtent l="19050" t="0" r="8607"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cstate="print"/>
                    <a:srcRect l="1244" t="35424" r="933" b="25347"/>
                    <a:stretch>
                      <a:fillRect/>
                    </a:stretch>
                  </pic:blipFill>
                  <pic:spPr bwMode="auto">
                    <a:xfrm>
                      <a:off x="0" y="0"/>
                      <a:ext cx="5992143" cy="1301916"/>
                    </a:xfrm>
                    <a:prstGeom prst="rect">
                      <a:avLst/>
                    </a:prstGeom>
                    <a:noFill/>
                    <a:ln w="9525">
                      <a:noFill/>
                      <a:miter lim="800000"/>
                      <a:headEnd/>
                      <a:tailEnd/>
                    </a:ln>
                  </pic:spPr>
                </pic:pic>
              </a:graphicData>
            </a:graphic>
          </wp:inline>
        </w:drawing>
      </w:r>
    </w:p>
    <w:p w:rsidR="000E26F7" w:rsidRDefault="000E26F7" w:rsidP="000E26F7">
      <w:pPr>
        <w:pStyle w:val="aff4"/>
        <w:jc w:val="center"/>
        <w:rPr>
          <w:b w:val="0"/>
          <w:color w:val="auto"/>
          <w:sz w:val="28"/>
          <w:szCs w:val="28"/>
        </w:rPr>
      </w:pPr>
      <w:r w:rsidRPr="000E26F7">
        <w:rPr>
          <w:b w:val="0"/>
          <w:color w:val="auto"/>
          <w:sz w:val="28"/>
          <w:szCs w:val="28"/>
        </w:rPr>
        <w:t xml:space="preserve">Рисунок </w:t>
      </w:r>
      <w:r w:rsidR="00207D8B" w:rsidRPr="000E26F7">
        <w:rPr>
          <w:b w:val="0"/>
          <w:color w:val="auto"/>
          <w:sz w:val="28"/>
          <w:szCs w:val="28"/>
        </w:rPr>
        <w:fldChar w:fldCharType="begin"/>
      </w:r>
      <w:r w:rsidRPr="000E26F7">
        <w:rPr>
          <w:b w:val="0"/>
          <w:color w:val="auto"/>
          <w:sz w:val="28"/>
          <w:szCs w:val="28"/>
        </w:rPr>
        <w:instrText xml:space="preserve"> SEQ Рисунок \* ARABIC </w:instrText>
      </w:r>
      <w:r w:rsidR="00207D8B" w:rsidRPr="000E26F7">
        <w:rPr>
          <w:b w:val="0"/>
          <w:color w:val="auto"/>
          <w:sz w:val="28"/>
          <w:szCs w:val="28"/>
        </w:rPr>
        <w:fldChar w:fldCharType="separate"/>
      </w:r>
      <w:r w:rsidR="00681800">
        <w:rPr>
          <w:b w:val="0"/>
          <w:noProof/>
          <w:color w:val="auto"/>
          <w:sz w:val="28"/>
          <w:szCs w:val="28"/>
        </w:rPr>
        <w:t>18</w:t>
      </w:r>
      <w:r w:rsidR="00207D8B" w:rsidRPr="000E26F7">
        <w:rPr>
          <w:b w:val="0"/>
          <w:color w:val="auto"/>
          <w:sz w:val="28"/>
          <w:szCs w:val="28"/>
        </w:rPr>
        <w:fldChar w:fldCharType="end"/>
      </w:r>
      <w:r w:rsidRPr="000E26F7">
        <w:rPr>
          <w:b w:val="0"/>
          <w:color w:val="auto"/>
          <w:sz w:val="28"/>
          <w:szCs w:val="28"/>
        </w:rPr>
        <w:t xml:space="preserve"> - Граф решения</w:t>
      </w:r>
    </w:p>
    <w:p w:rsidR="000E26F7" w:rsidRDefault="000E26F7" w:rsidP="000E26F7">
      <w:r>
        <w:t>В случае необходимости, имеется возможность приблизить граф и изучить какой-то конкретный, интересующий аспект</w:t>
      </w:r>
      <w:r w:rsidR="00681800">
        <w:t xml:space="preserve"> (рис.19)</w:t>
      </w:r>
      <w:r>
        <w:t>.</w:t>
      </w:r>
    </w:p>
    <w:p w:rsidR="00681800" w:rsidRDefault="00681800" w:rsidP="00681800">
      <w:pPr>
        <w:keepNext/>
        <w:ind w:firstLine="0"/>
      </w:pPr>
      <w:r>
        <w:rPr>
          <w:noProof/>
          <w:lang w:eastAsia="ru-RU"/>
        </w:rPr>
        <w:drawing>
          <wp:inline distT="0" distB="0" distL="0" distR="0">
            <wp:extent cx="6067425" cy="2895600"/>
            <wp:effectExtent l="1905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cstate="print"/>
                    <a:srcRect t="9770" r="933" b="2874"/>
                    <a:stretch>
                      <a:fillRect/>
                    </a:stretch>
                  </pic:blipFill>
                  <pic:spPr bwMode="auto">
                    <a:xfrm>
                      <a:off x="0" y="0"/>
                      <a:ext cx="6067425" cy="2895600"/>
                    </a:xfrm>
                    <a:prstGeom prst="rect">
                      <a:avLst/>
                    </a:prstGeom>
                    <a:noFill/>
                    <a:ln w="9525">
                      <a:noFill/>
                      <a:miter lim="800000"/>
                      <a:headEnd/>
                      <a:tailEnd/>
                    </a:ln>
                  </pic:spPr>
                </pic:pic>
              </a:graphicData>
            </a:graphic>
          </wp:inline>
        </w:drawing>
      </w:r>
    </w:p>
    <w:p w:rsidR="00681800" w:rsidRPr="00681800" w:rsidRDefault="00681800" w:rsidP="00681800">
      <w:pPr>
        <w:pStyle w:val="aff4"/>
        <w:jc w:val="center"/>
        <w:rPr>
          <w:b w:val="0"/>
          <w:color w:val="auto"/>
          <w:sz w:val="28"/>
          <w:szCs w:val="28"/>
        </w:rPr>
      </w:pPr>
      <w:r w:rsidRPr="00681800">
        <w:rPr>
          <w:b w:val="0"/>
          <w:color w:val="auto"/>
          <w:sz w:val="28"/>
          <w:szCs w:val="28"/>
        </w:rPr>
        <w:t xml:space="preserve">Рисунок </w:t>
      </w:r>
      <w:r w:rsidR="00207D8B" w:rsidRPr="00681800">
        <w:rPr>
          <w:b w:val="0"/>
          <w:color w:val="auto"/>
          <w:sz w:val="28"/>
          <w:szCs w:val="28"/>
        </w:rPr>
        <w:fldChar w:fldCharType="begin"/>
      </w:r>
      <w:r w:rsidRPr="00681800">
        <w:rPr>
          <w:b w:val="0"/>
          <w:color w:val="auto"/>
          <w:sz w:val="28"/>
          <w:szCs w:val="28"/>
        </w:rPr>
        <w:instrText xml:space="preserve"> SEQ Рисунок \* ARABIC </w:instrText>
      </w:r>
      <w:r w:rsidR="00207D8B" w:rsidRPr="00681800">
        <w:rPr>
          <w:b w:val="0"/>
          <w:color w:val="auto"/>
          <w:sz w:val="28"/>
          <w:szCs w:val="28"/>
        </w:rPr>
        <w:fldChar w:fldCharType="separate"/>
      </w:r>
      <w:r w:rsidRPr="00681800">
        <w:rPr>
          <w:b w:val="0"/>
          <w:noProof/>
          <w:color w:val="auto"/>
          <w:sz w:val="28"/>
          <w:szCs w:val="28"/>
        </w:rPr>
        <w:t>19</w:t>
      </w:r>
      <w:r w:rsidR="00207D8B" w:rsidRPr="00681800">
        <w:rPr>
          <w:b w:val="0"/>
          <w:color w:val="auto"/>
          <w:sz w:val="28"/>
          <w:szCs w:val="28"/>
        </w:rPr>
        <w:fldChar w:fldCharType="end"/>
      </w:r>
      <w:r w:rsidRPr="00681800">
        <w:rPr>
          <w:b w:val="0"/>
          <w:color w:val="auto"/>
          <w:sz w:val="28"/>
          <w:szCs w:val="28"/>
        </w:rPr>
        <w:t xml:space="preserve"> - Фрагмент графа решения</w:t>
      </w:r>
    </w:p>
    <w:p w:rsidR="00BD0C45" w:rsidRPr="007A24D9" w:rsidRDefault="00BD0C45" w:rsidP="00BD0C45">
      <w:pPr>
        <w:pStyle w:val="1"/>
        <w:rPr>
          <w:color w:val="000000" w:themeColor="text1"/>
        </w:rPr>
      </w:pPr>
      <w:bookmarkStart w:id="64" w:name="_Toc72799502"/>
      <w:r w:rsidRPr="007A24D9">
        <w:rPr>
          <w:color w:val="000000" w:themeColor="text1"/>
        </w:rPr>
        <w:lastRenderedPageBreak/>
        <w:t>ЗАКЛЮЧЕНИЕ</w:t>
      </w:r>
      <w:bookmarkEnd w:id="64"/>
    </w:p>
    <w:p w:rsidR="00AE1568" w:rsidRPr="007A24D9" w:rsidRDefault="00AE1568" w:rsidP="008C3422">
      <w:pPr>
        <w:spacing w:line="240" w:lineRule="auto"/>
        <w:ind w:firstLine="0"/>
        <w:rPr>
          <w:color w:val="000000" w:themeColor="text1"/>
          <w:szCs w:val="28"/>
        </w:rPr>
      </w:pPr>
    </w:p>
    <w:p w:rsidR="008C3422" w:rsidRPr="007A24D9" w:rsidRDefault="008C3422" w:rsidP="008C3422">
      <w:pPr>
        <w:spacing w:line="240" w:lineRule="auto"/>
        <w:ind w:firstLine="0"/>
        <w:rPr>
          <w:color w:val="000000" w:themeColor="text1"/>
          <w:szCs w:val="28"/>
        </w:rPr>
      </w:pPr>
    </w:p>
    <w:p w:rsidR="006F471C" w:rsidRPr="007A24D9" w:rsidRDefault="006F471C" w:rsidP="006F471C">
      <w:pPr>
        <w:ind w:firstLine="708"/>
        <w:rPr>
          <w:color w:val="000000" w:themeColor="text1"/>
          <w:szCs w:val="28"/>
        </w:rPr>
      </w:pPr>
      <w:r w:rsidRPr="007A24D9">
        <w:rPr>
          <w:color w:val="000000" w:themeColor="text1"/>
          <w:szCs w:val="28"/>
        </w:rPr>
        <w:t>При разработке данно</w:t>
      </w:r>
      <w:r w:rsidR="001F1352">
        <w:rPr>
          <w:color w:val="000000" w:themeColor="text1"/>
          <w:szCs w:val="28"/>
        </w:rPr>
        <w:t>й</w:t>
      </w:r>
      <w:r w:rsidRPr="007A24D9">
        <w:rPr>
          <w:color w:val="000000" w:themeColor="text1"/>
          <w:szCs w:val="28"/>
        </w:rPr>
        <w:t xml:space="preserve"> </w:t>
      </w:r>
      <w:r w:rsidR="001F1352">
        <w:rPr>
          <w:color w:val="000000" w:themeColor="text1"/>
          <w:szCs w:val="28"/>
        </w:rPr>
        <w:t>системы</w:t>
      </w:r>
      <w:r w:rsidRPr="007A24D9">
        <w:rPr>
          <w:color w:val="000000" w:themeColor="text1"/>
          <w:szCs w:val="28"/>
        </w:rPr>
        <w:t xml:space="preserve"> были получены следующие результаты:</w:t>
      </w:r>
    </w:p>
    <w:p w:rsidR="001F1352" w:rsidRDefault="00AB4062" w:rsidP="000F4931">
      <w:pPr>
        <w:pStyle w:val="af2"/>
        <w:numPr>
          <w:ilvl w:val="0"/>
          <w:numId w:val="18"/>
        </w:numPr>
        <w:ind w:left="1418"/>
        <w:rPr>
          <w:color w:val="000000" w:themeColor="text1"/>
          <w:szCs w:val="28"/>
        </w:rPr>
      </w:pPr>
      <w:r>
        <w:rPr>
          <w:color w:val="000000" w:themeColor="text1"/>
          <w:szCs w:val="28"/>
        </w:rPr>
        <w:t>и</w:t>
      </w:r>
      <w:r w:rsidR="001F1352">
        <w:rPr>
          <w:color w:val="000000" w:themeColor="text1"/>
          <w:szCs w:val="28"/>
        </w:rPr>
        <w:t>сследована предметная область диагностики сахарного диабета</w:t>
      </w:r>
      <w:r w:rsidR="00350D4F">
        <w:rPr>
          <w:color w:val="000000" w:themeColor="text1"/>
          <w:szCs w:val="28"/>
        </w:rPr>
        <w:t>;</w:t>
      </w:r>
    </w:p>
    <w:p w:rsidR="001F1352" w:rsidRDefault="00AB4062" w:rsidP="000F4931">
      <w:pPr>
        <w:pStyle w:val="af2"/>
        <w:numPr>
          <w:ilvl w:val="0"/>
          <w:numId w:val="18"/>
        </w:numPr>
        <w:ind w:left="1418"/>
        <w:rPr>
          <w:color w:val="000000" w:themeColor="text1"/>
          <w:szCs w:val="28"/>
        </w:rPr>
      </w:pPr>
      <w:r>
        <w:rPr>
          <w:color w:val="000000" w:themeColor="text1"/>
          <w:szCs w:val="28"/>
        </w:rPr>
        <w:t>в</w:t>
      </w:r>
      <w:r w:rsidR="001F1352">
        <w:rPr>
          <w:color w:val="000000" w:themeColor="text1"/>
          <w:szCs w:val="28"/>
        </w:rPr>
        <w:t>ыбрана модель искусственного интеллекта</w:t>
      </w:r>
      <w:r w:rsidR="00350D4F">
        <w:rPr>
          <w:color w:val="000000" w:themeColor="text1"/>
          <w:szCs w:val="28"/>
        </w:rPr>
        <w:t>;</w:t>
      </w:r>
    </w:p>
    <w:p w:rsidR="001F1352" w:rsidRDefault="00AB4062" w:rsidP="000F4931">
      <w:pPr>
        <w:pStyle w:val="af2"/>
        <w:numPr>
          <w:ilvl w:val="0"/>
          <w:numId w:val="18"/>
        </w:numPr>
        <w:ind w:left="1418"/>
        <w:rPr>
          <w:color w:val="000000" w:themeColor="text1"/>
          <w:szCs w:val="28"/>
        </w:rPr>
      </w:pPr>
      <w:r>
        <w:rPr>
          <w:color w:val="000000" w:themeColor="text1"/>
          <w:szCs w:val="28"/>
        </w:rPr>
        <w:t>р</w:t>
      </w:r>
      <w:r w:rsidR="001F1352">
        <w:rPr>
          <w:color w:val="000000" w:themeColor="text1"/>
          <w:szCs w:val="28"/>
        </w:rPr>
        <w:t xml:space="preserve">азработана математическая модель области диагностики сахарного диабета в формализме </w:t>
      </w:r>
      <w:proofErr w:type="spellStart"/>
      <w:r w:rsidR="001F1352">
        <w:rPr>
          <w:color w:val="000000" w:themeColor="text1"/>
          <w:szCs w:val="28"/>
        </w:rPr>
        <w:t>миварных</w:t>
      </w:r>
      <w:proofErr w:type="spellEnd"/>
      <w:r w:rsidR="001F1352">
        <w:rPr>
          <w:color w:val="000000" w:themeColor="text1"/>
          <w:szCs w:val="28"/>
        </w:rPr>
        <w:t xml:space="preserve"> сетей</w:t>
      </w:r>
      <w:r w:rsidR="00350D4F">
        <w:rPr>
          <w:color w:val="000000" w:themeColor="text1"/>
          <w:szCs w:val="28"/>
        </w:rPr>
        <w:t>;</w:t>
      </w:r>
    </w:p>
    <w:p w:rsidR="001F1352" w:rsidRDefault="00AB4062" w:rsidP="000F4931">
      <w:pPr>
        <w:pStyle w:val="af2"/>
        <w:numPr>
          <w:ilvl w:val="0"/>
          <w:numId w:val="18"/>
        </w:numPr>
        <w:ind w:left="1418"/>
        <w:rPr>
          <w:color w:val="000000" w:themeColor="text1"/>
          <w:szCs w:val="28"/>
        </w:rPr>
      </w:pPr>
      <w:r>
        <w:rPr>
          <w:color w:val="000000" w:themeColor="text1"/>
          <w:szCs w:val="28"/>
        </w:rPr>
        <w:t>п</w:t>
      </w:r>
      <w:r w:rsidR="001F1352">
        <w:rPr>
          <w:color w:val="000000" w:themeColor="text1"/>
          <w:szCs w:val="28"/>
        </w:rPr>
        <w:t>роизведена отладка модели</w:t>
      </w:r>
      <w:r w:rsidR="00350D4F">
        <w:rPr>
          <w:color w:val="000000" w:themeColor="text1"/>
          <w:szCs w:val="28"/>
        </w:rPr>
        <w:t>;</w:t>
      </w:r>
    </w:p>
    <w:p w:rsidR="001F1352" w:rsidRDefault="00AB4062" w:rsidP="000F4931">
      <w:pPr>
        <w:pStyle w:val="af2"/>
        <w:numPr>
          <w:ilvl w:val="0"/>
          <w:numId w:val="18"/>
        </w:numPr>
        <w:ind w:left="1418"/>
        <w:rPr>
          <w:color w:val="000000" w:themeColor="text1"/>
          <w:szCs w:val="28"/>
        </w:rPr>
      </w:pPr>
      <w:r>
        <w:rPr>
          <w:color w:val="000000" w:themeColor="text1"/>
          <w:szCs w:val="28"/>
        </w:rPr>
        <w:t>р</w:t>
      </w:r>
      <w:r w:rsidR="001F1352">
        <w:rPr>
          <w:color w:val="000000" w:themeColor="text1"/>
          <w:szCs w:val="28"/>
        </w:rPr>
        <w:t>азработан пользовательский интерфейс</w:t>
      </w:r>
      <w:r w:rsidR="00350D4F">
        <w:rPr>
          <w:color w:val="000000" w:themeColor="text1"/>
          <w:szCs w:val="28"/>
        </w:rPr>
        <w:t>;</w:t>
      </w:r>
    </w:p>
    <w:p w:rsidR="006F471C" w:rsidRPr="007A24D9" w:rsidRDefault="00AB4062" w:rsidP="000F4931">
      <w:pPr>
        <w:pStyle w:val="af2"/>
        <w:numPr>
          <w:ilvl w:val="0"/>
          <w:numId w:val="18"/>
        </w:numPr>
        <w:ind w:left="1418"/>
        <w:rPr>
          <w:color w:val="000000" w:themeColor="text1"/>
          <w:szCs w:val="28"/>
        </w:rPr>
      </w:pPr>
      <w:r>
        <w:rPr>
          <w:color w:val="000000" w:themeColor="text1"/>
          <w:szCs w:val="28"/>
        </w:rPr>
        <w:t>п</w:t>
      </w:r>
      <w:r w:rsidR="006F471C" w:rsidRPr="007A24D9">
        <w:rPr>
          <w:color w:val="000000" w:themeColor="text1"/>
          <w:szCs w:val="28"/>
        </w:rPr>
        <w:t>одготовлены графические материалы</w:t>
      </w:r>
      <w:r w:rsidR="00350D4F">
        <w:rPr>
          <w:color w:val="000000" w:themeColor="text1"/>
          <w:szCs w:val="28"/>
        </w:rPr>
        <w:t>;</w:t>
      </w:r>
    </w:p>
    <w:p w:rsidR="006F471C" w:rsidRPr="007A24D9" w:rsidRDefault="00AB4062" w:rsidP="000F4931">
      <w:pPr>
        <w:pStyle w:val="af2"/>
        <w:numPr>
          <w:ilvl w:val="0"/>
          <w:numId w:val="18"/>
        </w:numPr>
        <w:ind w:left="1418"/>
        <w:rPr>
          <w:color w:val="000000" w:themeColor="text1"/>
          <w:szCs w:val="28"/>
        </w:rPr>
      </w:pPr>
      <w:r>
        <w:rPr>
          <w:color w:val="000000" w:themeColor="text1"/>
          <w:szCs w:val="28"/>
        </w:rPr>
        <w:t>п</w:t>
      </w:r>
      <w:r w:rsidR="006F471C" w:rsidRPr="007A24D9">
        <w:rPr>
          <w:color w:val="000000" w:themeColor="text1"/>
          <w:szCs w:val="28"/>
        </w:rPr>
        <w:t>одготовлена документация</w:t>
      </w:r>
      <w:r w:rsidR="00350D4F">
        <w:rPr>
          <w:color w:val="000000" w:themeColor="text1"/>
          <w:szCs w:val="28"/>
        </w:rPr>
        <w:t>;</w:t>
      </w:r>
    </w:p>
    <w:p w:rsidR="00E1119C" w:rsidRPr="007A24D9" w:rsidRDefault="00E1119C" w:rsidP="00E1119C">
      <w:pPr>
        <w:rPr>
          <w:color w:val="000000" w:themeColor="text1"/>
          <w:szCs w:val="28"/>
        </w:rPr>
      </w:pPr>
    </w:p>
    <w:p w:rsidR="00E1119C" w:rsidRPr="007A24D9" w:rsidRDefault="00E1119C">
      <w:pPr>
        <w:spacing w:line="240" w:lineRule="auto"/>
        <w:ind w:firstLine="0"/>
        <w:jc w:val="left"/>
        <w:rPr>
          <w:color w:val="000000" w:themeColor="text1"/>
          <w:szCs w:val="28"/>
        </w:rPr>
      </w:pPr>
      <w:r w:rsidRPr="007A24D9">
        <w:rPr>
          <w:color w:val="000000" w:themeColor="text1"/>
          <w:szCs w:val="28"/>
        </w:rPr>
        <w:br w:type="page"/>
      </w:r>
    </w:p>
    <w:p w:rsidR="00E1119C" w:rsidRPr="007A24D9" w:rsidRDefault="00E1119C" w:rsidP="006E47A9">
      <w:pPr>
        <w:pStyle w:val="1"/>
        <w:rPr>
          <w:color w:val="000000" w:themeColor="text1"/>
        </w:rPr>
      </w:pPr>
      <w:bookmarkStart w:id="65" w:name="_Toc42167003"/>
      <w:bookmarkStart w:id="66" w:name="_Toc72799503"/>
      <w:r w:rsidRPr="007A24D9">
        <w:rPr>
          <w:color w:val="000000" w:themeColor="text1"/>
        </w:rPr>
        <w:lastRenderedPageBreak/>
        <w:t>СПИСОК ИСПОЛЬЗОВАННЫХ ИСТОЧНИКОВ</w:t>
      </w:r>
      <w:bookmarkEnd w:id="65"/>
      <w:bookmarkEnd w:id="66"/>
    </w:p>
    <w:p w:rsidR="00E1119C" w:rsidRPr="007A24D9" w:rsidRDefault="00E1119C" w:rsidP="00E1119C">
      <w:pPr>
        <w:spacing w:line="240" w:lineRule="auto"/>
        <w:rPr>
          <w:color w:val="000000" w:themeColor="text1"/>
          <w:szCs w:val="28"/>
        </w:rPr>
      </w:pPr>
    </w:p>
    <w:p w:rsidR="00E1119C" w:rsidRPr="007A24D9" w:rsidRDefault="00E1119C" w:rsidP="00E1119C">
      <w:pPr>
        <w:spacing w:line="240" w:lineRule="auto"/>
        <w:rPr>
          <w:color w:val="000000" w:themeColor="text1"/>
          <w:szCs w:val="28"/>
        </w:rPr>
      </w:pPr>
    </w:p>
    <w:p w:rsidR="005C504E" w:rsidRPr="005C504E" w:rsidRDefault="005C504E" w:rsidP="000F4931">
      <w:pPr>
        <w:pStyle w:val="af2"/>
        <w:numPr>
          <w:ilvl w:val="0"/>
          <w:numId w:val="19"/>
        </w:numPr>
        <w:jc w:val="left"/>
        <w:rPr>
          <w:rFonts w:cs="Times New Roman"/>
          <w:szCs w:val="28"/>
          <w:lang w:val="en-US"/>
        </w:rPr>
      </w:pPr>
      <w:proofErr w:type="spellStart"/>
      <w:r w:rsidRPr="005C504E">
        <w:rPr>
          <w:rFonts w:cs="Times New Roman"/>
          <w:szCs w:val="28"/>
          <w:lang w:val="en-US"/>
        </w:rPr>
        <w:t>Swapna</w:t>
      </w:r>
      <w:proofErr w:type="spellEnd"/>
      <w:r w:rsidRPr="005C504E">
        <w:rPr>
          <w:rFonts w:cs="Times New Roman"/>
          <w:szCs w:val="28"/>
          <w:lang w:val="en-US"/>
        </w:rPr>
        <w:t xml:space="preserve"> G. </w:t>
      </w:r>
      <w:proofErr w:type="spellStart"/>
      <w:r w:rsidRPr="005C504E">
        <w:rPr>
          <w:rFonts w:cs="Times New Roman"/>
          <w:szCs w:val="28"/>
          <w:lang w:val="en-US"/>
        </w:rPr>
        <w:t>Diabets</w:t>
      </w:r>
      <w:proofErr w:type="spellEnd"/>
      <w:r w:rsidRPr="005C504E">
        <w:rPr>
          <w:rFonts w:cs="Times New Roman"/>
          <w:szCs w:val="28"/>
          <w:lang w:val="en-US"/>
        </w:rPr>
        <w:t xml:space="preserve"> detection using deep learning algorithms / </w:t>
      </w:r>
      <w:proofErr w:type="spellStart"/>
      <w:r w:rsidRPr="005C504E">
        <w:rPr>
          <w:rFonts w:cs="Times New Roman"/>
          <w:szCs w:val="28"/>
          <w:lang w:val="en-US"/>
        </w:rPr>
        <w:t>Swapna</w:t>
      </w:r>
      <w:proofErr w:type="spellEnd"/>
      <w:r w:rsidRPr="005C504E">
        <w:rPr>
          <w:rFonts w:cs="Times New Roman"/>
          <w:szCs w:val="28"/>
          <w:lang w:val="en-US"/>
        </w:rPr>
        <w:t xml:space="preserve"> G., </w:t>
      </w:r>
      <w:proofErr w:type="spellStart"/>
      <w:r w:rsidRPr="005C504E">
        <w:rPr>
          <w:rFonts w:cs="Times New Roman"/>
          <w:szCs w:val="28"/>
          <w:lang w:val="en-US"/>
        </w:rPr>
        <w:t>Vinayakumar</w:t>
      </w:r>
      <w:proofErr w:type="spellEnd"/>
      <w:r w:rsidRPr="005C504E">
        <w:rPr>
          <w:rFonts w:cs="Times New Roman"/>
          <w:szCs w:val="28"/>
          <w:lang w:val="en-US"/>
        </w:rPr>
        <w:t xml:space="preserve"> R., </w:t>
      </w:r>
      <w:proofErr w:type="spellStart"/>
      <w:r w:rsidRPr="005C504E">
        <w:rPr>
          <w:rFonts w:cs="Times New Roman"/>
          <w:szCs w:val="28"/>
          <w:lang w:val="en-US"/>
        </w:rPr>
        <w:t>Soman</w:t>
      </w:r>
      <w:proofErr w:type="spellEnd"/>
      <w:r w:rsidRPr="005C504E">
        <w:rPr>
          <w:rFonts w:cs="Times New Roman"/>
          <w:szCs w:val="28"/>
          <w:lang w:val="en-US"/>
        </w:rPr>
        <w:t xml:space="preserve"> K.P. // ICT Express. – 2018. – №4. Pages 243-246.</w:t>
      </w:r>
    </w:p>
    <w:p w:rsidR="005C504E" w:rsidRPr="005C504E" w:rsidRDefault="005C504E" w:rsidP="000F4931">
      <w:pPr>
        <w:pStyle w:val="af2"/>
        <w:numPr>
          <w:ilvl w:val="0"/>
          <w:numId w:val="19"/>
        </w:numPr>
        <w:ind w:left="1418"/>
        <w:rPr>
          <w:color w:val="000000" w:themeColor="text1"/>
          <w:szCs w:val="28"/>
        </w:rPr>
      </w:pPr>
      <w:r w:rsidRPr="005C504E">
        <w:rPr>
          <w:rFonts w:cs="Times New Roman"/>
          <w:i/>
          <w:szCs w:val="28"/>
          <w:lang w:val="en-US"/>
        </w:rPr>
        <w:t xml:space="preserve">Hang Lai, </w:t>
      </w:r>
      <w:proofErr w:type="spellStart"/>
      <w:r w:rsidRPr="005C504E">
        <w:rPr>
          <w:rFonts w:cs="Times New Roman"/>
          <w:i/>
          <w:szCs w:val="28"/>
          <w:lang w:val="en-US"/>
        </w:rPr>
        <w:t>Huaxiong</w:t>
      </w:r>
      <w:proofErr w:type="spellEnd"/>
      <w:r w:rsidRPr="005C504E">
        <w:rPr>
          <w:rFonts w:cs="Times New Roman"/>
          <w:i/>
          <w:szCs w:val="28"/>
          <w:lang w:val="en-US"/>
        </w:rPr>
        <w:t xml:space="preserve"> Huang, </w:t>
      </w:r>
      <w:proofErr w:type="spellStart"/>
      <w:r w:rsidRPr="005C504E">
        <w:rPr>
          <w:rFonts w:cs="Times New Roman"/>
          <w:i/>
          <w:szCs w:val="28"/>
          <w:lang w:val="en-US"/>
        </w:rPr>
        <w:t>Karim</w:t>
      </w:r>
      <w:proofErr w:type="spellEnd"/>
      <w:r w:rsidRPr="005C504E">
        <w:rPr>
          <w:rFonts w:cs="Times New Roman"/>
          <w:i/>
          <w:szCs w:val="28"/>
          <w:lang w:val="en-US"/>
        </w:rPr>
        <w:t xml:space="preserve"> </w:t>
      </w:r>
      <w:proofErr w:type="spellStart"/>
      <w:r w:rsidRPr="005C504E">
        <w:rPr>
          <w:rFonts w:cs="Times New Roman"/>
          <w:i/>
          <w:szCs w:val="28"/>
          <w:lang w:val="en-US"/>
        </w:rPr>
        <w:t>Keshavjee</w:t>
      </w:r>
      <w:proofErr w:type="spellEnd"/>
      <w:r w:rsidRPr="005C504E">
        <w:rPr>
          <w:rFonts w:cs="Times New Roman"/>
          <w:i/>
          <w:szCs w:val="28"/>
          <w:lang w:val="en-US"/>
        </w:rPr>
        <w:t xml:space="preserve">, Aziz </w:t>
      </w:r>
      <w:proofErr w:type="spellStart"/>
      <w:r w:rsidRPr="005C504E">
        <w:rPr>
          <w:rFonts w:cs="Times New Roman"/>
          <w:i/>
          <w:szCs w:val="28"/>
          <w:lang w:val="en-US"/>
        </w:rPr>
        <w:t>Guergachi</w:t>
      </w:r>
      <w:proofErr w:type="spellEnd"/>
      <w:r w:rsidRPr="005C504E">
        <w:rPr>
          <w:rFonts w:cs="Times New Roman"/>
          <w:i/>
          <w:szCs w:val="28"/>
          <w:lang w:val="en-US"/>
        </w:rPr>
        <w:t xml:space="preserve">, </w:t>
      </w:r>
      <w:proofErr w:type="spellStart"/>
      <w:r w:rsidRPr="005C504E">
        <w:rPr>
          <w:rFonts w:cs="Times New Roman"/>
          <w:i/>
          <w:szCs w:val="28"/>
          <w:lang w:val="en-US"/>
        </w:rPr>
        <w:t>Xin</w:t>
      </w:r>
      <w:proofErr w:type="spellEnd"/>
      <w:r w:rsidRPr="005C504E">
        <w:rPr>
          <w:rFonts w:cs="Times New Roman"/>
          <w:i/>
          <w:szCs w:val="28"/>
          <w:lang w:val="en-US"/>
        </w:rPr>
        <w:t xml:space="preserve"> </w:t>
      </w:r>
      <w:proofErr w:type="spellStart"/>
      <w:r w:rsidRPr="005C504E">
        <w:rPr>
          <w:rFonts w:cs="Times New Roman"/>
          <w:i/>
          <w:szCs w:val="28"/>
          <w:lang w:val="en-US"/>
        </w:rPr>
        <w:t>Gao</w:t>
      </w:r>
      <w:proofErr w:type="spellEnd"/>
      <w:r w:rsidRPr="005C504E">
        <w:rPr>
          <w:rFonts w:cs="Times New Roman"/>
          <w:szCs w:val="28"/>
          <w:lang w:val="en-US"/>
        </w:rPr>
        <w:t xml:space="preserve"> Predictive models for diabetes mellitus using machine learning techniques Lai et al. BMC Endocrine Disorders (2019) 19:101</w:t>
      </w:r>
    </w:p>
    <w:p w:rsidR="00D47D52" w:rsidRPr="00D47D52" w:rsidRDefault="00D47D52" w:rsidP="000F4931">
      <w:pPr>
        <w:pStyle w:val="af9"/>
        <w:numPr>
          <w:ilvl w:val="0"/>
          <w:numId w:val="19"/>
        </w:numPr>
        <w:spacing w:before="0" w:beforeAutospacing="0" w:after="0" w:afterAutospacing="0" w:line="360" w:lineRule="auto"/>
        <w:contextualSpacing/>
        <w:rPr>
          <w:color w:val="000000"/>
          <w:sz w:val="28"/>
          <w:szCs w:val="28"/>
        </w:rPr>
      </w:pPr>
      <w:r w:rsidRPr="00D47D52">
        <w:rPr>
          <w:color w:val="000000"/>
          <w:sz w:val="28"/>
          <w:szCs w:val="28"/>
        </w:rPr>
        <w:t xml:space="preserve">Варламов О.О. Основы </w:t>
      </w:r>
      <w:proofErr w:type="spellStart"/>
      <w:r w:rsidRPr="00D47D52">
        <w:rPr>
          <w:color w:val="000000"/>
          <w:sz w:val="28"/>
          <w:szCs w:val="28"/>
        </w:rPr>
        <w:t>миварного</w:t>
      </w:r>
      <w:proofErr w:type="spellEnd"/>
      <w:r w:rsidRPr="00D47D52">
        <w:rPr>
          <w:color w:val="000000"/>
          <w:sz w:val="28"/>
          <w:szCs w:val="28"/>
        </w:rPr>
        <w:t xml:space="preserve"> подхода к созданию логического искусственного интеллекта: учеб</w:t>
      </w:r>
      <w:proofErr w:type="gramStart"/>
      <w:r w:rsidRPr="00D47D52">
        <w:rPr>
          <w:color w:val="000000"/>
          <w:sz w:val="28"/>
          <w:szCs w:val="28"/>
        </w:rPr>
        <w:t>.</w:t>
      </w:r>
      <w:proofErr w:type="gramEnd"/>
      <w:r w:rsidRPr="00D47D52">
        <w:rPr>
          <w:color w:val="000000"/>
          <w:sz w:val="28"/>
          <w:szCs w:val="28"/>
        </w:rPr>
        <w:t xml:space="preserve"> </w:t>
      </w:r>
      <w:proofErr w:type="spellStart"/>
      <w:proofErr w:type="gramStart"/>
      <w:r w:rsidRPr="00D47D52">
        <w:rPr>
          <w:color w:val="000000"/>
          <w:sz w:val="28"/>
          <w:szCs w:val="28"/>
        </w:rPr>
        <w:t>п</w:t>
      </w:r>
      <w:proofErr w:type="gramEnd"/>
      <w:r w:rsidRPr="00D47D52">
        <w:rPr>
          <w:color w:val="000000"/>
          <w:sz w:val="28"/>
          <w:szCs w:val="28"/>
        </w:rPr>
        <w:t>особ</w:t>
      </w:r>
      <w:proofErr w:type="spellEnd"/>
      <w:r w:rsidRPr="00D47D52">
        <w:rPr>
          <w:color w:val="000000"/>
          <w:sz w:val="28"/>
          <w:szCs w:val="28"/>
        </w:rPr>
        <w:t>. — М.: МАДИ, 2013. — 80 с.</w:t>
      </w:r>
    </w:p>
    <w:p w:rsidR="00D47D52" w:rsidRPr="00D47D52" w:rsidRDefault="00D47D52" w:rsidP="000F4931">
      <w:pPr>
        <w:pStyle w:val="af9"/>
        <w:numPr>
          <w:ilvl w:val="0"/>
          <w:numId w:val="19"/>
        </w:numPr>
        <w:spacing w:before="0" w:beforeAutospacing="0" w:after="0" w:afterAutospacing="0" w:line="360" w:lineRule="auto"/>
        <w:contextualSpacing/>
        <w:rPr>
          <w:color w:val="000000"/>
          <w:sz w:val="28"/>
          <w:szCs w:val="28"/>
        </w:rPr>
      </w:pPr>
      <w:r w:rsidRPr="00D47D52">
        <w:rPr>
          <w:color w:val="000000"/>
          <w:sz w:val="28"/>
          <w:szCs w:val="28"/>
        </w:rPr>
        <w:t xml:space="preserve">Варламов О.О. Прикладная математика: гносеологические основы </w:t>
      </w:r>
      <w:proofErr w:type="spellStart"/>
      <w:r w:rsidRPr="00D47D52">
        <w:rPr>
          <w:color w:val="000000"/>
          <w:sz w:val="28"/>
          <w:szCs w:val="28"/>
        </w:rPr>
        <w:t>миварных</w:t>
      </w:r>
      <w:proofErr w:type="spellEnd"/>
      <w:r w:rsidRPr="00D47D52">
        <w:rPr>
          <w:color w:val="000000"/>
          <w:sz w:val="28"/>
          <w:szCs w:val="28"/>
        </w:rPr>
        <w:t xml:space="preserve"> технологий создания систем искусственного интеллекта: учеб</w:t>
      </w:r>
      <w:proofErr w:type="gramStart"/>
      <w:r w:rsidRPr="00D47D52">
        <w:rPr>
          <w:color w:val="000000"/>
          <w:sz w:val="28"/>
          <w:szCs w:val="28"/>
        </w:rPr>
        <w:t>.</w:t>
      </w:r>
      <w:proofErr w:type="gramEnd"/>
      <w:r w:rsidRPr="00D47D52">
        <w:rPr>
          <w:color w:val="000000"/>
          <w:sz w:val="28"/>
          <w:szCs w:val="28"/>
        </w:rPr>
        <w:t xml:space="preserve"> </w:t>
      </w:r>
      <w:proofErr w:type="spellStart"/>
      <w:proofErr w:type="gramStart"/>
      <w:r w:rsidRPr="00D47D52">
        <w:rPr>
          <w:color w:val="000000"/>
          <w:sz w:val="28"/>
          <w:szCs w:val="28"/>
        </w:rPr>
        <w:t>п</w:t>
      </w:r>
      <w:proofErr w:type="gramEnd"/>
      <w:r w:rsidRPr="00D47D52">
        <w:rPr>
          <w:color w:val="000000"/>
          <w:sz w:val="28"/>
          <w:szCs w:val="28"/>
        </w:rPr>
        <w:t>особ</w:t>
      </w:r>
      <w:proofErr w:type="spellEnd"/>
      <w:r w:rsidRPr="00D47D52">
        <w:rPr>
          <w:color w:val="000000"/>
          <w:sz w:val="28"/>
          <w:szCs w:val="28"/>
        </w:rPr>
        <w:t>. — М.: МАДИ, 2013. — 84 с.</w:t>
      </w:r>
    </w:p>
    <w:p w:rsidR="00D47D52" w:rsidRPr="00B3491D" w:rsidRDefault="00D47D52" w:rsidP="000F4931">
      <w:pPr>
        <w:pStyle w:val="af9"/>
        <w:numPr>
          <w:ilvl w:val="0"/>
          <w:numId w:val="19"/>
        </w:numPr>
        <w:spacing w:before="0" w:beforeAutospacing="0" w:after="0" w:afterAutospacing="0" w:line="360" w:lineRule="auto"/>
        <w:contextualSpacing/>
        <w:rPr>
          <w:color w:val="000000"/>
          <w:sz w:val="28"/>
          <w:szCs w:val="28"/>
        </w:rPr>
      </w:pPr>
      <w:r w:rsidRPr="00D47D52">
        <w:rPr>
          <w:color w:val="000000"/>
          <w:sz w:val="28"/>
          <w:szCs w:val="28"/>
        </w:rPr>
        <w:t xml:space="preserve">Варламов О.О. Эволюционные базы данных и знаний для адаптивного синтеза интеллектуальных систем. </w:t>
      </w:r>
      <w:proofErr w:type="spellStart"/>
      <w:r w:rsidRPr="00D47D52">
        <w:rPr>
          <w:color w:val="000000"/>
          <w:sz w:val="28"/>
          <w:szCs w:val="28"/>
        </w:rPr>
        <w:t>Миварное</w:t>
      </w:r>
      <w:proofErr w:type="spellEnd"/>
      <w:r w:rsidRPr="00D47D52">
        <w:rPr>
          <w:color w:val="000000"/>
          <w:sz w:val="28"/>
          <w:szCs w:val="28"/>
        </w:rPr>
        <w:t xml:space="preserve"> </w:t>
      </w:r>
      <w:r w:rsidRPr="00B3491D">
        <w:rPr>
          <w:color w:val="000000"/>
          <w:sz w:val="28"/>
          <w:szCs w:val="28"/>
        </w:rPr>
        <w:t xml:space="preserve">информационное пространство. — М.: Радио и связь, 2002. — 288 </w:t>
      </w:r>
      <w:proofErr w:type="gramStart"/>
      <w:r w:rsidRPr="00B3491D">
        <w:rPr>
          <w:color w:val="000000"/>
          <w:sz w:val="28"/>
          <w:szCs w:val="28"/>
        </w:rPr>
        <w:t>с</w:t>
      </w:r>
      <w:proofErr w:type="gramEnd"/>
      <w:r w:rsidRPr="00B3491D">
        <w:rPr>
          <w:color w:val="000000"/>
          <w:sz w:val="28"/>
          <w:szCs w:val="28"/>
        </w:rPr>
        <w:t>.</w:t>
      </w:r>
    </w:p>
    <w:p w:rsidR="00B3491D" w:rsidRPr="00B3491D" w:rsidRDefault="00B3491D" w:rsidP="000F4931">
      <w:pPr>
        <w:pStyle w:val="af9"/>
        <w:numPr>
          <w:ilvl w:val="0"/>
          <w:numId w:val="19"/>
        </w:numPr>
        <w:spacing w:before="0" w:beforeAutospacing="0" w:after="0" w:afterAutospacing="0" w:line="360" w:lineRule="auto"/>
        <w:contextualSpacing/>
        <w:rPr>
          <w:color w:val="000000"/>
          <w:sz w:val="28"/>
          <w:szCs w:val="28"/>
        </w:rPr>
      </w:pPr>
      <w:r w:rsidRPr="00B3491D">
        <w:rPr>
          <w:color w:val="000000"/>
          <w:sz w:val="28"/>
          <w:szCs w:val="28"/>
        </w:rPr>
        <w:t xml:space="preserve">Варламов О.О. Основы </w:t>
      </w:r>
      <w:proofErr w:type="spellStart"/>
      <w:r w:rsidRPr="00B3491D">
        <w:rPr>
          <w:color w:val="000000"/>
          <w:sz w:val="28"/>
          <w:szCs w:val="28"/>
        </w:rPr>
        <w:t>миварного</w:t>
      </w:r>
      <w:proofErr w:type="spellEnd"/>
      <w:r w:rsidRPr="00B3491D">
        <w:rPr>
          <w:color w:val="000000"/>
          <w:sz w:val="28"/>
          <w:szCs w:val="28"/>
        </w:rPr>
        <w:t xml:space="preserve"> подхода к созданию логического искусственного интеллекта: учеб</w:t>
      </w:r>
      <w:proofErr w:type="gramStart"/>
      <w:r w:rsidRPr="00B3491D">
        <w:rPr>
          <w:color w:val="000000"/>
          <w:sz w:val="28"/>
          <w:szCs w:val="28"/>
        </w:rPr>
        <w:t>.</w:t>
      </w:r>
      <w:proofErr w:type="gramEnd"/>
      <w:r w:rsidRPr="00B3491D">
        <w:rPr>
          <w:color w:val="000000"/>
          <w:sz w:val="28"/>
          <w:szCs w:val="28"/>
        </w:rPr>
        <w:t xml:space="preserve"> </w:t>
      </w:r>
      <w:proofErr w:type="spellStart"/>
      <w:proofErr w:type="gramStart"/>
      <w:r w:rsidRPr="00B3491D">
        <w:rPr>
          <w:color w:val="000000"/>
          <w:sz w:val="28"/>
          <w:szCs w:val="28"/>
        </w:rPr>
        <w:t>п</w:t>
      </w:r>
      <w:proofErr w:type="gramEnd"/>
      <w:r w:rsidRPr="00B3491D">
        <w:rPr>
          <w:color w:val="000000"/>
          <w:sz w:val="28"/>
          <w:szCs w:val="28"/>
        </w:rPr>
        <w:t>особ</w:t>
      </w:r>
      <w:proofErr w:type="spellEnd"/>
      <w:r w:rsidRPr="00B3491D">
        <w:rPr>
          <w:color w:val="000000"/>
          <w:sz w:val="28"/>
          <w:szCs w:val="28"/>
        </w:rPr>
        <w:t>. — М.: МАДИ, 2013. — 80 с.</w:t>
      </w:r>
    </w:p>
    <w:p w:rsidR="00B3491D" w:rsidRPr="00B3491D" w:rsidRDefault="00B3491D" w:rsidP="000F4931">
      <w:pPr>
        <w:pStyle w:val="af9"/>
        <w:numPr>
          <w:ilvl w:val="0"/>
          <w:numId w:val="19"/>
        </w:numPr>
        <w:spacing w:before="0" w:beforeAutospacing="0" w:after="0" w:afterAutospacing="0" w:line="360" w:lineRule="auto"/>
        <w:contextualSpacing/>
        <w:rPr>
          <w:color w:val="000000"/>
          <w:sz w:val="28"/>
          <w:szCs w:val="28"/>
        </w:rPr>
      </w:pPr>
      <w:r w:rsidRPr="00B3491D">
        <w:rPr>
          <w:color w:val="000000"/>
          <w:sz w:val="28"/>
          <w:szCs w:val="28"/>
        </w:rPr>
        <w:t xml:space="preserve">Варламов О.О., </w:t>
      </w:r>
      <w:proofErr w:type="spellStart"/>
      <w:r w:rsidRPr="00B3491D">
        <w:rPr>
          <w:color w:val="000000"/>
          <w:sz w:val="28"/>
          <w:szCs w:val="28"/>
        </w:rPr>
        <w:t>Чибирова</w:t>
      </w:r>
      <w:proofErr w:type="spellEnd"/>
      <w:r w:rsidRPr="00B3491D">
        <w:rPr>
          <w:color w:val="000000"/>
          <w:sz w:val="28"/>
          <w:szCs w:val="28"/>
        </w:rPr>
        <w:t xml:space="preserve"> М.О., </w:t>
      </w:r>
      <w:proofErr w:type="spellStart"/>
      <w:r w:rsidRPr="00B3491D">
        <w:rPr>
          <w:color w:val="000000"/>
          <w:sz w:val="28"/>
          <w:szCs w:val="28"/>
        </w:rPr>
        <w:t>Хадиев</w:t>
      </w:r>
      <w:proofErr w:type="spellEnd"/>
      <w:r w:rsidRPr="00B3491D">
        <w:rPr>
          <w:color w:val="000000"/>
          <w:sz w:val="28"/>
          <w:szCs w:val="28"/>
        </w:rPr>
        <w:t xml:space="preserve"> А.М., Антонов П.Д., </w:t>
      </w:r>
      <w:proofErr w:type="spellStart"/>
      <w:r w:rsidRPr="00B3491D">
        <w:rPr>
          <w:color w:val="000000"/>
          <w:sz w:val="28"/>
          <w:szCs w:val="28"/>
        </w:rPr>
        <w:t>Сергушин</w:t>
      </w:r>
      <w:proofErr w:type="spellEnd"/>
      <w:r w:rsidRPr="00B3491D">
        <w:rPr>
          <w:color w:val="000000"/>
          <w:sz w:val="28"/>
          <w:szCs w:val="28"/>
        </w:rPr>
        <w:t xml:space="preserve"> Г.С., </w:t>
      </w:r>
      <w:proofErr w:type="spellStart"/>
      <w:r w:rsidRPr="00B3491D">
        <w:rPr>
          <w:color w:val="000000"/>
          <w:sz w:val="28"/>
          <w:szCs w:val="28"/>
        </w:rPr>
        <w:t>Протопопова</w:t>
      </w:r>
      <w:proofErr w:type="spellEnd"/>
      <w:r w:rsidRPr="00B3491D">
        <w:rPr>
          <w:color w:val="000000"/>
          <w:sz w:val="28"/>
          <w:szCs w:val="28"/>
        </w:rPr>
        <w:t xml:space="preserve"> Д.А., Жданович Е.А., </w:t>
      </w:r>
      <w:proofErr w:type="spellStart"/>
      <w:r w:rsidRPr="00B3491D">
        <w:rPr>
          <w:color w:val="000000"/>
          <w:sz w:val="28"/>
          <w:szCs w:val="28"/>
        </w:rPr>
        <w:t>Збавитель</w:t>
      </w:r>
      <w:proofErr w:type="spellEnd"/>
      <w:r w:rsidRPr="00B3491D">
        <w:rPr>
          <w:color w:val="000000"/>
          <w:sz w:val="28"/>
          <w:szCs w:val="28"/>
        </w:rPr>
        <w:t xml:space="preserve"> П.Ю., Сараев Д.В., </w:t>
      </w:r>
      <w:proofErr w:type="spellStart"/>
      <w:r w:rsidRPr="00B3491D">
        <w:rPr>
          <w:color w:val="000000"/>
          <w:sz w:val="28"/>
          <w:szCs w:val="28"/>
        </w:rPr>
        <w:t>Шошев</w:t>
      </w:r>
      <w:proofErr w:type="spellEnd"/>
      <w:r w:rsidRPr="00B3491D">
        <w:rPr>
          <w:color w:val="000000"/>
          <w:sz w:val="28"/>
          <w:szCs w:val="28"/>
        </w:rPr>
        <w:t xml:space="preserve"> И.А., </w:t>
      </w:r>
      <w:proofErr w:type="spellStart"/>
      <w:r w:rsidRPr="00B3491D">
        <w:rPr>
          <w:color w:val="000000"/>
          <w:sz w:val="28"/>
          <w:szCs w:val="28"/>
        </w:rPr>
        <w:t>Петерсон</w:t>
      </w:r>
      <w:proofErr w:type="spellEnd"/>
      <w:r w:rsidRPr="00B3491D">
        <w:rPr>
          <w:color w:val="000000"/>
          <w:sz w:val="28"/>
          <w:szCs w:val="28"/>
        </w:rPr>
        <w:t xml:space="preserve"> А.О. Практикум по </w:t>
      </w:r>
      <w:proofErr w:type="spellStart"/>
      <w:r w:rsidRPr="00B3491D">
        <w:rPr>
          <w:color w:val="000000"/>
          <w:sz w:val="28"/>
          <w:szCs w:val="28"/>
        </w:rPr>
        <w:t>миварному</w:t>
      </w:r>
      <w:proofErr w:type="spellEnd"/>
      <w:r w:rsidRPr="00B3491D">
        <w:rPr>
          <w:color w:val="000000"/>
          <w:sz w:val="28"/>
          <w:szCs w:val="28"/>
        </w:rPr>
        <w:t xml:space="preserve"> моделированию и созданию экспертных систем (на примере программного комплекса «Конструктор экспертных систем МИВАР 1.1» (КЭСМИ 1.1)</w:t>
      </w:r>
      <w:proofErr w:type="gramStart"/>
      <w:r w:rsidRPr="00B3491D">
        <w:rPr>
          <w:color w:val="000000"/>
          <w:sz w:val="28"/>
          <w:szCs w:val="28"/>
        </w:rPr>
        <w:t>.</w:t>
      </w:r>
      <w:proofErr w:type="gramEnd"/>
      <w:r w:rsidRPr="00B3491D">
        <w:rPr>
          <w:color w:val="000000"/>
          <w:sz w:val="28"/>
          <w:szCs w:val="28"/>
        </w:rPr>
        <w:t xml:space="preserve"> </w:t>
      </w:r>
      <w:proofErr w:type="gramStart"/>
      <w:r w:rsidRPr="00B3491D">
        <w:rPr>
          <w:color w:val="000000"/>
          <w:sz w:val="28"/>
          <w:szCs w:val="28"/>
        </w:rPr>
        <w:t>у</w:t>
      </w:r>
      <w:proofErr w:type="gramEnd"/>
      <w:r w:rsidRPr="00B3491D">
        <w:rPr>
          <w:color w:val="000000"/>
          <w:sz w:val="28"/>
          <w:szCs w:val="28"/>
        </w:rPr>
        <w:t xml:space="preserve">чеб. </w:t>
      </w:r>
      <w:proofErr w:type="spellStart"/>
      <w:r w:rsidRPr="00B3491D">
        <w:rPr>
          <w:color w:val="000000"/>
          <w:sz w:val="28"/>
          <w:szCs w:val="28"/>
        </w:rPr>
        <w:t>пособ</w:t>
      </w:r>
      <w:proofErr w:type="spellEnd"/>
      <w:r w:rsidRPr="00B3491D">
        <w:rPr>
          <w:color w:val="000000"/>
          <w:sz w:val="28"/>
          <w:szCs w:val="28"/>
        </w:rPr>
        <w:t xml:space="preserve">. / под ред. О.О. Варламова. — М.: НИИ МИВАР, 2015. — 246 </w:t>
      </w:r>
      <w:proofErr w:type="gramStart"/>
      <w:r w:rsidRPr="00B3491D">
        <w:rPr>
          <w:color w:val="000000"/>
          <w:sz w:val="28"/>
          <w:szCs w:val="28"/>
        </w:rPr>
        <w:t>с</w:t>
      </w:r>
      <w:proofErr w:type="gramEnd"/>
      <w:r w:rsidRPr="00B3491D">
        <w:rPr>
          <w:color w:val="000000"/>
          <w:sz w:val="28"/>
          <w:szCs w:val="28"/>
        </w:rPr>
        <w:t>.</w:t>
      </w:r>
    </w:p>
    <w:p w:rsidR="00B3491D" w:rsidRPr="00B3491D" w:rsidRDefault="00B3491D" w:rsidP="000F4931">
      <w:pPr>
        <w:pStyle w:val="af2"/>
        <w:numPr>
          <w:ilvl w:val="0"/>
          <w:numId w:val="19"/>
        </w:numPr>
        <w:jc w:val="left"/>
        <w:rPr>
          <w:rFonts w:cs="Times New Roman"/>
          <w:szCs w:val="28"/>
        </w:rPr>
      </w:pPr>
      <w:r w:rsidRPr="00B3491D">
        <w:rPr>
          <w:rFonts w:cs="Times New Roman"/>
          <w:color w:val="000000"/>
          <w:szCs w:val="28"/>
        </w:rPr>
        <w:lastRenderedPageBreak/>
        <w:t xml:space="preserve">Варламов О.О. </w:t>
      </w:r>
      <w:proofErr w:type="spellStart"/>
      <w:r w:rsidRPr="00B3491D">
        <w:rPr>
          <w:rFonts w:cs="Times New Roman"/>
          <w:color w:val="000000"/>
          <w:szCs w:val="28"/>
        </w:rPr>
        <w:t>Миварные</w:t>
      </w:r>
      <w:proofErr w:type="spellEnd"/>
      <w:r w:rsidRPr="00B3491D">
        <w:rPr>
          <w:rFonts w:cs="Times New Roman"/>
          <w:color w:val="000000"/>
          <w:szCs w:val="28"/>
        </w:rPr>
        <w:t xml:space="preserve"> технологии: переход от продукций к двудольным </w:t>
      </w:r>
      <w:proofErr w:type="spellStart"/>
      <w:r w:rsidRPr="00B3491D">
        <w:rPr>
          <w:rFonts w:cs="Times New Roman"/>
          <w:color w:val="000000"/>
          <w:szCs w:val="28"/>
        </w:rPr>
        <w:t>миварным</w:t>
      </w:r>
      <w:proofErr w:type="spellEnd"/>
      <w:r w:rsidRPr="00B3491D">
        <w:rPr>
          <w:rFonts w:cs="Times New Roman"/>
          <w:color w:val="000000"/>
          <w:szCs w:val="28"/>
        </w:rPr>
        <w:t xml:space="preserve"> сетям и практическая реализация автоматического конструктора алгоритмов, управляемого потоком входных данных и обрабатывающего более трех миллионов продукционных правил // Искусственный интеллект. 2012. № 4. С. 11–33</w:t>
      </w:r>
    </w:p>
    <w:p w:rsidR="00B3491D" w:rsidRPr="00B3491D" w:rsidRDefault="00B3491D" w:rsidP="000F4931">
      <w:pPr>
        <w:pStyle w:val="af2"/>
        <w:numPr>
          <w:ilvl w:val="0"/>
          <w:numId w:val="19"/>
        </w:numPr>
        <w:jc w:val="left"/>
        <w:rPr>
          <w:rFonts w:cs="Times New Roman"/>
          <w:szCs w:val="28"/>
        </w:rPr>
      </w:pPr>
      <w:r w:rsidRPr="00B3491D">
        <w:rPr>
          <w:rFonts w:cs="Times New Roman"/>
          <w:color w:val="000000"/>
          <w:szCs w:val="28"/>
        </w:rPr>
        <w:t xml:space="preserve">Варламов О.О. О создании </w:t>
      </w:r>
      <w:proofErr w:type="spellStart"/>
      <w:r w:rsidRPr="00B3491D">
        <w:rPr>
          <w:rFonts w:cs="Times New Roman"/>
          <w:color w:val="000000"/>
          <w:szCs w:val="28"/>
        </w:rPr>
        <w:t>миварных</w:t>
      </w:r>
      <w:proofErr w:type="spellEnd"/>
      <w:r w:rsidRPr="00B3491D">
        <w:rPr>
          <w:rFonts w:cs="Times New Roman"/>
          <w:color w:val="000000"/>
          <w:szCs w:val="28"/>
        </w:rPr>
        <w:t xml:space="preserve"> экспертных систем на основе «многомерной открытой гносеологической активной сети» MOGAN. Обзор </w:t>
      </w:r>
      <w:proofErr w:type="gramStart"/>
      <w:r w:rsidRPr="00B3491D">
        <w:rPr>
          <w:rFonts w:cs="Times New Roman"/>
          <w:color w:val="000000"/>
          <w:szCs w:val="28"/>
        </w:rPr>
        <w:t>практических</w:t>
      </w:r>
      <w:proofErr w:type="gramEnd"/>
      <w:r w:rsidRPr="00B3491D">
        <w:rPr>
          <w:rFonts w:cs="Times New Roman"/>
          <w:color w:val="000000"/>
          <w:szCs w:val="28"/>
        </w:rPr>
        <w:t xml:space="preserve"> примеров-2020.</w:t>
      </w:r>
    </w:p>
    <w:p w:rsidR="00B3491D" w:rsidRPr="00B3491D" w:rsidRDefault="000F082D" w:rsidP="000F4931">
      <w:pPr>
        <w:pStyle w:val="af2"/>
        <w:numPr>
          <w:ilvl w:val="0"/>
          <w:numId w:val="19"/>
        </w:numPr>
        <w:ind w:left="1418"/>
        <w:rPr>
          <w:color w:val="000000" w:themeColor="text1"/>
          <w:szCs w:val="28"/>
        </w:rPr>
      </w:pPr>
      <w:r w:rsidRPr="00B3491D">
        <w:rPr>
          <w:color w:val="000000" w:themeColor="text1"/>
          <w:szCs w:val="28"/>
        </w:rPr>
        <w:t xml:space="preserve">Варламов О.О. Переход от продукций к двудольным </w:t>
      </w:r>
      <w:proofErr w:type="spellStart"/>
      <w:r w:rsidRPr="00B3491D">
        <w:rPr>
          <w:color w:val="000000" w:themeColor="text1"/>
          <w:szCs w:val="28"/>
        </w:rPr>
        <w:t>миварным</w:t>
      </w:r>
      <w:proofErr w:type="spellEnd"/>
      <w:r w:rsidRPr="00B3491D">
        <w:rPr>
          <w:color w:val="000000" w:themeColor="text1"/>
          <w:szCs w:val="28"/>
        </w:rPr>
        <w:t xml:space="preserve"> сетям и практическая реализация автоматического конструктора алгоритмов, управляемого потоком входных данных и обрабатывающего более трех миллионов правил. </w:t>
      </w:r>
    </w:p>
    <w:p w:rsidR="00B3491D" w:rsidRPr="00B3491D" w:rsidRDefault="00B3491D" w:rsidP="000F4931">
      <w:pPr>
        <w:pStyle w:val="af2"/>
        <w:numPr>
          <w:ilvl w:val="0"/>
          <w:numId w:val="19"/>
        </w:numPr>
        <w:jc w:val="left"/>
        <w:rPr>
          <w:rFonts w:cs="Times New Roman"/>
          <w:szCs w:val="28"/>
        </w:rPr>
      </w:pPr>
      <w:r w:rsidRPr="00B3491D">
        <w:rPr>
          <w:rFonts w:cs="Times New Roman"/>
          <w:szCs w:val="28"/>
        </w:rPr>
        <w:t xml:space="preserve">Клинические рекомендации Сахарный диабет 1 типа у взрослых; Общественная организация «Российская ассоциация эндокринологов». – 2019. – 167 </w:t>
      </w:r>
      <w:proofErr w:type="gramStart"/>
      <w:r w:rsidRPr="00B3491D">
        <w:rPr>
          <w:rFonts w:cs="Times New Roman"/>
          <w:szCs w:val="28"/>
        </w:rPr>
        <w:t>с</w:t>
      </w:r>
      <w:proofErr w:type="gramEnd"/>
      <w:r w:rsidRPr="00B3491D">
        <w:rPr>
          <w:rFonts w:cs="Times New Roman"/>
          <w:szCs w:val="28"/>
        </w:rPr>
        <w:t>.</w:t>
      </w:r>
    </w:p>
    <w:p w:rsidR="00B3491D" w:rsidRPr="00B3491D" w:rsidRDefault="00B3491D" w:rsidP="000F4931">
      <w:pPr>
        <w:pStyle w:val="af2"/>
        <w:numPr>
          <w:ilvl w:val="0"/>
          <w:numId w:val="19"/>
        </w:numPr>
        <w:jc w:val="left"/>
        <w:rPr>
          <w:rFonts w:cs="Times New Roman"/>
          <w:szCs w:val="28"/>
        </w:rPr>
      </w:pPr>
      <w:r w:rsidRPr="00B3491D">
        <w:rPr>
          <w:rFonts w:cs="Times New Roman"/>
          <w:color w:val="000000"/>
          <w:szCs w:val="28"/>
        </w:rPr>
        <w:t>Клинические рекомендации Сахарный диабет 2 типа у детей; Общественная организация «Российская ассоциация эндокринологов». – 2020. – 56с.</w:t>
      </w:r>
    </w:p>
    <w:p w:rsidR="00B3491D" w:rsidRPr="00B3491D" w:rsidRDefault="00B3491D" w:rsidP="000F4931">
      <w:pPr>
        <w:pStyle w:val="af2"/>
        <w:numPr>
          <w:ilvl w:val="0"/>
          <w:numId w:val="19"/>
        </w:numPr>
        <w:jc w:val="left"/>
        <w:rPr>
          <w:rFonts w:cs="Times New Roman"/>
          <w:szCs w:val="28"/>
        </w:rPr>
      </w:pPr>
      <w:r w:rsidRPr="00B3491D">
        <w:rPr>
          <w:rFonts w:cs="Times New Roman"/>
          <w:color w:val="000000"/>
          <w:szCs w:val="28"/>
        </w:rPr>
        <w:t xml:space="preserve"> </w:t>
      </w:r>
      <w:r w:rsidRPr="00B3491D">
        <w:rPr>
          <w:rFonts w:cs="Times New Roman"/>
          <w:szCs w:val="28"/>
        </w:rPr>
        <w:t xml:space="preserve">Клинические рекомендации Сахарный диабет 2 типа у взрослых; Общественная организация «Российская ассоциация эндокринологов». – 2019. – 228 </w:t>
      </w:r>
      <w:proofErr w:type="gramStart"/>
      <w:r w:rsidRPr="00B3491D">
        <w:rPr>
          <w:rFonts w:cs="Times New Roman"/>
          <w:szCs w:val="28"/>
        </w:rPr>
        <w:t>с</w:t>
      </w:r>
      <w:proofErr w:type="gramEnd"/>
      <w:r w:rsidRPr="00B3491D">
        <w:rPr>
          <w:rFonts w:cs="Times New Roman"/>
          <w:szCs w:val="28"/>
        </w:rPr>
        <w:t>.</w:t>
      </w:r>
    </w:p>
    <w:p w:rsidR="00B3491D" w:rsidRPr="00B3491D" w:rsidRDefault="00B3491D" w:rsidP="000F4931">
      <w:pPr>
        <w:pStyle w:val="af2"/>
        <w:numPr>
          <w:ilvl w:val="0"/>
          <w:numId w:val="19"/>
        </w:numPr>
        <w:jc w:val="left"/>
        <w:rPr>
          <w:rFonts w:cs="Times New Roman"/>
          <w:szCs w:val="28"/>
        </w:rPr>
      </w:pPr>
      <w:r w:rsidRPr="00B3491D">
        <w:rPr>
          <w:rFonts w:cs="Times New Roman"/>
          <w:szCs w:val="28"/>
        </w:rPr>
        <w:t xml:space="preserve">Федеральные клинические рекомендации по диагностике и лечению сахарного диабета 1 типа у детей и подростков; Российское общество детских эндокринологов. –2013. –36 </w:t>
      </w:r>
      <w:proofErr w:type="gramStart"/>
      <w:r w:rsidRPr="00B3491D">
        <w:rPr>
          <w:rFonts w:cs="Times New Roman"/>
          <w:szCs w:val="28"/>
        </w:rPr>
        <w:t>с</w:t>
      </w:r>
      <w:proofErr w:type="gramEnd"/>
      <w:r w:rsidRPr="00B3491D">
        <w:rPr>
          <w:rFonts w:cs="Times New Roman"/>
          <w:szCs w:val="28"/>
        </w:rPr>
        <w:t xml:space="preserve">. </w:t>
      </w:r>
    </w:p>
    <w:p w:rsidR="00E1119C" w:rsidRPr="007A24D9" w:rsidRDefault="00E1119C" w:rsidP="00E1119C">
      <w:pPr>
        <w:rPr>
          <w:color w:val="000000" w:themeColor="text1"/>
          <w:szCs w:val="28"/>
        </w:rPr>
      </w:pPr>
    </w:p>
    <w:p w:rsidR="008C3422" w:rsidRPr="007A24D9" w:rsidRDefault="008C3422" w:rsidP="006F471C">
      <w:pPr>
        <w:spacing w:line="240" w:lineRule="auto"/>
        <w:ind w:firstLine="0"/>
        <w:jc w:val="left"/>
        <w:rPr>
          <w:color w:val="000000" w:themeColor="text1"/>
          <w:szCs w:val="28"/>
        </w:rPr>
      </w:pPr>
    </w:p>
    <w:sectPr w:rsidR="008C3422" w:rsidRPr="007A24D9" w:rsidSect="00427039">
      <w:footerReference w:type="default" r:id="rId30"/>
      <w:footerReference w:type="first" r:id="rId31"/>
      <w:footnotePr>
        <w:pos w:val="beneathText"/>
      </w:footnotePr>
      <w:pgSz w:w="11906" w:h="16838" w:code="9"/>
      <w:pgMar w:top="1134" w:right="567" w:bottom="1134" w:left="1701" w:header="709" w:footer="709"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1F1A" w:rsidRDefault="00CC1F1A">
      <w:pPr>
        <w:spacing w:line="240" w:lineRule="auto"/>
      </w:pPr>
      <w:r>
        <w:separator/>
      </w:r>
    </w:p>
  </w:endnote>
  <w:endnote w:type="continuationSeparator" w:id="0">
    <w:p w:rsidR="00CC1F1A" w:rsidRDefault="00CC1F1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sig w:usb0="00000000" w:usb1="00000000" w:usb2="00000000" w:usb3="00000000" w:csb0="00000000" w:csb1="00000000"/>
  </w:font>
  <w:font w:name="Calibri">
    <w:panose1 w:val="020F0502020204030204"/>
    <w:charset w:val="CC"/>
    <w:family w:val="swiss"/>
    <w:pitch w:val="variable"/>
    <w:sig w:usb0="E4002EFF" w:usb1="C000247B" w:usb2="00000009" w:usb3="00000000" w:csb0="000001FF" w:csb1="00000000"/>
  </w:font>
  <w:font w:name="Times New Roman (Основной текст">
    <w:altName w:val="Times New Roman"/>
    <w:charset w:val="00"/>
    <w:family w:val="roman"/>
    <w:pitch w:val="default"/>
    <w:sig w:usb0="00000000" w:usb1="00000000" w:usb2="00000000" w:usb3="00000000" w:csb0="00000000"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Noto Sans CJK SC">
    <w:altName w:val="Cambria"/>
    <w:charset w:val="00"/>
    <w:family w:val="roman"/>
    <w:pitch w:val="default"/>
    <w:sig w:usb0="00000000" w:usb1="00000000" w:usb2="00000000" w:usb3="00000000" w:csb0="00000000" w:csb1="00000000"/>
  </w:font>
  <w:font w:name="Lohit Devanagari">
    <w:altName w:val="Cambria"/>
    <w:charset w:val="00"/>
    <w:family w:val="roman"/>
    <w:pitch w:val="default"/>
    <w:sig w:usb0="00000000" w:usb1="00000000" w:usb2="00000000" w:usb3="00000000" w:csb0="00000000" w:csb1="00000000"/>
  </w:font>
  <w:font w:name="Helvetica Neue">
    <w:altName w:val="Times New Roman"/>
    <w:charset w:val="00"/>
    <w:family w:val="auto"/>
    <w:pitch w:val="variable"/>
    <w:sig w:usb0="00000003" w:usb1="500079DB" w:usb2="0000001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Liberation Serif">
    <w:altName w:val="Times New Roman"/>
    <w:charset w:val="01"/>
    <w:family w:val="roman"/>
    <w:pitch w:val="variable"/>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3108265"/>
      <w:docPartObj>
        <w:docPartGallery w:val="Page Numbers (Bottom of Page)"/>
        <w:docPartUnique/>
      </w:docPartObj>
    </w:sdtPr>
    <w:sdtContent>
      <w:p w:rsidR="00C5781A" w:rsidRPr="006B5F5E" w:rsidRDefault="00207D8B" w:rsidP="001204F5">
        <w:pPr>
          <w:pStyle w:val="a4"/>
          <w:ind w:firstLine="0"/>
          <w:jc w:val="center"/>
        </w:pPr>
        <w:fldSimple w:instr="PAGE   \* MERGEFORMAT">
          <w:r w:rsidR="003E01A9">
            <w:rPr>
              <w:noProof/>
            </w:rPr>
            <w:t>2</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81A" w:rsidRPr="006B5F5E" w:rsidRDefault="00C5781A" w:rsidP="001204F5">
    <w:pPr>
      <w:pStyle w:val="a4"/>
      <w:ind w:firstLine="0"/>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1F1A" w:rsidRDefault="00CC1F1A">
      <w:pPr>
        <w:spacing w:line="240" w:lineRule="auto"/>
      </w:pPr>
      <w:r>
        <w:separator/>
      </w:r>
    </w:p>
  </w:footnote>
  <w:footnote w:type="continuationSeparator" w:id="0">
    <w:p w:rsidR="00CC1F1A" w:rsidRDefault="00CC1F1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4D1C878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3C6D39"/>
    <w:multiLevelType w:val="multilevel"/>
    <w:tmpl w:val="3F18F94A"/>
    <w:lvl w:ilvl="0">
      <w:start w:val="1"/>
      <w:numFmt w:val="decimal"/>
      <w:lvlText w:val="%1."/>
      <w:lvlJc w:val="left"/>
      <w:pPr>
        <w:ind w:left="360" w:hanging="360"/>
      </w:pPr>
    </w:lvl>
    <w:lvl w:ilvl="1">
      <w:start w:val="1"/>
      <w:numFmt w:val="decimal"/>
      <w:lvlText w:val="%1.%2."/>
      <w:lvlJc w:val="left"/>
      <w:pPr>
        <w:ind w:left="792" w:hanging="432"/>
      </w:pPr>
      <w:rPr>
        <w:b/>
        <w:bCs/>
        <w:sz w:val="32"/>
        <w:szCs w:val="32"/>
      </w:rPr>
    </w:lvl>
    <w:lvl w:ilvl="2">
      <w:start w:val="1"/>
      <w:numFmt w:val="decimal"/>
      <w:lvlText w:val="%1.%2.%3."/>
      <w:lvlJc w:val="left"/>
      <w:pPr>
        <w:ind w:left="1224" w:hanging="504"/>
      </w:pPr>
      <w:rPr>
        <w:b/>
        <w:bCs/>
      </w:rPr>
    </w:lvl>
    <w:lvl w:ilvl="3">
      <w:start w:val="1"/>
      <w:numFmt w:val="decimal"/>
      <w:lvlText w:val="%1.%2.%3.%4."/>
      <w:lvlJc w:val="left"/>
      <w:pPr>
        <w:ind w:left="1728" w:hanging="648"/>
      </w:pPr>
      <w:rPr>
        <w:sz w:val="28"/>
        <w:szCs w:val="28"/>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43D5565"/>
    <w:multiLevelType w:val="hybridMultilevel"/>
    <w:tmpl w:val="BA502E3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04EF6CCE"/>
    <w:multiLevelType w:val="multilevel"/>
    <w:tmpl w:val="DDDCBA4A"/>
    <w:lvl w:ilvl="0">
      <w:start w:val="1"/>
      <w:numFmt w:val="bullet"/>
      <w:lvlText w:val=""/>
      <w:lvlJc w:val="left"/>
      <w:pPr>
        <w:ind w:left="1428" w:hanging="360"/>
      </w:pPr>
      <w:rPr>
        <w:rFonts w:ascii="Symbol" w:hAnsi="Symbol" w:cs="Times New Roman"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5A006C2"/>
    <w:multiLevelType w:val="hybridMultilevel"/>
    <w:tmpl w:val="F8A0A5C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0AFE5953"/>
    <w:multiLevelType w:val="hybridMultilevel"/>
    <w:tmpl w:val="3932A3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45B20D7"/>
    <w:multiLevelType w:val="hybridMultilevel"/>
    <w:tmpl w:val="3DDC993E"/>
    <w:lvl w:ilvl="0" w:tplc="8BD4E06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7EC5F8B"/>
    <w:multiLevelType w:val="hybridMultilevel"/>
    <w:tmpl w:val="F8A0A5C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1978419B"/>
    <w:multiLevelType w:val="hybridMultilevel"/>
    <w:tmpl w:val="5808929C"/>
    <w:lvl w:ilvl="0" w:tplc="8BD4E06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2F96CF9"/>
    <w:multiLevelType w:val="hybridMultilevel"/>
    <w:tmpl w:val="AFE090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23716019"/>
    <w:multiLevelType w:val="hybridMultilevel"/>
    <w:tmpl w:val="FBDCEF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4AC0510"/>
    <w:multiLevelType w:val="hybridMultilevel"/>
    <w:tmpl w:val="DDEE9A7E"/>
    <w:lvl w:ilvl="0" w:tplc="8BD4E06E">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CF43C8D"/>
    <w:multiLevelType w:val="multilevel"/>
    <w:tmpl w:val="5CF498B2"/>
    <w:lvl w:ilvl="0">
      <w:start w:val="1"/>
      <w:numFmt w:val="bullet"/>
      <w:lvlText w:val=""/>
      <w:lvlJc w:val="left"/>
      <w:pPr>
        <w:ind w:left="213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3">
    <w:nsid w:val="34EE3EFB"/>
    <w:multiLevelType w:val="hybridMultilevel"/>
    <w:tmpl w:val="8996BFDC"/>
    <w:lvl w:ilvl="0" w:tplc="B90A6198">
      <w:start w:val="5"/>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nsid w:val="39A363AC"/>
    <w:multiLevelType w:val="hybridMultilevel"/>
    <w:tmpl w:val="AD6E0B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AA6326A"/>
    <w:multiLevelType w:val="hybridMultilevel"/>
    <w:tmpl w:val="871476F0"/>
    <w:lvl w:ilvl="0" w:tplc="8BD4E06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AD372E3"/>
    <w:multiLevelType w:val="hybridMultilevel"/>
    <w:tmpl w:val="F8A0A5C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B544B24"/>
    <w:multiLevelType w:val="hybridMultilevel"/>
    <w:tmpl w:val="E38E751A"/>
    <w:lvl w:ilvl="0" w:tplc="0419000F">
      <w:start w:val="1"/>
      <w:numFmt w:val="decimal"/>
      <w:lvlText w:val="%1."/>
      <w:lvlJc w:val="left"/>
      <w:pPr>
        <w:ind w:left="720" w:hanging="360"/>
      </w:pPr>
      <w:rPr>
        <w:rFonts w:hint="default"/>
      </w:rPr>
    </w:lvl>
    <w:lvl w:ilvl="1" w:tplc="EEB4206C">
      <w:start w:val="1"/>
      <w:numFmt w:val="decimal"/>
      <w:lvlText w:val="%2."/>
      <w:lvlJc w:val="left"/>
      <w:pPr>
        <w:ind w:left="1440" w:hanging="360"/>
      </w:pPr>
      <w:rPr>
        <w:rFonts w:hint="default"/>
      </w:r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24C22F0"/>
    <w:multiLevelType w:val="hybridMultilevel"/>
    <w:tmpl w:val="056451AC"/>
    <w:lvl w:ilvl="0" w:tplc="8BD4E06E">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5627A1A"/>
    <w:multiLevelType w:val="multilevel"/>
    <w:tmpl w:val="DC2C28B4"/>
    <w:lvl w:ilvl="0">
      <w:start w:val="1"/>
      <w:numFmt w:val="decimal"/>
      <w:lvlText w:val="%1."/>
      <w:lvlJc w:val="left"/>
      <w:pPr>
        <w:ind w:left="720" w:hanging="360"/>
      </w:pPr>
      <w:rPr>
        <w:rFonts w:cs="Symbol" w:hint="default"/>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48E37238"/>
    <w:multiLevelType w:val="hybridMultilevel"/>
    <w:tmpl w:val="2DCC67F4"/>
    <w:lvl w:ilvl="0" w:tplc="8BD86E3E">
      <w:start w:val="1"/>
      <w:numFmt w:val="decimal"/>
      <w:lvlText w:val="%1."/>
      <w:lvlJc w:val="left"/>
      <w:pPr>
        <w:ind w:left="1429" w:hanging="360"/>
      </w:pPr>
      <w:rPr>
        <w:b w:val="0"/>
        <w:bCs/>
      </w:rPr>
    </w:lvl>
    <w:lvl w:ilvl="1" w:tplc="0D4A2CA0">
      <w:start w:val="1"/>
      <w:numFmt w:val="lowerLetter"/>
      <w:lvlText w:val="%2."/>
      <w:lvlJc w:val="left"/>
      <w:pPr>
        <w:ind w:left="2149" w:hanging="360"/>
      </w:pPr>
      <w:rPr>
        <w:b w:val="0"/>
        <w:bCs/>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48E82E07"/>
    <w:multiLevelType w:val="multilevel"/>
    <w:tmpl w:val="173A5780"/>
    <w:lvl w:ilvl="0">
      <w:start w:val="1"/>
      <w:numFmt w:val="bullet"/>
      <w:lvlText w:val="-"/>
      <w:lvlJc w:val="left"/>
      <w:pPr>
        <w:tabs>
          <w:tab w:val="num" w:pos="720"/>
        </w:tabs>
        <w:ind w:left="720" w:hanging="36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4C4C486F"/>
    <w:multiLevelType w:val="multilevel"/>
    <w:tmpl w:val="0BE0D43C"/>
    <w:lvl w:ilvl="0">
      <w:start w:val="1"/>
      <w:numFmt w:val="decimal"/>
      <w:pStyle w:val="2"/>
      <w:suff w:val="space"/>
      <w:lvlText w:val="%1."/>
      <w:lvlJc w:val="left"/>
      <w:pPr>
        <w:ind w:left="567" w:firstLine="720"/>
      </w:pPr>
      <w:rPr>
        <w:rFonts w:ascii="Times New Roman" w:eastAsia="Times New Roman" w:hAnsi="Times New Roman" w:cs="Times New Roman"/>
      </w:rPr>
    </w:lvl>
    <w:lvl w:ilvl="1">
      <w:start w:val="1"/>
      <w:numFmt w:val="decimal"/>
      <w:pStyle w:val="3"/>
      <w:suff w:val="space"/>
      <w:lvlText w:val="%1.%2"/>
      <w:lvlJc w:val="left"/>
      <w:pPr>
        <w:ind w:left="567" w:firstLine="720"/>
      </w:pPr>
      <w:rPr>
        <w:rFonts w:hint="default"/>
      </w:rPr>
    </w:lvl>
    <w:lvl w:ilvl="2">
      <w:start w:val="1"/>
      <w:numFmt w:val="decimal"/>
      <w:suff w:val="space"/>
      <w:lvlText w:val="%1.%2.%3"/>
      <w:lvlJc w:val="left"/>
      <w:pPr>
        <w:ind w:left="567" w:firstLine="720"/>
      </w:pPr>
      <w:rPr>
        <w:rFonts w:hint="default"/>
      </w:rPr>
    </w:lvl>
    <w:lvl w:ilvl="3">
      <w:start w:val="1"/>
      <w:numFmt w:val="decimal"/>
      <w:pStyle w:val="4"/>
      <w:lvlText w:val="%1.%2.%3.%4"/>
      <w:lvlJc w:val="left"/>
      <w:pPr>
        <w:ind w:left="1431"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4">
      <w:start w:val="1"/>
      <w:numFmt w:val="decimal"/>
      <w:pStyle w:val="5"/>
      <w:lvlText w:val="%1.%2.%3.%4.%5"/>
      <w:lvlJc w:val="left"/>
      <w:pPr>
        <w:ind w:left="1575" w:hanging="1008"/>
      </w:pPr>
      <w:rPr>
        <w:rFonts w:hint="default"/>
      </w:rPr>
    </w:lvl>
    <w:lvl w:ilvl="5">
      <w:start w:val="1"/>
      <w:numFmt w:val="decimal"/>
      <w:pStyle w:val="6"/>
      <w:lvlText w:val="%1.%2.%3.%4.%5.%6"/>
      <w:lvlJc w:val="left"/>
      <w:pPr>
        <w:ind w:left="1719" w:hanging="1152"/>
      </w:pPr>
      <w:rPr>
        <w:rFonts w:hint="default"/>
      </w:rPr>
    </w:lvl>
    <w:lvl w:ilvl="6">
      <w:start w:val="1"/>
      <w:numFmt w:val="decimal"/>
      <w:pStyle w:val="7"/>
      <w:lvlText w:val="%1.%2.%3.%4.%5.%6.%7"/>
      <w:lvlJc w:val="left"/>
      <w:pPr>
        <w:ind w:left="1863" w:hanging="1296"/>
      </w:pPr>
      <w:rPr>
        <w:rFonts w:hint="default"/>
      </w:rPr>
    </w:lvl>
    <w:lvl w:ilvl="7">
      <w:start w:val="1"/>
      <w:numFmt w:val="decimal"/>
      <w:pStyle w:val="8"/>
      <w:lvlText w:val="%1.%2.%3.%4.%5.%6.%7.%8"/>
      <w:lvlJc w:val="left"/>
      <w:pPr>
        <w:ind w:left="2007" w:hanging="1440"/>
      </w:pPr>
      <w:rPr>
        <w:rFonts w:hint="default"/>
      </w:rPr>
    </w:lvl>
    <w:lvl w:ilvl="8">
      <w:start w:val="1"/>
      <w:numFmt w:val="decimal"/>
      <w:pStyle w:val="9"/>
      <w:lvlText w:val="%1.%2.%3.%4.%5.%6.%7.%8.%9"/>
      <w:lvlJc w:val="left"/>
      <w:pPr>
        <w:ind w:left="2151" w:hanging="1584"/>
      </w:pPr>
      <w:rPr>
        <w:rFonts w:hint="default"/>
      </w:rPr>
    </w:lvl>
  </w:abstractNum>
  <w:abstractNum w:abstractNumId="23">
    <w:nsid w:val="54726B88"/>
    <w:multiLevelType w:val="hybridMultilevel"/>
    <w:tmpl w:val="1938C61C"/>
    <w:lvl w:ilvl="0" w:tplc="8BD4E06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553E63D1"/>
    <w:multiLevelType w:val="hybridMultilevel"/>
    <w:tmpl w:val="B5EA415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7B90AF7"/>
    <w:multiLevelType w:val="hybridMultilevel"/>
    <w:tmpl w:val="88CC6716"/>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6">
    <w:nsid w:val="5FF87F19"/>
    <w:multiLevelType w:val="hybridMultilevel"/>
    <w:tmpl w:val="208A960A"/>
    <w:lvl w:ilvl="0" w:tplc="8BD4E06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6EE0607"/>
    <w:multiLevelType w:val="multilevel"/>
    <w:tmpl w:val="DC2C28B4"/>
    <w:lvl w:ilvl="0">
      <w:start w:val="1"/>
      <w:numFmt w:val="decimal"/>
      <w:lvlText w:val="%1."/>
      <w:lvlJc w:val="left"/>
      <w:pPr>
        <w:ind w:left="720" w:hanging="360"/>
      </w:pPr>
      <w:rPr>
        <w:rFonts w:cs="Symbol" w:hint="default"/>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69FF1BE0"/>
    <w:multiLevelType w:val="hybridMultilevel"/>
    <w:tmpl w:val="29C4A00C"/>
    <w:lvl w:ilvl="0" w:tplc="55DA27AC">
      <w:start w:val="1"/>
      <w:numFmt w:val="bullet"/>
      <w:lvlText w:val=""/>
      <w:lvlJc w:val="left"/>
      <w:pPr>
        <w:ind w:left="114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9">
    <w:nsid w:val="72C407EF"/>
    <w:multiLevelType w:val="hybridMultilevel"/>
    <w:tmpl w:val="254E90C6"/>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nsid w:val="74C04702"/>
    <w:multiLevelType w:val="hybridMultilevel"/>
    <w:tmpl w:val="D868B17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90F15CB"/>
    <w:multiLevelType w:val="hybridMultilevel"/>
    <w:tmpl w:val="95485B8A"/>
    <w:lvl w:ilvl="0" w:tplc="8BD4E06E">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AF263E1"/>
    <w:multiLevelType w:val="hybridMultilevel"/>
    <w:tmpl w:val="0106A1CC"/>
    <w:lvl w:ilvl="0" w:tplc="8BD4E06E">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C022066"/>
    <w:multiLevelType w:val="hybridMultilevel"/>
    <w:tmpl w:val="2E6891F2"/>
    <w:lvl w:ilvl="0" w:tplc="8BD4E06E">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2"/>
  </w:num>
  <w:num w:numId="2">
    <w:abstractNumId w:val="1"/>
  </w:num>
  <w:num w:numId="3">
    <w:abstractNumId w:val="4"/>
  </w:num>
  <w:num w:numId="4">
    <w:abstractNumId w:val="19"/>
  </w:num>
  <w:num w:numId="5">
    <w:abstractNumId w:val="27"/>
  </w:num>
  <w:num w:numId="6">
    <w:abstractNumId w:val="10"/>
  </w:num>
  <w:num w:numId="7">
    <w:abstractNumId w:val="14"/>
  </w:num>
  <w:num w:numId="8">
    <w:abstractNumId w:val="5"/>
  </w:num>
  <w:num w:numId="9">
    <w:abstractNumId w:val="17"/>
  </w:num>
  <w:num w:numId="10">
    <w:abstractNumId w:val="33"/>
  </w:num>
  <w:num w:numId="11">
    <w:abstractNumId w:val="18"/>
  </w:num>
  <w:num w:numId="12">
    <w:abstractNumId w:val="11"/>
  </w:num>
  <w:num w:numId="13">
    <w:abstractNumId w:val="32"/>
  </w:num>
  <w:num w:numId="14">
    <w:abstractNumId w:val="29"/>
  </w:num>
  <w:num w:numId="15">
    <w:abstractNumId w:val="24"/>
  </w:num>
  <w:num w:numId="16">
    <w:abstractNumId w:val="31"/>
  </w:num>
  <w:num w:numId="17">
    <w:abstractNumId w:val="3"/>
  </w:num>
  <w:num w:numId="18">
    <w:abstractNumId w:val="12"/>
  </w:num>
  <w:num w:numId="19">
    <w:abstractNumId w:val="9"/>
  </w:num>
  <w:num w:numId="20">
    <w:abstractNumId w:val="21"/>
  </w:num>
  <w:num w:numId="21">
    <w:abstractNumId w:val="0"/>
  </w:num>
  <w:num w:numId="22">
    <w:abstractNumId w:val="13"/>
  </w:num>
  <w:num w:numId="23">
    <w:abstractNumId w:val="30"/>
  </w:num>
  <w:num w:numId="24">
    <w:abstractNumId w:val="20"/>
  </w:num>
  <w:num w:numId="25">
    <w:abstractNumId w:val="8"/>
  </w:num>
  <w:num w:numId="26">
    <w:abstractNumId w:val="15"/>
  </w:num>
  <w:num w:numId="27">
    <w:abstractNumId w:val="23"/>
  </w:num>
  <w:num w:numId="28">
    <w:abstractNumId w:val="26"/>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7"/>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footnotePr>
    <w:pos w:val="beneathText"/>
    <w:footnote w:id="-1"/>
    <w:footnote w:id="0"/>
  </w:footnotePr>
  <w:endnotePr>
    <w:endnote w:id="-1"/>
    <w:endnote w:id="0"/>
  </w:endnotePr>
  <w:compat/>
  <w:rsids>
    <w:rsidRoot w:val="009B3B6A"/>
    <w:rsid w:val="000005E9"/>
    <w:rsid w:val="0000073E"/>
    <w:rsid w:val="00001A59"/>
    <w:rsid w:val="00004374"/>
    <w:rsid w:val="000049DD"/>
    <w:rsid w:val="00005BFE"/>
    <w:rsid w:val="0000610C"/>
    <w:rsid w:val="00006637"/>
    <w:rsid w:val="00011FFE"/>
    <w:rsid w:val="0001231B"/>
    <w:rsid w:val="00014232"/>
    <w:rsid w:val="000144C6"/>
    <w:rsid w:val="00014D65"/>
    <w:rsid w:val="0001567D"/>
    <w:rsid w:val="000158F4"/>
    <w:rsid w:val="0001609C"/>
    <w:rsid w:val="00016BD8"/>
    <w:rsid w:val="00020190"/>
    <w:rsid w:val="00020602"/>
    <w:rsid w:val="000211D8"/>
    <w:rsid w:val="0002530B"/>
    <w:rsid w:val="0002656E"/>
    <w:rsid w:val="00026CB3"/>
    <w:rsid w:val="00026F98"/>
    <w:rsid w:val="00027AC1"/>
    <w:rsid w:val="000304F2"/>
    <w:rsid w:val="00034B5B"/>
    <w:rsid w:val="00035F27"/>
    <w:rsid w:val="00037C60"/>
    <w:rsid w:val="00040EB7"/>
    <w:rsid w:val="000432FB"/>
    <w:rsid w:val="000452A1"/>
    <w:rsid w:val="00050282"/>
    <w:rsid w:val="00052135"/>
    <w:rsid w:val="00052AAD"/>
    <w:rsid w:val="0005341F"/>
    <w:rsid w:val="00053ADE"/>
    <w:rsid w:val="00054249"/>
    <w:rsid w:val="00054E45"/>
    <w:rsid w:val="00056308"/>
    <w:rsid w:val="00057461"/>
    <w:rsid w:val="00060181"/>
    <w:rsid w:val="00060AA5"/>
    <w:rsid w:val="00060DA4"/>
    <w:rsid w:val="00060E6D"/>
    <w:rsid w:val="00060F5B"/>
    <w:rsid w:val="00064E47"/>
    <w:rsid w:val="000658D0"/>
    <w:rsid w:val="00066FDA"/>
    <w:rsid w:val="00067220"/>
    <w:rsid w:val="00067E71"/>
    <w:rsid w:val="00071AD9"/>
    <w:rsid w:val="0007397E"/>
    <w:rsid w:val="000753A8"/>
    <w:rsid w:val="00077C32"/>
    <w:rsid w:val="00077C46"/>
    <w:rsid w:val="00077F79"/>
    <w:rsid w:val="00080CFE"/>
    <w:rsid w:val="00080D87"/>
    <w:rsid w:val="000822C6"/>
    <w:rsid w:val="00084FEA"/>
    <w:rsid w:val="00086F3C"/>
    <w:rsid w:val="000908A7"/>
    <w:rsid w:val="000929BF"/>
    <w:rsid w:val="0009369B"/>
    <w:rsid w:val="00095484"/>
    <w:rsid w:val="00095CE8"/>
    <w:rsid w:val="00096A2E"/>
    <w:rsid w:val="00096FA2"/>
    <w:rsid w:val="000975A0"/>
    <w:rsid w:val="000A020B"/>
    <w:rsid w:val="000A0C29"/>
    <w:rsid w:val="000A1FBC"/>
    <w:rsid w:val="000A270A"/>
    <w:rsid w:val="000A3C44"/>
    <w:rsid w:val="000B0A2B"/>
    <w:rsid w:val="000B2A7D"/>
    <w:rsid w:val="000B2D29"/>
    <w:rsid w:val="000B37B2"/>
    <w:rsid w:val="000B5689"/>
    <w:rsid w:val="000B5DD7"/>
    <w:rsid w:val="000B6141"/>
    <w:rsid w:val="000B7A48"/>
    <w:rsid w:val="000C07E6"/>
    <w:rsid w:val="000C0BCC"/>
    <w:rsid w:val="000C0CEB"/>
    <w:rsid w:val="000C0F76"/>
    <w:rsid w:val="000C2367"/>
    <w:rsid w:val="000C2DB5"/>
    <w:rsid w:val="000C4393"/>
    <w:rsid w:val="000C5CAE"/>
    <w:rsid w:val="000C6439"/>
    <w:rsid w:val="000C6C77"/>
    <w:rsid w:val="000C6FB9"/>
    <w:rsid w:val="000D1127"/>
    <w:rsid w:val="000D241F"/>
    <w:rsid w:val="000D42C8"/>
    <w:rsid w:val="000D5A38"/>
    <w:rsid w:val="000D7DB4"/>
    <w:rsid w:val="000E1169"/>
    <w:rsid w:val="000E254C"/>
    <w:rsid w:val="000E26F7"/>
    <w:rsid w:val="000E2DBA"/>
    <w:rsid w:val="000E3C9C"/>
    <w:rsid w:val="000E440B"/>
    <w:rsid w:val="000E450D"/>
    <w:rsid w:val="000F082D"/>
    <w:rsid w:val="000F1B63"/>
    <w:rsid w:val="000F4931"/>
    <w:rsid w:val="000F4B95"/>
    <w:rsid w:val="00100F66"/>
    <w:rsid w:val="00101ECE"/>
    <w:rsid w:val="001044CD"/>
    <w:rsid w:val="001062D2"/>
    <w:rsid w:val="0010769F"/>
    <w:rsid w:val="00110056"/>
    <w:rsid w:val="00111ED4"/>
    <w:rsid w:val="001124FB"/>
    <w:rsid w:val="0011357B"/>
    <w:rsid w:val="001136AE"/>
    <w:rsid w:val="00113878"/>
    <w:rsid w:val="00114B5D"/>
    <w:rsid w:val="00115A76"/>
    <w:rsid w:val="00116CF5"/>
    <w:rsid w:val="001204F5"/>
    <w:rsid w:val="00121B7E"/>
    <w:rsid w:val="00122FD7"/>
    <w:rsid w:val="001230FF"/>
    <w:rsid w:val="001232D2"/>
    <w:rsid w:val="00124E71"/>
    <w:rsid w:val="00126632"/>
    <w:rsid w:val="00126E24"/>
    <w:rsid w:val="00127F28"/>
    <w:rsid w:val="00127F43"/>
    <w:rsid w:val="001302B3"/>
    <w:rsid w:val="00131779"/>
    <w:rsid w:val="001337E0"/>
    <w:rsid w:val="00135D4C"/>
    <w:rsid w:val="00136C56"/>
    <w:rsid w:val="00137C0B"/>
    <w:rsid w:val="00140966"/>
    <w:rsid w:val="00140FD2"/>
    <w:rsid w:val="00143B65"/>
    <w:rsid w:val="00144253"/>
    <w:rsid w:val="001442A0"/>
    <w:rsid w:val="001460A9"/>
    <w:rsid w:val="001464CC"/>
    <w:rsid w:val="001507FA"/>
    <w:rsid w:val="001525D8"/>
    <w:rsid w:val="00153941"/>
    <w:rsid w:val="00157EF4"/>
    <w:rsid w:val="001610E2"/>
    <w:rsid w:val="00161EC8"/>
    <w:rsid w:val="00162680"/>
    <w:rsid w:val="00165629"/>
    <w:rsid w:val="00166F04"/>
    <w:rsid w:val="001718D2"/>
    <w:rsid w:val="00171FBC"/>
    <w:rsid w:val="00172475"/>
    <w:rsid w:val="00172F8A"/>
    <w:rsid w:val="00176BAC"/>
    <w:rsid w:val="0017725B"/>
    <w:rsid w:val="00177E09"/>
    <w:rsid w:val="00177ED6"/>
    <w:rsid w:val="001819A8"/>
    <w:rsid w:val="0018210B"/>
    <w:rsid w:val="001823CE"/>
    <w:rsid w:val="0018298E"/>
    <w:rsid w:val="001829BB"/>
    <w:rsid w:val="00183120"/>
    <w:rsid w:val="001837B3"/>
    <w:rsid w:val="00183B2F"/>
    <w:rsid w:val="00183CD5"/>
    <w:rsid w:val="00184776"/>
    <w:rsid w:val="00186A24"/>
    <w:rsid w:val="0018756A"/>
    <w:rsid w:val="00192F84"/>
    <w:rsid w:val="00195FBA"/>
    <w:rsid w:val="00196480"/>
    <w:rsid w:val="00196FEE"/>
    <w:rsid w:val="001A04F3"/>
    <w:rsid w:val="001A09EF"/>
    <w:rsid w:val="001A29B0"/>
    <w:rsid w:val="001A2A3F"/>
    <w:rsid w:val="001A327A"/>
    <w:rsid w:val="001A4B20"/>
    <w:rsid w:val="001A5B44"/>
    <w:rsid w:val="001B0786"/>
    <w:rsid w:val="001B3275"/>
    <w:rsid w:val="001B35E3"/>
    <w:rsid w:val="001B3764"/>
    <w:rsid w:val="001B42A2"/>
    <w:rsid w:val="001B4D78"/>
    <w:rsid w:val="001B4F9F"/>
    <w:rsid w:val="001B57BC"/>
    <w:rsid w:val="001B7976"/>
    <w:rsid w:val="001C0493"/>
    <w:rsid w:val="001C0554"/>
    <w:rsid w:val="001C5043"/>
    <w:rsid w:val="001C7BFB"/>
    <w:rsid w:val="001D3276"/>
    <w:rsid w:val="001D4754"/>
    <w:rsid w:val="001D4D69"/>
    <w:rsid w:val="001D52D0"/>
    <w:rsid w:val="001D7574"/>
    <w:rsid w:val="001D7ACB"/>
    <w:rsid w:val="001D7EA8"/>
    <w:rsid w:val="001E026A"/>
    <w:rsid w:val="001E075D"/>
    <w:rsid w:val="001E18AE"/>
    <w:rsid w:val="001E1D67"/>
    <w:rsid w:val="001E6BD8"/>
    <w:rsid w:val="001E75EF"/>
    <w:rsid w:val="001E7712"/>
    <w:rsid w:val="001F06A2"/>
    <w:rsid w:val="001F0740"/>
    <w:rsid w:val="001F1352"/>
    <w:rsid w:val="001F1A69"/>
    <w:rsid w:val="001F2B51"/>
    <w:rsid w:val="001F2E60"/>
    <w:rsid w:val="001F4916"/>
    <w:rsid w:val="001F5EB4"/>
    <w:rsid w:val="001F6516"/>
    <w:rsid w:val="001F6C93"/>
    <w:rsid w:val="001F7CFB"/>
    <w:rsid w:val="001F7D06"/>
    <w:rsid w:val="0020049D"/>
    <w:rsid w:val="00201018"/>
    <w:rsid w:val="002030FF"/>
    <w:rsid w:val="00203506"/>
    <w:rsid w:val="00203EA5"/>
    <w:rsid w:val="00204283"/>
    <w:rsid w:val="00204ED7"/>
    <w:rsid w:val="002057F7"/>
    <w:rsid w:val="002067E8"/>
    <w:rsid w:val="00207D8B"/>
    <w:rsid w:val="00210ECD"/>
    <w:rsid w:val="00211475"/>
    <w:rsid w:val="00212128"/>
    <w:rsid w:val="00212F56"/>
    <w:rsid w:val="00215880"/>
    <w:rsid w:val="00216305"/>
    <w:rsid w:val="00216864"/>
    <w:rsid w:val="00217216"/>
    <w:rsid w:val="00222302"/>
    <w:rsid w:val="0022268B"/>
    <w:rsid w:val="00223EA8"/>
    <w:rsid w:val="0022579A"/>
    <w:rsid w:val="00225FB4"/>
    <w:rsid w:val="00227204"/>
    <w:rsid w:val="0022794C"/>
    <w:rsid w:val="00227E1E"/>
    <w:rsid w:val="002308AA"/>
    <w:rsid w:val="00231F26"/>
    <w:rsid w:val="002323B3"/>
    <w:rsid w:val="00235716"/>
    <w:rsid w:val="00235849"/>
    <w:rsid w:val="00237C46"/>
    <w:rsid w:val="002407A1"/>
    <w:rsid w:val="002462BB"/>
    <w:rsid w:val="00246C19"/>
    <w:rsid w:val="00247E0F"/>
    <w:rsid w:val="0025043D"/>
    <w:rsid w:val="002521D1"/>
    <w:rsid w:val="0025275D"/>
    <w:rsid w:val="00255104"/>
    <w:rsid w:val="00256713"/>
    <w:rsid w:val="002569B1"/>
    <w:rsid w:val="00256A79"/>
    <w:rsid w:val="0025782C"/>
    <w:rsid w:val="0026009D"/>
    <w:rsid w:val="00263609"/>
    <w:rsid w:val="00264028"/>
    <w:rsid w:val="00264ECD"/>
    <w:rsid w:val="00265D02"/>
    <w:rsid w:val="00266A8B"/>
    <w:rsid w:val="0027057F"/>
    <w:rsid w:val="00270D79"/>
    <w:rsid w:val="0027231B"/>
    <w:rsid w:val="00273B8F"/>
    <w:rsid w:val="002740CF"/>
    <w:rsid w:val="00274B51"/>
    <w:rsid w:val="00276030"/>
    <w:rsid w:val="002762FD"/>
    <w:rsid w:val="00277964"/>
    <w:rsid w:val="00280A86"/>
    <w:rsid w:val="0028102A"/>
    <w:rsid w:val="00283740"/>
    <w:rsid w:val="00287BDB"/>
    <w:rsid w:val="00290BA9"/>
    <w:rsid w:val="0029163D"/>
    <w:rsid w:val="00291C5C"/>
    <w:rsid w:val="0029314E"/>
    <w:rsid w:val="00293B1A"/>
    <w:rsid w:val="0029416D"/>
    <w:rsid w:val="0029674D"/>
    <w:rsid w:val="00296B9F"/>
    <w:rsid w:val="00296E50"/>
    <w:rsid w:val="002A0E14"/>
    <w:rsid w:val="002B0534"/>
    <w:rsid w:val="002B0891"/>
    <w:rsid w:val="002B1092"/>
    <w:rsid w:val="002B4F9C"/>
    <w:rsid w:val="002B50A3"/>
    <w:rsid w:val="002B6108"/>
    <w:rsid w:val="002B6A2F"/>
    <w:rsid w:val="002B6ADE"/>
    <w:rsid w:val="002C59D0"/>
    <w:rsid w:val="002C7E9D"/>
    <w:rsid w:val="002D002C"/>
    <w:rsid w:val="002D038C"/>
    <w:rsid w:val="002D07E6"/>
    <w:rsid w:val="002D0F73"/>
    <w:rsid w:val="002D1B39"/>
    <w:rsid w:val="002D1B53"/>
    <w:rsid w:val="002D1C71"/>
    <w:rsid w:val="002D3A9F"/>
    <w:rsid w:val="002D58BC"/>
    <w:rsid w:val="002D5D36"/>
    <w:rsid w:val="002D6097"/>
    <w:rsid w:val="002D7A1B"/>
    <w:rsid w:val="002E15AB"/>
    <w:rsid w:val="002E19F9"/>
    <w:rsid w:val="002E2CE4"/>
    <w:rsid w:val="002E3D8E"/>
    <w:rsid w:val="002E6E5E"/>
    <w:rsid w:val="002E765F"/>
    <w:rsid w:val="002E76A0"/>
    <w:rsid w:val="002F0904"/>
    <w:rsid w:val="002F1EFB"/>
    <w:rsid w:val="002F3311"/>
    <w:rsid w:val="002F3BCB"/>
    <w:rsid w:val="002F43FB"/>
    <w:rsid w:val="002F64E0"/>
    <w:rsid w:val="002F6BF8"/>
    <w:rsid w:val="002F7470"/>
    <w:rsid w:val="002F77FE"/>
    <w:rsid w:val="002F7CCD"/>
    <w:rsid w:val="003008DC"/>
    <w:rsid w:val="00300D9B"/>
    <w:rsid w:val="003039FB"/>
    <w:rsid w:val="00305533"/>
    <w:rsid w:val="003059E1"/>
    <w:rsid w:val="003068AB"/>
    <w:rsid w:val="00310669"/>
    <w:rsid w:val="0031139E"/>
    <w:rsid w:val="00313606"/>
    <w:rsid w:val="00313CEC"/>
    <w:rsid w:val="00315413"/>
    <w:rsid w:val="00316BD4"/>
    <w:rsid w:val="00317607"/>
    <w:rsid w:val="0032010E"/>
    <w:rsid w:val="0032387D"/>
    <w:rsid w:val="00324714"/>
    <w:rsid w:val="00324C7E"/>
    <w:rsid w:val="00325CD5"/>
    <w:rsid w:val="00326738"/>
    <w:rsid w:val="00326795"/>
    <w:rsid w:val="00326B6D"/>
    <w:rsid w:val="00326F1A"/>
    <w:rsid w:val="003276D9"/>
    <w:rsid w:val="00327A8A"/>
    <w:rsid w:val="00327EC0"/>
    <w:rsid w:val="003304AD"/>
    <w:rsid w:val="00330F91"/>
    <w:rsid w:val="00332295"/>
    <w:rsid w:val="0033284D"/>
    <w:rsid w:val="0033335D"/>
    <w:rsid w:val="003338EA"/>
    <w:rsid w:val="00333B80"/>
    <w:rsid w:val="00333FD0"/>
    <w:rsid w:val="0033408A"/>
    <w:rsid w:val="00334301"/>
    <w:rsid w:val="003356C7"/>
    <w:rsid w:val="00340984"/>
    <w:rsid w:val="00340C51"/>
    <w:rsid w:val="00341F58"/>
    <w:rsid w:val="00342935"/>
    <w:rsid w:val="0034605A"/>
    <w:rsid w:val="003469A5"/>
    <w:rsid w:val="00350D4F"/>
    <w:rsid w:val="00351E2F"/>
    <w:rsid w:val="00354396"/>
    <w:rsid w:val="00354AF3"/>
    <w:rsid w:val="00355091"/>
    <w:rsid w:val="00355B7F"/>
    <w:rsid w:val="00361829"/>
    <w:rsid w:val="003622E0"/>
    <w:rsid w:val="00362BBF"/>
    <w:rsid w:val="00362CD2"/>
    <w:rsid w:val="00364992"/>
    <w:rsid w:val="00370DA7"/>
    <w:rsid w:val="00371028"/>
    <w:rsid w:val="003713B6"/>
    <w:rsid w:val="00372440"/>
    <w:rsid w:val="003739B7"/>
    <w:rsid w:val="00375B0D"/>
    <w:rsid w:val="003773BA"/>
    <w:rsid w:val="003812FB"/>
    <w:rsid w:val="00383074"/>
    <w:rsid w:val="00384A40"/>
    <w:rsid w:val="00384BB8"/>
    <w:rsid w:val="0038634B"/>
    <w:rsid w:val="00390291"/>
    <w:rsid w:val="0039333A"/>
    <w:rsid w:val="00396A2B"/>
    <w:rsid w:val="00397271"/>
    <w:rsid w:val="003A06E8"/>
    <w:rsid w:val="003A10DC"/>
    <w:rsid w:val="003A2BDE"/>
    <w:rsid w:val="003A355E"/>
    <w:rsid w:val="003A360B"/>
    <w:rsid w:val="003A3700"/>
    <w:rsid w:val="003A4123"/>
    <w:rsid w:val="003A6048"/>
    <w:rsid w:val="003A66C6"/>
    <w:rsid w:val="003B266B"/>
    <w:rsid w:val="003B2817"/>
    <w:rsid w:val="003B35F9"/>
    <w:rsid w:val="003B509A"/>
    <w:rsid w:val="003B6085"/>
    <w:rsid w:val="003B6120"/>
    <w:rsid w:val="003B637F"/>
    <w:rsid w:val="003B738B"/>
    <w:rsid w:val="003C15B8"/>
    <w:rsid w:val="003C223D"/>
    <w:rsid w:val="003C3F5D"/>
    <w:rsid w:val="003C40DD"/>
    <w:rsid w:val="003C4C42"/>
    <w:rsid w:val="003C6481"/>
    <w:rsid w:val="003C6695"/>
    <w:rsid w:val="003D0E4B"/>
    <w:rsid w:val="003D3F48"/>
    <w:rsid w:val="003D5E12"/>
    <w:rsid w:val="003E01A9"/>
    <w:rsid w:val="003E3956"/>
    <w:rsid w:val="003E4DED"/>
    <w:rsid w:val="003E5935"/>
    <w:rsid w:val="003E6779"/>
    <w:rsid w:val="003E722E"/>
    <w:rsid w:val="003E74C3"/>
    <w:rsid w:val="003F0358"/>
    <w:rsid w:val="003F0F05"/>
    <w:rsid w:val="003F3B97"/>
    <w:rsid w:val="003F42AC"/>
    <w:rsid w:val="003F5FBC"/>
    <w:rsid w:val="003F6FB9"/>
    <w:rsid w:val="003F7123"/>
    <w:rsid w:val="004008A0"/>
    <w:rsid w:val="004012DA"/>
    <w:rsid w:val="00402BBC"/>
    <w:rsid w:val="00406DE1"/>
    <w:rsid w:val="00407282"/>
    <w:rsid w:val="00410DF3"/>
    <w:rsid w:val="00410F19"/>
    <w:rsid w:val="004134FF"/>
    <w:rsid w:val="00413520"/>
    <w:rsid w:val="0041412A"/>
    <w:rsid w:val="00414374"/>
    <w:rsid w:val="004151D1"/>
    <w:rsid w:val="004154CA"/>
    <w:rsid w:val="00415B56"/>
    <w:rsid w:val="00416C63"/>
    <w:rsid w:val="0042071C"/>
    <w:rsid w:val="004208B6"/>
    <w:rsid w:val="00421DD4"/>
    <w:rsid w:val="00422BA8"/>
    <w:rsid w:val="00423CBA"/>
    <w:rsid w:val="00425237"/>
    <w:rsid w:val="004262D2"/>
    <w:rsid w:val="00426804"/>
    <w:rsid w:val="004269C0"/>
    <w:rsid w:val="00427039"/>
    <w:rsid w:val="004270E6"/>
    <w:rsid w:val="00430781"/>
    <w:rsid w:val="004327EE"/>
    <w:rsid w:val="00433125"/>
    <w:rsid w:val="00433822"/>
    <w:rsid w:val="00434B3F"/>
    <w:rsid w:val="00435F42"/>
    <w:rsid w:val="004369FB"/>
    <w:rsid w:val="004373F1"/>
    <w:rsid w:val="0044278E"/>
    <w:rsid w:val="00443811"/>
    <w:rsid w:val="00445486"/>
    <w:rsid w:val="004458BC"/>
    <w:rsid w:val="004465A5"/>
    <w:rsid w:val="00446828"/>
    <w:rsid w:val="00447150"/>
    <w:rsid w:val="004519AD"/>
    <w:rsid w:val="00452D69"/>
    <w:rsid w:val="004533EB"/>
    <w:rsid w:val="004560E3"/>
    <w:rsid w:val="00456DF0"/>
    <w:rsid w:val="00457C0F"/>
    <w:rsid w:val="00460AA2"/>
    <w:rsid w:val="00465F24"/>
    <w:rsid w:val="00465FD3"/>
    <w:rsid w:val="0046648E"/>
    <w:rsid w:val="00467A1F"/>
    <w:rsid w:val="00470485"/>
    <w:rsid w:val="00470D4D"/>
    <w:rsid w:val="004718E7"/>
    <w:rsid w:val="0047564A"/>
    <w:rsid w:val="00483034"/>
    <w:rsid w:val="00483E45"/>
    <w:rsid w:val="00483ED7"/>
    <w:rsid w:val="00484F89"/>
    <w:rsid w:val="004854AC"/>
    <w:rsid w:val="004859E2"/>
    <w:rsid w:val="00486A1F"/>
    <w:rsid w:val="004879D8"/>
    <w:rsid w:val="004950AB"/>
    <w:rsid w:val="004954D7"/>
    <w:rsid w:val="004A088C"/>
    <w:rsid w:val="004A24F2"/>
    <w:rsid w:val="004A38F4"/>
    <w:rsid w:val="004A3AE0"/>
    <w:rsid w:val="004A4A17"/>
    <w:rsid w:val="004A62AD"/>
    <w:rsid w:val="004A6302"/>
    <w:rsid w:val="004A6B6F"/>
    <w:rsid w:val="004A7042"/>
    <w:rsid w:val="004A7A7F"/>
    <w:rsid w:val="004B02B8"/>
    <w:rsid w:val="004B04B9"/>
    <w:rsid w:val="004B269B"/>
    <w:rsid w:val="004B50E0"/>
    <w:rsid w:val="004B5166"/>
    <w:rsid w:val="004B617B"/>
    <w:rsid w:val="004B65FB"/>
    <w:rsid w:val="004B7CCD"/>
    <w:rsid w:val="004C1C04"/>
    <w:rsid w:val="004C3588"/>
    <w:rsid w:val="004C547A"/>
    <w:rsid w:val="004C5B98"/>
    <w:rsid w:val="004C5F0F"/>
    <w:rsid w:val="004C6B83"/>
    <w:rsid w:val="004C7836"/>
    <w:rsid w:val="004C7A32"/>
    <w:rsid w:val="004C7D76"/>
    <w:rsid w:val="004D0C2B"/>
    <w:rsid w:val="004D2475"/>
    <w:rsid w:val="004D3F32"/>
    <w:rsid w:val="004D42B4"/>
    <w:rsid w:val="004D6436"/>
    <w:rsid w:val="004E0793"/>
    <w:rsid w:val="004E3314"/>
    <w:rsid w:val="004E410E"/>
    <w:rsid w:val="004E4680"/>
    <w:rsid w:val="004E53B7"/>
    <w:rsid w:val="004E60B7"/>
    <w:rsid w:val="004E7C40"/>
    <w:rsid w:val="004F2D2D"/>
    <w:rsid w:val="004F2F1A"/>
    <w:rsid w:val="004F310B"/>
    <w:rsid w:val="004F3FF5"/>
    <w:rsid w:val="004F46E7"/>
    <w:rsid w:val="004F5673"/>
    <w:rsid w:val="004F78E4"/>
    <w:rsid w:val="004F7DCF"/>
    <w:rsid w:val="005011DF"/>
    <w:rsid w:val="005020A9"/>
    <w:rsid w:val="00506CE6"/>
    <w:rsid w:val="00507BBC"/>
    <w:rsid w:val="005104B6"/>
    <w:rsid w:val="005107A8"/>
    <w:rsid w:val="005110D8"/>
    <w:rsid w:val="005119CD"/>
    <w:rsid w:val="00511BC3"/>
    <w:rsid w:val="00512776"/>
    <w:rsid w:val="00512842"/>
    <w:rsid w:val="00512D2A"/>
    <w:rsid w:val="00514F25"/>
    <w:rsid w:val="00515181"/>
    <w:rsid w:val="0051673F"/>
    <w:rsid w:val="00521B46"/>
    <w:rsid w:val="005227F7"/>
    <w:rsid w:val="0052442F"/>
    <w:rsid w:val="00524B79"/>
    <w:rsid w:val="00524F6B"/>
    <w:rsid w:val="005251C3"/>
    <w:rsid w:val="00526B36"/>
    <w:rsid w:val="00526BFE"/>
    <w:rsid w:val="00532C33"/>
    <w:rsid w:val="0053397F"/>
    <w:rsid w:val="00535A11"/>
    <w:rsid w:val="005360F3"/>
    <w:rsid w:val="0053617D"/>
    <w:rsid w:val="00536F80"/>
    <w:rsid w:val="00537840"/>
    <w:rsid w:val="005404A6"/>
    <w:rsid w:val="005426EF"/>
    <w:rsid w:val="00542C54"/>
    <w:rsid w:val="00544E3E"/>
    <w:rsid w:val="00544F07"/>
    <w:rsid w:val="005450EA"/>
    <w:rsid w:val="00546731"/>
    <w:rsid w:val="005502C3"/>
    <w:rsid w:val="005502E3"/>
    <w:rsid w:val="00550EB9"/>
    <w:rsid w:val="00551438"/>
    <w:rsid w:val="00553628"/>
    <w:rsid w:val="00554236"/>
    <w:rsid w:val="00555B37"/>
    <w:rsid w:val="0056134C"/>
    <w:rsid w:val="00561B40"/>
    <w:rsid w:val="00562D01"/>
    <w:rsid w:val="00563015"/>
    <w:rsid w:val="005630F9"/>
    <w:rsid w:val="00563327"/>
    <w:rsid w:val="0056357B"/>
    <w:rsid w:val="0056403F"/>
    <w:rsid w:val="00564312"/>
    <w:rsid w:val="00566167"/>
    <w:rsid w:val="00567BFE"/>
    <w:rsid w:val="00570B79"/>
    <w:rsid w:val="00571030"/>
    <w:rsid w:val="00572060"/>
    <w:rsid w:val="005735A7"/>
    <w:rsid w:val="00575FE9"/>
    <w:rsid w:val="005765E1"/>
    <w:rsid w:val="005800C4"/>
    <w:rsid w:val="00582286"/>
    <w:rsid w:val="00584076"/>
    <w:rsid w:val="0058408D"/>
    <w:rsid w:val="00584609"/>
    <w:rsid w:val="00585262"/>
    <w:rsid w:val="00586473"/>
    <w:rsid w:val="0058737E"/>
    <w:rsid w:val="00592298"/>
    <w:rsid w:val="00592F8C"/>
    <w:rsid w:val="005939A2"/>
    <w:rsid w:val="00593C8B"/>
    <w:rsid w:val="005943FB"/>
    <w:rsid w:val="00594CFD"/>
    <w:rsid w:val="0059547C"/>
    <w:rsid w:val="00595BB6"/>
    <w:rsid w:val="005A0276"/>
    <w:rsid w:val="005A1AE4"/>
    <w:rsid w:val="005A2239"/>
    <w:rsid w:val="005A2709"/>
    <w:rsid w:val="005A35B7"/>
    <w:rsid w:val="005A4CC4"/>
    <w:rsid w:val="005A54D1"/>
    <w:rsid w:val="005A55EA"/>
    <w:rsid w:val="005A5D23"/>
    <w:rsid w:val="005A5DA1"/>
    <w:rsid w:val="005A71A1"/>
    <w:rsid w:val="005A7E18"/>
    <w:rsid w:val="005B0C81"/>
    <w:rsid w:val="005B0D83"/>
    <w:rsid w:val="005B3C78"/>
    <w:rsid w:val="005B42A4"/>
    <w:rsid w:val="005B4527"/>
    <w:rsid w:val="005B47AB"/>
    <w:rsid w:val="005B47B3"/>
    <w:rsid w:val="005B6F13"/>
    <w:rsid w:val="005B7AE0"/>
    <w:rsid w:val="005C0DEF"/>
    <w:rsid w:val="005C10C6"/>
    <w:rsid w:val="005C2D4E"/>
    <w:rsid w:val="005C504E"/>
    <w:rsid w:val="005C67E5"/>
    <w:rsid w:val="005D03E1"/>
    <w:rsid w:val="005D2200"/>
    <w:rsid w:val="005D2558"/>
    <w:rsid w:val="005D25C1"/>
    <w:rsid w:val="005D2A68"/>
    <w:rsid w:val="005D3284"/>
    <w:rsid w:val="005D4451"/>
    <w:rsid w:val="005D5458"/>
    <w:rsid w:val="005D7B18"/>
    <w:rsid w:val="005E2C8D"/>
    <w:rsid w:val="005E2EE3"/>
    <w:rsid w:val="005E340D"/>
    <w:rsid w:val="005E36AB"/>
    <w:rsid w:val="005E467A"/>
    <w:rsid w:val="005E7369"/>
    <w:rsid w:val="005E7A22"/>
    <w:rsid w:val="005F13EC"/>
    <w:rsid w:val="005F1F1E"/>
    <w:rsid w:val="005F48F2"/>
    <w:rsid w:val="005F5601"/>
    <w:rsid w:val="005F70E5"/>
    <w:rsid w:val="005F7317"/>
    <w:rsid w:val="005F7A1E"/>
    <w:rsid w:val="006029C1"/>
    <w:rsid w:val="0060335E"/>
    <w:rsid w:val="00604469"/>
    <w:rsid w:val="00605AA7"/>
    <w:rsid w:val="00607020"/>
    <w:rsid w:val="00607454"/>
    <w:rsid w:val="00610327"/>
    <w:rsid w:val="006109AA"/>
    <w:rsid w:val="00611A54"/>
    <w:rsid w:val="0061265B"/>
    <w:rsid w:val="006129BA"/>
    <w:rsid w:val="0061313F"/>
    <w:rsid w:val="006137DF"/>
    <w:rsid w:val="00613A83"/>
    <w:rsid w:val="00613BD2"/>
    <w:rsid w:val="00620968"/>
    <w:rsid w:val="00621029"/>
    <w:rsid w:val="00622427"/>
    <w:rsid w:val="00623818"/>
    <w:rsid w:val="0062455B"/>
    <w:rsid w:val="00624664"/>
    <w:rsid w:val="0062653D"/>
    <w:rsid w:val="006302C4"/>
    <w:rsid w:val="006303E2"/>
    <w:rsid w:val="00630C47"/>
    <w:rsid w:val="00632040"/>
    <w:rsid w:val="006339DA"/>
    <w:rsid w:val="00633FCF"/>
    <w:rsid w:val="006341C2"/>
    <w:rsid w:val="0063605E"/>
    <w:rsid w:val="00636C5D"/>
    <w:rsid w:val="00637A7F"/>
    <w:rsid w:val="00637DCC"/>
    <w:rsid w:val="0064155D"/>
    <w:rsid w:val="006436AB"/>
    <w:rsid w:val="0064393C"/>
    <w:rsid w:val="00643E78"/>
    <w:rsid w:val="00645009"/>
    <w:rsid w:val="006503FB"/>
    <w:rsid w:val="00650635"/>
    <w:rsid w:val="00651140"/>
    <w:rsid w:val="006511E9"/>
    <w:rsid w:val="0065125A"/>
    <w:rsid w:val="006521A3"/>
    <w:rsid w:val="006537B9"/>
    <w:rsid w:val="00654044"/>
    <w:rsid w:val="006564C5"/>
    <w:rsid w:val="00656FFE"/>
    <w:rsid w:val="006605CB"/>
    <w:rsid w:val="006631C7"/>
    <w:rsid w:val="00663C67"/>
    <w:rsid w:val="00664C05"/>
    <w:rsid w:val="006652DB"/>
    <w:rsid w:val="006654D3"/>
    <w:rsid w:val="0066605A"/>
    <w:rsid w:val="00670CA3"/>
    <w:rsid w:val="00670D1E"/>
    <w:rsid w:val="0067110E"/>
    <w:rsid w:val="00681800"/>
    <w:rsid w:val="00683A09"/>
    <w:rsid w:val="00683D05"/>
    <w:rsid w:val="0068589D"/>
    <w:rsid w:val="006917B9"/>
    <w:rsid w:val="0069254E"/>
    <w:rsid w:val="00694E0E"/>
    <w:rsid w:val="00695A2B"/>
    <w:rsid w:val="006966D9"/>
    <w:rsid w:val="006970E0"/>
    <w:rsid w:val="00697E73"/>
    <w:rsid w:val="006A0AC6"/>
    <w:rsid w:val="006A0D54"/>
    <w:rsid w:val="006A14AE"/>
    <w:rsid w:val="006A26B4"/>
    <w:rsid w:val="006A437B"/>
    <w:rsid w:val="006A4F02"/>
    <w:rsid w:val="006A5233"/>
    <w:rsid w:val="006A65B5"/>
    <w:rsid w:val="006A737E"/>
    <w:rsid w:val="006B0FD0"/>
    <w:rsid w:val="006B1CB6"/>
    <w:rsid w:val="006B24BA"/>
    <w:rsid w:val="006B26D4"/>
    <w:rsid w:val="006B29EF"/>
    <w:rsid w:val="006B42AD"/>
    <w:rsid w:val="006B5EF8"/>
    <w:rsid w:val="006B6903"/>
    <w:rsid w:val="006C0C8A"/>
    <w:rsid w:val="006C147A"/>
    <w:rsid w:val="006C2A70"/>
    <w:rsid w:val="006C704C"/>
    <w:rsid w:val="006C7162"/>
    <w:rsid w:val="006D0DC6"/>
    <w:rsid w:val="006D1434"/>
    <w:rsid w:val="006D2F86"/>
    <w:rsid w:val="006D4E69"/>
    <w:rsid w:val="006E0455"/>
    <w:rsid w:val="006E20FC"/>
    <w:rsid w:val="006E32C7"/>
    <w:rsid w:val="006E3D73"/>
    <w:rsid w:val="006E472E"/>
    <w:rsid w:val="006E47A9"/>
    <w:rsid w:val="006F01B4"/>
    <w:rsid w:val="006F045E"/>
    <w:rsid w:val="006F1692"/>
    <w:rsid w:val="006F20FD"/>
    <w:rsid w:val="006F276E"/>
    <w:rsid w:val="006F2B15"/>
    <w:rsid w:val="006F31D0"/>
    <w:rsid w:val="006F471C"/>
    <w:rsid w:val="006F6010"/>
    <w:rsid w:val="006F6CBB"/>
    <w:rsid w:val="006F6E25"/>
    <w:rsid w:val="006F76CE"/>
    <w:rsid w:val="006F7D45"/>
    <w:rsid w:val="007013F0"/>
    <w:rsid w:val="007019CE"/>
    <w:rsid w:val="00702D83"/>
    <w:rsid w:val="0070339D"/>
    <w:rsid w:val="00704786"/>
    <w:rsid w:val="00705507"/>
    <w:rsid w:val="00706EBB"/>
    <w:rsid w:val="007078EA"/>
    <w:rsid w:val="0071007C"/>
    <w:rsid w:val="0071051F"/>
    <w:rsid w:val="00711295"/>
    <w:rsid w:val="00712BF9"/>
    <w:rsid w:val="00713A59"/>
    <w:rsid w:val="007146CB"/>
    <w:rsid w:val="00717C65"/>
    <w:rsid w:val="00720B1C"/>
    <w:rsid w:val="00720C4B"/>
    <w:rsid w:val="0072132B"/>
    <w:rsid w:val="00722BD4"/>
    <w:rsid w:val="00725558"/>
    <w:rsid w:val="007261D9"/>
    <w:rsid w:val="00730680"/>
    <w:rsid w:val="007348F5"/>
    <w:rsid w:val="00734913"/>
    <w:rsid w:val="00734D59"/>
    <w:rsid w:val="00735345"/>
    <w:rsid w:val="00736654"/>
    <w:rsid w:val="0073740F"/>
    <w:rsid w:val="0074009D"/>
    <w:rsid w:val="007401A0"/>
    <w:rsid w:val="00740C01"/>
    <w:rsid w:val="007411A4"/>
    <w:rsid w:val="00741704"/>
    <w:rsid w:val="00744F6D"/>
    <w:rsid w:val="007453FF"/>
    <w:rsid w:val="00745431"/>
    <w:rsid w:val="00746437"/>
    <w:rsid w:val="00746F85"/>
    <w:rsid w:val="007501E3"/>
    <w:rsid w:val="00751032"/>
    <w:rsid w:val="00751B37"/>
    <w:rsid w:val="00751CB7"/>
    <w:rsid w:val="00753984"/>
    <w:rsid w:val="007540C5"/>
    <w:rsid w:val="00755AB1"/>
    <w:rsid w:val="007568C1"/>
    <w:rsid w:val="0075794E"/>
    <w:rsid w:val="00757ED3"/>
    <w:rsid w:val="00760B86"/>
    <w:rsid w:val="00763E70"/>
    <w:rsid w:val="00764B7B"/>
    <w:rsid w:val="007659B4"/>
    <w:rsid w:val="00766FAE"/>
    <w:rsid w:val="00767AE7"/>
    <w:rsid w:val="00767D8B"/>
    <w:rsid w:val="00770AF7"/>
    <w:rsid w:val="007712FB"/>
    <w:rsid w:val="007724D8"/>
    <w:rsid w:val="00772AFB"/>
    <w:rsid w:val="007756BD"/>
    <w:rsid w:val="0077596B"/>
    <w:rsid w:val="0077659E"/>
    <w:rsid w:val="0077760E"/>
    <w:rsid w:val="00777AAD"/>
    <w:rsid w:val="007813FC"/>
    <w:rsid w:val="007830FF"/>
    <w:rsid w:val="00783131"/>
    <w:rsid w:val="00783570"/>
    <w:rsid w:val="00783658"/>
    <w:rsid w:val="00786396"/>
    <w:rsid w:val="007906BE"/>
    <w:rsid w:val="007906E5"/>
    <w:rsid w:val="00791014"/>
    <w:rsid w:val="00791DED"/>
    <w:rsid w:val="00792A5C"/>
    <w:rsid w:val="00793449"/>
    <w:rsid w:val="0079344F"/>
    <w:rsid w:val="00793BBC"/>
    <w:rsid w:val="00793D04"/>
    <w:rsid w:val="00795887"/>
    <w:rsid w:val="007965B8"/>
    <w:rsid w:val="007A060B"/>
    <w:rsid w:val="007A24D9"/>
    <w:rsid w:val="007A31B8"/>
    <w:rsid w:val="007A4BB4"/>
    <w:rsid w:val="007B1131"/>
    <w:rsid w:val="007B19E5"/>
    <w:rsid w:val="007B25A0"/>
    <w:rsid w:val="007B2637"/>
    <w:rsid w:val="007B2BAD"/>
    <w:rsid w:val="007B3E2E"/>
    <w:rsid w:val="007B46BE"/>
    <w:rsid w:val="007B470D"/>
    <w:rsid w:val="007B4FAD"/>
    <w:rsid w:val="007B5F60"/>
    <w:rsid w:val="007B6FC5"/>
    <w:rsid w:val="007B7006"/>
    <w:rsid w:val="007B7623"/>
    <w:rsid w:val="007B7934"/>
    <w:rsid w:val="007C06E7"/>
    <w:rsid w:val="007C0E51"/>
    <w:rsid w:val="007C3D59"/>
    <w:rsid w:val="007C6322"/>
    <w:rsid w:val="007C6D1D"/>
    <w:rsid w:val="007C6E9A"/>
    <w:rsid w:val="007D0413"/>
    <w:rsid w:val="007D0579"/>
    <w:rsid w:val="007D13B8"/>
    <w:rsid w:val="007D13C4"/>
    <w:rsid w:val="007D1DD5"/>
    <w:rsid w:val="007D212B"/>
    <w:rsid w:val="007D35E4"/>
    <w:rsid w:val="007D3718"/>
    <w:rsid w:val="007D3946"/>
    <w:rsid w:val="007D4818"/>
    <w:rsid w:val="007D528B"/>
    <w:rsid w:val="007D6931"/>
    <w:rsid w:val="007D738A"/>
    <w:rsid w:val="007E1CBB"/>
    <w:rsid w:val="007E46D7"/>
    <w:rsid w:val="007E475A"/>
    <w:rsid w:val="007E5842"/>
    <w:rsid w:val="007E6DFA"/>
    <w:rsid w:val="007E72A1"/>
    <w:rsid w:val="007E796C"/>
    <w:rsid w:val="007E7EE7"/>
    <w:rsid w:val="007F0D2B"/>
    <w:rsid w:val="007F13D0"/>
    <w:rsid w:val="007F2FD0"/>
    <w:rsid w:val="007F379C"/>
    <w:rsid w:val="007F3F49"/>
    <w:rsid w:val="007F551C"/>
    <w:rsid w:val="007F7CCD"/>
    <w:rsid w:val="007F7D8C"/>
    <w:rsid w:val="00800793"/>
    <w:rsid w:val="0080162E"/>
    <w:rsid w:val="008016AB"/>
    <w:rsid w:val="0080248C"/>
    <w:rsid w:val="008024B1"/>
    <w:rsid w:val="008031A6"/>
    <w:rsid w:val="008031BF"/>
    <w:rsid w:val="00803888"/>
    <w:rsid w:val="008073B5"/>
    <w:rsid w:val="00807E21"/>
    <w:rsid w:val="008105CC"/>
    <w:rsid w:val="00811A4D"/>
    <w:rsid w:val="00815496"/>
    <w:rsid w:val="00816587"/>
    <w:rsid w:val="00817FAA"/>
    <w:rsid w:val="00820FF0"/>
    <w:rsid w:val="00821827"/>
    <w:rsid w:val="00821A65"/>
    <w:rsid w:val="008227B7"/>
    <w:rsid w:val="00822ECC"/>
    <w:rsid w:val="008314A6"/>
    <w:rsid w:val="008341CB"/>
    <w:rsid w:val="00835579"/>
    <w:rsid w:val="00835923"/>
    <w:rsid w:val="00836404"/>
    <w:rsid w:val="008371A2"/>
    <w:rsid w:val="00841813"/>
    <w:rsid w:val="00841BCE"/>
    <w:rsid w:val="008421F3"/>
    <w:rsid w:val="00843D4D"/>
    <w:rsid w:val="0084419D"/>
    <w:rsid w:val="0084467C"/>
    <w:rsid w:val="0084473E"/>
    <w:rsid w:val="00844B2D"/>
    <w:rsid w:val="00845215"/>
    <w:rsid w:val="00846314"/>
    <w:rsid w:val="00850368"/>
    <w:rsid w:val="00850E47"/>
    <w:rsid w:val="00851F5C"/>
    <w:rsid w:val="00852307"/>
    <w:rsid w:val="0085345C"/>
    <w:rsid w:val="00857EE5"/>
    <w:rsid w:val="00861AB4"/>
    <w:rsid w:val="00865897"/>
    <w:rsid w:val="00865CFB"/>
    <w:rsid w:val="008703B2"/>
    <w:rsid w:val="00870C15"/>
    <w:rsid w:val="00870D85"/>
    <w:rsid w:val="0087438C"/>
    <w:rsid w:val="008747A2"/>
    <w:rsid w:val="00874C4A"/>
    <w:rsid w:val="00874F4B"/>
    <w:rsid w:val="008759ED"/>
    <w:rsid w:val="008767FA"/>
    <w:rsid w:val="008812A5"/>
    <w:rsid w:val="008819B2"/>
    <w:rsid w:val="00883EAA"/>
    <w:rsid w:val="00884454"/>
    <w:rsid w:val="008852A1"/>
    <w:rsid w:val="00887620"/>
    <w:rsid w:val="00887E60"/>
    <w:rsid w:val="00890088"/>
    <w:rsid w:val="00891FDC"/>
    <w:rsid w:val="00895334"/>
    <w:rsid w:val="00895852"/>
    <w:rsid w:val="00896551"/>
    <w:rsid w:val="008965CE"/>
    <w:rsid w:val="008A0485"/>
    <w:rsid w:val="008A1707"/>
    <w:rsid w:val="008A18A4"/>
    <w:rsid w:val="008A1BDD"/>
    <w:rsid w:val="008A22AC"/>
    <w:rsid w:val="008A2B25"/>
    <w:rsid w:val="008A48B3"/>
    <w:rsid w:val="008A66C8"/>
    <w:rsid w:val="008A6EA1"/>
    <w:rsid w:val="008A7598"/>
    <w:rsid w:val="008B0264"/>
    <w:rsid w:val="008B27CC"/>
    <w:rsid w:val="008B65FA"/>
    <w:rsid w:val="008B6A19"/>
    <w:rsid w:val="008C27FF"/>
    <w:rsid w:val="008C3422"/>
    <w:rsid w:val="008C3A76"/>
    <w:rsid w:val="008C5BA1"/>
    <w:rsid w:val="008D0439"/>
    <w:rsid w:val="008D1822"/>
    <w:rsid w:val="008D1CED"/>
    <w:rsid w:val="008D727E"/>
    <w:rsid w:val="008E2944"/>
    <w:rsid w:val="008E3210"/>
    <w:rsid w:val="008E32F5"/>
    <w:rsid w:val="008E506E"/>
    <w:rsid w:val="008E5FC2"/>
    <w:rsid w:val="008E6061"/>
    <w:rsid w:val="008F1465"/>
    <w:rsid w:val="008F4276"/>
    <w:rsid w:val="008F43D8"/>
    <w:rsid w:val="008F6AA9"/>
    <w:rsid w:val="00902D6E"/>
    <w:rsid w:val="0090315A"/>
    <w:rsid w:val="009039F2"/>
    <w:rsid w:val="00903A85"/>
    <w:rsid w:val="00903FFB"/>
    <w:rsid w:val="00904992"/>
    <w:rsid w:val="0090508A"/>
    <w:rsid w:val="0090650A"/>
    <w:rsid w:val="00906E34"/>
    <w:rsid w:val="0090775D"/>
    <w:rsid w:val="0091111C"/>
    <w:rsid w:val="0091133F"/>
    <w:rsid w:val="0091219B"/>
    <w:rsid w:val="00912566"/>
    <w:rsid w:val="00912BED"/>
    <w:rsid w:val="009135F2"/>
    <w:rsid w:val="00914717"/>
    <w:rsid w:val="009157C2"/>
    <w:rsid w:val="00924B1F"/>
    <w:rsid w:val="00924B8F"/>
    <w:rsid w:val="0093184C"/>
    <w:rsid w:val="00931E3F"/>
    <w:rsid w:val="009320D7"/>
    <w:rsid w:val="0093324D"/>
    <w:rsid w:val="00933827"/>
    <w:rsid w:val="00933C86"/>
    <w:rsid w:val="00934723"/>
    <w:rsid w:val="009364E0"/>
    <w:rsid w:val="00936EFF"/>
    <w:rsid w:val="009375FD"/>
    <w:rsid w:val="00937AFE"/>
    <w:rsid w:val="0094050A"/>
    <w:rsid w:val="00940DCB"/>
    <w:rsid w:val="009423A1"/>
    <w:rsid w:val="0094351F"/>
    <w:rsid w:val="00944343"/>
    <w:rsid w:val="009446B7"/>
    <w:rsid w:val="009449D9"/>
    <w:rsid w:val="00944CFB"/>
    <w:rsid w:val="00946D4C"/>
    <w:rsid w:val="00947E5F"/>
    <w:rsid w:val="00950583"/>
    <w:rsid w:val="00951C6F"/>
    <w:rsid w:val="00952D76"/>
    <w:rsid w:val="0095336D"/>
    <w:rsid w:val="009552B8"/>
    <w:rsid w:val="00955330"/>
    <w:rsid w:val="00956131"/>
    <w:rsid w:val="009609AE"/>
    <w:rsid w:val="0096189E"/>
    <w:rsid w:val="00961D97"/>
    <w:rsid w:val="00961DB8"/>
    <w:rsid w:val="00962566"/>
    <w:rsid w:val="00962E4E"/>
    <w:rsid w:val="00964577"/>
    <w:rsid w:val="00964F45"/>
    <w:rsid w:val="00965854"/>
    <w:rsid w:val="009660F4"/>
    <w:rsid w:val="00966F9C"/>
    <w:rsid w:val="00967B04"/>
    <w:rsid w:val="009727BE"/>
    <w:rsid w:val="00972C25"/>
    <w:rsid w:val="009732CE"/>
    <w:rsid w:val="00974119"/>
    <w:rsid w:val="00976F42"/>
    <w:rsid w:val="00981F25"/>
    <w:rsid w:val="00982CBE"/>
    <w:rsid w:val="00982E24"/>
    <w:rsid w:val="009837C9"/>
    <w:rsid w:val="009847F1"/>
    <w:rsid w:val="00984CFB"/>
    <w:rsid w:val="009850B3"/>
    <w:rsid w:val="009864B4"/>
    <w:rsid w:val="00987146"/>
    <w:rsid w:val="00987C6B"/>
    <w:rsid w:val="009909CB"/>
    <w:rsid w:val="00995510"/>
    <w:rsid w:val="00995663"/>
    <w:rsid w:val="00995F49"/>
    <w:rsid w:val="009960FB"/>
    <w:rsid w:val="00997F61"/>
    <w:rsid w:val="009A06B7"/>
    <w:rsid w:val="009A265E"/>
    <w:rsid w:val="009A3C9A"/>
    <w:rsid w:val="009A6AF6"/>
    <w:rsid w:val="009A718E"/>
    <w:rsid w:val="009A7519"/>
    <w:rsid w:val="009B09A3"/>
    <w:rsid w:val="009B2D31"/>
    <w:rsid w:val="009B3B6A"/>
    <w:rsid w:val="009B3FD4"/>
    <w:rsid w:val="009B4076"/>
    <w:rsid w:val="009B52A5"/>
    <w:rsid w:val="009B7CA3"/>
    <w:rsid w:val="009C0AC0"/>
    <w:rsid w:val="009C0D0F"/>
    <w:rsid w:val="009C3016"/>
    <w:rsid w:val="009C337B"/>
    <w:rsid w:val="009C3C6C"/>
    <w:rsid w:val="009C42FD"/>
    <w:rsid w:val="009C51F0"/>
    <w:rsid w:val="009C594B"/>
    <w:rsid w:val="009C6F50"/>
    <w:rsid w:val="009C73B4"/>
    <w:rsid w:val="009D0299"/>
    <w:rsid w:val="009D07D2"/>
    <w:rsid w:val="009D1110"/>
    <w:rsid w:val="009D349C"/>
    <w:rsid w:val="009D381B"/>
    <w:rsid w:val="009D3857"/>
    <w:rsid w:val="009D3FF6"/>
    <w:rsid w:val="009D46AF"/>
    <w:rsid w:val="009D567E"/>
    <w:rsid w:val="009D6EC1"/>
    <w:rsid w:val="009E0541"/>
    <w:rsid w:val="009E1900"/>
    <w:rsid w:val="009E1A8E"/>
    <w:rsid w:val="009E2279"/>
    <w:rsid w:val="009E229D"/>
    <w:rsid w:val="009E2DAF"/>
    <w:rsid w:val="009E3C53"/>
    <w:rsid w:val="009E3F2E"/>
    <w:rsid w:val="009E4C80"/>
    <w:rsid w:val="009E686F"/>
    <w:rsid w:val="009E7AD3"/>
    <w:rsid w:val="009F12A2"/>
    <w:rsid w:val="009F4813"/>
    <w:rsid w:val="009F764D"/>
    <w:rsid w:val="00A0078E"/>
    <w:rsid w:val="00A02E57"/>
    <w:rsid w:val="00A046B7"/>
    <w:rsid w:val="00A06EFE"/>
    <w:rsid w:val="00A078C1"/>
    <w:rsid w:val="00A10502"/>
    <w:rsid w:val="00A129F4"/>
    <w:rsid w:val="00A1419F"/>
    <w:rsid w:val="00A14E41"/>
    <w:rsid w:val="00A155A0"/>
    <w:rsid w:val="00A20EDE"/>
    <w:rsid w:val="00A233EF"/>
    <w:rsid w:val="00A25F13"/>
    <w:rsid w:val="00A31265"/>
    <w:rsid w:val="00A315D5"/>
    <w:rsid w:val="00A35240"/>
    <w:rsid w:val="00A35503"/>
    <w:rsid w:val="00A35B24"/>
    <w:rsid w:val="00A35F9B"/>
    <w:rsid w:val="00A360A7"/>
    <w:rsid w:val="00A405C2"/>
    <w:rsid w:val="00A422D7"/>
    <w:rsid w:val="00A42F24"/>
    <w:rsid w:val="00A43F0E"/>
    <w:rsid w:val="00A45E18"/>
    <w:rsid w:val="00A45E50"/>
    <w:rsid w:val="00A51FFA"/>
    <w:rsid w:val="00A52503"/>
    <w:rsid w:val="00A535E9"/>
    <w:rsid w:val="00A56A2D"/>
    <w:rsid w:val="00A5734C"/>
    <w:rsid w:val="00A57E5A"/>
    <w:rsid w:val="00A60C8F"/>
    <w:rsid w:val="00A60F61"/>
    <w:rsid w:val="00A64F86"/>
    <w:rsid w:val="00A663BE"/>
    <w:rsid w:val="00A67CC1"/>
    <w:rsid w:val="00A72702"/>
    <w:rsid w:val="00A72909"/>
    <w:rsid w:val="00A73A8A"/>
    <w:rsid w:val="00A74027"/>
    <w:rsid w:val="00A742F6"/>
    <w:rsid w:val="00A76914"/>
    <w:rsid w:val="00A77D27"/>
    <w:rsid w:val="00A800D3"/>
    <w:rsid w:val="00A80E40"/>
    <w:rsid w:val="00A81D8C"/>
    <w:rsid w:val="00A82773"/>
    <w:rsid w:val="00A832BB"/>
    <w:rsid w:val="00A83DF4"/>
    <w:rsid w:val="00A85297"/>
    <w:rsid w:val="00A90C25"/>
    <w:rsid w:val="00A923FC"/>
    <w:rsid w:val="00A92955"/>
    <w:rsid w:val="00A92CB1"/>
    <w:rsid w:val="00A92FAB"/>
    <w:rsid w:val="00A93094"/>
    <w:rsid w:val="00A9412B"/>
    <w:rsid w:val="00A94C8B"/>
    <w:rsid w:val="00A95D4C"/>
    <w:rsid w:val="00A978E5"/>
    <w:rsid w:val="00AA1043"/>
    <w:rsid w:val="00AA1631"/>
    <w:rsid w:val="00AA1A61"/>
    <w:rsid w:val="00AA247C"/>
    <w:rsid w:val="00AA2D8F"/>
    <w:rsid w:val="00AA3A79"/>
    <w:rsid w:val="00AA3FD6"/>
    <w:rsid w:val="00AA4104"/>
    <w:rsid w:val="00AA5D57"/>
    <w:rsid w:val="00AA7178"/>
    <w:rsid w:val="00AB1E3D"/>
    <w:rsid w:val="00AB303F"/>
    <w:rsid w:val="00AB311D"/>
    <w:rsid w:val="00AB3612"/>
    <w:rsid w:val="00AB4062"/>
    <w:rsid w:val="00AB7734"/>
    <w:rsid w:val="00AC207D"/>
    <w:rsid w:val="00AC3F26"/>
    <w:rsid w:val="00AC4D83"/>
    <w:rsid w:val="00AC71A0"/>
    <w:rsid w:val="00AC7750"/>
    <w:rsid w:val="00AC7ECB"/>
    <w:rsid w:val="00AD125B"/>
    <w:rsid w:val="00AD20F4"/>
    <w:rsid w:val="00AD2952"/>
    <w:rsid w:val="00AD2E08"/>
    <w:rsid w:val="00AD3015"/>
    <w:rsid w:val="00AD3A04"/>
    <w:rsid w:val="00AD4E4E"/>
    <w:rsid w:val="00AD6DB3"/>
    <w:rsid w:val="00AD700B"/>
    <w:rsid w:val="00AD7E67"/>
    <w:rsid w:val="00AE1568"/>
    <w:rsid w:val="00AE18C3"/>
    <w:rsid w:val="00AE217D"/>
    <w:rsid w:val="00AE2C1F"/>
    <w:rsid w:val="00AE4996"/>
    <w:rsid w:val="00AE69A7"/>
    <w:rsid w:val="00AE6D21"/>
    <w:rsid w:val="00AE7E2C"/>
    <w:rsid w:val="00AF4BC2"/>
    <w:rsid w:val="00AF6D96"/>
    <w:rsid w:val="00B004AB"/>
    <w:rsid w:val="00B00DCB"/>
    <w:rsid w:val="00B0156E"/>
    <w:rsid w:val="00B019F3"/>
    <w:rsid w:val="00B053B1"/>
    <w:rsid w:val="00B05895"/>
    <w:rsid w:val="00B06839"/>
    <w:rsid w:val="00B069E6"/>
    <w:rsid w:val="00B11D21"/>
    <w:rsid w:val="00B12092"/>
    <w:rsid w:val="00B1221B"/>
    <w:rsid w:val="00B129F3"/>
    <w:rsid w:val="00B13196"/>
    <w:rsid w:val="00B13D7A"/>
    <w:rsid w:val="00B201E8"/>
    <w:rsid w:val="00B208F5"/>
    <w:rsid w:val="00B21E1D"/>
    <w:rsid w:val="00B229D8"/>
    <w:rsid w:val="00B230C8"/>
    <w:rsid w:val="00B24891"/>
    <w:rsid w:val="00B24A70"/>
    <w:rsid w:val="00B262C9"/>
    <w:rsid w:val="00B2736E"/>
    <w:rsid w:val="00B27D7D"/>
    <w:rsid w:val="00B30D9B"/>
    <w:rsid w:val="00B31E5F"/>
    <w:rsid w:val="00B33BFD"/>
    <w:rsid w:val="00B3491D"/>
    <w:rsid w:val="00B35C9D"/>
    <w:rsid w:val="00B3684A"/>
    <w:rsid w:val="00B369D2"/>
    <w:rsid w:val="00B3797C"/>
    <w:rsid w:val="00B4188D"/>
    <w:rsid w:val="00B42127"/>
    <w:rsid w:val="00B43469"/>
    <w:rsid w:val="00B553DA"/>
    <w:rsid w:val="00B55D10"/>
    <w:rsid w:val="00B611FF"/>
    <w:rsid w:val="00B626CD"/>
    <w:rsid w:val="00B631AE"/>
    <w:rsid w:val="00B634D6"/>
    <w:rsid w:val="00B639B7"/>
    <w:rsid w:val="00B6521E"/>
    <w:rsid w:val="00B6538F"/>
    <w:rsid w:val="00B6683F"/>
    <w:rsid w:val="00B6694C"/>
    <w:rsid w:val="00B67766"/>
    <w:rsid w:val="00B677D6"/>
    <w:rsid w:val="00B679D2"/>
    <w:rsid w:val="00B70920"/>
    <w:rsid w:val="00B7175B"/>
    <w:rsid w:val="00B7774C"/>
    <w:rsid w:val="00B8036E"/>
    <w:rsid w:val="00B83751"/>
    <w:rsid w:val="00B83D3C"/>
    <w:rsid w:val="00B85B15"/>
    <w:rsid w:val="00B85DFD"/>
    <w:rsid w:val="00B863A8"/>
    <w:rsid w:val="00B87381"/>
    <w:rsid w:val="00B90926"/>
    <w:rsid w:val="00B91529"/>
    <w:rsid w:val="00B92BFA"/>
    <w:rsid w:val="00B94E79"/>
    <w:rsid w:val="00B957E0"/>
    <w:rsid w:val="00B97456"/>
    <w:rsid w:val="00B9778E"/>
    <w:rsid w:val="00B97824"/>
    <w:rsid w:val="00BA1433"/>
    <w:rsid w:val="00BA3184"/>
    <w:rsid w:val="00BA5A72"/>
    <w:rsid w:val="00BA5D28"/>
    <w:rsid w:val="00BA5F89"/>
    <w:rsid w:val="00BA7E86"/>
    <w:rsid w:val="00BB0386"/>
    <w:rsid w:val="00BB18BA"/>
    <w:rsid w:val="00BB1BC9"/>
    <w:rsid w:val="00BB2F67"/>
    <w:rsid w:val="00BB6C1F"/>
    <w:rsid w:val="00BB7FE8"/>
    <w:rsid w:val="00BC3537"/>
    <w:rsid w:val="00BC5765"/>
    <w:rsid w:val="00BC5E89"/>
    <w:rsid w:val="00BC62CC"/>
    <w:rsid w:val="00BD0C45"/>
    <w:rsid w:val="00BD1D06"/>
    <w:rsid w:val="00BD5383"/>
    <w:rsid w:val="00BD60EF"/>
    <w:rsid w:val="00BD6D7F"/>
    <w:rsid w:val="00BD744E"/>
    <w:rsid w:val="00BD7D3B"/>
    <w:rsid w:val="00BE0D0A"/>
    <w:rsid w:val="00BE2D6D"/>
    <w:rsid w:val="00BE66A2"/>
    <w:rsid w:val="00BE6EAA"/>
    <w:rsid w:val="00BE7416"/>
    <w:rsid w:val="00BE7BFE"/>
    <w:rsid w:val="00BE7C0C"/>
    <w:rsid w:val="00BF046C"/>
    <w:rsid w:val="00BF18E5"/>
    <w:rsid w:val="00BF299C"/>
    <w:rsid w:val="00BF3CDC"/>
    <w:rsid w:val="00BF40AE"/>
    <w:rsid w:val="00BF63C7"/>
    <w:rsid w:val="00BF7743"/>
    <w:rsid w:val="00C009C9"/>
    <w:rsid w:val="00C00A4E"/>
    <w:rsid w:val="00C0143E"/>
    <w:rsid w:val="00C014BD"/>
    <w:rsid w:val="00C03FC0"/>
    <w:rsid w:val="00C04412"/>
    <w:rsid w:val="00C05CE7"/>
    <w:rsid w:val="00C15767"/>
    <w:rsid w:val="00C16EAF"/>
    <w:rsid w:val="00C17079"/>
    <w:rsid w:val="00C2077B"/>
    <w:rsid w:val="00C22091"/>
    <w:rsid w:val="00C23744"/>
    <w:rsid w:val="00C23F11"/>
    <w:rsid w:val="00C2687A"/>
    <w:rsid w:val="00C30511"/>
    <w:rsid w:val="00C31C5C"/>
    <w:rsid w:val="00C32118"/>
    <w:rsid w:val="00C326DD"/>
    <w:rsid w:val="00C33498"/>
    <w:rsid w:val="00C33F46"/>
    <w:rsid w:val="00C355CE"/>
    <w:rsid w:val="00C36F15"/>
    <w:rsid w:val="00C40808"/>
    <w:rsid w:val="00C40E65"/>
    <w:rsid w:val="00C44D4C"/>
    <w:rsid w:val="00C452EB"/>
    <w:rsid w:val="00C461F8"/>
    <w:rsid w:val="00C47833"/>
    <w:rsid w:val="00C532AE"/>
    <w:rsid w:val="00C53BD4"/>
    <w:rsid w:val="00C54AD5"/>
    <w:rsid w:val="00C55BA5"/>
    <w:rsid w:val="00C562C9"/>
    <w:rsid w:val="00C5771F"/>
    <w:rsid w:val="00C5781A"/>
    <w:rsid w:val="00C57D1A"/>
    <w:rsid w:val="00C57FB6"/>
    <w:rsid w:val="00C624B8"/>
    <w:rsid w:val="00C629E9"/>
    <w:rsid w:val="00C62D99"/>
    <w:rsid w:val="00C63748"/>
    <w:rsid w:val="00C64E30"/>
    <w:rsid w:val="00C65524"/>
    <w:rsid w:val="00C65792"/>
    <w:rsid w:val="00C7027B"/>
    <w:rsid w:val="00C7070B"/>
    <w:rsid w:val="00C70796"/>
    <w:rsid w:val="00C70C0E"/>
    <w:rsid w:val="00C710FB"/>
    <w:rsid w:val="00C716EF"/>
    <w:rsid w:val="00C71EA4"/>
    <w:rsid w:val="00C7207E"/>
    <w:rsid w:val="00C7284A"/>
    <w:rsid w:val="00C72AA4"/>
    <w:rsid w:val="00C73BE2"/>
    <w:rsid w:val="00C752BB"/>
    <w:rsid w:val="00C75689"/>
    <w:rsid w:val="00C767FD"/>
    <w:rsid w:val="00C76C6D"/>
    <w:rsid w:val="00C860CA"/>
    <w:rsid w:val="00C86D55"/>
    <w:rsid w:val="00C87656"/>
    <w:rsid w:val="00C907FA"/>
    <w:rsid w:val="00C9316E"/>
    <w:rsid w:val="00C95486"/>
    <w:rsid w:val="00C97688"/>
    <w:rsid w:val="00C97AA8"/>
    <w:rsid w:val="00CA012F"/>
    <w:rsid w:val="00CA09B7"/>
    <w:rsid w:val="00CA0AE9"/>
    <w:rsid w:val="00CA6F52"/>
    <w:rsid w:val="00CB0338"/>
    <w:rsid w:val="00CB17F0"/>
    <w:rsid w:val="00CB32D0"/>
    <w:rsid w:val="00CB3410"/>
    <w:rsid w:val="00CB37B9"/>
    <w:rsid w:val="00CB5367"/>
    <w:rsid w:val="00CB5B6E"/>
    <w:rsid w:val="00CB6479"/>
    <w:rsid w:val="00CC1F1A"/>
    <w:rsid w:val="00CC5FEA"/>
    <w:rsid w:val="00CD14C9"/>
    <w:rsid w:val="00CD1F8B"/>
    <w:rsid w:val="00CD3253"/>
    <w:rsid w:val="00CD54CF"/>
    <w:rsid w:val="00CD5B66"/>
    <w:rsid w:val="00CD7544"/>
    <w:rsid w:val="00CE0BFB"/>
    <w:rsid w:val="00CE102F"/>
    <w:rsid w:val="00CE2099"/>
    <w:rsid w:val="00CE35B2"/>
    <w:rsid w:val="00CE55AC"/>
    <w:rsid w:val="00CE784D"/>
    <w:rsid w:val="00CF02AB"/>
    <w:rsid w:val="00CF049F"/>
    <w:rsid w:val="00CF18C4"/>
    <w:rsid w:val="00CF30CD"/>
    <w:rsid w:val="00CF644A"/>
    <w:rsid w:val="00CF7A3F"/>
    <w:rsid w:val="00D024EF"/>
    <w:rsid w:val="00D0353B"/>
    <w:rsid w:val="00D03967"/>
    <w:rsid w:val="00D05D68"/>
    <w:rsid w:val="00D0769B"/>
    <w:rsid w:val="00D078F6"/>
    <w:rsid w:val="00D07CAC"/>
    <w:rsid w:val="00D12F51"/>
    <w:rsid w:val="00D15B9D"/>
    <w:rsid w:val="00D162BE"/>
    <w:rsid w:val="00D16DFE"/>
    <w:rsid w:val="00D17789"/>
    <w:rsid w:val="00D17928"/>
    <w:rsid w:val="00D17CE3"/>
    <w:rsid w:val="00D22715"/>
    <w:rsid w:val="00D232C8"/>
    <w:rsid w:val="00D246E6"/>
    <w:rsid w:val="00D248F7"/>
    <w:rsid w:val="00D256A1"/>
    <w:rsid w:val="00D304C5"/>
    <w:rsid w:val="00D316ED"/>
    <w:rsid w:val="00D3250A"/>
    <w:rsid w:val="00D37378"/>
    <w:rsid w:val="00D4131C"/>
    <w:rsid w:val="00D42A80"/>
    <w:rsid w:val="00D42F3E"/>
    <w:rsid w:val="00D43170"/>
    <w:rsid w:val="00D43B2D"/>
    <w:rsid w:val="00D44711"/>
    <w:rsid w:val="00D45B10"/>
    <w:rsid w:val="00D461F9"/>
    <w:rsid w:val="00D46DEC"/>
    <w:rsid w:val="00D478DA"/>
    <w:rsid w:val="00D47D52"/>
    <w:rsid w:val="00D500A2"/>
    <w:rsid w:val="00D50405"/>
    <w:rsid w:val="00D52BFC"/>
    <w:rsid w:val="00D52E22"/>
    <w:rsid w:val="00D5717C"/>
    <w:rsid w:val="00D61C4F"/>
    <w:rsid w:val="00D65F31"/>
    <w:rsid w:val="00D6783E"/>
    <w:rsid w:val="00D71C4C"/>
    <w:rsid w:val="00D72536"/>
    <w:rsid w:val="00D7261A"/>
    <w:rsid w:val="00D7387E"/>
    <w:rsid w:val="00D74CFC"/>
    <w:rsid w:val="00D7537A"/>
    <w:rsid w:val="00D7734A"/>
    <w:rsid w:val="00D82472"/>
    <w:rsid w:val="00D82C7F"/>
    <w:rsid w:val="00D82DCE"/>
    <w:rsid w:val="00D834CC"/>
    <w:rsid w:val="00D83529"/>
    <w:rsid w:val="00D83C94"/>
    <w:rsid w:val="00D85A92"/>
    <w:rsid w:val="00D85E3C"/>
    <w:rsid w:val="00D8712B"/>
    <w:rsid w:val="00D875C9"/>
    <w:rsid w:val="00D90853"/>
    <w:rsid w:val="00D9088C"/>
    <w:rsid w:val="00D92836"/>
    <w:rsid w:val="00D93BED"/>
    <w:rsid w:val="00D95AB6"/>
    <w:rsid w:val="00D96393"/>
    <w:rsid w:val="00DA053F"/>
    <w:rsid w:val="00DA3786"/>
    <w:rsid w:val="00DA588E"/>
    <w:rsid w:val="00DB1780"/>
    <w:rsid w:val="00DB25C6"/>
    <w:rsid w:val="00DB5A8D"/>
    <w:rsid w:val="00DB76F2"/>
    <w:rsid w:val="00DC1D78"/>
    <w:rsid w:val="00DC2D97"/>
    <w:rsid w:val="00DC32DF"/>
    <w:rsid w:val="00DC4C98"/>
    <w:rsid w:val="00DC5512"/>
    <w:rsid w:val="00DC5A77"/>
    <w:rsid w:val="00DC5C5F"/>
    <w:rsid w:val="00DC5FFE"/>
    <w:rsid w:val="00DC60A6"/>
    <w:rsid w:val="00DC7B48"/>
    <w:rsid w:val="00DC7B56"/>
    <w:rsid w:val="00DD13E8"/>
    <w:rsid w:val="00DD18E9"/>
    <w:rsid w:val="00DD1CD6"/>
    <w:rsid w:val="00DD1F83"/>
    <w:rsid w:val="00DD2E73"/>
    <w:rsid w:val="00DD3482"/>
    <w:rsid w:val="00DD38E7"/>
    <w:rsid w:val="00DD4726"/>
    <w:rsid w:val="00DD48A1"/>
    <w:rsid w:val="00DD4E0A"/>
    <w:rsid w:val="00DD6617"/>
    <w:rsid w:val="00DD6914"/>
    <w:rsid w:val="00DD78F2"/>
    <w:rsid w:val="00DD799D"/>
    <w:rsid w:val="00DE13E8"/>
    <w:rsid w:val="00DE2549"/>
    <w:rsid w:val="00DE27DD"/>
    <w:rsid w:val="00DE321C"/>
    <w:rsid w:val="00DE536E"/>
    <w:rsid w:val="00DF2115"/>
    <w:rsid w:val="00DF23CD"/>
    <w:rsid w:val="00E00E44"/>
    <w:rsid w:val="00E01346"/>
    <w:rsid w:val="00E01C4D"/>
    <w:rsid w:val="00E0222D"/>
    <w:rsid w:val="00E03963"/>
    <w:rsid w:val="00E0541A"/>
    <w:rsid w:val="00E07C50"/>
    <w:rsid w:val="00E1119C"/>
    <w:rsid w:val="00E1137F"/>
    <w:rsid w:val="00E12890"/>
    <w:rsid w:val="00E128B7"/>
    <w:rsid w:val="00E13B0D"/>
    <w:rsid w:val="00E1413D"/>
    <w:rsid w:val="00E1430D"/>
    <w:rsid w:val="00E14824"/>
    <w:rsid w:val="00E14D2D"/>
    <w:rsid w:val="00E15FBE"/>
    <w:rsid w:val="00E16D15"/>
    <w:rsid w:val="00E20B47"/>
    <w:rsid w:val="00E2109D"/>
    <w:rsid w:val="00E21180"/>
    <w:rsid w:val="00E21CB7"/>
    <w:rsid w:val="00E22082"/>
    <w:rsid w:val="00E229B7"/>
    <w:rsid w:val="00E24BC7"/>
    <w:rsid w:val="00E25A7C"/>
    <w:rsid w:val="00E27558"/>
    <w:rsid w:val="00E2790A"/>
    <w:rsid w:val="00E27AE4"/>
    <w:rsid w:val="00E27FD9"/>
    <w:rsid w:val="00E3305C"/>
    <w:rsid w:val="00E33BCC"/>
    <w:rsid w:val="00E344CC"/>
    <w:rsid w:val="00E377F5"/>
    <w:rsid w:val="00E37D0E"/>
    <w:rsid w:val="00E40874"/>
    <w:rsid w:val="00E41F85"/>
    <w:rsid w:val="00E43496"/>
    <w:rsid w:val="00E441DB"/>
    <w:rsid w:val="00E44414"/>
    <w:rsid w:val="00E44958"/>
    <w:rsid w:val="00E47E7F"/>
    <w:rsid w:val="00E50021"/>
    <w:rsid w:val="00E510E5"/>
    <w:rsid w:val="00E523F9"/>
    <w:rsid w:val="00E545B7"/>
    <w:rsid w:val="00E55C73"/>
    <w:rsid w:val="00E609BB"/>
    <w:rsid w:val="00E615F0"/>
    <w:rsid w:val="00E6453D"/>
    <w:rsid w:val="00E65948"/>
    <w:rsid w:val="00E66015"/>
    <w:rsid w:val="00E6720D"/>
    <w:rsid w:val="00E70F4A"/>
    <w:rsid w:val="00E71427"/>
    <w:rsid w:val="00E751A3"/>
    <w:rsid w:val="00E75623"/>
    <w:rsid w:val="00E75AF4"/>
    <w:rsid w:val="00E75EB6"/>
    <w:rsid w:val="00E7693A"/>
    <w:rsid w:val="00E814D1"/>
    <w:rsid w:val="00E82ED6"/>
    <w:rsid w:val="00E83790"/>
    <w:rsid w:val="00E85B3F"/>
    <w:rsid w:val="00E863FE"/>
    <w:rsid w:val="00E8657D"/>
    <w:rsid w:val="00E8735A"/>
    <w:rsid w:val="00E87C8E"/>
    <w:rsid w:val="00E908CB"/>
    <w:rsid w:val="00E9177B"/>
    <w:rsid w:val="00E922FA"/>
    <w:rsid w:val="00E93840"/>
    <w:rsid w:val="00E96BA9"/>
    <w:rsid w:val="00E97481"/>
    <w:rsid w:val="00E97F3F"/>
    <w:rsid w:val="00EA03A1"/>
    <w:rsid w:val="00EA09F6"/>
    <w:rsid w:val="00EA139A"/>
    <w:rsid w:val="00EA15AA"/>
    <w:rsid w:val="00EA1C70"/>
    <w:rsid w:val="00EA2AE8"/>
    <w:rsid w:val="00EA469F"/>
    <w:rsid w:val="00EA647B"/>
    <w:rsid w:val="00EA6A9E"/>
    <w:rsid w:val="00EA6BDF"/>
    <w:rsid w:val="00EB2EE8"/>
    <w:rsid w:val="00EB36E2"/>
    <w:rsid w:val="00EB4BE5"/>
    <w:rsid w:val="00EB56B2"/>
    <w:rsid w:val="00EB63EF"/>
    <w:rsid w:val="00EC24DA"/>
    <w:rsid w:val="00EC3B11"/>
    <w:rsid w:val="00EC5A5B"/>
    <w:rsid w:val="00EC7500"/>
    <w:rsid w:val="00ED02C7"/>
    <w:rsid w:val="00ED1C0A"/>
    <w:rsid w:val="00ED1F82"/>
    <w:rsid w:val="00ED2B5E"/>
    <w:rsid w:val="00ED33AD"/>
    <w:rsid w:val="00ED49AF"/>
    <w:rsid w:val="00ED4CB7"/>
    <w:rsid w:val="00ED77CA"/>
    <w:rsid w:val="00ED7E62"/>
    <w:rsid w:val="00EE12BD"/>
    <w:rsid w:val="00EE1709"/>
    <w:rsid w:val="00EE74E3"/>
    <w:rsid w:val="00EF1ADB"/>
    <w:rsid w:val="00EF3327"/>
    <w:rsid w:val="00EF681F"/>
    <w:rsid w:val="00EF764B"/>
    <w:rsid w:val="00F0033A"/>
    <w:rsid w:val="00F02765"/>
    <w:rsid w:val="00F035C4"/>
    <w:rsid w:val="00F0493C"/>
    <w:rsid w:val="00F04CFF"/>
    <w:rsid w:val="00F05C16"/>
    <w:rsid w:val="00F06A68"/>
    <w:rsid w:val="00F127EA"/>
    <w:rsid w:val="00F12A29"/>
    <w:rsid w:val="00F1301B"/>
    <w:rsid w:val="00F1487E"/>
    <w:rsid w:val="00F15707"/>
    <w:rsid w:val="00F16738"/>
    <w:rsid w:val="00F210E9"/>
    <w:rsid w:val="00F216E0"/>
    <w:rsid w:val="00F22313"/>
    <w:rsid w:val="00F25AF2"/>
    <w:rsid w:val="00F26020"/>
    <w:rsid w:val="00F27A3D"/>
    <w:rsid w:val="00F329D8"/>
    <w:rsid w:val="00F348F1"/>
    <w:rsid w:val="00F34EA0"/>
    <w:rsid w:val="00F35FB5"/>
    <w:rsid w:val="00F3661F"/>
    <w:rsid w:val="00F36D93"/>
    <w:rsid w:val="00F37AD9"/>
    <w:rsid w:val="00F37B0F"/>
    <w:rsid w:val="00F53E2D"/>
    <w:rsid w:val="00F55B27"/>
    <w:rsid w:val="00F56506"/>
    <w:rsid w:val="00F571FE"/>
    <w:rsid w:val="00F60D12"/>
    <w:rsid w:val="00F61B98"/>
    <w:rsid w:val="00F62D5B"/>
    <w:rsid w:val="00F65A72"/>
    <w:rsid w:val="00F6646C"/>
    <w:rsid w:val="00F66D59"/>
    <w:rsid w:val="00F700F0"/>
    <w:rsid w:val="00F70510"/>
    <w:rsid w:val="00F70909"/>
    <w:rsid w:val="00F7362A"/>
    <w:rsid w:val="00F77DC0"/>
    <w:rsid w:val="00F80E08"/>
    <w:rsid w:val="00F80F06"/>
    <w:rsid w:val="00F8286E"/>
    <w:rsid w:val="00F8341C"/>
    <w:rsid w:val="00F85A95"/>
    <w:rsid w:val="00F85CE2"/>
    <w:rsid w:val="00F91F42"/>
    <w:rsid w:val="00F92559"/>
    <w:rsid w:val="00F93CE0"/>
    <w:rsid w:val="00F93D54"/>
    <w:rsid w:val="00F946C8"/>
    <w:rsid w:val="00F94CD3"/>
    <w:rsid w:val="00F95F90"/>
    <w:rsid w:val="00F96960"/>
    <w:rsid w:val="00FA335F"/>
    <w:rsid w:val="00FA4673"/>
    <w:rsid w:val="00FA4E30"/>
    <w:rsid w:val="00FA5032"/>
    <w:rsid w:val="00FB22F3"/>
    <w:rsid w:val="00FB3D55"/>
    <w:rsid w:val="00FB58FF"/>
    <w:rsid w:val="00FB668A"/>
    <w:rsid w:val="00FC06D2"/>
    <w:rsid w:val="00FC06E5"/>
    <w:rsid w:val="00FC0AE3"/>
    <w:rsid w:val="00FC1A99"/>
    <w:rsid w:val="00FC24F4"/>
    <w:rsid w:val="00FC2AC5"/>
    <w:rsid w:val="00FC52F0"/>
    <w:rsid w:val="00FC5DD5"/>
    <w:rsid w:val="00FC5DD9"/>
    <w:rsid w:val="00FC6F45"/>
    <w:rsid w:val="00FC7906"/>
    <w:rsid w:val="00FD0D0C"/>
    <w:rsid w:val="00FD32D7"/>
    <w:rsid w:val="00FD3874"/>
    <w:rsid w:val="00FD4B29"/>
    <w:rsid w:val="00FD54A6"/>
    <w:rsid w:val="00FD5E8F"/>
    <w:rsid w:val="00FD5F80"/>
    <w:rsid w:val="00FD75F7"/>
    <w:rsid w:val="00FD7BF2"/>
    <w:rsid w:val="00FE024B"/>
    <w:rsid w:val="00FE0AA6"/>
    <w:rsid w:val="00FE0C32"/>
    <w:rsid w:val="00FE1829"/>
    <w:rsid w:val="00FE1F97"/>
    <w:rsid w:val="00FE2AAF"/>
    <w:rsid w:val="00FE2C63"/>
    <w:rsid w:val="00FE6D73"/>
    <w:rsid w:val="00FE7C6E"/>
    <w:rsid w:val="00FE7FD1"/>
    <w:rsid w:val="00FF2354"/>
    <w:rsid w:val="00FF29D6"/>
    <w:rsid w:val="00FF610F"/>
    <w:rsid w:val="00FF770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Основной текст"/>
        <w:sz w:val="24"/>
        <w:szCs w:val="24"/>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1"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Титул - Обычный"/>
    <w:qFormat/>
    <w:rsid w:val="00DD13E8"/>
    <w:pPr>
      <w:spacing w:line="360" w:lineRule="auto"/>
      <w:ind w:firstLine="709"/>
      <w:jc w:val="both"/>
    </w:pPr>
    <w:rPr>
      <w:rFonts w:cstheme="minorBidi"/>
      <w:sz w:val="28"/>
      <w:szCs w:val="22"/>
    </w:rPr>
  </w:style>
  <w:style w:type="paragraph" w:styleId="1">
    <w:name w:val="heading 1"/>
    <w:basedOn w:val="a"/>
    <w:next w:val="a"/>
    <w:link w:val="10"/>
    <w:qFormat/>
    <w:rsid w:val="0079344F"/>
    <w:pPr>
      <w:keepNext/>
      <w:keepLines/>
      <w:pageBreakBefore/>
      <w:suppressAutoHyphens/>
      <w:spacing w:after="720"/>
      <w:ind w:firstLine="0"/>
      <w:jc w:val="center"/>
      <w:outlineLvl w:val="0"/>
    </w:pPr>
    <w:rPr>
      <w:rFonts w:eastAsia="Times New Roman" w:cs="Times New Roman"/>
      <w:b/>
      <w:sz w:val="32"/>
      <w:szCs w:val="20"/>
      <w:lang w:eastAsia="ru-RU"/>
    </w:rPr>
  </w:style>
  <w:style w:type="paragraph" w:styleId="2">
    <w:name w:val="heading 2"/>
    <w:basedOn w:val="a"/>
    <w:next w:val="a"/>
    <w:link w:val="20"/>
    <w:qFormat/>
    <w:rsid w:val="0079344F"/>
    <w:pPr>
      <w:keepNext/>
      <w:keepLines/>
      <w:pageBreakBefore/>
      <w:numPr>
        <w:numId w:val="1"/>
      </w:numPr>
      <w:tabs>
        <w:tab w:val="left" w:pos="567"/>
      </w:tabs>
      <w:suppressAutoHyphens/>
      <w:spacing w:after="240"/>
      <w:outlineLvl w:val="1"/>
    </w:pPr>
    <w:rPr>
      <w:rFonts w:eastAsia="Times New Roman" w:cs="Times New Roman"/>
      <w:b/>
      <w:sz w:val="32"/>
      <w:szCs w:val="20"/>
      <w:lang w:eastAsia="ru-RU"/>
    </w:rPr>
  </w:style>
  <w:style w:type="paragraph" w:styleId="3">
    <w:name w:val="heading 3"/>
    <w:basedOn w:val="a"/>
    <w:next w:val="a"/>
    <w:link w:val="30"/>
    <w:qFormat/>
    <w:rsid w:val="0079344F"/>
    <w:pPr>
      <w:keepNext/>
      <w:numPr>
        <w:ilvl w:val="1"/>
        <w:numId w:val="1"/>
      </w:numPr>
      <w:tabs>
        <w:tab w:val="left" w:pos="567"/>
      </w:tabs>
      <w:spacing w:after="240"/>
      <w:outlineLvl w:val="2"/>
    </w:pPr>
    <w:rPr>
      <w:rFonts w:eastAsia="Times New Roman" w:cs="Times New Roman"/>
      <w:b/>
      <w:sz w:val="30"/>
      <w:szCs w:val="20"/>
      <w:lang w:eastAsia="ru-RU"/>
    </w:rPr>
  </w:style>
  <w:style w:type="paragraph" w:styleId="4">
    <w:name w:val="heading 4"/>
    <w:basedOn w:val="a"/>
    <w:next w:val="a"/>
    <w:link w:val="40"/>
    <w:qFormat/>
    <w:rsid w:val="00AA5D57"/>
    <w:pPr>
      <w:keepNext/>
      <w:numPr>
        <w:ilvl w:val="3"/>
        <w:numId w:val="1"/>
      </w:numPr>
      <w:jc w:val="center"/>
      <w:outlineLvl w:val="3"/>
    </w:pPr>
    <w:rPr>
      <w:rFonts w:ascii="Calibri" w:eastAsia="Times New Roman" w:hAnsi="Calibri" w:cs="Times New Roman"/>
      <w:b/>
      <w:color w:val="000000" w:themeColor="text1"/>
      <w:sz w:val="32"/>
      <w:szCs w:val="20"/>
      <w:lang w:val="en-US" w:eastAsia="ru-RU"/>
    </w:rPr>
  </w:style>
  <w:style w:type="paragraph" w:styleId="5">
    <w:name w:val="heading 5"/>
    <w:basedOn w:val="a"/>
    <w:next w:val="a"/>
    <w:link w:val="50"/>
    <w:unhideWhenUsed/>
    <w:qFormat/>
    <w:rsid w:val="0079344F"/>
    <w:pPr>
      <w:keepNext/>
      <w:keepLines/>
      <w:numPr>
        <w:ilvl w:val="4"/>
        <w:numId w:val="1"/>
      </w:numPr>
      <w:spacing w:before="200"/>
      <w:outlineLvl w:val="4"/>
    </w:pPr>
    <w:rPr>
      <w:rFonts w:asciiTheme="majorHAnsi" w:eastAsiaTheme="majorEastAsia" w:hAnsiTheme="majorHAnsi" w:cstheme="majorBidi"/>
      <w:color w:val="1F3763" w:themeColor="accent1" w:themeShade="7F"/>
      <w:szCs w:val="20"/>
      <w:lang w:eastAsia="ru-RU"/>
    </w:rPr>
  </w:style>
  <w:style w:type="paragraph" w:styleId="6">
    <w:name w:val="heading 6"/>
    <w:basedOn w:val="a"/>
    <w:next w:val="a"/>
    <w:link w:val="60"/>
    <w:semiHidden/>
    <w:unhideWhenUsed/>
    <w:qFormat/>
    <w:rsid w:val="0079344F"/>
    <w:pPr>
      <w:keepNext/>
      <w:keepLines/>
      <w:numPr>
        <w:ilvl w:val="5"/>
        <w:numId w:val="1"/>
      </w:numPr>
      <w:spacing w:before="200"/>
      <w:outlineLvl w:val="5"/>
    </w:pPr>
    <w:rPr>
      <w:rFonts w:asciiTheme="majorHAnsi" w:eastAsiaTheme="majorEastAsia" w:hAnsiTheme="majorHAnsi" w:cstheme="majorBidi"/>
      <w:i/>
      <w:iCs/>
      <w:color w:val="1F3763" w:themeColor="accent1" w:themeShade="7F"/>
      <w:szCs w:val="20"/>
      <w:lang w:eastAsia="ru-RU"/>
    </w:rPr>
  </w:style>
  <w:style w:type="paragraph" w:styleId="7">
    <w:name w:val="heading 7"/>
    <w:basedOn w:val="a"/>
    <w:next w:val="a"/>
    <w:link w:val="70"/>
    <w:semiHidden/>
    <w:unhideWhenUsed/>
    <w:qFormat/>
    <w:rsid w:val="0079344F"/>
    <w:pPr>
      <w:keepNext/>
      <w:keepLines/>
      <w:numPr>
        <w:ilvl w:val="6"/>
        <w:numId w:val="1"/>
      </w:numPr>
      <w:spacing w:before="200"/>
      <w:outlineLvl w:val="6"/>
    </w:pPr>
    <w:rPr>
      <w:rFonts w:asciiTheme="majorHAnsi" w:eastAsiaTheme="majorEastAsia" w:hAnsiTheme="majorHAnsi" w:cstheme="majorBidi"/>
      <w:i/>
      <w:iCs/>
      <w:color w:val="404040" w:themeColor="text1" w:themeTint="BF"/>
      <w:szCs w:val="20"/>
      <w:lang w:eastAsia="ru-RU"/>
    </w:rPr>
  </w:style>
  <w:style w:type="paragraph" w:styleId="8">
    <w:name w:val="heading 8"/>
    <w:basedOn w:val="a"/>
    <w:next w:val="a"/>
    <w:link w:val="80"/>
    <w:semiHidden/>
    <w:unhideWhenUsed/>
    <w:qFormat/>
    <w:rsid w:val="0079344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lang w:eastAsia="ru-RU"/>
    </w:rPr>
  </w:style>
  <w:style w:type="paragraph" w:styleId="9">
    <w:name w:val="heading 9"/>
    <w:basedOn w:val="a"/>
    <w:next w:val="a"/>
    <w:link w:val="90"/>
    <w:semiHidden/>
    <w:unhideWhenUsed/>
    <w:qFormat/>
    <w:rsid w:val="0079344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
    <w:name w:val="Титул - Шапка"/>
    <w:qFormat/>
    <w:rsid w:val="00E75623"/>
    <w:pPr>
      <w:pBdr>
        <w:bottom w:val="thinThickSmallGap" w:sz="24" w:space="0" w:color="auto"/>
      </w:pBdr>
      <w:jc w:val="center"/>
    </w:pPr>
    <w:rPr>
      <w:rFonts w:eastAsia="Calibri" w:cs="Times New Roman"/>
      <w:b/>
      <w:lang w:eastAsia="ru-RU"/>
    </w:rPr>
  </w:style>
  <w:style w:type="paragraph" w:customStyle="1" w:styleId="-0">
    <w:name w:val="Титул - Факультет"/>
    <w:qFormat/>
    <w:rsid w:val="00E75623"/>
    <w:pPr>
      <w:tabs>
        <w:tab w:val="left" w:leader="underscore" w:pos="9072"/>
      </w:tabs>
      <w:spacing w:before="240" w:after="120" w:line="360" w:lineRule="auto"/>
    </w:pPr>
    <w:rPr>
      <w:rFonts w:eastAsia="Calibri" w:cs="Times New Roman"/>
      <w:lang w:eastAsia="ru-RU"/>
    </w:rPr>
  </w:style>
  <w:style w:type="paragraph" w:customStyle="1" w:styleId="-1">
    <w:name w:val="Титул - Заголовок"/>
    <w:qFormat/>
    <w:rsid w:val="00E75623"/>
    <w:pPr>
      <w:spacing w:line="259" w:lineRule="auto"/>
      <w:jc w:val="center"/>
    </w:pPr>
    <w:rPr>
      <w:rFonts w:eastAsia="Calibri" w:cs="Times New Roman"/>
      <w:b/>
      <w:sz w:val="44"/>
      <w:szCs w:val="20"/>
      <w:lang w:eastAsia="ru-RU"/>
    </w:rPr>
  </w:style>
  <w:style w:type="paragraph" w:customStyle="1" w:styleId="-2">
    <w:name w:val="Титул - Заголовок (продолж)"/>
    <w:qFormat/>
    <w:rsid w:val="00E75623"/>
    <w:pPr>
      <w:spacing w:line="259" w:lineRule="auto"/>
      <w:jc w:val="center"/>
    </w:pPr>
    <w:rPr>
      <w:rFonts w:eastAsia="Calibri" w:cs="Times New Roman"/>
      <w:b/>
      <w:i/>
      <w:sz w:val="40"/>
      <w:szCs w:val="20"/>
      <w:lang w:eastAsia="ru-RU"/>
    </w:rPr>
  </w:style>
  <w:style w:type="paragraph" w:customStyle="1" w:styleId="-3">
    <w:name w:val="Титул - Наименование проекта"/>
    <w:qFormat/>
    <w:rsid w:val="00E75623"/>
    <w:pPr>
      <w:tabs>
        <w:tab w:val="left" w:leader="underscore" w:pos="9072"/>
      </w:tabs>
      <w:spacing w:line="259" w:lineRule="auto"/>
    </w:pPr>
    <w:rPr>
      <w:rFonts w:eastAsia="Calibri" w:cs="Times New Roman"/>
      <w:sz w:val="36"/>
      <w:szCs w:val="36"/>
      <w:lang w:eastAsia="ru-RU"/>
    </w:rPr>
  </w:style>
  <w:style w:type="paragraph" w:customStyle="1" w:styleId="-4">
    <w:name w:val="Титул - Подписи"/>
    <w:qFormat/>
    <w:rsid w:val="00E75623"/>
    <w:pPr>
      <w:tabs>
        <w:tab w:val="left" w:pos="1134"/>
        <w:tab w:val="left" w:pos="4820"/>
        <w:tab w:val="left" w:leader="underscore" w:pos="6237"/>
        <w:tab w:val="left" w:pos="6663"/>
      </w:tabs>
      <w:spacing w:before="240"/>
    </w:pPr>
    <w:rPr>
      <w:rFonts w:eastAsia="Calibri" w:cs="Times New Roman"/>
      <w:lang w:eastAsia="ru-RU"/>
    </w:rPr>
  </w:style>
  <w:style w:type="paragraph" w:customStyle="1" w:styleId="-5">
    <w:name w:val="Титул - Подпись (подстрочный текст)"/>
    <w:qFormat/>
    <w:rsid w:val="00E75623"/>
    <w:pPr>
      <w:tabs>
        <w:tab w:val="center" w:pos="1560"/>
        <w:tab w:val="center" w:pos="5529"/>
        <w:tab w:val="center" w:pos="8080"/>
      </w:tabs>
      <w:spacing w:line="259" w:lineRule="auto"/>
    </w:pPr>
    <w:rPr>
      <w:rFonts w:eastAsia="Calibri" w:cs="Times New Roman"/>
      <w:sz w:val="18"/>
      <w:szCs w:val="18"/>
      <w:lang w:eastAsia="ru-RU"/>
    </w:rPr>
  </w:style>
  <w:style w:type="paragraph" w:customStyle="1" w:styleId="-6">
    <w:name w:val="Титул - Консультант по"/>
    <w:basedOn w:val="-4"/>
    <w:qFormat/>
    <w:rsid w:val="00E75623"/>
    <w:pPr>
      <w:ind w:right="4536"/>
    </w:pPr>
  </w:style>
  <w:style w:type="paragraph" w:customStyle="1" w:styleId="-7">
    <w:name w:val="Титул - Год"/>
    <w:qFormat/>
    <w:rsid w:val="00E75623"/>
    <w:pPr>
      <w:spacing w:line="259" w:lineRule="auto"/>
      <w:jc w:val="center"/>
    </w:pPr>
    <w:rPr>
      <w:rFonts w:eastAsia="Calibri" w:cs="Times New Roman"/>
      <w:sz w:val="28"/>
      <w:szCs w:val="28"/>
      <w:lang w:eastAsia="ru-RU"/>
    </w:rPr>
  </w:style>
  <w:style w:type="table" w:styleId="a3">
    <w:name w:val="Table Grid"/>
    <w:basedOn w:val="a1"/>
    <w:rsid w:val="00E75623"/>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8">
    <w:name w:val="Титул - Заимствовано"/>
    <w:basedOn w:val="-4"/>
    <w:qFormat/>
    <w:rsid w:val="00E75623"/>
    <w:pPr>
      <w:tabs>
        <w:tab w:val="clear" w:pos="1134"/>
        <w:tab w:val="clear" w:pos="4820"/>
        <w:tab w:val="clear" w:pos="6237"/>
        <w:tab w:val="clear" w:pos="6663"/>
        <w:tab w:val="left" w:pos="2268"/>
      </w:tabs>
      <w:spacing w:before="0"/>
    </w:pPr>
  </w:style>
  <w:style w:type="paragraph" w:styleId="a4">
    <w:name w:val="footer"/>
    <w:basedOn w:val="a"/>
    <w:link w:val="a5"/>
    <w:uiPriority w:val="99"/>
    <w:unhideWhenUsed/>
    <w:rsid w:val="00E75623"/>
    <w:pPr>
      <w:tabs>
        <w:tab w:val="center" w:pos="4677"/>
        <w:tab w:val="right" w:pos="9355"/>
      </w:tabs>
      <w:spacing w:line="240" w:lineRule="auto"/>
    </w:pPr>
  </w:style>
  <w:style w:type="character" w:customStyle="1" w:styleId="a5">
    <w:name w:val="Нижний колонтитул Знак"/>
    <w:basedOn w:val="a0"/>
    <w:link w:val="a4"/>
    <w:uiPriority w:val="99"/>
    <w:rsid w:val="00E75623"/>
    <w:rPr>
      <w:rFonts w:cstheme="minorBidi"/>
      <w:sz w:val="28"/>
      <w:szCs w:val="22"/>
    </w:rPr>
  </w:style>
  <w:style w:type="character" w:customStyle="1" w:styleId="10">
    <w:name w:val="Заголовок 1 Знак"/>
    <w:basedOn w:val="a0"/>
    <w:link w:val="1"/>
    <w:rsid w:val="0079344F"/>
    <w:rPr>
      <w:rFonts w:eastAsia="Times New Roman" w:cs="Times New Roman"/>
      <w:b/>
      <w:sz w:val="32"/>
      <w:szCs w:val="20"/>
      <w:lang w:eastAsia="ru-RU"/>
    </w:rPr>
  </w:style>
  <w:style w:type="character" w:customStyle="1" w:styleId="20">
    <w:name w:val="Заголовок 2 Знак"/>
    <w:basedOn w:val="a0"/>
    <w:link w:val="2"/>
    <w:rsid w:val="0079344F"/>
    <w:rPr>
      <w:rFonts w:eastAsia="Times New Roman" w:cs="Times New Roman"/>
      <w:b/>
      <w:sz w:val="32"/>
      <w:szCs w:val="20"/>
      <w:lang w:eastAsia="ru-RU"/>
    </w:rPr>
  </w:style>
  <w:style w:type="character" w:customStyle="1" w:styleId="30">
    <w:name w:val="Заголовок 3 Знак"/>
    <w:basedOn w:val="a0"/>
    <w:link w:val="3"/>
    <w:rsid w:val="0079344F"/>
    <w:rPr>
      <w:rFonts w:eastAsia="Times New Roman" w:cs="Times New Roman"/>
      <w:b/>
      <w:sz w:val="30"/>
      <w:szCs w:val="20"/>
      <w:lang w:eastAsia="ru-RU"/>
    </w:rPr>
  </w:style>
  <w:style w:type="character" w:customStyle="1" w:styleId="40">
    <w:name w:val="Заголовок 4 Знак"/>
    <w:basedOn w:val="a0"/>
    <w:link w:val="4"/>
    <w:rsid w:val="00AA1631"/>
    <w:rPr>
      <w:rFonts w:ascii="Calibri" w:eastAsia="Times New Roman" w:hAnsi="Calibri" w:cs="Times New Roman"/>
      <w:b/>
      <w:color w:val="000000" w:themeColor="text1"/>
      <w:sz w:val="32"/>
      <w:szCs w:val="20"/>
      <w:lang w:val="en-US" w:eastAsia="ru-RU"/>
    </w:rPr>
  </w:style>
  <w:style w:type="character" w:customStyle="1" w:styleId="50">
    <w:name w:val="Заголовок 5 Знак"/>
    <w:basedOn w:val="a0"/>
    <w:link w:val="5"/>
    <w:rsid w:val="0079344F"/>
    <w:rPr>
      <w:rFonts w:asciiTheme="majorHAnsi" w:eastAsiaTheme="majorEastAsia" w:hAnsiTheme="majorHAnsi" w:cstheme="majorBidi"/>
      <w:color w:val="1F3763" w:themeColor="accent1" w:themeShade="7F"/>
      <w:sz w:val="28"/>
      <w:szCs w:val="20"/>
      <w:lang w:eastAsia="ru-RU"/>
    </w:rPr>
  </w:style>
  <w:style w:type="character" w:customStyle="1" w:styleId="60">
    <w:name w:val="Заголовок 6 Знак"/>
    <w:basedOn w:val="a0"/>
    <w:link w:val="6"/>
    <w:semiHidden/>
    <w:rsid w:val="0079344F"/>
    <w:rPr>
      <w:rFonts w:asciiTheme="majorHAnsi" w:eastAsiaTheme="majorEastAsia" w:hAnsiTheme="majorHAnsi" w:cstheme="majorBidi"/>
      <w:i/>
      <w:iCs/>
      <w:color w:val="1F3763" w:themeColor="accent1" w:themeShade="7F"/>
      <w:sz w:val="28"/>
      <w:szCs w:val="20"/>
      <w:lang w:eastAsia="ru-RU"/>
    </w:rPr>
  </w:style>
  <w:style w:type="character" w:customStyle="1" w:styleId="70">
    <w:name w:val="Заголовок 7 Знак"/>
    <w:basedOn w:val="a0"/>
    <w:link w:val="7"/>
    <w:semiHidden/>
    <w:rsid w:val="0079344F"/>
    <w:rPr>
      <w:rFonts w:asciiTheme="majorHAnsi" w:eastAsiaTheme="majorEastAsia" w:hAnsiTheme="majorHAnsi" w:cstheme="majorBidi"/>
      <w:i/>
      <w:iCs/>
      <w:color w:val="404040" w:themeColor="text1" w:themeTint="BF"/>
      <w:sz w:val="28"/>
      <w:szCs w:val="20"/>
      <w:lang w:eastAsia="ru-RU"/>
    </w:rPr>
  </w:style>
  <w:style w:type="character" w:customStyle="1" w:styleId="80">
    <w:name w:val="Заголовок 8 Знак"/>
    <w:basedOn w:val="a0"/>
    <w:link w:val="8"/>
    <w:semiHidden/>
    <w:rsid w:val="0079344F"/>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semiHidden/>
    <w:rsid w:val="0079344F"/>
    <w:rPr>
      <w:rFonts w:asciiTheme="majorHAnsi" w:eastAsiaTheme="majorEastAsia" w:hAnsiTheme="majorHAnsi" w:cstheme="majorBidi"/>
      <w:i/>
      <w:iCs/>
      <w:color w:val="404040" w:themeColor="text1" w:themeTint="BF"/>
      <w:sz w:val="20"/>
      <w:szCs w:val="20"/>
      <w:lang w:eastAsia="ru-RU"/>
    </w:rPr>
  </w:style>
  <w:style w:type="paragraph" w:styleId="21">
    <w:name w:val="toc 2"/>
    <w:basedOn w:val="a"/>
    <w:next w:val="a"/>
    <w:autoRedefine/>
    <w:uiPriority w:val="39"/>
    <w:rsid w:val="0079344F"/>
    <w:pPr>
      <w:tabs>
        <w:tab w:val="right" w:leader="dot" w:pos="9639"/>
        <w:tab w:val="right" w:leader="dot" w:pos="10195"/>
      </w:tabs>
      <w:ind w:right="567"/>
    </w:pPr>
    <w:rPr>
      <w:rFonts w:eastAsia="Times New Roman" w:cs="Times New Roman"/>
      <w:noProof/>
      <w:szCs w:val="20"/>
      <w:lang w:eastAsia="ru-RU"/>
    </w:rPr>
  </w:style>
  <w:style w:type="paragraph" w:styleId="11">
    <w:name w:val="toc 1"/>
    <w:basedOn w:val="a"/>
    <w:next w:val="a"/>
    <w:autoRedefine/>
    <w:uiPriority w:val="39"/>
    <w:rsid w:val="0079344F"/>
    <w:pPr>
      <w:tabs>
        <w:tab w:val="right" w:leader="dot" w:pos="9639"/>
        <w:tab w:val="right" w:leader="dot" w:pos="10195"/>
      </w:tabs>
      <w:ind w:right="567"/>
    </w:pPr>
    <w:rPr>
      <w:rFonts w:eastAsia="Times New Roman" w:cs="Times New Roman"/>
      <w:noProof/>
      <w:szCs w:val="20"/>
      <w:lang w:eastAsia="ru-RU"/>
    </w:rPr>
  </w:style>
  <w:style w:type="paragraph" w:styleId="31">
    <w:name w:val="toc 3"/>
    <w:basedOn w:val="a"/>
    <w:next w:val="a"/>
    <w:autoRedefine/>
    <w:uiPriority w:val="39"/>
    <w:rsid w:val="0079344F"/>
    <w:pPr>
      <w:tabs>
        <w:tab w:val="right" w:leader="dot" w:pos="9639"/>
        <w:tab w:val="right" w:leader="dot" w:pos="10195"/>
      </w:tabs>
      <w:ind w:right="567"/>
    </w:pPr>
    <w:rPr>
      <w:rFonts w:eastAsia="Times New Roman" w:cs="Times New Roman"/>
      <w:noProof/>
      <w:szCs w:val="20"/>
      <w:lang w:eastAsia="ru-RU"/>
    </w:rPr>
  </w:style>
  <w:style w:type="paragraph" w:customStyle="1" w:styleId="a6">
    <w:name w:val="Текст в таблице по левому краю"/>
    <w:basedOn w:val="a"/>
    <w:rsid w:val="0079344F"/>
    <w:pPr>
      <w:spacing w:line="240" w:lineRule="auto"/>
      <w:ind w:firstLine="0"/>
      <w:jc w:val="left"/>
    </w:pPr>
    <w:rPr>
      <w:rFonts w:eastAsia="Times New Roman" w:cs="Times New Roman"/>
      <w:szCs w:val="20"/>
      <w:lang w:eastAsia="ru-RU"/>
    </w:rPr>
  </w:style>
  <w:style w:type="paragraph" w:customStyle="1" w:styleId="a7">
    <w:name w:val="Текст в таблице по центру"/>
    <w:basedOn w:val="a"/>
    <w:rsid w:val="0079344F"/>
    <w:pPr>
      <w:spacing w:line="240" w:lineRule="auto"/>
      <w:ind w:firstLine="0"/>
      <w:jc w:val="center"/>
    </w:pPr>
    <w:rPr>
      <w:rFonts w:eastAsia="Times New Roman" w:cs="Times New Roman"/>
      <w:szCs w:val="20"/>
      <w:lang w:eastAsia="ru-RU"/>
    </w:rPr>
  </w:style>
  <w:style w:type="paragraph" w:customStyle="1" w:styleId="a8">
    <w:name w:val="Подпись рисунка"/>
    <w:basedOn w:val="a"/>
    <w:rsid w:val="0079344F"/>
    <w:pPr>
      <w:keepLines/>
      <w:spacing w:before="60" w:after="120"/>
      <w:ind w:firstLine="0"/>
      <w:jc w:val="center"/>
    </w:pPr>
    <w:rPr>
      <w:rFonts w:eastAsia="Times New Roman" w:cs="Times New Roman"/>
      <w:szCs w:val="20"/>
      <w:lang w:eastAsia="ru-RU"/>
    </w:rPr>
  </w:style>
  <w:style w:type="paragraph" w:customStyle="1" w:styleId="a9">
    <w:name w:val="Формула"/>
    <w:basedOn w:val="a"/>
    <w:next w:val="a"/>
    <w:qFormat/>
    <w:rsid w:val="0079344F"/>
    <w:pPr>
      <w:tabs>
        <w:tab w:val="center" w:pos="4536"/>
        <w:tab w:val="right" w:pos="9639"/>
      </w:tabs>
      <w:spacing w:before="480" w:after="480"/>
      <w:ind w:firstLine="0"/>
    </w:pPr>
    <w:rPr>
      <w:rFonts w:eastAsia="Times New Roman" w:cs="Times New Roman"/>
      <w:szCs w:val="20"/>
      <w:lang w:eastAsia="ru-RU"/>
    </w:rPr>
  </w:style>
  <w:style w:type="paragraph" w:customStyle="1" w:styleId="aa">
    <w:name w:val="Пояснение к формуле"/>
    <w:basedOn w:val="a"/>
    <w:rsid w:val="0079344F"/>
    <w:pPr>
      <w:ind w:firstLine="0"/>
    </w:pPr>
    <w:rPr>
      <w:rFonts w:eastAsia="Times New Roman" w:cs="Times New Roman"/>
      <w:szCs w:val="20"/>
      <w:lang w:eastAsia="ru-RU"/>
    </w:rPr>
  </w:style>
  <w:style w:type="character" w:customStyle="1" w:styleId="ab">
    <w:name w:val="курсив"/>
    <w:basedOn w:val="a0"/>
    <w:uiPriority w:val="1"/>
    <w:rsid w:val="0079344F"/>
    <w:rPr>
      <w:i/>
    </w:rPr>
  </w:style>
  <w:style w:type="character" w:customStyle="1" w:styleId="ac">
    <w:name w:val="курсив надстрочные"/>
    <w:basedOn w:val="a0"/>
    <w:rsid w:val="0079344F"/>
    <w:rPr>
      <w:i/>
      <w:iCs/>
      <w:vertAlign w:val="superscript"/>
    </w:rPr>
  </w:style>
  <w:style w:type="character" w:customStyle="1" w:styleId="ad">
    <w:name w:val="курсив подстрочные"/>
    <w:basedOn w:val="a0"/>
    <w:rsid w:val="0079344F"/>
    <w:rPr>
      <w:i/>
      <w:iCs/>
      <w:vertAlign w:val="subscript"/>
    </w:rPr>
  </w:style>
  <w:style w:type="character" w:styleId="ae">
    <w:name w:val="Hyperlink"/>
    <w:basedOn w:val="a0"/>
    <w:uiPriority w:val="99"/>
    <w:unhideWhenUsed/>
    <w:rsid w:val="0079344F"/>
    <w:rPr>
      <w:color w:val="0563C1" w:themeColor="hyperlink"/>
      <w:u w:val="single"/>
    </w:rPr>
  </w:style>
  <w:style w:type="paragraph" w:styleId="af">
    <w:name w:val="header"/>
    <w:basedOn w:val="a"/>
    <w:link w:val="af0"/>
    <w:rsid w:val="0079344F"/>
    <w:pPr>
      <w:tabs>
        <w:tab w:val="center" w:pos="4677"/>
        <w:tab w:val="right" w:pos="9355"/>
      </w:tabs>
      <w:spacing w:line="240" w:lineRule="auto"/>
      <w:ind w:firstLine="720"/>
    </w:pPr>
    <w:rPr>
      <w:rFonts w:eastAsia="Times New Roman" w:cs="Times New Roman"/>
      <w:szCs w:val="20"/>
      <w:lang w:eastAsia="ru-RU"/>
    </w:rPr>
  </w:style>
  <w:style w:type="character" w:customStyle="1" w:styleId="af0">
    <w:name w:val="Верхний колонтитул Знак"/>
    <w:basedOn w:val="a0"/>
    <w:link w:val="af"/>
    <w:rsid w:val="0079344F"/>
    <w:rPr>
      <w:rFonts w:eastAsia="Times New Roman" w:cs="Times New Roman"/>
      <w:sz w:val="28"/>
      <w:szCs w:val="20"/>
      <w:lang w:eastAsia="ru-RU"/>
    </w:rPr>
  </w:style>
  <w:style w:type="paragraph" w:styleId="af1">
    <w:name w:val="TOC Heading"/>
    <w:basedOn w:val="1"/>
    <w:next w:val="a"/>
    <w:uiPriority w:val="39"/>
    <w:unhideWhenUsed/>
    <w:qFormat/>
    <w:rsid w:val="0079344F"/>
    <w:pPr>
      <w:suppressAutoHyphens w:val="0"/>
      <w:outlineLvl w:val="9"/>
    </w:pPr>
    <w:rPr>
      <w:rFonts w:eastAsiaTheme="majorEastAsia" w:cstheme="majorBidi"/>
      <w:bCs/>
      <w:szCs w:val="28"/>
    </w:rPr>
  </w:style>
  <w:style w:type="paragraph" w:styleId="af2">
    <w:name w:val="List Paragraph"/>
    <w:basedOn w:val="a"/>
    <w:uiPriority w:val="99"/>
    <w:qFormat/>
    <w:rsid w:val="00AB7734"/>
    <w:pPr>
      <w:ind w:left="720"/>
      <w:contextualSpacing/>
    </w:pPr>
  </w:style>
  <w:style w:type="paragraph" w:customStyle="1" w:styleId="af3">
    <w:name w:val="ДипломОснТекст"/>
    <w:basedOn w:val="a"/>
    <w:link w:val="af4"/>
    <w:rsid w:val="002057F7"/>
    <w:pPr>
      <w:jc w:val="left"/>
    </w:pPr>
    <w:rPr>
      <w:rFonts w:cs="Times New Roman"/>
      <w:szCs w:val="28"/>
    </w:rPr>
  </w:style>
  <w:style w:type="character" w:customStyle="1" w:styleId="af4">
    <w:name w:val="ДипломОснТекст Знак"/>
    <w:basedOn w:val="a0"/>
    <w:link w:val="af3"/>
    <w:rsid w:val="002057F7"/>
    <w:rPr>
      <w:rFonts w:cs="Times New Roman"/>
      <w:sz w:val="28"/>
      <w:szCs w:val="28"/>
    </w:rPr>
  </w:style>
  <w:style w:type="paragraph" w:styleId="af5">
    <w:name w:val="Body Text Indent"/>
    <w:basedOn w:val="a"/>
    <w:link w:val="af6"/>
    <w:rsid w:val="002057F7"/>
    <w:pPr>
      <w:ind w:firstLine="567"/>
    </w:pPr>
    <w:rPr>
      <w:rFonts w:cs="Times New Roman"/>
      <w:szCs w:val="24"/>
    </w:rPr>
  </w:style>
  <w:style w:type="character" w:customStyle="1" w:styleId="af6">
    <w:name w:val="Основной текст с отступом Знак"/>
    <w:basedOn w:val="a0"/>
    <w:link w:val="af5"/>
    <w:rsid w:val="002057F7"/>
    <w:rPr>
      <w:rFonts w:cs="Times New Roman"/>
      <w:sz w:val="28"/>
    </w:rPr>
  </w:style>
  <w:style w:type="paragraph" w:customStyle="1" w:styleId="af7">
    <w:name w:val="Таблица заголовок"/>
    <w:basedOn w:val="a"/>
    <w:rsid w:val="002057F7"/>
    <w:pPr>
      <w:ind w:firstLine="0"/>
      <w:jc w:val="center"/>
    </w:pPr>
    <w:rPr>
      <w:rFonts w:eastAsia="SimSun" w:cs="Times New Roman"/>
      <w:b/>
      <w:szCs w:val="24"/>
      <w:lang w:eastAsia="zh-CN"/>
    </w:rPr>
  </w:style>
  <w:style w:type="paragraph" w:customStyle="1" w:styleId="af8">
    <w:name w:val="Содержимое таблицы"/>
    <w:basedOn w:val="a"/>
    <w:qFormat/>
    <w:rsid w:val="00B7774C"/>
    <w:pPr>
      <w:suppressLineNumbers/>
      <w:spacing w:line="240" w:lineRule="auto"/>
      <w:ind w:firstLine="0"/>
      <w:jc w:val="left"/>
    </w:pPr>
    <w:rPr>
      <w:rFonts w:eastAsia="Noto Sans CJK SC" w:cs="Lohit Devanagari"/>
      <w:kern w:val="2"/>
      <w:szCs w:val="24"/>
      <w:lang w:eastAsia="zh-CN" w:bidi="hi-IN"/>
    </w:rPr>
  </w:style>
  <w:style w:type="paragraph" w:styleId="af9">
    <w:name w:val="Normal (Web)"/>
    <w:basedOn w:val="a"/>
    <w:uiPriority w:val="99"/>
    <w:semiHidden/>
    <w:unhideWhenUsed/>
    <w:rsid w:val="00186A24"/>
    <w:pPr>
      <w:spacing w:before="100" w:beforeAutospacing="1" w:after="100" w:afterAutospacing="1" w:line="240" w:lineRule="auto"/>
      <w:ind w:firstLine="0"/>
      <w:jc w:val="left"/>
    </w:pPr>
    <w:rPr>
      <w:rFonts w:eastAsia="Times New Roman" w:cs="Times New Roman"/>
      <w:sz w:val="24"/>
      <w:szCs w:val="24"/>
      <w:lang w:eastAsia="ru-RU"/>
    </w:rPr>
  </w:style>
  <w:style w:type="character" w:styleId="HTML">
    <w:name w:val="HTML Code"/>
    <w:basedOn w:val="a0"/>
    <w:uiPriority w:val="99"/>
    <w:semiHidden/>
    <w:unhideWhenUsed/>
    <w:rsid w:val="00186A24"/>
    <w:rPr>
      <w:rFonts w:ascii="Courier New" w:eastAsia="Times New Roman" w:hAnsi="Courier New" w:cs="Courier New"/>
      <w:sz w:val="20"/>
      <w:szCs w:val="20"/>
    </w:rPr>
  </w:style>
  <w:style w:type="character" w:styleId="afa">
    <w:name w:val="Strong"/>
    <w:basedOn w:val="a0"/>
    <w:uiPriority w:val="22"/>
    <w:qFormat/>
    <w:rsid w:val="003D5E12"/>
    <w:rPr>
      <w:b/>
      <w:bCs/>
    </w:rPr>
  </w:style>
  <w:style w:type="paragraph" w:styleId="HTML0">
    <w:name w:val="HTML Preformatted"/>
    <w:basedOn w:val="a"/>
    <w:link w:val="HTML1"/>
    <w:uiPriority w:val="99"/>
    <w:semiHidden/>
    <w:unhideWhenUsed/>
    <w:rsid w:val="005D2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5D2200"/>
    <w:rPr>
      <w:rFonts w:ascii="Courier New" w:eastAsia="Times New Roman" w:hAnsi="Courier New" w:cs="Courier New"/>
      <w:sz w:val="20"/>
      <w:szCs w:val="20"/>
      <w:lang w:eastAsia="ru-RU"/>
    </w:rPr>
  </w:style>
  <w:style w:type="character" w:customStyle="1" w:styleId="syntax-identifier">
    <w:name w:val="syntax-identifier"/>
    <w:basedOn w:val="a0"/>
    <w:rsid w:val="005D2200"/>
  </w:style>
  <w:style w:type="character" w:customStyle="1" w:styleId="syntax-keyword">
    <w:name w:val="syntax-keyword"/>
    <w:basedOn w:val="a0"/>
    <w:rsid w:val="005D2200"/>
  </w:style>
  <w:style w:type="character" w:styleId="afb">
    <w:name w:val="FollowedHyperlink"/>
    <w:basedOn w:val="a0"/>
    <w:uiPriority w:val="99"/>
    <w:semiHidden/>
    <w:unhideWhenUsed/>
    <w:rsid w:val="005D2200"/>
    <w:rPr>
      <w:color w:val="954F72" w:themeColor="followedHyperlink"/>
      <w:u w:val="single"/>
    </w:rPr>
  </w:style>
  <w:style w:type="character" w:customStyle="1" w:styleId="apple-converted-space">
    <w:name w:val="apple-converted-space"/>
    <w:basedOn w:val="a0"/>
    <w:rsid w:val="00F700F0"/>
  </w:style>
  <w:style w:type="paragraph" w:customStyle="1" w:styleId="ho">
    <w:name w:val="ho"/>
    <w:basedOn w:val="a"/>
    <w:rsid w:val="009449D9"/>
    <w:pPr>
      <w:spacing w:before="100" w:beforeAutospacing="1" w:after="100" w:afterAutospacing="1" w:line="240" w:lineRule="auto"/>
      <w:ind w:firstLine="0"/>
      <w:jc w:val="left"/>
    </w:pPr>
    <w:rPr>
      <w:rFonts w:eastAsia="Times New Roman" w:cs="Times New Roman"/>
      <w:sz w:val="24"/>
      <w:szCs w:val="24"/>
      <w:lang w:eastAsia="ru-RU"/>
    </w:rPr>
  </w:style>
  <w:style w:type="character" w:styleId="afc">
    <w:name w:val="Emphasis"/>
    <w:basedOn w:val="a0"/>
    <w:uiPriority w:val="20"/>
    <w:qFormat/>
    <w:rsid w:val="007B4FAD"/>
    <w:rPr>
      <w:i/>
      <w:iCs/>
    </w:rPr>
  </w:style>
  <w:style w:type="paragraph" w:styleId="afd">
    <w:name w:val="Body Text"/>
    <w:basedOn w:val="a"/>
    <w:link w:val="afe"/>
    <w:rsid w:val="008D0439"/>
    <w:pPr>
      <w:spacing w:after="140" w:line="276" w:lineRule="auto"/>
      <w:ind w:firstLine="0"/>
      <w:jc w:val="left"/>
    </w:pPr>
    <w:rPr>
      <w:rFonts w:eastAsia="Noto Sans CJK SC" w:cs="Lohit Devanagari"/>
      <w:kern w:val="2"/>
      <w:szCs w:val="24"/>
      <w:lang w:eastAsia="zh-CN" w:bidi="hi-IN"/>
    </w:rPr>
  </w:style>
  <w:style w:type="character" w:customStyle="1" w:styleId="afe">
    <w:name w:val="Основной текст Знак"/>
    <w:basedOn w:val="a0"/>
    <w:link w:val="afd"/>
    <w:rsid w:val="008D0439"/>
    <w:rPr>
      <w:rFonts w:eastAsia="Noto Sans CJK SC" w:cs="Lohit Devanagari"/>
      <w:kern w:val="2"/>
      <w:sz w:val="28"/>
      <w:lang w:eastAsia="zh-CN" w:bidi="hi-IN"/>
    </w:rPr>
  </w:style>
  <w:style w:type="paragraph" w:customStyle="1" w:styleId="Aff">
    <w:name w:val="По умолчанию A"/>
    <w:qFormat/>
    <w:rsid w:val="008D0439"/>
    <w:rPr>
      <w:rFonts w:ascii="Helvetica Neue" w:eastAsia="Arial Unicode MS" w:hAnsi="Helvetica Neue" w:cs="Arial Unicode MS"/>
      <w:color w:val="000000"/>
      <w:sz w:val="22"/>
      <w:szCs w:val="22"/>
      <w:u w:color="000000"/>
      <w:lang w:eastAsia="ru-RU"/>
    </w:rPr>
  </w:style>
  <w:style w:type="table" w:customStyle="1" w:styleId="TableNormal">
    <w:name w:val="Table Normal"/>
    <w:qFormat/>
    <w:rsid w:val="008D0439"/>
    <w:rPr>
      <w:rFonts w:ascii="Liberation Serif" w:eastAsia="Noto Sans CJK SC" w:hAnsi="Liberation Serif" w:cs="Lohit Devanagari"/>
      <w:kern w:val="2"/>
      <w:sz w:val="20"/>
      <w:szCs w:val="20"/>
      <w:lang w:eastAsia="ru-RU"/>
    </w:rPr>
    <w:tblPr>
      <w:tblCellMar>
        <w:top w:w="0" w:type="dxa"/>
        <w:left w:w="0" w:type="dxa"/>
        <w:bottom w:w="0" w:type="dxa"/>
        <w:right w:w="0" w:type="dxa"/>
      </w:tblCellMar>
    </w:tblPr>
  </w:style>
  <w:style w:type="paragraph" w:styleId="aff0">
    <w:name w:val="Title"/>
    <w:basedOn w:val="a"/>
    <w:link w:val="aff1"/>
    <w:uiPriority w:val="1"/>
    <w:qFormat/>
    <w:rsid w:val="001823CE"/>
    <w:pPr>
      <w:keepNext/>
      <w:spacing w:before="240" w:after="120" w:line="240" w:lineRule="auto"/>
      <w:ind w:firstLine="0"/>
      <w:jc w:val="center"/>
    </w:pPr>
    <w:rPr>
      <w:rFonts w:eastAsia="Noto Sans CJK SC" w:cs="Lohit Devanagari"/>
      <w:b/>
      <w:bCs/>
      <w:caps/>
      <w:kern w:val="2"/>
      <w:sz w:val="32"/>
      <w:szCs w:val="56"/>
      <w:lang w:eastAsia="zh-CN" w:bidi="hi-IN"/>
    </w:rPr>
  </w:style>
  <w:style w:type="character" w:customStyle="1" w:styleId="aff1">
    <w:name w:val="Название Знак"/>
    <w:basedOn w:val="a0"/>
    <w:link w:val="aff0"/>
    <w:uiPriority w:val="1"/>
    <w:rsid w:val="001823CE"/>
    <w:rPr>
      <w:rFonts w:eastAsia="Noto Sans CJK SC" w:cs="Lohit Devanagari"/>
      <w:b/>
      <w:bCs/>
      <w:caps/>
      <w:kern w:val="2"/>
      <w:sz w:val="32"/>
      <w:szCs w:val="56"/>
      <w:lang w:eastAsia="zh-CN" w:bidi="hi-IN"/>
    </w:rPr>
  </w:style>
  <w:style w:type="character" w:customStyle="1" w:styleId="-9">
    <w:name w:val="Интернет-ссылка"/>
    <w:basedOn w:val="a0"/>
    <w:uiPriority w:val="99"/>
    <w:unhideWhenUsed/>
    <w:rsid w:val="00E1119C"/>
    <w:rPr>
      <w:color w:val="0563C1" w:themeColor="hyperlink"/>
      <w:u w:val="single"/>
    </w:rPr>
  </w:style>
  <w:style w:type="paragraph" w:styleId="41">
    <w:name w:val="toc 4"/>
    <w:basedOn w:val="a"/>
    <w:next w:val="a"/>
    <w:autoRedefine/>
    <w:uiPriority w:val="39"/>
    <w:unhideWhenUsed/>
    <w:rsid w:val="003C40DD"/>
    <w:pPr>
      <w:tabs>
        <w:tab w:val="decimal" w:leader="dot" w:pos="2559"/>
        <w:tab w:val="right" w:leader="dot" w:pos="9628"/>
      </w:tabs>
      <w:adjustRightInd w:val="0"/>
      <w:spacing w:after="100"/>
      <w:ind w:left="839"/>
    </w:pPr>
  </w:style>
  <w:style w:type="paragraph" w:styleId="aff2">
    <w:name w:val="Balloon Text"/>
    <w:basedOn w:val="a"/>
    <w:link w:val="aff3"/>
    <w:uiPriority w:val="99"/>
    <w:semiHidden/>
    <w:unhideWhenUsed/>
    <w:rsid w:val="000304F2"/>
    <w:pPr>
      <w:spacing w:line="240" w:lineRule="auto"/>
    </w:pPr>
    <w:rPr>
      <w:rFonts w:ascii="Tahoma" w:hAnsi="Tahoma" w:cs="Tahoma"/>
      <w:sz w:val="16"/>
      <w:szCs w:val="16"/>
    </w:rPr>
  </w:style>
  <w:style w:type="character" w:customStyle="1" w:styleId="aff3">
    <w:name w:val="Текст выноски Знак"/>
    <w:basedOn w:val="a0"/>
    <w:link w:val="aff2"/>
    <w:uiPriority w:val="99"/>
    <w:semiHidden/>
    <w:rsid w:val="000304F2"/>
    <w:rPr>
      <w:rFonts w:ascii="Tahoma" w:hAnsi="Tahoma" w:cs="Tahoma"/>
      <w:sz w:val="16"/>
      <w:szCs w:val="16"/>
    </w:rPr>
  </w:style>
  <w:style w:type="paragraph" w:styleId="aff4">
    <w:name w:val="caption"/>
    <w:basedOn w:val="a"/>
    <w:next w:val="a"/>
    <w:unhideWhenUsed/>
    <w:qFormat/>
    <w:rsid w:val="00F12A29"/>
    <w:pPr>
      <w:spacing w:after="200" w:line="240" w:lineRule="auto"/>
    </w:pPr>
    <w:rPr>
      <w:b/>
      <w:bCs/>
      <w:color w:val="4472C4" w:themeColor="accent1"/>
      <w:sz w:val="18"/>
      <w:szCs w:val="18"/>
    </w:rPr>
  </w:style>
  <w:style w:type="character" w:styleId="aff5">
    <w:name w:val="Placeholder Text"/>
    <w:basedOn w:val="a0"/>
    <w:uiPriority w:val="99"/>
    <w:semiHidden/>
    <w:rsid w:val="00874C4A"/>
    <w:rPr>
      <w:color w:val="808080"/>
    </w:rPr>
  </w:style>
</w:styles>
</file>

<file path=word/webSettings.xml><?xml version="1.0" encoding="utf-8"?>
<w:webSettings xmlns:r="http://schemas.openxmlformats.org/officeDocument/2006/relationships" xmlns:w="http://schemas.openxmlformats.org/wordprocessingml/2006/main">
  <w:divs>
    <w:div w:id="74665336">
      <w:bodyDiv w:val="1"/>
      <w:marLeft w:val="0"/>
      <w:marRight w:val="0"/>
      <w:marTop w:val="0"/>
      <w:marBottom w:val="0"/>
      <w:divBdr>
        <w:top w:val="none" w:sz="0" w:space="0" w:color="auto"/>
        <w:left w:val="none" w:sz="0" w:space="0" w:color="auto"/>
        <w:bottom w:val="none" w:sz="0" w:space="0" w:color="auto"/>
        <w:right w:val="none" w:sz="0" w:space="0" w:color="auto"/>
      </w:divBdr>
    </w:div>
    <w:div w:id="85615199">
      <w:bodyDiv w:val="1"/>
      <w:marLeft w:val="0"/>
      <w:marRight w:val="0"/>
      <w:marTop w:val="0"/>
      <w:marBottom w:val="0"/>
      <w:divBdr>
        <w:top w:val="none" w:sz="0" w:space="0" w:color="auto"/>
        <w:left w:val="none" w:sz="0" w:space="0" w:color="auto"/>
        <w:bottom w:val="none" w:sz="0" w:space="0" w:color="auto"/>
        <w:right w:val="none" w:sz="0" w:space="0" w:color="auto"/>
      </w:divBdr>
    </w:div>
    <w:div w:id="116144635">
      <w:bodyDiv w:val="1"/>
      <w:marLeft w:val="0"/>
      <w:marRight w:val="0"/>
      <w:marTop w:val="0"/>
      <w:marBottom w:val="0"/>
      <w:divBdr>
        <w:top w:val="none" w:sz="0" w:space="0" w:color="auto"/>
        <w:left w:val="none" w:sz="0" w:space="0" w:color="auto"/>
        <w:bottom w:val="none" w:sz="0" w:space="0" w:color="auto"/>
        <w:right w:val="none" w:sz="0" w:space="0" w:color="auto"/>
      </w:divBdr>
    </w:div>
    <w:div w:id="149366494">
      <w:bodyDiv w:val="1"/>
      <w:marLeft w:val="0"/>
      <w:marRight w:val="0"/>
      <w:marTop w:val="0"/>
      <w:marBottom w:val="0"/>
      <w:divBdr>
        <w:top w:val="none" w:sz="0" w:space="0" w:color="auto"/>
        <w:left w:val="none" w:sz="0" w:space="0" w:color="auto"/>
        <w:bottom w:val="none" w:sz="0" w:space="0" w:color="auto"/>
        <w:right w:val="none" w:sz="0" w:space="0" w:color="auto"/>
      </w:divBdr>
    </w:div>
    <w:div w:id="186678248">
      <w:bodyDiv w:val="1"/>
      <w:marLeft w:val="0"/>
      <w:marRight w:val="0"/>
      <w:marTop w:val="0"/>
      <w:marBottom w:val="0"/>
      <w:divBdr>
        <w:top w:val="none" w:sz="0" w:space="0" w:color="auto"/>
        <w:left w:val="none" w:sz="0" w:space="0" w:color="auto"/>
        <w:bottom w:val="none" w:sz="0" w:space="0" w:color="auto"/>
        <w:right w:val="none" w:sz="0" w:space="0" w:color="auto"/>
      </w:divBdr>
    </w:div>
    <w:div w:id="218056469">
      <w:bodyDiv w:val="1"/>
      <w:marLeft w:val="0"/>
      <w:marRight w:val="0"/>
      <w:marTop w:val="0"/>
      <w:marBottom w:val="0"/>
      <w:divBdr>
        <w:top w:val="none" w:sz="0" w:space="0" w:color="auto"/>
        <w:left w:val="none" w:sz="0" w:space="0" w:color="auto"/>
        <w:bottom w:val="none" w:sz="0" w:space="0" w:color="auto"/>
        <w:right w:val="none" w:sz="0" w:space="0" w:color="auto"/>
      </w:divBdr>
    </w:div>
    <w:div w:id="271865960">
      <w:bodyDiv w:val="1"/>
      <w:marLeft w:val="0"/>
      <w:marRight w:val="0"/>
      <w:marTop w:val="0"/>
      <w:marBottom w:val="0"/>
      <w:divBdr>
        <w:top w:val="none" w:sz="0" w:space="0" w:color="auto"/>
        <w:left w:val="none" w:sz="0" w:space="0" w:color="auto"/>
        <w:bottom w:val="none" w:sz="0" w:space="0" w:color="auto"/>
        <w:right w:val="none" w:sz="0" w:space="0" w:color="auto"/>
      </w:divBdr>
    </w:div>
    <w:div w:id="274486972">
      <w:bodyDiv w:val="1"/>
      <w:marLeft w:val="0"/>
      <w:marRight w:val="0"/>
      <w:marTop w:val="0"/>
      <w:marBottom w:val="0"/>
      <w:divBdr>
        <w:top w:val="none" w:sz="0" w:space="0" w:color="auto"/>
        <w:left w:val="none" w:sz="0" w:space="0" w:color="auto"/>
        <w:bottom w:val="none" w:sz="0" w:space="0" w:color="auto"/>
        <w:right w:val="none" w:sz="0" w:space="0" w:color="auto"/>
      </w:divBdr>
    </w:div>
    <w:div w:id="292911402">
      <w:bodyDiv w:val="1"/>
      <w:marLeft w:val="0"/>
      <w:marRight w:val="0"/>
      <w:marTop w:val="0"/>
      <w:marBottom w:val="0"/>
      <w:divBdr>
        <w:top w:val="none" w:sz="0" w:space="0" w:color="auto"/>
        <w:left w:val="none" w:sz="0" w:space="0" w:color="auto"/>
        <w:bottom w:val="none" w:sz="0" w:space="0" w:color="auto"/>
        <w:right w:val="none" w:sz="0" w:space="0" w:color="auto"/>
      </w:divBdr>
    </w:div>
    <w:div w:id="355080511">
      <w:bodyDiv w:val="1"/>
      <w:marLeft w:val="0"/>
      <w:marRight w:val="0"/>
      <w:marTop w:val="0"/>
      <w:marBottom w:val="0"/>
      <w:divBdr>
        <w:top w:val="none" w:sz="0" w:space="0" w:color="auto"/>
        <w:left w:val="none" w:sz="0" w:space="0" w:color="auto"/>
        <w:bottom w:val="none" w:sz="0" w:space="0" w:color="auto"/>
        <w:right w:val="none" w:sz="0" w:space="0" w:color="auto"/>
      </w:divBdr>
    </w:div>
    <w:div w:id="408892803">
      <w:bodyDiv w:val="1"/>
      <w:marLeft w:val="0"/>
      <w:marRight w:val="0"/>
      <w:marTop w:val="0"/>
      <w:marBottom w:val="0"/>
      <w:divBdr>
        <w:top w:val="none" w:sz="0" w:space="0" w:color="auto"/>
        <w:left w:val="none" w:sz="0" w:space="0" w:color="auto"/>
        <w:bottom w:val="none" w:sz="0" w:space="0" w:color="auto"/>
        <w:right w:val="none" w:sz="0" w:space="0" w:color="auto"/>
      </w:divBdr>
    </w:div>
    <w:div w:id="518734898">
      <w:bodyDiv w:val="1"/>
      <w:marLeft w:val="0"/>
      <w:marRight w:val="0"/>
      <w:marTop w:val="0"/>
      <w:marBottom w:val="0"/>
      <w:divBdr>
        <w:top w:val="none" w:sz="0" w:space="0" w:color="auto"/>
        <w:left w:val="none" w:sz="0" w:space="0" w:color="auto"/>
        <w:bottom w:val="none" w:sz="0" w:space="0" w:color="auto"/>
        <w:right w:val="none" w:sz="0" w:space="0" w:color="auto"/>
      </w:divBdr>
    </w:div>
    <w:div w:id="518736449">
      <w:bodyDiv w:val="1"/>
      <w:marLeft w:val="0"/>
      <w:marRight w:val="0"/>
      <w:marTop w:val="0"/>
      <w:marBottom w:val="0"/>
      <w:divBdr>
        <w:top w:val="none" w:sz="0" w:space="0" w:color="auto"/>
        <w:left w:val="none" w:sz="0" w:space="0" w:color="auto"/>
        <w:bottom w:val="none" w:sz="0" w:space="0" w:color="auto"/>
        <w:right w:val="none" w:sz="0" w:space="0" w:color="auto"/>
      </w:divBdr>
    </w:div>
    <w:div w:id="612368657">
      <w:bodyDiv w:val="1"/>
      <w:marLeft w:val="0"/>
      <w:marRight w:val="0"/>
      <w:marTop w:val="0"/>
      <w:marBottom w:val="0"/>
      <w:divBdr>
        <w:top w:val="none" w:sz="0" w:space="0" w:color="auto"/>
        <w:left w:val="none" w:sz="0" w:space="0" w:color="auto"/>
        <w:bottom w:val="none" w:sz="0" w:space="0" w:color="auto"/>
        <w:right w:val="none" w:sz="0" w:space="0" w:color="auto"/>
      </w:divBdr>
    </w:div>
    <w:div w:id="638534705">
      <w:bodyDiv w:val="1"/>
      <w:marLeft w:val="0"/>
      <w:marRight w:val="0"/>
      <w:marTop w:val="0"/>
      <w:marBottom w:val="0"/>
      <w:divBdr>
        <w:top w:val="none" w:sz="0" w:space="0" w:color="auto"/>
        <w:left w:val="none" w:sz="0" w:space="0" w:color="auto"/>
        <w:bottom w:val="none" w:sz="0" w:space="0" w:color="auto"/>
        <w:right w:val="none" w:sz="0" w:space="0" w:color="auto"/>
      </w:divBdr>
    </w:div>
    <w:div w:id="647049742">
      <w:bodyDiv w:val="1"/>
      <w:marLeft w:val="0"/>
      <w:marRight w:val="0"/>
      <w:marTop w:val="0"/>
      <w:marBottom w:val="0"/>
      <w:divBdr>
        <w:top w:val="none" w:sz="0" w:space="0" w:color="auto"/>
        <w:left w:val="none" w:sz="0" w:space="0" w:color="auto"/>
        <w:bottom w:val="none" w:sz="0" w:space="0" w:color="auto"/>
        <w:right w:val="none" w:sz="0" w:space="0" w:color="auto"/>
      </w:divBdr>
    </w:div>
    <w:div w:id="665013926">
      <w:bodyDiv w:val="1"/>
      <w:marLeft w:val="0"/>
      <w:marRight w:val="0"/>
      <w:marTop w:val="0"/>
      <w:marBottom w:val="0"/>
      <w:divBdr>
        <w:top w:val="none" w:sz="0" w:space="0" w:color="auto"/>
        <w:left w:val="none" w:sz="0" w:space="0" w:color="auto"/>
        <w:bottom w:val="none" w:sz="0" w:space="0" w:color="auto"/>
        <w:right w:val="none" w:sz="0" w:space="0" w:color="auto"/>
      </w:divBdr>
    </w:div>
    <w:div w:id="710811924">
      <w:bodyDiv w:val="1"/>
      <w:marLeft w:val="0"/>
      <w:marRight w:val="0"/>
      <w:marTop w:val="0"/>
      <w:marBottom w:val="0"/>
      <w:divBdr>
        <w:top w:val="none" w:sz="0" w:space="0" w:color="auto"/>
        <w:left w:val="none" w:sz="0" w:space="0" w:color="auto"/>
        <w:bottom w:val="none" w:sz="0" w:space="0" w:color="auto"/>
        <w:right w:val="none" w:sz="0" w:space="0" w:color="auto"/>
      </w:divBdr>
    </w:div>
    <w:div w:id="751002154">
      <w:bodyDiv w:val="1"/>
      <w:marLeft w:val="0"/>
      <w:marRight w:val="0"/>
      <w:marTop w:val="0"/>
      <w:marBottom w:val="0"/>
      <w:divBdr>
        <w:top w:val="none" w:sz="0" w:space="0" w:color="auto"/>
        <w:left w:val="none" w:sz="0" w:space="0" w:color="auto"/>
        <w:bottom w:val="none" w:sz="0" w:space="0" w:color="auto"/>
        <w:right w:val="none" w:sz="0" w:space="0" w:color="auto"/>
      </w:divBdr>
    </w:div>
    <w:div w:id="757408830">
      <w:bodyDiv w:val="1"/>
      <w:marLeft w:val="0"/>
      <w:marRight w:val="0"/>
      <w:marTop w:val="0"/>
      <w:marBottom w:val="0"/>
      <w:divBdr>
        <w:top w:val="none" w:sz="0" w:space="0" w:color="auto"/>
        <w:left w:val="none" w:sz="0" w:space="0" w:color="auto"/>
        <w:bottom w:val="none" w:sz="0" w:space="0" w:color="auto"/>
        <w:right w:val="none" w:sz="0" w:space="0" w:color="auto"/>
      </w:divBdr>
    </w:div>
    <w:div w:id="773786039">
      <w:bodyDiv w:val="1"/>
      <w:marLeft w:val="0"/>
      <w:marRight w:val="0"/>
      <w:marTop w:val="0"/>
      <w:marBottom w:val="0"/>
      <w:divBdr>
        <w:top w:val="none" w:sz="0" w:space="0" w:color="auto"/>
        <w:left w:val="none" w:sz="0" w:space="0" w:color="auto"/>
        <w:bottom w:val="none" w:sz="0" w:space="0" w:color="auto"/>
        <w:right w:val="none" w:sz="0" w:space="0" w:color="auto"/>
      </w:divBdr>
    </w:div>
    <w:div w:id="782069808">
      <w:bodyDiv w:val="1"/>
      <w:marLeft w:val="0"/>
      <w:marRight w:val="0"/>
      <w:marTop w:val="0"/>
      <w:marBottom w:val="0"/>
      <w:divBdr>
        <w:top w:val="none" w:sz="0" w:space="0" w:color="auto"/>
        <w:left w:val="none" w:sz="0" w:space="0" w:color="auto"/>
        <w:bottom w:val="none" w:sz="0" w:space="0" w:color="auto"/>
        <w:right w:val="none" w:sz="0" w:space="0" w:color="auto"/>
      </w:divBdr>
    </w:div>
    <w:div w:id="782308295">
      <w:bodyDiv w:val="1"/>
      <w:marLeft w:val="0"/>
      <w:marRight w:val="0"/>
      <w:marTop w:val="0"/>
      <w:marBottom w:val="0"/>
      <w:divBdr>
        <w:top w:val="none" w:sz="0" w:space="0" w:color="auto"/>
        <w:left w:val="none" w:sz="0" w:space="0" w:color="auto"/>
        <w:bottom w:val="none" w:sz="0" w:space="0" w:color="auto"/>
        <w:right w:val="none" w:sz="0" w:space="0" w:color="auto"/>
      </w:divBdr>
    </w:div>
    <w:div w:id="796525969">
      <w:bodyDiv w:val="1"/>
      <w:marLeft w:val="0"/>
      <w:marRight w:val="0"/>
      <w:marTop w:val="0"/>
      <w:marBottom w:val="0"/>
      <w:divBdr>
        <w:top w:val="none" w:sz="0" w:space="0" w:color="auto"/>
        <w:left w:val="none" w:sz="0" w:space="0" w:color="auto"/>
        <w:bottom w:val="none" w:sz="0" w:space="0" w:color="auto"/>
        <w:right w:val="none" w:sz="0" w:space="0" w:color="auto"/>
      </w:divBdr>
    </w:div>
    <w:div w:id="843596439">
      <w:bodyDiv w:val="1"/>
      <w:marLeft w:val="0"/>
      <w:marRight w:val="0"/>
      <w:marTop w:val="0"/>
      <w:marBottom w:val="0"/>
      <w:divBdr>
        <w:top w:val="none" w:sz="0" w:space="0" w:color="auto"/>
        <w:left w:val="none" w:sz="0" w:space="0" w:color="auto"/>
        <w:bottom w:val="none" w:sz="0" w:space="0" w:color="auto"/>
        <w:right w:val="none" w:sz="0" w:space="0" w:color="auto"/>
      </w:divBdr>
    </w:div>
    <w:div w:id="872379997">
      <w:bodyDiv w:val="1"/>
      <w:marLeft w:val="0"/>
      <w:marRight w:val="0"/>
      <w:marTop w:val="0"/>
      <w:marBottom w:val="0"/>
      <w:divBdr>
        <w:top w:val="none" w:sz="0" w:space="0" w:color="auto"/>
        <w:left w:val="none" w:sz="0" w:space="0" w:color="auto"/>
        <w:bottom w:val="none" w:sz="0" w:space="0" w:color="auto"/>
        <w:right w:val="none" w:sz="0" w:space="0" w:color="auto"/>
      </w:divBdr>
    </w:div>
    <w:div w:id="969746040">
      <w:bodyDiv w:val="1"/>
      <w:marLeft w:val="0"/>
      <w:marRight w:val="0"/>
      <w:marTop w:val="0"/>
      <w:marBottom w:val="0"/>
      <w:divBdr>
        <w:top w:val="none" w:sz="0" w:space="0" w:color="auto"/>
        <w:left w:val="none" w:sz="0" w:space="0" w:color="auto"/>
        <w:bottom w:val="none" w:sz="0" w:space="0" w:color="auto"/>
        <w:right w:val="none" w:sz="0" w:space="0" w:color="auto"/>
      </w:divBdr>
    </w:div>
    <w:div w:id="987443846">
      <w:bodyDiv w:val="1"/>
      <w:marLeft w:val="0"/>
      <w:marRight w:val="0"/>
      <w:marTop w:val="0"/>
      <w:marBottom w:val="0"/>
      <w:divBdr>
        <w:top w:val="none" w:sz="0" w:space="0" w:color="auto"/>
        <w:left w:val="none" w:sz="0" w:space="0" w:color="auto"/>
        <w:bottom w:val="none" w:sz="0" w:space="0" w:color="auto"/>
        <w:right w:val="none" w:sz="0" w:space="0" w:color="auto"/>
      </w:divBdr>
    </w:div>
    <w:div w:id="1037244460">
      <w:bodyDiv w:val="1"/>
      <w:marLeft w:val="0"/>
      <w:marRight w:val="0"/>
      <w:marTop w:val="0"/>
      <w:marBottom w:val="0"/>
      <w:divBdr>
        <w:top w:val="none" w:sz="0" w:space="0" w:color="auto"/>
        <w:left w:val="none" w:sz="0" w:space="0" w:color="auto"/>
        <w:bottom w:val="none" w:sz="0" w:space="0" w:color="auto"/>
        <w:right w:val="none" w:sz="0" w:space="0" w:color="auto"/>
      </w:divBdr>
    </w:div>
    <w:div w:id="1038551628">
      <w:bodyDiv w:val="1"/>
      <w:marLeft w:val="0"/>
      <w:marRight w:val="0"/>
      <w:marTop w:val="0"/>
      <w:marBottom w:val="0"/>
      <w:divBdr>
        <w:top w:val="none" w:sz="0" w:space="0" w:color="auto"/>
        <w:left w:val="none" w:sz="0" w:space="0" w:color="auto"/>
        <w:bottom w:val="none" w:sz="0" w:space="0" w:color="auto"/>
        <w:right w:val="none" w:sz="0" w:space="0" w:color="auto"/>
      </w:divBdr>
    </w:div>
    <w:div w:id="1140146424">
      <w:bodyDiv w:val="1"/>
      <w:marLeft w:val="0"/>
      <w:marRight w:val="0"/>
      <w:marTop w:val="0"/>
      <w:marBottom w:val="0"/>
      <w:divBdr>
        <w:top w:val="none" w:sz="0" w:space="0" w:color="auto"/>
        <w:left w:val="none" w:sz="0" w:space="0" w:color="auto"/>
        <w:bottom w:val="none" w:sz="0" w:space="0" w:color="auto"/>
        <w:right w:val="none" w:sz="0" w:space="0" w:color="auto"/>
      </w:divBdr>
    </w:div>
    <w:div w:id="1176072527">
      <w:bodyDiv w:val="1"/>
      <w:marLeft w:val="0"/>
      <w:marRight w:val="0"/>
      <w:marTop w:val="0"/>
      <w:marBottom w:val="0"/>
      <w:divBdr>
        <w:top w:val="none" w:sz="0" w:space="0" w:color="auto"/>
        <w:left w:val="none" w:sz="0" w:space="0" w:color="auto"/>
        <w:bottom w:val="none" w:sz="0" w:space="0" w:color="auto"/>
        <w:right w:val="none" w:sz="0" w:space="0" w:color="auto"/>
      </w:divBdr>
    </w:div>
    <w:div w:id="1178346896">
      <w:bodyDiv w:val="1"/>
      <w:marLeft w:val="0"/>
      <w:marRight w:val="0"/>
      <w:marTop w:val="0"/>
      <w:marBottom w:val="0"/>
      <w:divBdr>
        <w:top w:val="none" w:sz="0" w:space="0" w:color="auto"/>
        <w:left w:val="none" w:sz="0" w:space="0" w:color="auto"/>
        <w:bottom w:val="none" w:sz="0" w:space="0" w:color="auto"/>
        <w:right w:val="none" w:sz="0" w:space="0" w:color="auto"/>
      </w:divBdr>
    </w:div>
    <w:div w:id="1187865976">
      <w:bodyDiv w:val="1"/>
      <w:marLeft w:val="0"/>
      <w:marRight w:val="0"/>
      <w:marTop w:val="0"/>
      <w:marBottom w:val="0"/>
      <w:divBdr>
        <w:top w:val="none" w:sz="0" w:space="0" w:color="auto"/>
        <w:left w:val="none" w:sz="0" w:space="0" w:color="auto"/>
        <w:bottom w:val="none" w:sz="0" w:space="0" w:color="auto"/>
        <w:right w:val="none" w:sz="0" w:space="0" w:color="auto"/>
      </w:divBdr>
    </w:div>
    <w:div w:id="1192493792">
      <w:bodyDiv w:val="1"/>
      <w:marLeft w:val="0"/>
      <w:marRight w:val="0"/>
      <w:marTop w:val="0"/>
      <w:marBottom w:val="0"/>
      <w:divBdr>
        <w:top w:val="none" w:sz="0" w:space="0" w:color="auto"/>
        <w:left w:val="none" w:sz="0" w:space="0" w:color="auto"/>
        <w:bottom w:val="none" w:sz="0" w:space="0" w:color="auto"/>
        <w:right w:val="none" w:sz="0" w:space="0" w:color="auto"/>
      </w:divBdr>
    </w:div>
    <w:div w:id="1212577077">
      <w:bodyDiv w:val="1"/>
      <w:marLeft w:val="0"/>
      <w:marRight w:val="0"/>
      <w:marTop w:val="0"/>
      <w:marBottom w:val="0"/>
      <w:divBdr>
        <w:top w:val="none" w:sz="0" w:space="0" w:color="auto"/>
        <w:left w:val="none" w:sz="0" w:space="0" w:color="auto"/>
        <w:bottom w:val="none" w:sz="0" w:space="0" w:color="auto"/>
        <w:right w:val="none" w:sz="0" w:space="0" w:color="auto"/>
      </w:divBdr>
    </w:div>
    <w:div w:id="1235317988">
      <w:bodyDiv w:val="1"/>
      <w:marLeft w:val="0"/>
      <w:marRight w:val="0"/>
      <w:marTop w:val="0"/>
      <w:marBottom w:val="0"/>
      <w:divBdr>
        <w:top w:val="none" w:sz="0" w:space="0" w:color="auto"/>
        <w:left w:val="none" w:sz="0" w:space="0" w:color="auto"/>
        <w:bottom w:val="none" w:sz="0" w:space="0" w:color="auto"/>
        <w:right w:val="none" w:sz="0" w:space="0" w:color="auto"/>
      </w:divBdr>
    </w:div>
    <w:div w:id="1242183640">
      <w:bodyDiv w:val="1"/>
      <w:marLeft w:val="0"/>
      <w:marRight w:val="0"/>
      <w:marTop w:val="0"/>
      <w:marBottom w:val="0"/>
      <w:divBdr>
        <w:top w:val="none" w:sz="0" w:space="0" w:color="auto"/>
        <w:left w:val="none" w:sz="0" w:space="0" w:color="auto"/>
        <w:bottom w:val="none" w:sz="0" w:space="0" w:color="auto"/>
        <w:right w:val="none" w:sz="0" w:space="0" w:color="auto"/>
      </w:divBdr>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63803016">
      <w:bodyDiv w:val="1"/>
      <w:marLeft w:val="0"/>
      <w:marRight w:val="0"/>
      <w:marTop w:val="0"/>
      <w:marBottom w:val="0"/>
      <w:divBdr>
        <w:top w:val="none" w:sz="0" w:space="0" w:color="auto"/>
        <w:left w:val="none" w:sz="0" w:space="0" w:color="auto"/>
        <w:bottom w:val="none" w:sz="0" w:space="0" w:color="auto"/>
        <w:right w:val="none" w:sz="0" w:space="0" w:color="auto"/>
      </w:divBdr>
    </w:div>
    <w:div w:id="1304776149">
      <w:bodyDiv w:val="1"/>
      <w:marLeft w:val="0"/>
      <w:marRight w:val="0"/>
      <w:marTop w:val="0"/>
      <w:marBottom w:val="0"/>
      <w:divBdr>
        <w:top w:val="none" w:sz="0" w:space="0" w:color="auto"/>
        <w:left w:val="none" w:sz="0" w:space="0" w:color="auto"/>
        <w:bottom w:val="none" w:sz="0" w:space="0" w:color="auto"/>
        <w:right w:val="none" w:sz="0" w:space="0" w:color="auto"/>
      </w:divBdr>
    </w:div>
    <w:div w:id="1361585781">
      <w:bodyDiv w:val="1"/>
      <w:marLeft w:val="0"/>
      <w:marRight w:val="0"/>
      <w:marTop w:val="0"/>
      <w:marBottom w:val="0"/>
      <w:divBdr>
        <w:top w:val="none" w:sz="0" w:space="0" w:color="auto"/>
        <w:left w:val="none" w:sz="0" w:space="0" w:color="auto"/>
        <w:bottom w:val="none" w:sz="0" w:space="0" w:color="auto"/>
        <w:right w:val="none" w:sz="0" w:space="0" w:color="auto"/>
      </w:divBdr>
    </w:div>
    <w:div w:id="1435830875">
      <w:bodyDiv w:val="1"/>
      <w:marLeft w:val="0"/>
      <w:marRight w:val="0"/>
      <w:marTop w:val="0"/>
      <w:marBottom w:val="0"/>
      <w:divBdr>
        <w:top w:val="none" w:sz="0" w:space="0" w:color="auto"/>
        <w:left w:val="none" w:sz="0" w:space="0" w:color="auto"/>
        <w:bottom w:val="none" w:sz="0" w:space="0" w:color="auto"/>
        <w:right w:val="none" w:sz="0" w:space="0" w:color="auto"/>
      </w:divBdr>
    </w:div>
    <w:div w:id="1441603364">
      <w:bodyDiv w:val="1"/>
      <w:marLeft w:val="0"/>
      <w:marRight w:val="0"/>
      <w:marTop w:val="0"/>
      <w:marBottom w:val="0"/>
      <w:divBdr>
        <w:top w:val="none" w:sz="0" w:space="0" w:color="auto"/>
        <w:left w:val="none" w:sz="0" w:space="0" w:color="auto"/>
        <w:bottom w:val="none" w:sz="0" w:space="0" w:color="auto"/>
        <w:right w:val="none" w:sz="0" w:space="0" w:color="auto"/>
      </w:divBdr>
    </w:div>
    <w:div w:id="1472091622">
      <w:bodyDiv w:val="1"/>
      <w:marLeft w:val="0"/>
      <w:marRight w:val="0"/>
      <w:marTop w:val="0"/>
      <w:marBottom w:val="0"/>
      <w:divBdr>
        <w:top w:val="none" w:sz="0" w:space="0" w:color="auto"/>
        <w:left w:val="none" w:sz="0" w:space="0" w:color="auto"/>
        <w:bottom w:val="none" w:sz="0" w:space="0" w:color="auto"/>
        <w:right w:val="none" w:sz="0" w:space="0" w:color="auto"/>
      </w:divBdr>
    </w:div>
    <w:div w:id="1498837804">
      <w:bodyDiv w:val="1"/>
      <w:marLeft w:val="0"/>
      <w:marRight w:val="0"/>
      <w:marTop w:val="0"/>
      <w:marBottom w:val="0"/>
      <w:divBdr>
        <w:top w:val="none" w:sz="0" w:space="0" w:color="auto"/>
        <w:left w:val="none" w:sz="0" w:space="0" w:color="auto"/>
        <w:bottom w:val="none" w:sz="0" w:space="0" w:color="auto"/>
        <w:right w:val="none" w:sz="0" w:space="0" w:color="auto"/>
      </w:divBdr>
    </w:div>
    <w:div w:id="1531258141">
      <w:bodyDiv w:val="1"/>
      <w:marLeft w:val="0"/>
      <w:marRight w:val="0"/>
      <w:marTop w:val="0"/>
      <w:marBottom w:val="0"/>
      <w:divBdr>
        <w:top w:val="none" w:sz="0" w:space="0" w:color="auto"/>
        <w:left w:val="none" w:sz="0" w:space="0" w:color="auto"/>
        <w:bottom w:val="none" w:sz="0" w:space="0" w:color="auto"/>
        <w:right w:val="none" w:sz="0" w:space="0" w:color="auto"/>
      </w:divBdr>
    </w:div>
    <w:div w:id="1541628031">
      <w:bodyDiv w:val="1"/>
      <w:marLeft w:val="0"/>
      <w:marRight w:val="0"/>
      <w:marTop w:val="0"/>
      <w:marBottom w:val="0"/>
      <w:divBdr>
        <w:top w:val="none" w:sz="0" w:space="0" w:color="auto"/>
        <w:left w:val="none" w:sz="0" w:space="0" w:color="auto"/>
        <w:bottom w:val="none" w:sz="0" w:space="0" w:color="auto"/>
        <w:right w:val="none" w:sz="0" w:space="0" w:color="auto"/>
      </w:divBdr>
    </w:div>
    <w:div w:id="1548493128">
      <w:bodyDiv w:val="1"/>
      <w:marLeft w:val="0"/>
      <w:marRight w:val="0"/>
      <w:marTop w:val="0"/>
      <w:marBottom w:val="0"/>
      <w:divBdr>
        <w:top w:val="none" w:sz="0" w:space="0" w:color="auto"/>
        <w:left w:val="none" w:sz="0" w:space="0" w:color="auto"/>
        <w:bottom w:val="none" w:sz="0" w:space="0" w:color="auto"/>
        <w:right w:val="none" w:sz="0" w:space="0" w:color="auto"/>
      </w:divBdr>
    </w:div>
    <w:div w:id="1641183207">
      <w:bodyDiv w:val="1"/>
      <w:marLeft w:val="0"/>
      <w:marRight w:val="0"/>
      <w:marTop w:val="0"/>
      <w:marBottom w:val="0"/>
      <w:divBdr>
        <w:top w:val="none" w:sz="0" w:space="0" w:color="auto"/>
        <w:left w:val="none" w:sz="0" w:space="0" w:color="auto"/>
        <w:bottom w:val="none" w:sz="0" w:space="0" w:color="auto"/>
        <w:right w:val="none" w:sz="0" w:space="0" w:color="auto"/>
      </w:divBdr>
    </w:div>
    <w:div w:id="1707680044">
      <w:bodyDiv w:val="1"/>
      <w:marLeft w:val="0"/>
      <w:marRight w:val="0"/>
      <w:marTop w:val="0"/>
      <w:marBottom w:val="0"/>
      <w:divBdr>
        <w:top w:val="none" w:sz="0" w:space="0" w:color="auto"/>
        <w:left w:val="none" w:sz="0" w:space="0" w:color="auto"/>
        <w:bottom w:val="none" w:sz="0" w:space="0" w:color="auto"/>
        <w:right w:val="none" w:sz="0" w:space="0" w:color="auto"/>
      </w:divBdr>
    </w:div>
    <w:div w:id="1733700582">
      <w:bodyDiv w:val="1"/>
      <w:marLeft w:val="0"/>
      <w:marRight w:val="0"/>
      <w:marTop w:val="0"/>
      <w:marBottom w:val="0"/>
      <w:divBdr>
        <w:top w:val="none" w:sz="0" w:space="0" w:color="auto"/>
        <w:left w:val="none" w:sz="0" w:space="0" w:color="auto"/>
        <w:bottom w:val="none" w:sz="0" w:space="0" w:color="auto"/>
        <w:right w:val="none" w:sz="0" w:space="0" w:color="auto"/>
      </w:divBdr>
    </w:div>
    <w:div w:id="1742749154">
      <w:bodyDiv w:val="1"/>
      <w:marLeft w:val="0"/>
      <w:marRight w:val="0"/>
      <w:marTop w:val="0"/>
      <w:marBottom w:val="0"/>
      <w:divBdr>
        <w:top w:val="none" w:sz="0" w:space="0" w:color="auto"/>
        <w:left w:val="none" w:sz="0" w:space="0" w:color="auto"/>
        <w:bottom w:val="none" w:sz="0" w:space="0" w:color="auto"/>
        <w:right w:val="none" w:sz="0" w:space="0" w:color="auto"/>
      </w:divBdr>
    </w:div>
    <w:div w:id="1823305588">
      <w:bodyDiv w:val="1"/>
      <w:marLeft w:val="0"/>
      <w:marRight w:val="0"/>
      <w:marTop w:val="0"/>
      <w:marBottom w:val="0"/>
      <w:divBdr>
        <w:top w:val="none" w:sz="0" w:space="0" w:color="auto"/>
        <w:left w:val="none" w:sz="0" w:space="0" w:color="auto"/>
        <w:bottom w:val="none" w:sz="0" w:space="0" w:color="auto"/>
        <w:right w:val="none" w:sz="0" w:space="0" w:color="auto"/>
      </w:divBdr>
    </w:div>
    <w:div w:id="1831869037">
      <w:bodyDiv w:val="1"/>
      <w:marLeft w:val="0"/>
      <w:marRight w:val="0"/>
      <w:marTop w:val="0"/>
      <w:marBottom w:val="0"/>
      <w:divBdr>
        <w:top w:val="none" w:sz="0" w:space="0" w:color="auto"/>
        <w:left w:val="none" w:sz="0" w:space="0" w:color="auto"/>
        <w:bottom w:val="none" w:sz="0" w:space="0" w:color="auto"/>
        <w:right w:val="none" w:sz="0" w:space="0" w:color="auto"/>
      </w:divBdr>
    </w:div>
    <w:div w:id="1839078190">
      <w:bodyDiv w:val="1"/>
      <w:marLeft w:val="0"/>
      <w:marRight w:val="0"/>
      <w:marTop w:val="0"/>
      <w:marBottom w:val="0"/>
      <w:divBdr>
        <w:top w:val="none" w:sz="0" w:space="0" w:color="auto"/>
        <w:left w:val="none" w:sz="0" w:space="0" w:color="auto"/>
        <w:bottom w:val="none" w:sz="0" w:space="0" w:color="auto"/>
        <w:right w:val="none" w:sz="0" w:space="0" w:color="auto"/>
      </w:divBdr>
    </w:div>
    <w:div w:id="1911503043">
      <w:bodyDiv w:val="1"/>
      <w:marLeft w:val="0"/>
      <w:marRight w:val="0"/>
      <w:marTop w:val="0"/>
      <w:marBottom w:val="0"/>
      <w:divBdr>
        <w:top w:val="none" w:sz="0" w:space="0" w:color="auto"/>
        <w:left w:val="none" w:sz="0" w:space="0" w:color="auto"/>
        <w:bottom w:val="none" w:sz="0" w:space="0" w:color="auto"/>
        <w:right w:val="none" w:sz="0" w:space="0" w:color="auto"/>
      </w:divBdr>
    </w:div>
    <w:div w:id="1917549501">
      <w:bodyDiv w:val="1"/>
      <w:marLeft w:val="0"/>
      <w:marRight w:val="0"/>
      <w:marTop w:val="0"/>
      <w:marBottom w:val="0"/>
      <w:divBdr>
        <w:top w:val="none" w:sz="0" w:space="0" w:color="auto"/>
        <w:left w:val="none" w:sz="0" w:space="0" w:color="auto"/>
        <w:bottom w:val="none" w:sz="0" w:space="0" w:color="auto"/>
        <w:right w:val="none" w:sz="0" w:space="0" w:color="auto"/>
      </w:divBdr>
    </w:div>
    <w:div w:id="1984894810">
      <w:bodyDiv w:val="1"/>
      <w:marLeft w:val="0"/>
      <w:marRight w:val="0"/>
      <w:marTop w:val="0"/>
      <w:marBottom w:val="0"/>
      <w:divBdr>
        <w:top w:val="none" w:sz="0" w:space="0" w:color="auto"/>
        <w:left w:val="none" w:sz="0" w:space="0" w:color="auto"/>
        <w:bottom w:val="none" w:sz="0" w:space="0" w:color="auto"/>
        <w:right w:val="none" w:sz="0" w:space="0" w:color="auto"/>
      </w:divBdr>
    </w:div>
    <w:div w:id="2019648260">
      <w:bodyDiv w:val="1"/>
      <w:marLeft w:val="0"/>
      <w:marRight w:val="0"/>
      <w:marTop w:val="0"/>
      <w:marBottom w:val="0"/>
      <w:divBdr>
        <w:top w:val="none" w:sz="0" w:space="0" w:color="auto"/>
        <w:left w:val="none" w:sz="0" w:space="0" w:color="auto"/>
        <w:bottom w:val="none" w:sz="0" w:space="0" w:color="auto"/>
        <w:right w:val="none" w:sz="0" w:space="0" w:color="auto"/>
      </w:divBdr>
    </w:div>
    <w:div w:id="2053798923">
      <w:bodyDiv w:val="1"/>
      <w:marLeft w:val="0"/>
      <w:marRight w:val="0"/>
      <w:marTop w:val="0"/>
      <w:marBottom w:val="0"/>
      <w:divBdr>
        <w:top w:val="none" w:sz="0" w:space="0" w:color="auto"/>
        <w:left w:val="none" w:sz="0" w:space="0" w:color="auto"/>
        <w:bottom w:val="none" w:sz="0" w:space="0" w:color="auto"/>
        <w:right w:val="none" w:sz="0" w:space="0" w:color="auto"/>
      </w:divBdr>
    </w:div>
    <w:div w:id="2079160260">
      <w:bodyDiv w:val="1"/>
      <w:marLeft w:val="0"/>
      <w:marRight w:val="0"/>
      <w:marTop w:val="0"/>
      <w:marBottom w:val="0"/>
      <w:divBdr>
        <w:top w:val="none" w:sz="0" w:space="0" w:color="auto"/>
        <w:left w:val="none" w:sz="0" w:space="0" w:color="auto"/>
        <w:bottom w:val="none" w:sz="0" w:space="0" w:color="auto"/>
        <w:right w:val="none" w:sz="0" w:space="0" w:color="auto"/>
      </w:divBdr>
    </w:div>
    <w:div w:id="2111654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_________Microsoft_Visio1.vsdx"/><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_________Microsoft_Visio2.vsdx"/><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C03502FCEF2C84D893B4E018DB2EC92"/>
        <w:category>
          <w:name w:val="Общие"/>
          <w:gallery w:val="placeholder"/>
        </w:category>
        <w:types>
          <w:type w:val="bbPlcHdr"/>
        </w:types>
        <w:behaviors>
          <w:behavior w:val="content"/>
        </w:behaviors>
        <w:guid w:val="{79507E15-3326-0145-985A-2CC5FCED1027}"/>
      </w:docPartPr>
      <w:docPartBody>
        <w:p w:rsidR="0049627F" w:rsidRDefault="0049627F" w:rsidP="0049627F">
          <w:pPr>
            <w:pStyle w:val="1C03502FCEF2C84D893B4E018DB2EC92"/>
          </w:pPr>
          <w:r>
            <w:rPr>
              <w:szCs w:val="28"/>
            </w:rPr>
            <w:t>…</w:t>
          </w:r>
        </w:p>
      </w:docPartBody>
    </w:docPart>
    <w:docPart>
      <w:docPartPr>
        <w:name w:val="BD99C545CCA67A44A466B1582FE786C4"/>
        <w:category>
          <w:name w:val="Общие"/>
          <w:gallery w:val="placeholder"/>
        </w:category>
        <w:types>
          <w:type w:val="bbPlcHdr"/>
        </w:types>
        <w:behaviors>
          <w:behavior w:val="content"/>
        </w:behaviors>
        <w:guid w:val="{D8C2448A-99BA-B242-BE74-93247A88BA2E}"/>
      </w:docPartPr>
      <w:docPartBody>
        <w:p w:rsidR="0049627F" w:rsidRDefault="0049627F" w:rsidP="0049627F">
          <w:pPr>
            <w:pStyle w:val="BD99C545CCA67A44A466B1582FE786C4"/>
          </w:pPr>
          <w:r w:rsidRPr="00005B10">
            <w:rPr>
              <w:szCs w:val="28"/>
            </w:rPr>
            <w:t>…</w:t>
          </w:r>
        </w:p>
      </w:docPartBody>
    </w:docPart>
    <w:docPart>
      <w:docPartPr>
        <w:name w:val="12E1D125F5148A4D9F914CB8A34836E6"/>
        <w:category>
          <w:name w:val="Общие"/>
          <w:gallery w:val="placeholder"/>
        </w:category>
        <w:types>
          <w:type w:val="bbPlcHdr"/>
        </w:types>
        <w:behaviors>
          <w:behavior w:val="content"/>
        </w:behaviors>
        <w:guid w:val="{58EB0964-83F6-2544-AC56-F023EC3EBEE8}"/>
      </w:docPartPr>
      <w:docPartBody>
        <w:p w:rsidR="0049627F" w:rsidRDefault="0049627F" w:rsidP="0049627F">
          <w:pPr>
            <w:pStyle w:val="12E1D125F5148A4D9F914CB8A34836E6"/>
          </w:pPr>
          <w:r w:rsidRPr="006C6BD8">
            <w:t>…</w:t>
          </w:r>
        </w:p>
      </w:docPartBody>
    </w:docPart>
    <w:docPart>
      <w:docPartPr>
        <w:name w:val="481A03A80580F54BAAFB279C352F8976"/>
        <w:category>
          <w:name w:val="Общие"/>
          <w:gallery w:val="placeholder"/>
        </w:category>
        <w:types>
          <w:type w:val="bbPlcHdr"/>
        </w:types>
        <w:behaviors>
          <w:behavior w:val="content"/>
        </w:behaviors>
        <w:guid w:val="{58EC1495-AD5E-BC45-9687-48D1D5F863CB}"/>
      </w:docPartPr>
      <w:docPartBody>
        <w:p w:rsidR="0049627F" w:rsidRDefault="0049627F" w:rsidP="0049627F">
          <w:pPr>
            <w:pStyle w:val="481A03A80580F54BAAFB279C352F8976"/>
          </w:pPr>
          <w:r w:rsidRPr="00005B10">
            <w:t>…</w:t>
          </w:r>
        </w:p>
      </w:docPartBody>
    </w:docPart>
    <w:docPart>
      <w:docPartPr>
        <w:name w:val="AEBB64D12C28A747AEE17588B3322C99"/>
        <w:category>
          <w:name w:val="Общие"/>
          <w:gallery w:val="placeholder"/>
        </w:category>
        <w:types>
          <w:type w:val="bbPlcHdr"/>
        </w:types>
        <w:behaviors>
          <w:behavior w:val="content"/>
        </w:behaviors>
        <w:guid w:val="{42AF50AC-AF54-4542-96DE-59CA58781058}"/>
      </w:docPartPr>
      <w:docPartBody>
        <w:p w:rsidR="0049627F" w:rsidRDefault="0049627F" w:rsidP="0049627F">
          <w:pPr>
            <w:pStyle w:val="AEBB64D12C28A747AEE17588B3322C99"/>
          </w:pPr>
          <w:r w:rsidRPr="00005B10">
            <w:t>…</w:t>
          </w:r>
        </w:p>
      </w:docPartBody>
    </w:docPart>
    <w:docPart>
      <w:docPartPr>
        <w:name w:val="708F244A301CE04EADAEA6B4AADC494F"/>
        <w:category>
          <w:name w:val="Общие"/>
          <w:gallery w:val="placeholder"/>
        </w:category>
        <w:types>
          <w:type w:val="bbPlcHdr"/>
        </w:types>
        <w:behaviors>
          <w:behavior w:val="content"/>
        </w:behaviors>
        <w:guid w:val="{380A0D97-10D9-774E-BCF9-6EBF8BEB834C}"/>
      </w:docPartPr>
      <w:docPartBody>
        <w:p w:rsidR="0049627F" w:rsidRDefault="0049627F" w:rsidP="0049627F">
          <w:pPr>
            <w:pStyle w:val="708F244A301CE04EADAEA6B4AADC494F"/>
          </w:pPr>
          <w:r w:rsidRPr="00005B10">
            <w:t>…</w:t>
          </w:r>
        </w:p>
      </w:docPartBody>
    </w:docPart>
    <w:docPart>
      <w:docPartPr>
        <w:name w:val="C69F0E5762D0D649AD2BF77AF9583793"/>
        <w:category>
          <w:name w:val="Общие"/>
          <w:gallery w:val="placeholder"/>
        </w:category>
        <w:types>
          <w:type w:val="bbPlcHdr"/>
        </w:types>
        <w:behaviors>
          <w:behavior w:val="content"/>
        </w:behaviors>
        <w:guid w:val="{1F5BAEB2-587E-5D49-B550-C8C7634D6FCD}"/>
      </w:docPartPr>
      <w:docPartBody>
        <w:p w:rsidR="0049627F" w:rsidRDefault="0049627F" w:rsidP="0049627F">
          <w:pPr>
            <w:pStyle w:val="C69F0E5762D0D649AD2BF77AF9583793"/>
          </w:pPr>
          <w:r>
            <w:t>…</w:t>
          </w:r>
        </w:p>
      </w:docPartBody>
    </w:docPart>
    <w:docPart>
      <w:docPartPr>
        <w:name w:val="7100314C12CCB54E84A57552ACDBBECA"/>
        <w:category>
          <w:name w:val="Общие"/>
          <w:gallery w:val="placeholder"/>
        </w:category>
        <w:types>
          <w:type w:val="bbPlcHdr"/>
        </w:types>
        <w:behaviors>
          <w:behavior w:val="content"/>
        </w:behaviors>
        <w:guid w:val="{C635FE76-4204-D240-8F54-5044C24980B3}"/>
      </w:docPartPr>
      <w:docPartBody>
        <w:p w:rsidR="0049627F" w:rsidRDefault="0049627F" w:rsidP="0049627F">
          <w:pPr>
            <w:pStyle w:val="7100314C12CCB54E84A57552ACDBBECA"/>
          </w:pPr>
          <w:r>
            <w: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sig w:usb0="00000000" w:usb1="00000000" w:usb2="00000000" w:usb3="00000000" w:csb0="00000000" w:csb1="00000000"/>
  </w:font>
  <w:font w:name="Calibri">
    <w:panose1 w:val="020F0502020204030204"/>
    <w:charset w:val="CC"/>
    <w:family w:val="swiss"/>
    <w:pitch w:val="variable"/>
    <w:sig w:usb0="E4002EFF" w:usb1="C000247B" w:usb2="00000009" w:usb3="00000000" w:csb0="000001FF" w:csb1="00000000"/>
  </w:font>
  <w:font w:name="Times New Roman (Основной текст">
    <w:altName w:val="Times New Roman"/>
    <w:charset w:val="00"/>
    <w:family w:val="roman"/>
    <w:pitch w:val="default"/>
    <w:sig w:usb0="00000000" w:usb1="00000000" w:usb2="00000000" w:usb3="00000000" w:csb0="00000000"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Noto Sans CJK SC">
    <w:altName w:val="Cambria"/>
    <w:charset w:val="00"/>
    <w:family w:val="roman"/>
    <w:pitch w:val="default"/>
    <w:sig w:usb0="00000000" w:usb1="00000000" w:usb2="00000000" w:usb3="00000000" w:csb0="00000000" w:csb1="00000000"/>
  </w:font>
  <w:font w:name="Lohit Devanagari">
    <w:altName w:val="Cambria"/>
    <w:charset w:val="00"/>
    <w:family w:val="roman"/>
    <w:pitch w:val="default"/>
    <w:sig w:usb0="00000000" w:usb1="00000000" w:usb2="00000000" w:usb3="00000000" w:csb0="00000000" w:csb1="00000000"/>
  </w:font>
  <w:font w:name="Helvetica Neue">
    <w:altName w:val="Times New Roman"/>
    <w:charset w:val="00"/>
    <w:family w:val="auto"/>
    <w:pitch w:val="variable"/>
    <w:sig w:usb0="00000003" w:usb1="500079DB" w:usb2="0000001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Liberation Serif">
    <w:altName w:val="Times New Roman"/>
    <w:charset w:val="01"/>
    <w:family w:val="roman"/>
    <w:pitch w:val="variable"/>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49627F"/>
    <w:rsid w:val="0004021D"/>
    <w:rsid w:val="0019384E"/>
    <w:rsid w:val="00245061"/>
    <w:rsid w:val="002513C3"/>
    <w:rsid w:val="00281AB3"/>
    <w:rsid w:val="002E4D4C"/>
    <w:rsid w:val="002F6430"/>
    <w:rsid w:val="003D176A"/>
    <w:rsid w:val="003E2846"/>
    <w:rsid w:val="00421E09"/>
    <w:rsid w:val="0049627F"/>
    <w:rsid w:val="00583780"/>
    <w:rsid w:val="00597C80"/>
    <w:rsid w:val="00727424"/>
    <w:rsid w:val="007E35B1"/>
    <w:rsid w:val="008548FC"/>
    <w:rsid w:val="008D0574"/>
    <w:rsid w:val="009748BE"/>
    <w:rsid w:val="00A9128B"/>
    <w:rsid w:val="00B96C9F"/>
    <w:rsid w:val="00BE279C"/>
    <w:rsid w:val="00C226B9"/>
    <w:rsid w:val="00CF2F0F"/>
    <w:rsid w:val="00CF4206"/>
    <w:rsid w:val="00D07021"/>
    <w:rsid w:val="00D12A46"/>
    <w:rsid w:val="00DD489F"/>
    <w:rsid w:val="00E422B8"/>
    <w:rsid w:val="00E9238A"/>
    <w:rsid w:val="00EF03C1"/>
    <w:rsid w:val="00F906DD"/>
    <w:rsid w:val="00FB4D9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226B9"/>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A82BE9DC9521949BD33EF155900E36E">
    <w:name w:val="5A82BE9DC9521949BD33EF155900E36E"/>
    <w:rsid w:val="0049627F"/>
  </w:style>
  <w:style w:type="paragraph" w:customStyle="1" w:styleId="15F099916141024399995ADF0E3472AC">
    <w:name w:val="15F099916141024399995ADF0E3472AC"/>
    <w:rsid w:val="0049627F"/>
  </w:style>
  <w:style w:type="paragraph" w:customStyle="1" w:styleId="3AB880687E71B747B3A846198B3F9EF5">
    <w:name w:val="3AB880687E71B747B3A846198B3F9EF5"/>
    <w:rsid w:val="0049627F"/>
  </w:style>
  <w:style w:type="paragraph" w:customStyle="1" w:styleId="EDCDE8494844B94D95F9D81AD358DCE5">
    <w:name w:val="EDCDE8494844B94D95F9D81AD358DCE5"/>
    <w:rsid w:val="0049627F"/>
  </w:style>
  <w:style w:type="paragraph" w:customStyle="1" w:styleId="6C0C56A37DAE734894D082F1209B4224">
    <w:name w:val="6C0C56A37DAE734894D082F1209B4224"/>
    <w:rsid w:val="0049627F"/>
  </w:style>
  <w:style w:type="paragraph" w:customStyle="1" w:styleId="591F83AEE39C744D89D246275D814FBB">
    <w:name w:val="591F83AEE39C744D89D246275D814FBB"/>
    <w:rsid w:val="0049627F"/>
  </w:style>
  <w:style w:type="paragraph" w:customStyle="1" w:styleId="27FD1A47BB436147B641A8D5E338FDB9">
    <w:name w:val="27FD1A47BB436147B641A8D5E338FDB9"/>
    <w:rsid w:val="0049627F"/>
  </w:style>
  <w:style w:type="paragraph" w:customStyle="1" w:styleId="59473AF0FFB42B46BA116FB928969995">
    <w:name w:val="59473AF0FFB42B46BA116FB928969995"/>
    <w:rsid w:val="0049627F"/>
  </w:style>
  <w:style w:type="paragraph" w:customStyle="1" w:styleId="4395412C282D184A9EAC95443E993DE7">
    <w:name w:val="4395412C282D184A9EAC95443E993DE7"/>
    <w:rsid w:val="0049627F"/>
  </w:style>
  <w:style w:type="paragraph" w:customStyle="1" w:styleId="2B0BA6DB0E4463408D6B30BFBFD0E42E">
    <w:name w:val="2B0BA6DB0E4463408D6B30BFBFD0E42E"/>
    <w:rsid w:val="0049627F"/>
  </w:style>
  <w:style w:type="paragraph" w:customStyle="1" w:styleId="CF28B26F9F8446448BE3FD7FB7AD9E31">
    <w:name w:val="CF28B26F9F8446448BE3FD7FB7AD9E31"/>
    <w:rsid w:val="0049627F"/>
  </w:style>
  <w:style w:type="character" w:styleId="a3">
    <w:name w:val="Placeholder Text"/>
    <w:basedOn w:val="a0"/>
    <w:uiPriority w:val="99"/>
    <w:semiHidden/>
    <w:rsid w:val="00D12A46"/>
    <w:rPr>
      <w:color w:val="808080"/>
    </w:rPr>
  </w:style>
  <w:style w:type="paragraph" w:customStyle="1" w:styleId="B24283A4CBBA6C479AF589B575577E07">
    <w:name w:val="B24283A4CBBA6C479AF589B575577E07"/>
    <w:rsid w:val="0049627F"/>
  </w:style>
  <w:style w:type="paragraph" w:customStyle="1" w:styleId="61BF6CCDED4A96488266B840FCC349BD">
    <w:name w:val="61BF6CCDED4A96488266B840FCC349BD"/>
    <w:rsid w:val="0049627F"/>
  </w:style>
  <w:style w:type="paragraph" w:customStyle="1" w:styleId="B4B08E74175AA6439955F94F5B3304B4">
    <w:name w:val="B4B08E74175AA6439955F94F5B3304B4"/>
    <w:rsid w:val="0049627F"/>
  </w:style>
  <w:style w:type="paragraph" w:customStyle="1" w:styleId="F95ECD46D625FF4E85FCAEE728BD710D">
    <w:name w:val="F95ECD46D625FF4E85FCAEE728BD710D"/>
    <w:rsid w:val="0049627F"/>
  </w:style>
  <w:style w:type="paragraph" w:customStyle="1" w:styleId="5E690CB69AE298439C5A55E362AB117E">
    <w:name w:val="5E690CB69AE298439C5A55E362AB117E"/>
    <w:rsid w:val="0049627F"/>
  </w:style>
  <w:style w:type="paragraph" w:customStyle="1" w:styleId="88FB7BD6D956D4498A9F317E287CDD0C">
    <w:name w:val="88FB7BD6D956D4498A9F317E287CDD0C"/>
    <w:rsid w:val="0049627F"/>
  </w:style>
  <w:style w:type="paragraph" w:customStyle="1" w:styleId="CF2A0A0910445C458760F0DF4D4BEA29">
    <w:name w:val="CF2A0A0910445C458760F0DF4D4BEA29"/>
    <w:rsid w:val="0049627F"/>
  </w:style>
  <w:style w:type="paragraph" w:customStyle="1" w:styleId="355ABB2317919645AB9353D7F78C3DA9">
    <w:name w:val="355ABB2317919645AB9353D7F78C3DA9"/>
    <w:rsid w:val="0049627F"/>
  </w:style>
  <w:style w:type="paragraph" w:customStyle="1" w:styleId="AFE98E47332FAB4EA7908A203CD85E15">
    <w:name w:val="AFE98E47332FAB4EA7908A203CD85E15"/>
    <w:rsid w:val="0049627F"/>
  </w:style>
  <w:style w:type="paragraph" w:customStyle="1" w:styleId="A630BC08ED9D6F459BEB9C05068A18E7">
    <w:name w:val="A630BC08ED9D6F459BEB9C05068A18E7"/>
    <w:rsid w:val="0049627F"/>
  </w:style>
  <w:style w:type="paragraph" w:customStyle="1" w:styleId="7B651B178695DC42AD55DCE6A7174A96">
    <w:name w:val="7B651B178695DC42AD55DCE6A7174A96"/>
    <w:rsid w:val="0049627F"/>
  </w:style>
  <w:style w:type="paragraph" w:customStyle="1" w:styleId="C2816E5E4C6F654C94B03BF48A2D5009">
    <w:name w:val="C2816E5E4C6F654C94B03BF48A2D5009"/>
    <w:rsid w:val="0049627F"/>
  </w:style>
  <w:style w:type="paragraph" w:customStyle="1" w:styleId="B412731C200EF84687EFF37774BD0BD4">
    <w:name w:val="B412731C200EF84687EFF37774BD0BD4"/>
    <w:rsid w:val="0049627F"/>
  </w:style>
  <w:style w:type="paragraph" w:customStyle="1" w:styleId="4D429FE5F0D9F7498898EB7582DA16D9">
    <w:name w:val="4D429FE5F0D9F7498898EB7582DA16D9"/>
    <w:rsid w:val="0049627F"/>
  </w:style>
  <w:style w:type="paragraph" w:customStyle="1" w:styleId="AF81E111DA0D6646AE96045F4444D3C6">
    <w:name w:val="AF81E111DA0D6646AE96045F4444D3C6"/>
    <w:rsid w:val="0049627F"/>
  </w:style>
  <w:style w:type="paragraph" w:customStyle="1" w:styleId="FCDDE5312224A34D96FE257D1B9A79B2">
    <w:name w:val="FCDDE5312224A34D96FE257D1B9A79B2"/>
    <w:rsid w:val="0049627F"/>
  </w:style>
  <w:style w:type="paragraph" w:customStyle="1" w:styleId="DE47962FF4FE6F488EE04295E2F9ECAF">
    <w:name w:val="DE47962FF4FE6F488EE04295E2F9ECAF"/>
    <w:rsid w:val="0049627F"/>
  </w:style>
  <w:style w:type="paragraph" w:customStyle="1" w:styleId="FFA81379EC5E054B9D3A28BE666CF34D">
    <w:name w:val="FFA81379EC5E054B9D3A28BE666CF34D"/>
    <w:rsid w:val="0049627F"/>
  </w:style>
  <w:style w:type="paragraph" w:customStyle="1" w:styleId="C40D197CD08A5343B13498F1879D3BDF">
    <w:name w:val="C40D197CD08A5343B13498F1879D3BDF"/>
    <w:rsid w:val="0049627F"/>
  </w:style>
  <w:style w:type="paragraph" w:customStyle="1" w:styleId="424576F114EB4244892A49AC83F47FFF">
    <w:name w:val="424576F114EB4244892A49AC83F47FFF"/>
    <w:rsid w:val="0049627F"/>
  </w:style>
  <w:style w:type="paragraph" w:customStyle="1" w:styleId="03601EA36A26A34A9BF3BC0153402956">
    <w:name w:val="03601EA36A26A34A9BF3BC0153402956"/>
    <w:rsid w:val="0049627F"/>
  </w:style>
  <w:style w:type="paragraph" w:customStyle="1" w:styleId="D181010CA3DD3C48A61D8CDA2B85D2B6">
    <w:name w:val="D181010CA3DD3C48A61D8CDA2B85D2B6"/>
    <w:rsid w:val="0049627F"/>
  </w:style>
  <w:style w:type="paragraph" w:customStyle="1" w:styleId="2A942F196531274CA360F1AA73661DB6">
    <w:name w:val="2A942F196531274CA360F1AA73661DB6"/>
    <w:rsid w:val="0049627F"/>
  </w:style>
  <w:style w:type="paragraph" w:customStyle="1" w:styleId="6F66172010276E43A3D9C7F5A5E97C80">
    <w:name w:val="6F66172010276E43A3D9C7F5A5E97C80"/>
    <w:rsid w:val="0049627F"/>
  </w:style>
  <w:style w:type="paragraph" w:customStyle="1" w:styleId="1C03502FCEF2C84D893B4E018DB2EC92">
    <w:name w:val="1C03502FCEF2C84D893B4E018DB2EC92"/>
    <w:rsid w:val="0049627F"/>
  </w:style>
  <w:style w:type="paragraph" w:customStyle="1" w:styleId="BD99C545CCA67A44A466B1582FE786C4">
    <w:name w:val="BD99C545CCA67A44A466B1582FE786C4"/>
    <w:rsid w:val="0049627F"/>
  </w:style>
  <w:style w:type="paragraph" w:customStyle="1" w:styleId="12E1D125F5148A4D9F914CB8A34836E6">
    <w:name w:val="12E1D125F5148A4D9F914CB8A34836E6"/>
    <w:rsid w:val="0049627F"/>
  </w:style>
  <w:style w:type="paragraph" w:customStyle="1" w:styleId="481A03A80580F54BAAFB279C352F8976">
    <w:name w:val="481A03A80580F54BAAFB279C352F8976"/>
    <w:rsid w:val="0049627F"/>
  </w:style>
  <w:style w:type="paragraph" w:customStyle="1" w:styleId="AEBB64D12C28A747AEE17588B3322C99">
    <w:name w:val="AEBB64D12C28A747AEE17588B3322C99"/>
    <w:rsid w:val="0049627F"/>
  </w:style>
  <w:style w:type="paragraph" w:customStyle="1" w:styleId="708F244A301CE04EADAEA6B4AADC494F">
    <w:name w:val="708F244A301CE04EADAEA6B4AADC494F"/>
    <w:rsid w:val="0049627F"/>
  </w:style>
  <w:style w:type="paragraph" w:customStyle="1" w:styleId="6E16E35329D323478DC5A57088771B70">
    <w:name w:val="6E16E35329D323478DC5A57088771B70"/>
    <w:rsid w:val="0049627F"/>
  </w:style>
  <w:style w:type="paragraph" w:customStyle="1" w:styleId="7E46E029A21E114EB8D6DCF8AA937468">
    <w:name w:val="7E46E029A21E114EB8D6DCF8AA937468"/>
    <w:rsid w:val="0049627F"/>
  </w:style>
  <w:style w:type="paragraph" w:customStyle="1" w:styleId="24B166A7C9C20A4D98B66CEBDF8E8A63">
    <w:name w:val="24B166A7C9C20A4D98B66CEBDF8E8A63"/>
    <w:rsid w:val="0049627F"/>
  </w:style>
  <w:style w:type="paragraph" w:customStyle="1" w:styleId="C69F0E5762D0D649AD2BF77AF9583793">
    <w:name w:val="C69F0E5762D0D649AD2BF77AF9583793"/>
    <w:rsid w:val="0049627F"/>
  </w:style>
  <w:style w:type="paragraph" w:customStyle="1" w:styleId="7100314C12CCB54E84A57552ACDBBECA">
    <w:name w:val="7100314C12CCB54E84A57552ACDBBECA"/>
    <w:rsid w:val="0049627F"/>
  </w:style>
  <w:style w:type="paragraph" w:customStyle="1" w:styleId="7521E5F97012A64EBF8D12BC085AD7C9">
    <w:name w:val="7521E5F97012A64EBF8D12BC085AD7C9"/>
    <w:rsid w:val="0049627F"/>
  </w:style>
  <w:style w:type="paragraph" w:customStyle="1" w:styleId="B64443FA04632544B6428968764291A0">
    <w:name w:val="B64443FA04632544B6428968764291A0"/>
    <w:rsid w:val="003D176A"/>
  </w:style>
  <w:style w:type="paragraph" w:customStyle="1" w:styleId="43DA7BA88DED884B8DA1E2A38845829F">
    <w:name w:val="43DA7BA88DED884B8DA1E2A38845829F"/>
    <w:rsid w:val="003D176A"/>
  </w:style>
  <w:style w:type="paragraph" w:customStyle="1" w:styleId="5281878FB9935B4F81B336A9C3C07DA2">
    <w:name w:val="5281878FB9935B4F81B336A9C3C07DA2"/>
    <w:rsid w:val="003D176A"/>
  </w:style>
  <w:style w:type="paragraph" w:customStyle="1" w:styleId="77ECE130763E904B906B1ABF617AC337">
    <w:name w:val="77ECE130763E904B906B1ABF617AC337"/>
    <w:rsid w:val="003D176A"/>
  </w:style>
  <w:style w:type="paragraph" w:customStyle="1" w:styleId="18719A9D3B092B47B783C2C45E177D15">
    <w:name w:val="18719A9D3B092B47B783C2C45E177D15"/>
    <w:rsid w:val="003D176A"/>
  </w:style>
  <w:style w:type="paragraph" w:customStyle="1" w:styleId="EFDA6EDA4ECF154FAE0C74622EC8BF23">
    <w:name w:val="EFDA6EDA4ECF154FAE0C74622EC8BF23"/>
    <w:rsid w:val="003D176A"/>
  </w:style>
  <w:style w:type="paragraph" w:customStyle="1" w:styleId="FFE2EA19A28EBD41BC40BE5689331BE6">
    <w:name w:val="FFE2EA19A28EBD41BC40BE5689331BE6"/>
    <w:rsid w:val="007E35B1"/>
  </w:style>
  <w:style w:type="paragraph" w:customStyle="1" w:styleId="6971173625E61F4AA62F20D961C7F352">
    <w:name w:val="6971173625E61F4AA62F20D961C7F352"/>
    <w:rsid w:val="007E35B1"/>
  </w:style>
  <w:style w:type="paragraph" w:customStyle="1" w:styleId="64CFE94BBDA7344EB63A85EE9D0D1CA9">
    <w:name w:val="64CFE94BBDA7344EB63A85EE9D0D1CA9"/>
    <w:rsid w:val="007E35B1"/>
  </w:style>
  <w:style w:type="paragraph" w:customStyle="1" w:styleId="0326B75C4D22DA499ECF47273EC42179">
    <w:name w:val="0326B75C4D22DA499ECF47273EC42179"/>
    <w:rsid w:val="007E35B1"/>
  </w:style>
  <w:style w:type="paragraph" w:customStyle="1" w:styleId="DA3758850CAA814EAFFA2F97831D0943">
    <w:name w:val="DA3758850CAA814EAFFA2F97831D0943"/>
    <w:rsid w:val="007E35B1"/>
  </w:style>
  <w:style w:type="paragraph" w:customStyle="1" w:styleId="135C5255EF2FE74694242EA3B715CA18">
    <w:name w:val="135C5255EF2FE74694242EA3B715CA18"/>
    <w:rsid w:val="007E35B1"/>
  </w:style>
  <w:style w:type="paragraph" w:customStyle="1" w:styleId="6CC411F8F2F788409BF183A3288E01C3">
    <w:name w:val="6CC411F8F2F788409BF183A3288E01C3"/>
    <w:rsid w:val="007E35B1"/>
  </w:style>
  <w:style w:type="paragraph" w:customStyle="1" w:styleId="AFFC71DABBAC8F44AD92E64AEA5E6673">
    <w:name w:val="AFFC71DABBAC8F44AD92E64AEA5E6673"/>
    <w:rsid w:val="007E35B1"/>
  </w:style>
  <w:style w:type="paragraph" w:customStyle="1" w:styleId="329C95CC6A8C8C48AB8C21626850DA5A">
    <w:name w:val="329C95CC6A8C8C48AB8C21626850DA5A"/>
    <w:rsid w:val="007E35B1"/>
  </w:style>
  <w:style w:type="paragraph" w:customStyle="1" w:styleId="102835C49EE09D43AB8AB9F7EE5EB16D">
    <w:name w:val="102835C49EE09D43AB8AB9F7EE5EB16D"/>
    <w:rsid w:val="007E35B1"/>
  </w:style>
  <w:style w:type="paragraph" w:customStyle="1" w:styleId="7C948F46642FCA48BB17B4395037C4B8">
    <w:name w:val="7C948F46642FCA48BB17B4395037C4B8"/>
    <w:rsid w:val="007E35B1"/>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C1D03ED9-C4DE-4FA9-84A6-0EDAF4A29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2281</TotalTime>
  <Pages>89</Pages>
  <Words>11136</Words>
  <Characters>63476</Characters>
  <Application>Microsoft Office Word</Application>
  <DocSecurity>0</DocSecurity>
  <Lines>528</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74464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Evgeny</cp:lastModifiedBy>
  <cp:revision>388</cp:revision>
  <dcterms:created xsi:type="dcterms:W3CDTF">2021-05-20T00:37:00Z</dcterms:created>
  <dcterms:modified xsi:type="dcterms:W3CDTF">2021-05-24T22:44:00Z</dcterms:modified>
</cp:coreProperties>
</file>