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A4" w:rsidRDefault="004D7AA4">
      <w:pPr>
        <w:rPr>
          <w:rFonts w:ascii="Times New Roman" w:hAnsi="Times New Roman" w:cs="Times New Roman"/>
          <w:sz w:val="28"/>
          <w:szCs w:val="28"/>
        </w:rPr>
      </w:pPr>
    </w:p>
    <w:p w:rsidR="004E085B" w:rsidRDefault="00E04F61">
      <w:pPr>
        <w:rPr>
          <w:rFonts w:ascii="Times New Roman" w:hAnsi="Times New Roman" w:cs="Times New Roman"/>
          <w:sz w:val="28"/>
          <w:szCs w:val="28"/>
        </w:rPr>
      </w:pPr>
      <w:r w:rsidRPr="00B817F6">
        <w:rPr>
          <w:rFonts w:ascii="Times New Roman" w:hAnsi="Times New Roman" w:cs="Times New Roman"/>
          <w:sz w:val="28"/>
          <w:szCs w:val="28"/>
        </w:rPr>
        <w:t>Правила на основе клинических рекомендаций по сахарному диабету:</w:t>
      </w:r>
    </w:p>
    <w:p w:rsidR="00D32049" w:rsidRDefault="00D32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детей:</w:t>
      </w:r>
    </w:p>
    <w:p w:rsidR="00B817F6" w:rsidRDefault="006D1396" w:rsidP="00EB77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избыток массы тела, то есть клиническая картина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614BF" w:rsidRDefault="006D1396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родственники с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, то клиническая картина СД2.</w:t>
      </w:r>
    </w:p>
    <w:p w:rsidR="009614BF" w:rsidRDefault="009614BF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середина пубертатного возраста, то клиническая картина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AD44AD" w:rsidRDefault="00AD44AD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Вес, рост </w:t>
      </w:r>
      <w:r w:rsidRPr="00AD44A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наличие избытка массы тела.</w:t>
      </w:r>
    </w:p>
    <w:p w:rsidR="00AD44AD" w:rsidRDefault="00AD44AD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 возраст -</w:t>
      </w:r>
      <w:r w:rsidRPr="00A81FC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середина пубертатного возраста</w:t>
      </w:r>
      <w:r w:rsidR="00A81FC5">
        <w:rPr>
          <w:rFonts w:ascii="Times New Roman" w:hAnsi="Times New Roman" w:cs="Times New Roman"/>
          <w:sz w:val="28"/>
          <w:szCs w:val="28"/>
        </w:rPr>
        <w:t>.</w:t>
      </w:r>
    </w:p>
    <w:p w:rsidR="00A81FC5" w:rsidRDefault="00A81FC5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уровень гемоглобина в крови &gt; 6,5%, то критерии установления СД.</w:t>
      </w:r>
    </w:p>
    <w:p w:rsidR="00A81FC5" w:rsidRDefault="00A81FC5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классические симптомы СД и концентрация глюкозы в плазме крови </w:t>
      </w:r>
      <w:r w:rsidRPr="00A81FC5">
        <w:rPr>
          <w:rFonts w:ascii="Times New Roman" w:hAnsi="Times New Roman" w:cs="Times New Roman"/>
          <w:sz w:val="28"/>
          <w:szCs w:val="28"/>
        </w:rPr>
        <w:t xml:space="preserve">11,1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>
        <w:rPr>
          <w:rFonts w:ascii="Times New Roman" w:hAnsi="Times New Roman" w:cs="Times New Roman"/>
          <w:sz w:val="28"/>
          <w:szCs w:val="28"/>
        </w:rPr>
        <w:t>/л, то критерии установления СД.</w:t>
      </w:r>
    </w:p>
    <w:p w:rsidR="00A81FC5" w:rsidRDefault="00A81FC5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32049">
        <w:rPr>
          <w:rFonts w:ascii="Times New Roman" w:hAnsi="Times New Roman" w:cs="Times New Roman"/>
          <w:sz w:val="28"/>
          <w:szCs w:val="28"/>
        </w:rPr>
        <w:t xml:space="preserve">уровень глюкозы </w:t>
      </w:r>
      <w:r w:rsidR="00D32049" w:rsidRPr="00D32049">
        <w:rPr>
          <w:rFonts w:ascii="Times New Roman" w:hAnsi="Times New Roman" w:cs="Times New Roman"/>
          <w:sz w:val="28"/>
          <w:szCs w:val="28"/>
        </w:rPr>
        <w:t>&gt;= 11,1</w:t>
      </w:r>
      <w:r w:rsidR="00D32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049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="00D32049">
        <w:rPr>
          <w:rFonts w:ascii="Times New Roman" w:hAnsi="Times New Roman" w:cs="Times New Roman"/>
          <w:sz w:val="28"/>
          <w:szCs w:val="28"/>
        </w:rPr>
        <w:t xml:space="preserve">/л </w:t>
      </w:r>
      <w:r w:rsidR="00300739">
        <w:rPr>
          <w:rFonts w:ascii="Times New Roman" w:hAnsi="Times New Roman" w:cs="Times New Roman"/>
          <w:sz w:val="28"/>
          <w:szCs w:val="28"/>
        </w:rPr>
        <w:t>при проведении ОГГТ</w:t>
      </w:r>
      <w:r>
        <w:rPr>
          <w:rFonts w:ascii="Times New Roman" w:hAnsi="Times New Roman" w:cs="Times New Roman"/>
          <w:sz w:val="28"/>
          <w:szCs w:val="28"/>
        </w:rPr>
        <w:t>, то критерии установления СД.</w:t>
      </w:r>
    </w:p>
    <w:p w:rsidR="00DE4F5B" w:rsidRDefault="00DE4F5B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уровень глюкозы в плазме крови натощак </w:t>
      </w:r>
      <w:r w:rsidRPr="00DE4F5B"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</w:rPr>
        <w:t xml:space="preserve">7,0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>
        <w:rPr>
          <w:rFonts w:ascii="Times New Roman" w:hAnsi="Times New Roman" w:cs="Times New Roman"/>
          <w:sz w:val="28"/>
          <w:szCs w:val="28"/>
        </w:rPr>
        <w:t>/л, то критерии установления СД.</w:t>
      </w:r>
    </w:p>
    <w:p w:rsidR="00F8043C" w:rsidRDefault="00F8043C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критерии установления СД и клиническая картина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, то СД2.</w:t>
      </w:r>
    </w:p>
    <w:p w:rsidR="008A6D37" w:rsidRDefault="00300739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аутоантител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молекулярно-геннетических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указывающий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моногенный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 СД, то СД2.</w:t>
      </w:r>
    </w:p>
    <w:p w:rsidR="00300739" w:rsidRDefault="00300739" w:rsidP="009614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избыток массы тела и повышенный уровень инсулина, то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00739" w:rsidRDefault="00300739" w:rsidP="00686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избыток массы тела и повышенный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0739">
        <w:rPr>
          <w:rFonts w:ascii="Times New Roman" w:hAnsi="Times New Roman" w:cs="Times New Roman"/>
          <w:sz w:val="28"/>
          <w:szCs w:val="28"/>
        </w:rPr>
        <w:t>-</w:t>
      </w:r>
      <w:r w:rsidR="00686AD6">
        <w:rPr>
          <w:rFonts w:ascii="Times New Roman" w:hAnsi="Times New Roman" w:cs="Times New Roman"/>
          <w:sz w:val="28"/>
          <w:szCs w:val="28"/>
        </w:rPr>
        <w:t xml:space="preserve">пептида натощак и положительные индексы </w:t>
      </w:r>
      <w:proofErr w:type="spellStart"/>
      <w:r w:rsidR="00686AD6">
        <w:rPr>
          <w:rFonts w:ascii="Times New Roman" w:hAnsi="Times New Roman" w:cs="Times New Roman"/>
          <w:sz w:val="28"/>
          <w:szCs w:val="28"/>
        </w:rPr>
        <w:t>инсулинорезистентности</w:t>
      </w:r>
      <w:proofErr w:type="spellEnd"/>
      <w:r w:rsidR="00686AD6">
        <w:rPr>
          <w:rFonts w:ascii="Times New Roman" w:hAnsi="Times New Roman" w:cs="Times New Roman"/>
          <w:sz w:val="28"/>
          <w:szCs w:val="28"/>
        </w:rPr>
        <w:t xml:space="preserve"> и есть родственники с СД</w:t>
      </w:r>
      <w:proofErr w:type="gramStart"/>
      <w:r w:rsidR="00686AD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86A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то СД2</w:t>
      </w:r>
      <w:r w:rsidR="00686AD6">
        <w:rPr>
          <w:rFonts w:ascii="Times New Roman" w:hAnsi="Times New Roman" w:cs="Times New Roman"/>
          <w:sz w:val="28"/>
          <w:szCs w:val="28"/>
        </w:rPr>
        <w:t>.</w:t>
      </w:r>
    </w:p>
    <w:p w:rsidR="00204846" w:rsidRDefault="00204846" w:rsidP="002048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избыток массы тела и повышенный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07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пептида в процессе ОГТТ и положительные индексы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инсулинорезистентности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есть родственники с СД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,  то СД2.</w:t>
      </w:r>
    </w:p>
    <w:p w:rsidR="00204846" w:rsidRPr="00DE02F9" w:rsidRDefault="00DE02F9" w:rsidP="00686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 xml:space="preserve">Перевод глюкозы крови из </w:t>
      </w:r>
      <w:proofErr w:type="spellStart"/>
      <w:r>
        <w:t>ммоль</w:t>
      </w:r>
      <w:proofErr w:type="spellEnd"/>
      <w:r>
        <w:t xml:space="preserve">/л в мг/дл: </w:t>
      </w:r>
      <w:proofErr w:type="spellStart"/>
      <w:r>
        <w:t>ммоль</w:t>
      </w:r>
      <w:proofErr w:type="spellEnd"/>
      <w:r>
        <w:t>/л × 18,02 = мг/дл</w:t>
      </w:r>
    </w:p>
    <w:p w:rsidR="00DE02F9" w:rsidRDefault="00DE02F9" w:rsidP="00686A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04846" w:rsidRDefault="00204846" w:rsidP="00204846">
      <w:pPr>
        <w:rPr>
          <w:rFonts w:ascii="Times New Roman" w:hAnsi="Times New Roman" w:cs="Times New Roman"/>
          <w:sz w:val="28"/>
          <w:szCs w:val="28"/>
        </w:rPr>
      </w:pPr>
    </w:p>
    <w:p w:rsidR="00122477" w:rsidRDefault="00122477" w:rsidP="00204846">
      <w:pPr>
        <w:rPr>
          <w:rFonts w:ascii="Times New Roman" w:hAnsi="Times New Roman" w:cs="Times New Roman"/>
          <w:sz w:val="28"/>
          <w:szCs w:val="28"/>
        </w:rPr>
      </w:pPr>
    </w:p>
    <w:p w:rsidR="00122477" w:rsidRDefault="00122477" w:rsidP="00204846">
      <w:pPr>
        <w:rPr>
          <w:rFonts w:ascii="Times New Roman" w:hAnsi="Times New Roman" w:cs="Times New Roman"/>
          <w:sz w:val="28"/>
          <w:szCs w:val="28"/>
        </w:rPr>
      </w:pPr>
    </w:p>
    <w:p w:rsidR="00122477" w:rsidRDefault="00122477" w:rsidP="00204846">
      <w:pPr>
        <w:rPr>
          <w:rFonts w:ascii="Times New Roman" w:hAnsi="Times New Roman" w:cs="Times New Roman"/>
          <w:sz w:val="28"/>
          <w:szCs w:val="28"/>
        </w:rPr>
      </w:pPr>
    </w:p>
    <w:p w:rsidR="00122477" w:rsidRDefault="00122477" w:rsidP="00204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положительные индексы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инсулинорезистентности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это?</w:t>
      </w:r>
    </w:p>
    <w:p w:rsidR="002F29AD" w:rsidRDefault="00781582" w:rsidP="00204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и параметры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781582" w:rsidTr="00781582">
        <w:tc>
          <w:tcPr>
            <w:tcW w:w="4785" w:type="dxa"/>
            <w:vMerge w:val="restart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Избыток массы тела</w:t>
            </w:r>
          </w:p>
        </w:tc>
        <w:tc>
          <w:tcPr>
            <w:tcW w:w="4786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имеется избыток массы тела</w:t>
            </w:r>
          </w:p>
        </w:tc>
      </w:tr>
      <w:tr w:rsidR="00781582" w:rsidTr="00781582">
        <w:tc>
          <w:tcPr>
            <w:tcW w:w="4785" w:type="dxa"/>
            <w:vMerge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не имеется избытка массы тела</w:t>
            </w:r>
          </w:p>
        </w:tc>
      </w:tr>
    </w:tbl>
    <w:p w:rsidR="00781582" w:rsidRDefault="00781582" w:rsidP="0020484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781582" w:rsidTr="00781582">
        <w:tc>
          <w:tcPr>
            <w:tcW w:w="4785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Клиническая картина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4786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имеется клиническая картина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</w:tr>
      <w:tr w:rsidR="00781582" w:rsidTr="00781582">
        <w:tc>
          <w:tcPr>
            <w:tcW w:w="4785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не имеется клинической картины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</w:tr>
    </w:tbl>
    <w:p w:rsidR="00781582" w:rsidRDefault="00781582" w:rsidP="0020484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781582" w:rsidTr="00781582">
        <w:tc>
          <w:tcPr>
            <w:tcW w:w="4785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Клиническая картина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4786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имеется клиническая картина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</w:tr>
      <w:tr w:rsidR="00781582" w:rsidTr="00781582">
        <w:tc>
          <w:tcPr>
            <w:tcW w:w="4785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81582" w:rsidRDefault="00781582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не имеется клинической картины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</w:tr>
    </w:tbl>
    <w:p w:rsidR="00781582" w:rsidRDefault="00781582" w:rsidP="0020484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F57E4" w:rsidTr="00EF57E4">
        <w:tc>
          <w:tcPr>
            <w:tcW w:w="4785" w:type="dxa"/>
          </w:tcPr>
          <w:p w:rsidR="00EF57E4" w:rsidRDefault="00EF57E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родственников с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4786" w:type="dxa"/>
          </w:tcPr>
          <w:p w:rsidR="00EF57E4" w:rsidRDefault="00EF57E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имеются родственники с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</w:tr>
      <w:tr w:rsidR="00EF57E4" w:rsidTr="00EF57E4">
        <w:tc>
          <w:tcPr>
            <w:tcW w:w="4785" w:type="dxa"/>
          </w:tcPr>
          <w:p w:rsidR="00EF57E4" w:rsidRDefault="00EF57E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F57E4" w:rsidRDefault="00EF57E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не имеются родственники с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</w:tr>
    </w:tbl>
    <w:p w:rsidR="00781582" w:rsidRDefault="00781582" w:rsidP="0020484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67687D" w:rsidTr="0067687D">
        <w:tc>
          <w:tcPr>
            <w:tcW w:w="4785" w:type="dxa"/>
          </w:tcPr>
          <w:p w:rsidR="0067687D" w:rsidRDefault="0067687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4786" w:type="dxa"/>
          </w:tcPr>
          <w:p w:rsidR="0067687D" w:rsidRDefault="0067687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мужской</w:t>
            </w:r>
          </w:p>
        </w:tc>
      </w:tr>
      <w:tr w:rsidR="0067687D" w:rsidTr="0067687D">
        <w:tc>
          <w:tcPr>
            <w:tcW w:w="4785" w:type="dxa"/>
          </w:tcPr>
          <w:p w:rsidR="0067687D" w:rsidRDefault="0067687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7687D" w:rsidRDefault="0067687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женский</w:t>
            </w:r>
          </w:p>
        </w:tc>
      </w:tr>
    </w:tbl>
    <w:p w:rsidR="0067687D" w:rsidRDefault="0067687D" w:rsidP="00204846">
      <w:pPr>
        <w:rPr>
          <w:rFonts w:ascii="Times New Roman" w:hAnsi="Times New Roman" w:cs="Times New Roman"/>
          <w:sz w:val="28"/>
          <w:szCs w:val="28"/>
        </w:rPr>
      </w:pPr>
    </w:p>
    <w:p w:rsidR="0067687D" w:rsidRDefault="0067687D" w:rsidP="00204846">
      <w:pPr>
        <w:rPr>
          <w:rFonts w:ascii="Times New Roman" w:hAnsi="Times New Roman" w:cs="Times New Roman"/>
          <w:sz w:val="28"/>
          <w:szCs w:val="28"/>
        </w:rPr>
      </w:pPr>
    </w:p>
    <w:p w:rsidR="00A52ADA" w:rsidRDefault="00A52ADA" w:rsidP="00204846">
      <w:pPr>
        <w:rPr>
          <w:rFonts w:ascii="Times New Roman" w:hAnsi="Times New Roman" w:cs="Times New Roman"/>
          <w:sz w:val="28"/>
          <w:szCs w:val="28"/>
        </w:rPr>
      </w:pPr>
    </w:p>
    <w:p w:rsidR="00781582" w:rsidRDefault="00781582" w:rsidP="00204846">
      <w:pPr>
        <w:rPr>
          <w:rFonts w:ascii="Times New Roman" w:hAnsi="Times New Roman" w:cs="Times New Roman"/>
          <w:sz w:val="28"/>
          <w:szCs w:val="28"/>
        </w:rPr>
      </w:pPr>
    </w:p>
    <w:p w:rsidR="002F29AD" w:rsidRDefault="002F29AD" w:rsidP="00204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правил</w:t>
      </w:r>
    </w:p>
    <w:tbl>
      <w:tblPr>
        <w:tblStyle w:val="a4"/>
        <w:tblW w:w="9431" w:type="dxa"/>
        <w:tblLook w:val="04A0"/>
      </w:tblPr>
      <w:tblGrid>
        <w:gridCol w:w="675"/>
        <w:gridCol w:w="4252"/>
        <w:gridCol w:w="2252"/>
        <w:gridCol w:w="2252"/>
      </w:tblGrid>
      <w:tr w:rsidR="002F29AD" w:rsidTr="006B274E">
        <w:tc>
          <w:tcPr>
            <w:tcW w:w="675" w:type="dxa"/>
          </w:tcPr>
          <w:p w:rsidR="002F29AD" w:rsidRPr="002F29AD" w:rsidRDefault="002F29AD" w:rsidP="002048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9A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2" w:type="dxa"/>
          </w:tcPr>
          <w:p w:rsidR="002F29AD" w:rsidRPr="002F29AD" w:rsidRDefault="002F29AD" w:rsidP="002048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9AD">
              <w:rPr>
                <w:rFonts w:ascii="Times New Roman" w:hAnsi="Times New Roman" w:cs="Times New Roman"/>
                <w:b/>
                <w:sz w:val="28"/>
                <w:szCs w:val="28"/>
              </w:rPr>
              <w:t>Формулировка правила</w:t>
            </w:r>
          </w:p>
        </w:tc>
        <w:tc>
          <w:tcPr>
            <w:tcW w:w="2252" w:type="dxa"/>
          </w:tcPr>
          <w:p w:rsidR="002F29AD" w:rsidRPr="002F29AD" w:rsidRDefault="002F29AD" w:rsidP="002048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9AD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параметры</w:t>
            </w:r>
          </w:p>
        </w:tc>
        <w:tc>
          <w:tcPr>
            <w:tcW w:w="2252" w:type="dxa"/>
          </w:tcPr>
          <w:p w:rsidR="002F29AD" w:rsidRPr="002F29AD" w:rsidRDefault="002F29AD" w:rsidP="002048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9AD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параметры</w:t>
            </w:r>
          </w:p>
        </w:tc>
      </w:tr>
      <w:tr w:rsidR="00AB484F" w:rsidTr="007255ED">
        <w:tc>
          <w:tcPr>
            <w:tcW w:w="675" w:type="dxa"/>
            <w:shd w:val="clear" w:color="auto" w:fill="92D050"/>
          </w:tcPr>
          <w:p w:rsidR="00AB484F" w:rsidRPr="006B274E" w:rsidRDefault="00AB484F" w:rsidP="006B274E">
            <w:pPr>
              <w:pStyle w:val="a3"/>
              <w:numPr>
                <w:ilvl w:val="0"/>
                <w:numId w:val="8"/>
              </w:numPr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AB484F" w:rsidRPr="00AB484F" w:rsidRDefault="00AB484F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избыток массы тела и</w:t>
            </w:r>
            <w:r w:rsidR="001844FD">
              <w:rPr>
                <w:rFonts w:ascii="Times New Roman" w:hAnsi="Times New Roman" w:cs="Times New Roman"/>
                <w:sz w:val="28"/>
                <w:szCs w:val="28"/>
              </w:rPr>
              <w:t>/или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родственники с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1844FD">
              <w:rPr>
                <w:rFonts w:ascii="Times New Roman" w:hAnsi="Times New Roman" w:cs="Times New Roman"/>
                <w:sz w:val="28"/>
                <w:szCs w:val="28"/>
              </w:rPr>
              <w:t>/или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середина пубертатного возраста и</w:t>
            </w:r>
            <w:r w:rsidR="001844FD">
              <w:rPr>
                <w:rFonts w:ascii="Times New Roman" w:hAnsi="Times New Roman" w:cs="Times New Roman"/>
                <w:sz w:val="28"/>
                <w:szCs w:val="28"/>
              </w:rPr>
              <w:t>/или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возраст </w:t>
            </w:r>
            <w:r w:rsidRPr="00AB484F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 (любые два), то имеется клиническая картина СД2</w:t>
            </w:r>
          </w:p>
        </w:tc>
        <w:tc>
          <w:tcPr>
            <w:tcW w:w="2252" w:type="dxa"/>
            <w:shd w:val="clear" w:color="auto" w:fill="92D050"/>
          </w:tcPr>
          <w:p w:rsidR="00AB484F" w:rsidRDefault="00AB484F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AB484F" w:rsidRDefault="00AB484F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F08" w:rsidTr="007255ED">
        <w:tc>
          <w:tcPr>
            <w:tcW w:w="675" w:type="dxa"/>
            <w:shd w:val="clear" w:color="auto" w:fill="92D050"/>
          </w:tcPr>
          <w:p w:rsidR="00240F08" w:rsidRPr="006B274E" w:rsidRDefault="00240F08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240F08" w:rsidRDefault="00240F08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 женский и возраст от 9 до 16 лет, то середина пубертатного возраста</w:t>
            </w:r>
          </w:p>
        </w:tc>
        <w:tc>
          <w:tcPr>
            <w:tcW w:w="2252" w:type="dxa"/>
            <w:shd w:val="clear" w:color="auto" w:fill="92D050"/>
          </w:tcPr>
          <w:p w:rsidR="00240F08" w:rsidRDefault="00240F08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240F08" w:rsidRDefault="00240F08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6DC4" w:rsidTr="007255ED">
        <w:tc>
          <w:tcPr>
            <w:tcW w:w="675" w:type="dxa"/>
            <w:shd w:val="clear" w:color="auto" w:fill="92D050"/>
          </w:tcPr>
          <w:p w:rsidR="00556DC4" w:rsidRPr="006B274E" w:rsidRDefault="00556DC4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56DC4" w:rsidRDefault="00556DC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 мужской и возраст от 11 до 19, то середина пубертатного возраста</w:t>
            </w:r>
          </w:p>
        </w:tc>
        <w:tc>
          <w:tcPr>
            <w:tcW w:w="2252" w:type="dxa"/>
            <w:shd w:val="clear" w:color="auto" w:fill="92D050"/>
          </w:tcPr>
          <w:p w:rsidR="00556DC4" w:rsidRDefault="00556DC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56DC4" w:rsidRDefault="00556DC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550" w:rsidTr="007255ED">
        <w:tc>
          <w:tcPr>
            <w:tcW w:w="675" w:type="dxa"/>
            <w:shd w:val="clear" w:color="auto" w:fill="92D050"/>
          </w:tcPr>
          <w:p w:rsidR="00713550" w:rsidRPr="006B274E" w:rsidRDefault="00713550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713550" w:rsidRDefault="00713550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вес не соответствует росту, то наличие избытка массы тела</w:t>
            </w:r>
          </w:p>
        </w:tc>
        <w:tc>
          <w:tcPr>
            <w:tcW w:w="2252" w:type="dxa"/>
            <w:shd w:val="clear" w:color="auto" w:fill="92D050"/>
          </w:tcPr>
          <w:p w:rsidR="00713550" w:rsidRDefault="00713550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  <w:p w:rsidR="00713550" w:rsidRDefault="00713550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</w:t>
            </w:r>
          </w:p>
        </w:tc>
        <w:tc>
          <w:tcPr>
            <w:tcW w:w="2252" w:type="dxa"/>
            <w:shd w:val="clear" w:color="auto" w:fill="92D050"/>
          </w:tcPr>
          <w:p w:rsidR="00713550" w:rsidRDefault="00713550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избытка массы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тела</w:t>
            </w:r>
          </w:p>
        </w:tc>
      </w:tr>
      <w:tr w:rsidR="00CB27D4" w:rsidTr="007255ED">
        <w:tc>
          <w:tcPr>
            <w:tcW w:w="675" w:type="dxa"/>
            <w:shd w:val="clear" w:color="auto" w:fill="92D050"/>
          </w:tcPr>
          <w:p w:rsidR="00CB27D4" w:rsidRPr="006B274E" w:rsidRDefault="00CB27D4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CB27D4" w:rsidRDefault="00CB27D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уровень</w:t>
            </w:r>
            <w:r w:rsidR="005E3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3222">
              <w:rPr>
                <w:rFonts w:ascii="Times New Roman" w:hAnsi="Times New Roman" w:cs="Times New Roman"/>
                <w:sz w:val="28"/>
                <w:szCs w:val="28"/>
              </w:rPr>
              <w:t>гликированного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гемоглобина в крови &gt;</w:t>
            </w:r>
            <w:r w:rsidR="00871902" w:rsidRPr="00016E7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6,5%, то имеются критерии установления СД.</w:t>
            </w:r>
          </w:p>
        </w:tc>
        <w:tc>
          <w:tcPr>
            <w:tcW w:w="2252" w:type="dxa"/>
            <w:shd w:val="clear" w:color="auto" w:fill="92D050"/>
          </w:tcPr>
          <w:p w:rsidR="00CB27D4" w:rsidRPr="00CB27D4" w:rsidRDefault="00CB27D4" w:rsidP="002048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гемоглобина в крови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  <w:r w:rsidR="00016E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6,5%</w:t>
            </w:r>
          </w:p>
        </w:tc>
        <w:tc>
          <w:tcPr>
            <w:tcW w:w="2252" w:type="dxa"/>
            <w:shd w:val="clear" w:color="auto" w:fill="92D050"/>
          </w:tcPr>
          <w:p w:rsidR="00CB27D4" w:rsidRDefault="00CB27D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установления СД</w:t>
            </w:r>
          </w:p>
        </w:tc>
      </w:tr>
      <w:tr w:rsidR="005A79AA" w:rsidTr="00F368C8">
        <w:tc>
          <w:tcPr>
            <w:tcW w:w="675" w:type="dxa"/>
            <w:shd w:val="clear" w:color="auto" w:fill="92D050"/>
          </w:tcPr>
          <w:p w:rsidR="005A79AA" w:rsidRPr="006B274E" w:rsidRDefault="005A79AA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классические симптомы СД и концентрация глюкозы в плазме крови </w:t>
            </w:r>
            <w:r w:rsidR="000F3BBD" w:rsidRPr="000F3BBD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0F3BBD" w:rsidRPr="00871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1FC5">
              <w:rPr>
                <w:rFonts w:ascii="Times New Roman" w:hAnsi="Times New Roman" w:cs="Times New Roman"/>
                <w:sz w:val="28"/>
                <w:szCs w:val="28"/>
              </w:rPr>
              <w:t xml:space="preserve">11,1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ммоль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/л, то критерии установления СД.</w:t>
            </w: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1411" w:rsidTr="002101E5">
        <w:tc>
          <w:tcPr>
            <w:tcW w:w="675" w:type="dxa"/>
            <w:shd w:val="clear" w:color="auto" w:fill="92D050"/>
          </w:tcPr>
          <w:p w:rsidR="00C81411" w:rsidRPr="006B274E" w:rsidRDefault="00C8141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C81411" w:rsidRPr="00C81411" w:rsidRDefault="00C8141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классические симптомы СД и концентрация глюкозы в крови </w:t>
            </w:r>
            <w:r w:rsidRPr="00C8141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0F3BB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11,1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ммоль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/л, то критерии установления СД </w:t>
            </w:r>
          </w:p>
        </w:tc>
        <w:tc>
          <w:tcPr>
            <w:tcW w:w="2252" w:type="dxa"/>
            <w:shd w:val="clear" w:color="auto" w:fill="92D050"/>
          </w:tcPr>
          <w:p w:rsidR="00C81411" w:rsidRDefault="00C8141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C81411" w:rsidRDefault="00C8141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9AA" w:rsidTr="00DE6CFE">
        <w:tc>
          <w:tcPr>
            <w:tcW w:w="675" w:type="dxa"/>
            <w:shd w:val="clear" w:color="auto" w:fill="92D050"/>
          </w:tcPr>
          <w:p w:rsidR="005A79AA" w:rsidRPr="006B274E" w:rsidRDefault="005A79AA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A79AA" w:rsidRDefault="00FE439B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9B">
              <w:rPr>
                <w:rFonts w:ascii="Times New Roman" w:hAnsi="Times New Roman" w:cs="Times New Roman"/>
                <w:sz w:val="28"/>
                <w:szCs w:val="28"/>
              </w:rPr>
              <w:t xml:space="preserve">Если уровень глюкозы &gt;= 11,1 </w:t>
            </w:r>
            <w:proofErr w:type="spellStart"/>
            <w:r w:rsidRPr="00FE439B">
              <w:rPr>
                <w:rFonts w:ascii="Times New Roman" w:hAnsi="Times New Roman" w:cs="Times New Roman"/>
                <w:sz w:val="28"/>
                <w:szCs w:val="28"/>
              </w:rPr>
              <w:t>ммоль</w:t>
            </w:r>
            <w:proofErr w:type="spellEnd"/>
            <w:r w:rsidRPr="00FE439B">
              <w:rPr>
                <w:rFonts w:ascii="Times New Roman" w:hAnsi="Times New Roman" w:cs="Times New Roman"/>
                <w:sz w:val="28"/>
                <w:szCs w:val="28"/>
              </w:rPr>
              <w:t>/л при проведении ОГГТ, то критерии установления СД.</w:t>
            </w: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9AA" w:rsidTr="00625325">
        <w:tc>
          <w:tcPr>
            <w:tcW w:w="675" w:type="dxa"/>
            <w:shd w:val="clear" w:color="auto" w:fill="92D050"/>
          </w:tcPr>
          <w:p w:rsidR="005A79AA" w:rsidRPr="006B274E" w:rsidRDefault="005A79AA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A79AA" w:rsidRDefault="00FE439B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9B">
              <w:rPr>
                <w:rFonts w:ascii="Times New Roman" w:hAnsi="Times New Roman" w:cs="Times New Roman"/>
                <w:sz w:val="28"/>
                <w:szCs w:val="28"/>
              </w:rPr>
              <w:t xml:space="preserve">Если уровень глюкозы в плазме крови натощак &gt;= 7,0 </w:t>
            </w:r>
            <w:proofErr w:type="spellStart"/>
            <w:r w:rsidRPr="00FE439B">
              <w:rPr>
                <w:rFonts w:ascii="Times New Roman" w:hAnsi="Times New Roman" w:cs="Times New Roman"/>
                <w:sz w:val="28"/>
                <w:szCs w:val="28"/>
              </w:rPr>
              <w:t>ммоль</w:t>
            </w:r>
            <w:proofErr w:type="spellEnd"/>
            <w:r w:rsidRPr="00FE439B">
              <w:rPr>
                <w:rFonts w:ascii="Times New Roman" w:hAnsi="Times New Roman" w:cs="Times New Roman"/>
                <w:sz w:val="28"/>
                <w:szCs w:val="28"/>
              </w:rPr>
              <w:t>/л, то критерии установления СД.</w:t>
            </w: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6D1" w:rsidTr="00625325">
        <w:tc>
          <w:tcPr>
            <w:tcW w:w="675" w:type="dxa"/>
            <w:shd w:val="clear" w:color="auto" w:fill="92D050"/>
          </w:tcPr>
          <w:p w:rsidR="00DD76D1" w:rsidRPr="006B274E" w:rsidRDefault="00DD76D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DD76D1" w:rsidRPr="00DD76D1" w:rsidRDefault="00DD76D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уровень глюкозы в крови натощак </w:t>
            </w:r>
            <w:r w:rsidRPr="00DD76D1">
              <w:rPr>
                <w:rFonts w:ascii="Times New Roman" w:hAnsi="Times New Roman" w:cs="Times New Roman"/>
                <w:sz w:val="28"/>
                <w:szCs w:val="28"/>
              </w:rPr>
              <w:t xml:space="preserve">&gt;= 6,1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ммоль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/л, то критерии установления СД</w:t>
            </w:r>
            <w:r w:rsidR="006971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2" w:type="dxa"/>
            <w:shd w:val="clear" w:color="auto" w:fill="92D050"/>
          </w:tcPr>
          <w:p w:rsidR="00DD76D1" w:rsidRDefault="00DD76D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DD76D1" w:rsidRDefault="00DD76D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9AA" w:rsidTr="00BF046B">
        <w:tc>
          <w:tcPr>
            <w:tcW w:w="675" w:type="dxa"/>
            <w:shd w:val="clear" w:color="auto" w:fill="92D050"/>
          </w:tcPr>
          <w:p w:rsidR="005A79AA" w:rsidRPr="006B274E" w:rsidRDefault="005A79AA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A79AA" w:rsidRDefault="00FE439B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критерии установления СД и клиническая картина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то СД2.</w:t>
            </w: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EE8" w:rsidTr="00BC3EA5">
        <w:tc>
          <w:tcPr>
            <w:tcW w:w="675" w:type="dxa"/>
            <w:shd w:val="clear" w:color="auto" w:fill="92D050"/>
          </w:tcPr>
          <w:p w:rsidR="00635EE8" w:rsidRPr="006B274E" w:rsidRDefault="00635EE8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635EE8" w:rsidRDefault="00635EE8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критерии установления СД и клиническая картина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то СД1</w:t>
            </w:r>
          </w:p>
        </w:tc>
        <w:tc>
          <w:tcPr>
            <w:tcW w:w="2252" w:type="dxa"/>
            <w:shd w:val="clear" w:color="auto" w:fill="92D050"/>
          </w:tcPr>
          <w:p w:rsidR="00635EE8" w:rsidRDefault="00635EE8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635EE8" w:rsidRDefault="00635EE8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9AA" w:rsidTr="00BC3EA5">
        <w:tc>
          <w:tcPr>
            <w:tcW w:w="675" w:type="dxa"/>
            <w:shd w:val="clear" w:color="auto" w:fill="92D050"/>
          </w:tcPr>
          <w:p w:rsidR="005A79AA" w:rsidRPr="006B274E" w:rsidRDefault="005A79AA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A79AA" w:rsidRDefault="00FE439B" w:rsidP="00A95A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нет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аутоантител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A95A3B">
              <w:rPr>
                <w:rFonts w:ascii="Times New Roman" w:hAnsi="Times New Roman" w:cs="Times New Roman"/>
                <w:sz w:val="28"/>
                <w:szCs w:val="28"/>
              </w:rPr>
              <w:t>есть критерии установления СД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СД2</w:t>
            </w: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9AA" w:rsidTr="000F7D54">
        <w:tc>
          <w:tcPr>
            <w:tcW w:w="675" w:type="dxa"/>
            <w:shd w:val="clear" w:color="auto" w:fill="92D050"/>
          </w:tcPr>
          <w:p w:rsidR="005A79AA" w:rsidRPr="006B274E" w:rsidRDefault="005A79AA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A79AA" w:rsidRDefault="00FE439B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избыток массы тела и повышенный уровень </w:t>
            </w:r>
            <w:r w:rsidR="00EC4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C4916" w:rsidRPr="004D7AA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C4916">
              <w:rPr>
                <w:rFonts w:ascii="Times New Roman" w:hAnsi="Times New Roman" w:cs="Times New Roman"/>
                <w:sz w:val="28"/>
                <w:szCs w:val="28"/>
              </w:rPr>
              <w:t>пептида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A79AA" w:rsidRDefault="005A79AA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AA4" w:rsidTr="00DD55FF">
        <w:tc>
          <w:tcPr>
            <w:tcW w:w="675" w:type="dxa"/>
            <w:shd w:val="clear" w:color="auto" w:fill="92D050"/>
          </w:tcPr>
          <w:p w:rsidR="004D7AA4" w:rsidRPr="006B274E" w:rsidRDefault="004D7AA4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4D7AA4" w:rsidRPr="004D7AA4" w:rsidRDefault="004D7AA4" w:rsidP="00FE4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критерии установления СД и пониженный уровень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7AA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пептида, то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2" w:type="dxa"/>
            <w:shd w:val="clear" w:color="auto" w:fill="92D050"/>
          </w:tcPr>
          <w:p w:rsidR="004D7AA4" w:rsidRDefault="004D7AA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4D7AA4" w:rsidRDefault="004D7AA4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02D" w:rsidTr="00240CAF">
        <w:tc>
          <w:tcPr>
            <w:tcW w:w="675" w:type="dxa"/>
            <w:shd w:val="clear" w:color="auto" w:fill="92D050"/>
          </w:tcPr>
          <w:p w:rsidR="0014402D" w:rsidRPr="006B274E" w:rsidRDefault="0014402D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14402D" w:rsidRDefault="0014402D" w:rsidP="00FE4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есть критерии установления СД и есть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аутоантитела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то СД1</w:t>
            </w:r>
          </w:p>
        </w:tc>
        <w:tc>
          <w:tcPr>
            <w:tcW w:w="2252" w:type="dxa"/>
            <w:shd w:val="clear" w:color="auto" w:fill="92D050"/>
          </w:tcPr>
          <w:p w:rsidR="0014402D" w:rsidRDefault="0014402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14402D" w:rsidRDefault="0014402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346" w:rsidTr="00240CAF">
        <w:tc>
          <w:tcPr>
            <w:tcW w:w="675" w:type="dxa"/>
            <w:shd w:val="clear" w:color="auto" w:fill="92D050"/>
          </w:tcPr>
          <w:p w:rsidR="00503346" w:rsidRPr="006B274E" w:rsidRDefault="00503346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03346" w:rsidRPr="00503346" w:rsidRDefault="00503346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базальный уровень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пептида 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>&lt; 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 xml:space="preserve">4,4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/мл, то уровень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пептида понижен </w:t>
            </w:r>
          </w:p>
        </w:tc>
        <w:tc>
          <w:tcPr>
            <w:tcW w:w="2252" w:type="dxa"/>
            <w:shd w:val="clear" w:color="auto" w:fill="92D050"/>
          </w:tcPr>
          <w:p w:rsidR="00503346" w:rsidRDefault="00503346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03346" w:rsidRDefault="00503346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5B6EBE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Pr="00503346" w:rsidRDefault="005F0181" w:rsidP="00153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базальный уровень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пептида </w:t>
            </w:r>
            <w:r w:rsidRPr="005F018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 xml:space="preserve"> 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 xml:space="preserve">4,4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/мл, то уровень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033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пептида повышен 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4356AD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Pr="001E616C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16C">
              <w:rPr>
                <w:rFonts w:ascii="Times New Roman" w:hAnsi="Times New Roman" w:cs="Times New Roman"/>
                <w:sz w:val="28"/>
                <w:szCs w:val="28"/>
              </w:rPr>
              <w:t xml:space="preserve">Перевод глюкозы крови из </w:t>
            </w:r>
            <w:proofErr w:type="spellStart"/>
            <w:r w:rsidRPr="001E616C">
              <w:rPr>
                <w:rFonts w:ascii="Times New Roman" w:hAnsi="Times New Roman" w:cs="Times New Roman"/>
                <w:sz w:val="28"/>
                <w:szCs w:val="28"/>
              </w:rPr>
              <w:t>ммоль</w:t>
            </w:r>
            <w:proofErr w:type="spellEnd"/>
            <w:r w:rsidRPr="001E616C">
              <w:rPr>
                <w:rFonts w:ascii="Times New Roman" w:hAnsi="Times New Roman" w:cs="Times New Roman"/>
                <w:sz w:val="28"/>
                <w:szCs w:val="28"/>
              </w:rPr>
              <w:t xml:space="preserve">/л в мг/дл: </w:t>
            </w:r>
            <w:proofErr w:type="spellStart"/>
            <w:r w:rsidRPr="001E616C">
              <w:rPr>
                <w:rFonts w:ascii="Times New Roman" w:hAnsi="Times New Roman" w:cs="Times New Roman"/>
                <w:sz w:val="28"/>
                <w:szCs w:val="28"/>
              </w:rPr>
              <w:t>ммоль</w:t>
            </w:r>
            <w:proofErr w:type="spellEnd"/>
            <w:r w:rsidRPr="001E616C">
              <w:rPr>
                <w:rFonts w:ascii="Times New Roman" w:hAnsi="Times New Roman" w:cs="Times New Roman"/>
                <w:sz w:val="28"/>
                <w:szCs w:val="28"/>
              </w:rPr>
              <w:t>/л × 18,02 = мг/дл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4356AD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Pr="001E616C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глюкозы крови из мг/л в моль/л: мг/дл / 18,02 = моль/л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жажда, то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запах ацетона в выдыхаемом воздухе, то есть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кожный зуд, то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учащенное мочеиспускание, то есть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плохое заживление ран, то имеются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фурункулез, то имеются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кандидоз, то имеются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резкое и значительное снижение массы тела, то имеются классические симптомы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44FD" w:rsidTr="00BF3D2B">
        <w:tc>
          <w:tcPr>
            <w:tcW w:w="675" w:type="dxa"/>
            <w:shd w:val="clear" w:color="auto" w:fill="92D050"/>
          </w:tcPr>
          <w:p w:rsidR="001844FD" w:rsidRPr="006B274E" w:rsidRDefault="001844FD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1844FD" w:rsidRDefault="001844F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есть родственники с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и/или </w:t>
            </w:r>
            <w:r w:rsidR="00514C42">
              <w:rPr>
                <w:rFonts w:ascii="Times New Roman" w:hAnsi="Times New Roman" w:cs="Times New Roman"/>
                <w:sz w:val="28"/>
                <w:szCs w:val="28"/>
              </w:rPr>
              <w:t>если пациентом была перенесена вирусная инфекция и/или если пациентом был перенесен стресс и/или если пациентом была перенесена перегрузка легкоусвояемыми углеводами (любые два), то имеется клиническая картина СД1</w:t>
            </w:r>
          </w:p>
        </w:tc>
        <w:tc>
          <w:tcPr>
            <w:tcW w:w="2252" w:type="dxa"/>
            <w:shd w:val="clear" w:color="auto" w:fill="92D050"/>
          </w:tcPr>
          <w:p w:rsidR="001844FD" w:rsidRDefault="001844F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1844FD" w:rsidRDefault="001844FD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81" w:rsidTr="00637F72">
        <w:tc>
          <w:tcPr>
            <w:tcW w:w="675" w:type="dxa"/>
            <w:shd w:val="clear" w:color="auto" w:fill="92D050"/>
          </w:tcPr>
          <w:p w:rsidR="005F0181" w:rsidRPr="006B274E" w:rsidRDefault="005F0181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повышенный аппетит, то классический симптом СД</w:t>
            </w: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5F0181" w:rsidRDefault="005F0181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FC5" w:rsidTr="00BF3D2B">
        <w:tc>
          <w:tcPr>
            <w:tcW w:w="675" w:type="dxa"/>
            <w:shd w:val="clear" w:color="auto" w:fill="92D050"/>
          </w:tcPr>
          <w:p w:rsidR="00604FC5" w:rsidRPr="006B274E" w:rsidRDefault="00604FC5" w:rsidP="006B274E">
            <w:pPr>
              <w:pStyle w:val="a3"/>
              <w:numPr>
                <w:ilvl w:val="0"/>
                <w:numId w:val="8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92D050"/>
          </w:tcPr>
          <w:p w:rsidR="00604FC5" w:rsidRDefault="00604FC5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нет СД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нет СД2, то нет СД</w:t>
            </w:r>
          </w:p>
        </w:tc>
        <w:tc>
          <w:tcPr>
            <w:tcW w:w="2252" w:type="dxa"/>
            <w:shd w:val="clear" w:color="auto" w:fill="92D050"/>
          </w:tcPr>
          <w:p w:rsidR="00604FC5" w:rsidRDefault="00604FC5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92D050"/>
          </w:tcPr>
          <w:p w:rsidR="00604FC5" w:rsidRDefault="00604FC5" w:rsidP="00204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F29AD" w:rsidRPr="00204846" w:rsidRDefault="002F29AD" w:rsidP="00204846">
      <w:pPr>
        <w:rPr>
          <w:rFonts w:ascii="Times New Roman" w:hAnsi="Times New Roman" w:cs="Times New Roman"/>
          <w:sz w:val="28"/>
          <w:szCs w:val="28"/>
        </w:rPr>
      </w:pPr>
    </w:p>
    <w:sectPr w:rsidR="002F29AD" w:rsidRPr="00204846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5DB2"/>
    <w:multiLevelType w:val="hybridMultilevel"/>
    <w:tmpl w:val="F0E6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792A"/>
    <w:multiLevelType w:val="hybridMultilevel"/>
    <w:tmpl w:val="F0E6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14987"/>
    <w:multiLevelType w:val="hybridMultilevel"/>
    <w:tmpl w:val="F0E6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72911"/>
    <w:multiLevelType w:val="hybridMultilevel"/>
    <w:tmpl w:val="F0E6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597B"/>
    <w:multiLevelType w:val="hybridMultilevel"/>
    <w:tmpl w:val="10F4A6E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23658"/>
    <w:multiLevelType w:val="hybridMultilevel"/>
    <w:tmpl w:val="F0E6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6110B"/>
    <w:multiLevelType w:val="hybridMultilevel"/>
    <w:tmpl w:val="F0E6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C0F1F"/>
    <w:multiLevelType w:val="hybridMultilevel"/>
    <w:tmpl w:val="8EE68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04F61"/>
    <w:rsid w:val="00012ABB"/>
    <w:rsid w:val="00012B7A"/>
    <w:rsid w:val="00016E76"/>
    <w:rsid w:val="000221CE"/>
    <w:rsid w:val="00022AC3"/>
    <w:rsid w:val="000253F2"/>
    <w:rsid w:val="0002572F"/>
    <w:rsid w:val="00025E23"/>
    <w:rsid w:val="00056670"/>
    <w:rsid w:val="00067109"/>
    <w:rsid w:val="00075629"/>
    <w:rsid w:val="00075C63"/>
    <w:rsid w:val="00077581"/>
    <w:rsid w:val="000905EA"/>
    <w:rsid w:val="000962AE"/>
    <w:rsid w:val="000A0158"/>
    <w:rsid w:val="000A0F34"/>
    <w:rsid w:val="000B6A8D"/>
    <w:rsid w:val="000C3941"/>
    <w:rsid w:val="000D18A4"/>
    <w:rsid w:val="000D3DEB"/>
    <w:rsid w:val="000E08C2"/>
    <w:rsid w:val="000E7BF4"/>
    <w:rsid w:val="000F3BBD"/>
    <w:rsid w:val="000F7BD1"/>
    <w:rsid w:val="000F7D54"/>
    <w:rsid w:val="00100299"/>
    <w:rsid w:val="0011391F"/>
    <w:rsid w:val="00116C56"/>
    <w:rsid w:val="00116C9E"/>
    <w:rsid w:val="0012054A"/>
    <w:rsid w:val="00120CDB"/>
    <w:rsid w:val="00122477"/>
    <w:rsid w:val="00126680"/>
    <w:rsid w:val="00130AD9"/>
    <w:rsid w:val="00131DC0"/>
    <w:rsid w:val="001422B9"/>
    <w:rsid w:val="0014402D"/>
    <w:rsid w:val="00146A17"/>
    <w:rsid w:val="0015456A"/>
    <w:rsid w:val="001562A9"/>
    <w:rsid w:val="00156768"/>
    <w:rsid w:val="001844FD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E54D3"/>
    <w:rsid w:val="001E616C"/>
    <w:rsid w:val="00204846"/>
    <w:rsid w:val="002101E5"/>
    <w:rsid w:val="002276AF"/>
    <w:rsid w:val="002340DB"/>
    <w:rsid w:val="00234ADE"/>
    <w:rsid w:val="00240CAF"/>
    <w:rsid w:val="00240F08"/>
    <w:rsid w:val="00242027"/>
    <w:rsid w:val="002512EC"/>
    <w:rsid w:val="002564F8"/>
    <w:rsid w:val="002856A4"/>
    <w:rsid w:val="00287441"/>
    <w:rsid w:val="00290E04"/>
    <w:rsid w:val="00292DC5"/>
    <w:rsid w:val="002A2BCF"/>
    <w:rsid w:val="002B0EAB"/>
    <w:rsid w:val="002B2A8B"/>
    <w:rsid w:val="002B712F"/>
    <w:rsid w:val="002C2C43"/>
    <w:rsid w:val="002D0222"/>
    <w:rsid w:val="002D18B0"/>
    <w:rsid w:val="002E569F"/>
    <w:rsid w:val="002F0C68"/>
    <w:rsid w:val="002F29AD"/>
    <w:rsid w:val="00300739"/>
    <w:rsid w:val="0030194F"/>
    <w:rsid w:val="00312F11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741F4"/>
    <w:rsid w:val="003752B7"/>
    <w:rsid w:val="00381950"/>
    <w:rsid w:val="0038446E"/>
    <w:rsid w:val="003846CC"/>
    <w:rsid w:val="00392486"/>
    <w:rsid w:val="00396B7F"/>
    <w:rsid w:val="003A3D07"/>
    <w:rsid w:val="003A549F"/>
    <w:rsid w:val="003A5E52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2532A"/>
    <w:rsid w:val="00431443"/>
    <w:rsid w:val="004356AD"/>
    <w:rsid w:val="00436334"/>
    <w:rsid w:val="004406F8"/>
    <w:rsid w:val="00444032"/>
    <w:rsid w:val="00451744"/>
    <w:rsid w:val="0045704D"/>
    <w:rsid w:val="00487166"/>
    <w:rsid w:val="00495FAA"/>
    <w:rsid w:val="004A2141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D7AA4"/>
    <w:rsid w:val="004E085B"/>
    <w:rsid w:val="004F0EB0"/>
    <w:rsid w:val="004F6F41"/>
    <w:rsid w:val="00501896"/>
    <w:rsid w:val="00503346"/>
    <w:rsid w:val="00503609"/>
    <w:rsid w:val="00505467"/>
    <w:rsid w:val="00506732"/>
    <w:rsid w:val="00514C42"/>
    <w:rsid w:val="005209B9"/>
    <w:rsid w:val="00521A36"/>
    <w:rsid w:val="00525A2A"/>
    <w:rsid w:val="00546E79"/>
    <w:rsid w:val="00547FC8"/>
    <w:rsid w:val="005541DB"/>
    <w:rsid w:val="00554FA0"/>
    <w:rsid w:val="005563D9"/>
    <w:rsid w:val="00556DC4"/>
    <w:rsid w:val="00557E4C"/>
    <w:rsid w:val="00566255"/>
    <w:rsid w:val="00573968"/>
    <w:rsid w:val="00573B41"/>
    <w:rsid w:val="00575C35"/>
    <w:rsid w:val="00585618"/>
    <w:rsid w:val="00594669"/>
    <w:rsid w:val="00596B78"/>
    <w:rsid w:val="005A1340"/>
    <w:rsid w:val="005A229F"/>
    <w:rsid w:val="005A79AA"/>
    <w:rsid w:val="005A7F17"/>
    <w:rsid w:val="005B693A"/>
    <w:rsid w:val="005B6EBE"/>
    <w:rsid w:val="005C034F"/>
    <w:rsid w:val="005C0E24"/>
    <w:rsid w:val="005E3222"/>
    <w:rsid w:val="005F0181"/>
    <w:rsid w:val="005F38D0"/>
    <w:rsid w:val="00604FC5"/>
    <w:rsid w:val="00610834"/>
    <w:rsid w:val="006111D2"/>
    <w:rsid w:val="006159B4"/>
    <w:rsid w:val="0061669C"/>
    <w:rsid w:val="00620BB9"/>
    <w:rsid w:val="00625325"/>
    <w:rsid w:val="00635EE8"/>
    <w:rsid w:val="00637F72"/>
    <w:rsid w:val="0064124C"/>
    <w:rsid w:val="00642A89"/>
    <w:rsid w:val="00660DC9"/>
    <w:rsid w:val="006637C8"/>
    <w:rsid w:val="0067687D"/>
    <w:rsid w:val="00686AD6"/>
    <w:rsid w:val="00692785"/>
    <w:rsid w:val="0069710D"/>
    <w:rsid w:val="00697ECF"/>
    <w:rsid w:val="006A1E31"/>
    <w:rsid w:val="006A2C65"/>
    <w:rsid w:val="006A2FA6"/>
    <w:rsid w:val="006A53DF"/>
    <w:rsid w:val="006B274E"/>
    <w:rsid w:val="006D1393"/>
    <w:rsid w:val="006D1396"/>
    <w:rsid w:val="006D24EE"/>
    <w:rsid w:val="006D6C61"/>
    <w:rsid w:val="006E2D9B"/>
    <w:rsid w:val="006F1821"/>
    <w:rsid w:val="006F5ECB"/>
    <w:rsid w:val="006F6FB8"/>
    <w:rsid w:val="006F7D76"/>
    <w:rsid w:val="007030F3"/>
    <w:rsid w:val="00703F25"/>
    <w:rsid w:val="00703F6E"/>
    <w:rsid w:val="00704604"/>
    <w:rsid w:val="007055B8"/>
    <w:rsid w:val="00713550"/>
    <w:rsid w:val="00713F95"/>
    <w:rsid w:val="00723CAB"/>
    <w:rsid w:val="007255ED"/>
    <w:rsid w:val="00732899"/>
    <w:rsid w:val="007407BB"/>
    <w:rsid w:val="00751F4C"/>
    <w:rsid w:val="007523A1"/>
    <w:rsid w:val="0075439A"/>
    <w:rsid w:val="00781582"/>
    <w:rsid w:val="0078516B"/>
    <w:rsid w:val="007901CC"/>
    <w:rsid w:val="0079238F"/>
    <w:rsid w:val="007A4347"/>
    <w:rsid w:val="007A475A"/>
    <w:rsid w:val="007B6D11"/>
    <w:rsid w:val="007C096D"/>
    <w:rsid w:val="007C70D9"/>
    <w:rsid w:val="007F56B0"/>
    <w:rsid w:val="00805729"/>
    <w:rsid w:val="00811E21"/>
    <w:rsid w:val="008128EF"/>
    <w:rsid w:val="008335FB"/>
    <w:rsid w:val="008513F1"/>
    <w:rsid w:val="00865868"/>
    <w:rsid w:val="00865DD5"/>
    <w:rsid w:val="00871902"/>
    <w:rsid w:val="008829BA"/>
    <w:rsid w:val="00885CC1"/>
    <w:rsid w:val="00887783"/>
    <w:rsid w:val="00892534"/>
    <w:rsid w:val="008962A5"/>
    <w:rsid w:val="008A0B98"/>
    <w:rsid w:val="008A3545"/>
    <w:rsid w:val="008A6D37"/>
    <w:rsid w:val="008C4689"/>
    <w:rsid w:val="008D292F"/>
    <w:rsid w:val="008D2955"/>
    <w:rsid w:val="008D3399"/>
    <w:rsid w:val="008D5A96"/>
    <w:rsid w:val="008D5CC4"/>
    <w:rsid w:val="008E5A13"/>
    <w:rsid w:val="008F3A87"/>
    <w:rsid w:val="009005E0"/>
    <w:rsid w:val="009046FD"/>
    <w:rsid w:val="00904E2C"/>
    <w:rsid w:val="00911316"/>
    <w:rsid w:val="0092111A"/>
    <w:rsid w:val="00922D19"/>
    <w:rsid w:val="00923B83"/>
    <w:rsid w:val="00924BCB"/>
    <w:rsid w:val="00924FD5"/>
    <w:rsid w:val="00927DBC"/>
    <w:rsid w:val="009331C2"/>
    <w:rsid w:val="00941EF5"/>
    <w:rsid w:val="00942DB7"/>
    <w:rsid w:val="009452D4"/>
    <w:rsid w:val="0095727B"/>
    <w:rsid w:val="009614BF"/>
    <w:rsid w:val="00964A18"/>
    <w:rsid w:val="00977C4E"/>
    <w:rsid w:val="009814DB"/>
    <w:rsid w:val="00983500"/>
    <w:rsid w:val="009924C8"/>
    <w:rsid w:val="009A1E11"/>
    <w:rsid w:val="009A567F"/>
    <w:rsid w:val="009B3CFC"/>
    <w:rsid w:val="009B7AA0"/>
    <w:rsid w:val="009C42F8"/>
    <w:rsid w:val="009D199C"/>
    <w:rsid w:val="009D6927"/>
    <w:rsid w:val="009E54CA"/>
    <w:rsid w:val="00A22FE5"/>
    <w:rsid w:val="00A30350"/>
    <w:rsid w:val="00A42A85"/>
    <w:rsid w:val="00A46519"/>
    <w:rsid w:val="00A52ADA"/>
    <w:rsid w:val="00A55292"/>
    <w:rsid w:val="00A55E7A"/>
    <w:rsid w:val="00A57B17"/>
    <w:rsid w:val="00A60F05"/>
    <w:rsid w:val="00A613A2"/>
    <w:rsid w:val="00A65E8B"/>
    <w:rsid w:val="00A66E3D"/>
    <w:rsid w:val="00A80581"/>
    <w:rsid w:val="00A81FC5"/>
    <w:rsid w:val="00A95518"/>
    <w:rsid w:val="00A95A3B"/>
    <w:rsid w:val="00AA03C1"/>
    <w:rsid w:val="00AA0B9E"/>
    <w:rsid w:val="00AA4E8C"/>
    <w:rsid w:val="00AA7D31"/>
    <w:rsid w:val="00AB34BF"/>
    <w:rsid w:val="00AB3B30"/>
    <w:rsid w:val="00AB484F"/>
    <w:rsid w:val="00AB67D6"/>
    <w:rsid w:val="00AC5CB8"/>
    <w:rsid w:val="00AC6E3A"/>
    <w:rsid w:val="00AC7822"/>
    <w:rsid w:val="00AD44AD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6E14"/>
    <w:rsid w:val="00B301B2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17F6"/>
    <w:rsid w:val="00B835DD"/>
    <w:rsid w:val="00B930B1"/>
    <w:rsid w:val="00BA4DE1"/>
    <w:rsid w:val="00BA65F8"/>
    <w:rsid w:val="00BB334D"/>
    <w:rsid w:val="00BC3561"/>
    <w:rsid w:val="00BC3EA5"/>
    <w:rsid w:val="00BE115A"/>
    <w:rsid w:val="00BE233A"/>
    <w:rsid w:val="00BE3033"/>
    <w:rsid w:val="00BE3898"/>
    <w:rsid w:val="00BE4F8C"/>
    <w:rsid w:val="00BF046B"/>
    <w:rsid w:val="00BF3D2B"/>
    <w:rsid w:val="00BF5AA9"/>
    <w:rsid w:val="00C07C2E"/>
    <w:rsid w:val="00C12E60"/>
    <w:rsid w:val="00C20E90"/>
    <w:rsid w:val="00C2641C"/>
    <w:rsid w:val="00C322F5"/>
    <w:rsid w:val="00C364EB"/>
    <w:rsid w:val="00C374A7"/>
    <w:rsid w:val="00C37590"/>
    <w:rsid w:val="00C379DE"/>
    <w:rsid w:val="00C42A62"/>
    <w:rsid w:val="00C4328F"/>
    <w:rsid w:val="00C56D3E"/>
    <w:rsid w:val="00C81411"/>
    <w:rsid w:val="00C81588"/>
    <w:rsid w:val="00CB27D4"/>
    <w:rsid w:val="00CB58C5"/>
    <w:rsid w:val="00CC2A3D"/>
    <w:rsid w:val="00CC4680"/>
    <w:rsid w:val="00CD0116"/>
    <w:rsid w:val="00CD103B"/>
    <w:rsid w:val="00CD5FF1"/>
    <w:rsid w:val="00CE1868"/>
    <w:rsid w:val="00CE3A6C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2049"/>
    <w:rsid w:val="00D54C59"/>
    <w:rsid w:val="00D569A5"/>
    <w:rsid w:val="00D63760"/>
    <w:rsid w:val="00D65521"/>
    <w:rsid w:val="00D713C1"/>
    <w:rsid w:val="00D75130"/>
    <w:rsid w:val="00D822DE"/>
    <w:rsid w:val="00D964D1"/>
    <w:rsid w:val="00D970CC"/>
    <w:rsid w:val="00DB0D4E"/>
    <w:rsid w:val="00DB5719"/>
    <w:rsid w:val="00DB65EA"/>
    <w:rsid w:val="00DB7416"/>
    <w:rsid w:val="00DC11BE"/>
    <w:rsid w:val="00DC19B3"/>
    <w:rsid w:val="00DD55FF"/>
    <w:rsid w:val="00DD564C"/>
    <w:rsid w:val="00DD6E09"/>
    <w:rsid w:val="00DD76D1"/>
    <w:rsid w:val="00DE02F9"/>
    <w:rsid w:val="00DE35C6"/>
    <w:rsid w:val="00DE4C23"/>
    <w:rsid w:val="00DE4F5B"/>
    <w:rsid w:val="00DE6CFE"/>
    <w:rsid w:val="00DE76E7"/>
    <w:rsid w:val="00DF2912"/>
    <w:rsid w:val="00E0310F"/>
    <w:rsid w:val="00E03966"/>
    <w:rsid w:val="00E04BA8"/>
    <w:rsid w:val="00E04F61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633AF"/>
    <w:rsid w:val="00E670E4"/>
    <w:rsid w:val="00E719A8"/>
    <w:rsid w:val="00E76D6C"/>
    <w:rsid w:val="00E92284"/>
    <w:rsid w:val="00EA069F"/>
    <w:rsid w:val="00EA230E"/>
    <w:rsid w:val="00EB5BD7"/>
    <w:rsid w:val="00EB779E"/>
    <w:rsid w:val="00EC2C2E"/>
    <w:rsid w:val="00EC4916"/>
    <w:rsid w:val="00EE14B8"/>
    <w:rsid w:val="00EF0110"/>
    <w:rsid w:val="00EF57E4"/>
    <w:rsid w:val="00F04124"/>
    <w:rsid w:val="00F11F77"/>
    <w:rsid w:val="00F14641"/>
    <w:rsid w:val="00F31C42"/>
    <w:rsid w:val="00F368C8"/>
    <w:rsid w:val="00F42123"/>
    <w:rsid w:val="00F46B63"/>
    <w:rsid w:val="00F503CA"/>
    <w:rsid w:val="00F61F38"/>
    <w:rsid w:val="00F666C6"/>
    <w:rsid w:val="00F74AD2"/>
    <w:rsid w:val="00F76A8B"/>
    <w:rsid w:val="00F8043C"/>
    <w:rsid w:val="00F85CA7"/>
    <w:rsid w:val="00F94276"/>
    <w:rsid w:val="00F9460A"/>
    <w:rsid w:val="00FA3602"/>
    <w:rsid w:val="00FA3B9A"/>
    <w:rsid w:val="00FB6994"/>
    <w:rsid w:val="00FB6DE3"/>
    <w:rsid w:val="00FC7FFA"/>
    <w:rsid w:val="00FD59DC"/>
    <w:rsid w:val="00FE439B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79E"/>
    <w:pPr>
      <w:ind w:left="720"/>
      <w:contextualSpacing/>
    </w:pPr>
  </w:style>
  <w:style w:type="table" w:styleId="a4">
    <w:name w:val="Table Grid"/>
    <w:basedOn w:val="a1"/>
    <w:uiPriority w:val="59"/>
    <w:rsid w:val="002F2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78</cp:revision>
  <dcterms:created xsi:type="dcterms:W3CDTF">2021-03-10T16:19:00Z</dcterms:created>
  <dcterms:modified xsi:type="dcterms:W3CDTF">2021-04-03T13:40:00Z</dcterms:modified>
</cp:coreProperties>
</file>