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62186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94F56" w:rsidRDefault="00494F56">
          <w:pPr>
            <w:pStyle w:val="ae"/>
          </w:pPr>
          <w:r>
            <w:t>Оглавление</w:t>
          </w:r>
        </w:p>
        <w:p w:rsidR="000F2032" w:rsidRDefault="00494F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61015" w:history="1">
            <w:r w:rsidR="000F2032" w:rsidRPr="00A641AE">
              <w:rPr>
                <w:rStyle w:val="a4"/>
                <w:noProof/>
              </w:rPr>
              <w:t>Введение</w:t>
            </w:r>
            <w:r w:rsidR="000F2032">
              <w:rPr>
                <w:noProof/>
                <w:webHidden/>
              </w:rPr>
              <w:tab/>
            </w:r>
            <w:r w:rsidR="000F2032"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_Toc69261015 \h </w:instrText>
            </w:r>
            <w:r w:rsidR="000F2032">
              <w:rPr>
                <w:noProof/>
                <w:webHidden/>
              </w:rPr>
            </w:r>
            <w:r w:rsidR="000F2032"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2</w:t>
            </w:r>
            <w:r w:rsidR="000F2032">
              <w:rPr>
                <w:noProof/>
                <w:webHidden/>
              </w:rPr>
              <w:fldChar w:fldCharType="end"/>
            </w:r>
          </w:hyperlink>
        </w:p>
        <w:p w:rsidR="000F2032" w:rsidRDefault="000F20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6" w:history="1">
            <w:r w:rsidRPr="00A641AE">
              <w:rPr>
                <w:rStyle w:val="a4"/>
                <w:noProof/>
              </w:rPr>
              <w:t>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0F20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7" w:history="1">
            <w:r w:rsidRPr="00A641AE">
              <w:rPr>
                <w:rStyle w:val="a4"/>
                <w:noProof/>
              </w:rPr>
              <w:t>МИВАР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0F20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8" w:history="1">
            <w:r w:rsidRPr="00A641AE">
              <w:rPr>
                <w:rStyle w:val="a4"/>
                <w:noProof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0F20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9" w:history="1">
            <w:r w:rsidRPr="00A641AE">
              <w:rPr>
                <w:rStyle w:val="a4"/>
                <w:noProof/>
              </w:rPr>
              <w:t>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0F20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0" w:history="1">
            <w:r w:rsidRPr="00A641AE">
              <w:rPr>
                <w:rStyle w:val="a4"/>
                <w:rFonts w:ascii="Times New Roman" w:hAnsi="Times New Roman" w:cs="Times New Roman"/>
                <w:noProof/>
              </w:rPr>
              <w:t>Эксперимент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0F20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1" w:history="1">
            <w:r w:rsidRPr="00A641AE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Эксперимент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0F20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2" w:history="1">
            <w:r w:rsidRPr="00A641AE">
              <w:rPr>
                <w:rStyle w:val="a4"/>
                <w:rFonts w:ascii="Times New Roman" w:hAnsi="Times New Roman" w:cs="Times New Roman"/>
                <w:noProof/>
              </w:rPr>
              <w:t>Эксперимент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0F20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3" w:history="1">
            <w:r w:rsidRPr="00A641AE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0F20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4" w:history="1">
            <w:r w:rsidRPr="00A641AE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F56" w:rsidRDefault="00494F56">
          <w:r>
            <w:fldChar w:fldCharType="end"/>
          </w:r>
        </w:p>
      </w:sdtContent>
    </w:sdt>
    <w:p w:rsidR="00494F56" w:rsidRDefault="00494F56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608F9" w:rsidRPr="007B4532" w:rsidRDefault="00AF4026" w:rsidP="007B4532">
      <w:pPr>
        <w:pStyle w:val="1"/>
        <w:spacing w:line="360" w:lineRule="auto"/>
        <w:rPr>
          <w:sz w:val="28"/>
          <w:szCs w:val="28"/>
        </w:rPr>
      </w:pPr>
      <w:bookmarkStart w:id="0" w:name="_Toc69261015"/>
      <w:r w:rsidRPr="007B4532">
        <w:rPr>
          <w:sz w:val="28"/>
          <w:szCs w:val="28"/>
        </w:rPr>
        <w:lastRenderedPageBreak/>
        <w:t>Введение</w:t>
      </w:r>
      <w:bookmarkEnd w:id="0"/>
    </w:p>
    <w:p w:rsidR="00834EEA" w:rsidRPr="007B4532" w:rsidRDefault="00834EEA" w:rsidP="007B453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  <w:shd w:val="clear" w:color="auto" w:fill="FFFFFF"/>
        </w:rPr>
        <w:t>Термин “сахарный диабет” по определению Всемирной организации здравоохранения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7E0AFA" w:rsidRPr="007B4532">
        <w:rPr>
          <w:color w:val="000000"/>
          <w:sz w:val="28"/>
          <w:szCs w:val="28"/>
          <w:shd w:val="clear" w:color="auto" w:fill="FFFFFF"/>
        </w:rPr>
        <w:t>[1]</w:t>
      </w:r>
      <w:r w:rsidRPr="007B4532">
        <w:rPr>
          <w:color w:val="000000"/>
          <w:sz w:val="28"/>
          <w:szCs w:val="28"/>
          <w:shd w:val="clear" w:color="auto" w:fill="FFFFFF"/>
        </w:rPr>
        <w:t xml:space="preserve">. Простыми словами, в организме начинает не хватать инсулина, и в крови повышается содержание сахара. Сахар в крови необходим, он несет вырабатывающуюся при его расщеплении энергию клеткам. Для того, чтобы глюкоза проникала в клетки, нужен гормон инсулин, который вырабатывает поджелудочная железа, и когда происходят сбои в его выработке, сахар </w:t>
      </w:r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начинает</w:t>
      </w:r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накапливается, а клетки не получают питание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F505C6" w:rsidRPr="007B4532">
        <w:rPr>
          <w:color w:val="000000"/>
          <w:sz w:val="28"/>
          <w:szCs w:val="28"/>
          <w:shd w:val="clear" w:color="auto" w:fill="FFFFFF"/>
        </w:rPr>
        <w:t>[2]</w:t>
      </w:r>
      <w:r w:rsidRPr="007B4532">
        <w:rPr>
          <w:color w:val="000000"/>
          <w:sz w:val="28"/>
          <w:szCs w:val="28"/>
          <w:shd w:val="clear" w:color="auto" w:fill="FFFFFF"/>
        </w:rPr>
        <w:t>.</w:t>
      </w:r>
    </w:p>
    <w:p w:rsidR="00834EEA" w:rsidRPr="007B4532" w:rsidRDefault="00834EEA" w:rsidP="007B453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  <w:shd w:val="clear" w:color="auto" w:fill="FFFFFF"/>
        </w:rPr>
        <w:t xml:space="preserve">Наиболее часто встречаются диабет второго (до 90% случаев) и диабет первого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инсулинорезистентность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 (снижение чувствительности инсулинозависимых тканей к действию инсулина), вследствие чего наблюдается избыточный синтез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, инсулина и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амилина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бета-клетками</w:t>
      </w:r>
      <w:proofErr w:type="spellEnd"/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поджелудочной железы, возникает так называемый «относительный дефицит»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69028B" w:rsidRPr="007B4532">
        <w:rPr>
          <w:color w:val="000000"/>
          <w:sz w:val="28"/>
          <w:szCs w:val="28"/>
          <w:shd w:val="clear" w:color="auto" w:fill="FFFFFF"/>
        </w:rPr>
        <w:t>[3]</w:t>
      </w:r>
      <w:r w:rsidRPr="007B4532">
        <w:rPr>
          <w:color w:val="000000"/>
          <w:sz w:val="28"/>
          <w:szCs w:val="28"/>
          <w:shd w:val="clear" w:color="auto" w:fill="FFFFFF"/>
        </w:rPr>
        <w:t xml:space="preserve">. Термин «сахарный диабет 1-го типа» применяется к обозначению группы заболеваний, которые развиваются вследствие прогрессирующего разрушения </w:t>
      </w:r>
      <w:proofErr w:type="spellStart"/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бета-клеток</w:t>
      </w:r>
      <w:proofErr w:type="spellEnd"/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поджелудочной железы, что приводит к дефициту синтеза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 и гипергликемии, требует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</w:t>
      </w:r>
      <w:proofErr w:type="spellStart"/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бета-клеток</w:t>
      </w:r>
      <w:proofErr w:type="spellEnd"/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поджелудочной железы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3E7EC6" w:rsidRPr="007B4532">
        <w:rPr>
          <w:color w:val="000000"/>
          <w:sz w:val="28"/>
          <w:szCs w:val="28"/>
          <w:shd w:val="clear" w:color="auto" w:fill="FFFFFF"/>
        </w:rPr>
        <w:t>[4]</w:t>
      </w:r>
      <w:r w:rsidRPr="007B4532">
        <w:rPr>
          <w:color w:val="000000"/>
          <w:sz w:val="28"/>
          <w:szCs w:val="28"/>
          <w:shd w:val="clear" w:color="auto" w:fill="FFFFFF"/>
        </w:rPr>
        <w:t>.</w:t>
      </w:r>
    </w:p>
    <w:p w:rsidR="00834EEA" w:rsidRPr="007B4532" w:rsidRDefault="00B50A9A" w:rsidP="007B4532">
      <w:pPr>
        <w:pStyle w:val="a3"/>
        <w:spacing w:before="0" w:beforeAutospacing="0" w:after="0" w:afterAutospacing="0" w:line="360" w:lineRule="auto"/>
        <w:ind w:firstLine="720"/>
        <w:jc w:val="both"/>
        <w:rPr>
          <w:b/>
          <w:bCs/>
          <w:kern w:val="36"/>
          <w:sz w:val="28"/>
          <w:szCs w:val="28"/>
        </w:rPr>
      </w:pPr>
      <w:r w:rsidRPr="007B4532">
        <w:rPr>
          <w:color w:val="000000"/>
          <w:sz w:val="28"/>
          <w:szCs w:val="28"/>
          <w:shd w:val="clear" w:color="auto" w:fill="FFFFFF"/>
        </w:rPr>
        <w:t xml:space="preserve">В </w:t>
      </w:r>
      <w:r w:rsidR="00245677" w:rsidRPr="007B4532">
        <w:rPr>
          <w:color w:val="000000"/>
          <w:sz w:val="28"/>
          <w:szCs w:val="28"/>
          <w:shd w:val="clear" w:color="auto" w:fill="FFFFFF"/>
        </w:rPr>
        <w:t>[5]</w:t>
      </w:r>
      <w:r w:rsidRPr="007B4532">
        <w:rPr>
          <w:color w:val="000000"/>
          <w:sz w:val="28"/>
          <w:szCs w:val="28"/>
          <w:shd w:val="clear" w:color="auto" w:fill="FFFFFF"/>
        </w:rPr>
        <w:t xml:space="preserve"> утверждается, что с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</w:t>
      </w:r>
      <w:r w:rsidR="00834EEA" w:rsidRPr="007B4532">
        <w:rPr>
          <w:color w:val="000000"/>
          <w:sz w:val="28"/>
          <w:szCs w:val="28"/>
          <w:shd w:val="clear" w:color="auto" w:fill="FFFFFF"/>
        </w:rPr>
        <w:lastRenderedPageBreak/>
        <w:t xml:space="preserve">сохраняющейся 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="00834EEA" w:rsidRPr="007B4532">
        <w:rPr>
          <w:color w:val="000000"/>
          <w:sz w:val="28"/>
          <w:szCs w:val="28"/>
          <w:shd w:val="clear" w:color="auto" w:fill="FFFFFF"/>
        </w:rPr>
        <w:t>инвалидизацией</w:t>
      </w:r>
      <w:proofErr w:type="spellEnd"/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больных и необходимостью создания системы специализированной помощи. Более того, это заболевание невозможно полностью вылечить, он опасен своими осложнениями.</w:t>
      </w:r>
      <w:r w:rsidR="00C312EA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834EEA" w:rsidRPr="007B4532">
        <w:rPr>
          <w:color w:val="000000"/>
          <w:sz w:val="28"/>
          <w:szCs w:val="28"/>
          <w:shd w:val="clear" w:color="auto" w:fill="FFFFFF"/>
        </w:rPr>
        <w:t>По данным статистических исследований, каждые 10—15 лет число людей, болеющих диабетом, удваивается</w:t>
      </w:r>
      <w:r w:rsidR="0079111B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1761D9" w:rsidRPr="007B4532">
        <w:rPr>
          <w:color w:val="000000"/>
          <w:sz w:val="28"/>
          <w:szCs w:val="28"/>
          <w:shd w:val="clear" w:color="auto" w:fill="FFFFFF"/>
        </w:rPr>
        <w:t>[3]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, сахарный диабет входит в тройку заболеваний, после атеросклероза и рака, наиболее часто приводящих к </w:t>
      </w:r>
      <w:proofErr w:type="spellStart"/>
      <w:r w:rsidR="00834EEA" w:rsidRPr="007B4532">
        <w:rPr>
          <w:color w:val="000000"/>
          <w:sz w:val="28"/>
          <w:szCs w:val="28"/>
          <w:shd w:val="clear" w:color="auto" w:fill="FFFFFF"/>
        </w:rPr>
        <w:t>инвалидизации</w:t>
      </w:r>
      <w:proofErr w:type="spellEnd"/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населения и смерти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1761D9" w:rsidRPr="007B4532">
        <w:rPr>
          <w:color w:val="000000"/>
          <w:sz w:val="28"/>
          <w:szCs w:val="28"/>
          <w:shd w:val="clear" w:color="auto" w:fill="FFFFFF"/>
        </w:rPr>
        <w:t>[6]</w:t>
      </w:r>
      <w:r w:rsidR="00834EEA" w:rsidRPr="007B4532">
        <w:rPr>
          <w:color w:val="000000"/>
          <w:sz w:val="28"/>
          <w:szCs w:val="28"/>
          <w:shd w:val="clear" w:color="auto" w:fill="FFFFFF"/>
        </w:rPr>
        <w:t>. По данным ВОЗ, сахарный диабет увеличивает смертность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прогнозам, к 2030 году диабет станет седьмой ведущей причиной смерти в мире. Предполагается, что в последующие 10 лет общее число случаев смерти от диабета увеличится более чем на 50%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445F55" w:rsidRPr="007B4532">
        <w:rPr>
          <w:color w:val="000000"/>
          <w:sz w:val="28"/>
          <w:szCs w:val="28"/>
          <w:shd w:val="clear" w:color="auto" w:fill="FFFFFF"/>
        </w:rPr>
        <w:t>[6]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. Именно поэтому очень важно выявить </w:t>
      </w:r>
      <w:r w:rsidR="003E75B8" w:rsidRPr="007B4532">
        <w:rPr>
          <w:color w:val="000000"/>
          <w:sz w:val="28"/>
          <w:szCs w:val="28"/>
          <w:shd w:val="clear" w:color="auto" w:fill="FFFFFF"/>
        </w:rPr>
        <w:t>наличие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7B4532">
        <w:rPr>
          <w:color w:val="000000"/>
          <w:sz w:val="28"/>
          <w:szCs w:val="28"/>
          <w:shd w:val="clear" w:color="auto" w:fill="FFFFFF"/>
        </w:rPr>
        <w:t>раннем этапе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вернуть в норму уровень сахара в крови и избежать или значительно отсрочить развитие </w:t>
      </w:r>
      <w:r w:rsidR="00504C4B" w:rsidRPr="007B4532">
        <w:rPr>
          <w:color w:val="000000"/>
          <w:sz w:val="28"/>
          <w:szCs w:val="28"/>
          <w:shd w:val="clear" w:color="auto" w:fill="FFFFFF"/>
        </w:rPr>
        <w:t>осложнений</w:t>
      </w:r>
      <w:r w:rsidR="00834EEA" w:rsidRPr="007B4532">
        <w:rPr>
          <w:color w:val="000000"/>
          <w:sz w:val="28"/>
          <w:szCs w:val="28"/>
          <w:shd w:val="clear" w:color="auto" w:fill="FFFFFF"/>
        </w:rPr>
        <w:t>.</w:t>
      </w:r>
    </w:p>
    <w:p w:rsidR="00DE4924" w:rsidRPr="007B4532" w:rsidRDefault="00DE4924" w:rsidP="007B4532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</w:rPr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инфекции, травмы или стресса, и не свидетельствует о наличие сахарного диабета</w:t>
      </w:r>
      <w:r w:rsidR="008417FE" w:rsidRPr="007B4532">
        <w:rPr>
          <w:color w:val="000000"/>
          <w:sz w:val="28"/>
          <w:szCs w:val="28"/>
        </w:rPr>
        <w:t xml:space="preserve"> [</w:t>
      </w:r>
      <w:r w:rsidR="00345CD8" w:rsidRPr="007B4532">
        <w:rPr>
          <w:color w:val="000000"/>
          <w:sz w:val="28"/>
          <w:szCs w:val="28"/>
        </w:rPr>
        <w:t>7</w:t>
      </w:r>
      <w:r w:rsidR="008417FE" w:rsidRPr="007B4532">
        <w:rPr>
          <w:color w:val="000000"/>
          <w:sz w:val="28"/>
          <w:szCs w:val="28"/>
        </w:rPr>
        <w:t>]</w:t>
      </w:r>
      <w:r w:rsidRPr="007B4532">
        <w:rPr>
          <w:color w:val="000000"/>
          <w:sz w:val="28"/>
          <w:szCs w:val="28"/>
        </w:rPr>
        <w:t xml:space="preserve">. </w:t>
      </w:r>
    </w:p>
    <w:p w:rsidR="00DE4924" w:rsidRPr="007B4532" w:rsidRDefault="00DE4924" w:rsidP="007B4532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Когда имеются жалобы на состояние здоровья, пациенту назначают </w:t>
      </w:r>
      <w:r w:rsidR="004B765B" w:rsidRPr="007B4532">
        <w:rPr>
          <w:color w:val="000000"/>
          <w:sz w:val="28"/>
          <w:szCs w:val="28"/>
        </w:rPr>
        <w:t>дополнительные тесты</w:t>
      </w:r>
      <w:r w:rsidRPr="007B4532">
        <w:rPr>
          <w:color w:val="000000"/>
          <w:sz w:val="28"/>
          <w:szCs w:val="28"/>
        </w:rPr>
        <w:t xml:space="preserve">. В стране существует немало населённых пунктов, удалённых от медицинских учреждений, </w:t>
      </w:r>
      <w:r w:rsidR="00340D2A" w:rsidRPr="007B4532">
        <w:rPr>
          <w:color w:val="000000"/>
          <w:sz w:val="28"/>
          <w:szCs w:val="28"/>
        </w:rPr>
        <w:t>укомплектованных специалистами достаточной квалификации для учета всех особенностей диагностики заболевания.</w:t>
      </w:r>
      <w:r w:rsidRPr="007B4532">
        <w:rPr>
          <w:color w:val="000000"/>
          <w:sz w:val="28"/>
          <w:szCs w:val="28"/>
        </w:rPr>
        <w:t xml:space="preserve"> Поэтому для жителей, подверженных диабету, существуют </w:t>
      </w:r>
      <w:r w:rsidRPr="007B4532">
        <w:rPr>
          <w:color w:val="000000"/>
          <w:sz w:val="28"/>
          <w:szCs w:val="28"/>
        </w:rPr>
        <w:lastRenderedPageBreak/>
        <w:t>риски развития болезни в более тяжёлую форму и возникновения осложнений.</w:t>
      </w:r>
    </w:p>
    <w:p w:rsidR="00DE4924" w:rsidRPr="007B4532" w:rsidRDefault="00DE4924" w:rsidP="007B4532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</w:rPr>
        <w:t>Помимо простоты доступа, автоматизированная система имеет потенциал к снижению человеческого фактора при вынес</w:t>
      </w:r>
      <w:r w:rsidR="00772145" w:rsidRPr="007B4532">
        <w:rPr>
          <w:color w:val="000000"/>
          <w:sz w:val="28"/>
          <w:szCs w:val="28"/>
        </w:rPr>
        <w:t>ении диагноза, а именно, она не подвержена усталости, не может отвлечься и упустить важный факт, система способна работать круглосуточно без перерывов на сон и еду, ей не свойственно</w:t>
      </w:r>
      <w:r w:rsidR="008D140C" w:rsidRPr="007B4532">
        <w:rPr>
          <w:color w:val="000000"/>
          <w:sz w:val="28"/>
          <w:szCs w:val="28"/>
        </w:rPr>
        <w:t xml:space="preserve"> эмоциональное выгорание</w:t>
      </w:r>
      <w:r w:rsidRPr="007B4532">
        <w:rPr>
          <w:color w:val="000000"/>
          <w:sz w:val="28"/>
          <w:szCs w:val="28"/>
        </w:rPr>
        <w:t>.</w:t>
      </w:r>
    </w:p>
    <w:p w:rsidR="00DE4924" w:rsidRPr="007B4532" w:rsidRDefault="00DE4924" w:rsidP="007B4532">
      <w:pPr>
        <w:spacing w:before="240" w:after="24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3608F9" w:rsidRPr="007B4532" w:rsidRDefault="003608F9" w:rsidP="007B4532">
      <w:pPr>
        <w:pStyle w:val="1"/>
        <w:spacing w:line="360" w:lineRule="auto"/>
        <w:rPr>
          <w:sz w:val="28"/>
          <w:szCs w:val="28"/>
        </w:rPr>
      </w:pPr>
      <w:bookmarkStart w:id="1" w:name="_Toc69261016"/>
      <w:r w:rsidRPr="007B4532">
        <w:rPr>
          <w:sz w:val="28"/>
          <w:szCs w:val="28"/>
        </w:rPr>
        <w:t>Существующие аналоги</w:t>
      </w:r>
      <w:bookmarkEnd w:id="1"/>
    </w:p>
    <w:p w:rsidR="00695E99" w:rsidRPr="00494F56" w:rsidRDefault="00C7094A" w:rsidP="00494F56">
      <w:pPr>
        <w:ind w:firstLine="85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94F56">
        <w:rPr>
          <w:rFonts w:ascii="Times New Roman" w:hAnsi="Times New Roman" w:cs="Times New Roman"/>
          <w:sz w:val="28"/>
          <w:szCs w:val="28"/>
        </w:rPr>
        <w:t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Помимо этого используется большой спектр самых различных данных. Довольно примечательна статья [</w:t>
      </w:r>
      <w:r w:rsidR="002876D3" w:rsidRPr="00494F56">
        <w:rPr>
          <w:rFonts w:ascii="Times New Roman" w:hAnsi="Times New Roman" w:cs="Times New Roman"/>
          <w:sz w:val="28"/>
          <w:szCs w:val="28"/>
        </w:rPr>
        <w:t>8</w:t>
      </w:r>
      <w:r w:rsidRPr="00494F56">
        <w:rPr>
          <w:rFonts w:ascii="Times New Roman" w:hAnsi="Times New Roman" w:cs="Times New Roman"/>
          <w:sz w:val="28"/>
          <w:szCs w:val="28"/>
        </w:rPr>
        <w:t xml:space="preserve">], где в качестве входных данных авторы взяли вариабельность сердечного ритма, считываемая с электрокардиограммы. </w:t>
      </w:r>
      <w:proofErr w:type="gramStart"/>
      <w:r w:rsidRPr="00494F56">
        <w:rPr>
          <w:rFonts w:ascii="Times New Roman" w:hAnsi="Times New Roman" w:cs="Times New Roman"/>
          <w:sz w:val="28"/>
          <w:szCs w:val="28"/>
        </w:rPr>
        <w:t>Используя нейронную сеть на основе 5 последовательных слоев CNN (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>), LSTM (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short-term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>) и SVM (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), на 71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(каждый из которых содержал в себе 1000 образцов ЭКГ, собранных у 20 человек) получилось добиться точности диагностики до 95,7%, что является довольно высоким результатом, учитывая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неинвазивность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и скорость метода.</w:t>
      </w:r>
      <w:proofErr w:type="gramEnd"/>
    </w:p>
    <w:p w:rsidR="0099127C" w:rsidRPr="007B4532" w:rsidRDefault="0099127C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Исследователи из Канады предложили прогностическую модель, определяющую риск развития диабета, с использованием Градиентного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Буситнга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Логистической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Регрессии</w:t>
      </w:r>
      <w:r w:rsidR="007A6A35" w:rsidRPr="007B4532">
        <w:rPr>
          <w:rFonts w:ascii="Times New Roman" w:hAnsi="Times New Roman" w:cs="Times New Roman"/>
          <w:sz w:val="28"/>
          <w:szCs w:val="28"/>
        </w:rPr>
        <w:t xml:space="preserve"> </w:t>
      </w:r>
      <w:r w:rsidR="002452B7" w:rsidRPr="007B4532">
        <w:rPr>
          <w:rFonts w:ascii="Times New Roman" w:hAnsi="Times New Roman" w:cs="Times New Roman"/>
          <w:sz w:val="28"/>
          <w:szCs w:val="28"/>
        </w:rPr>
        <w:t>[9]</w:t>
      </w:r>
      <w:r w:rsidRPr="007B4532">
        <w:rPr>
          <w:rFonts w:ascii="Times New Roman" w:hAnsi="Times New Roman" w:cs="Times New Roman"/>
          <w:sz w:val="28"/>
          <w:szCs w:val="28"/>
        </w:rPr>
        <w:t xml:space="preserve">. По ходу исследования проводилось сравнение вышеупомянутых алгоритмов с моделями на основе Дерева Решений и Случайного Леса. Для этой работы были отобраны данные более чем тринадцати тысяч канадских пациентов в возрасте от 18 до 90 лет. В модели анализируются основные параметры крови, по которым обычно судят о наличии у человека диабета, а также индекс массы тела, кровяное давление и др. Точность модели определяется с помощью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B4532">
        <w:rPr>
          <w:rFonts w:ascii="Times New Roman" w:hAnsi="Times New Roman" w:cs="Times New Roman"/>
          <w:sz w:val="28"/>
          <w:szCs w:val="28"/>
        </w:rPr>
        <w:t xml:space="preserve"> или «площадь под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B4532">
        <w:rPr>
          <w:rFonts w:ascii="Times New Roman" w:hAnsi="Times New Roman" w:cs="Times New Roman"/>
          <w:sz w:val="28"/>
          <w:szCs w:val="28"/>
        </w:rPr>
        <w:t>-кривой».</w:t>
      </w:r>
    </w:p>
    <w:p w:rsidR="0099127C" w:rsidRPr="007B4532" w:rsidRDefault="0099127C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По результатам исследования, модели на</w:t>
      </w:r>
      <w:r w:rsidR="005C4237" w:rsidRPr="007B4532">
        <w:rPr>
          <w:rFonts w:ascii="Times New Roman" w:hAnsi="Times New Roman" w:cs="Times New Roman"/>
          <w:sz w:val="28"/>
          <w:szCs w:val="28"/>
        </w:rPr>
        <w:t xml:space="preserve"> основе Градиентного </w:t>
      </w:r>
      <w:proofErr w:type="spellStart"/>
      <w:r w:rsidR="005C4237" w:rsidRPr="007B4532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5C4237" w:rsidRPr="007B4532">
        <w:rPr>
          <w:rFonts w:ascii="Times New Roman" w:hAnsi="Times New Roman" w:cs="Times New Roman"/>
          <w:sz w:val="28"/>
          <w:szCs w:val="28"/>
        </w:rPr>
        <w:t xml:space="preserve"> </w:t>
      </w:r>
      <w:r w:rsidRPr="007B4532">
        <w:rPr>
          <w:rFonts w:ascii="Times New Roman" w:hAnsi="Times New Roman" w:cs="Times New Roman"/>
          <w:sz w:val="28"/>
          <w:szCs w:val="28"/>
        </w:rPr>
        <w:t xml:space="preserve">показали значительно лучшие результаты по сравнению с Деревом Решений и Случайным Лесом. Так, модель на основе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Градиентного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даёт 84.7% по показателю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B4532">
        <w:rPr>
          <w:rFonts w:ascii="Times New Roman" w:hAnsi="Times New Roman" w:cs="Times New Roman"/>
          <w:sz w:val="28"/>
          <w:szCs w:val="28"/>
        </w:rPr>
        <w:t xml:space="preserve"> и чувствительность в 71.6%, а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Логистическая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Регрессия – 84%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B4532">
        <w:rPr>
          <w:rFonts w:ascii="Times New Roman" w:hAnsi="Times New Roman" w:cs="Times New Roman"/>
          <w:sz w:val="28"/>
          <w:szCs w:val="28"/>
        </w:rPr>
        <w:t xml:space="preserve"> с чувствительностью в 73.4%</w:t>
      </w:r>
      <w:r w:rsidR="002452B7" w:rsidRPr="007B4532">
        <w:rPr>
          <w:rFonts w:ascii="Times New Roman" w:hAnsi="Times New Roman" w:cs="Times New Roman"/>
          <w:sz w:val="28"/>
          <w:szCs w:val="28"/>
        </w:rPr>
        <w:t xml:space="preserve"> [9]</w:t>
      </w:r>
      <w:r w:rsidRPr="007B4532">
        <w:rPr>
          <w:rFonts w:ascii="Times New Roman" w:hAnsi="Times New Roman" w:cs="Times New Roman"/>
          <w:sz w:val="28"/>
          <w:szCs w:val="28"/>
        </w:rPr>
        <w:t>. Эти модели, в виде компьютерной программы, можно использовать для помощи врачам в реальном времени.</w:t>
      </w:r>
    </w:p>
    <w:p w:rsidR="003608F9" w:rsidRPr="007B4532" w:rsidRDefault="0099127C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По данным канадских исследователей такие параметры как: уровень глюкозы в крови, индекс массы тела,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липопротеины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триглицериды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высокой плотности – были наиболее важными параметрами для прогностической модели</w:t>
      </w:r>
      <w:r w:rsidR="002452B7" w:rsidRPr="007B4532">
        <w:rPr>
          <w:rFonts w:ascii="Times New Roman" w:hAnsi="Times New Roman" w:cs="Times New Roman"/>
          <w:sz w:val="28"/>
          <w:szCs w:val="28"/>
        </w:rPr>
        <w:t xml:space="preserve"> [9]</w:t>
      </w:r>
      <w:r w:rsidRPr="007B4532">
        <w:rPr>
          <w:rFonts w:ascii="Times New Roman" w:hAnsi="Times New Roman" w:cs="Times New Roman"/>
          <w:sz w:val="28"/>
          <w:szCs w:val="28"/>
        </w:rPr>
        <w:t>.</w:t>
      </w:r>
    </w:p>
    <w:p w:rsidR="003608F9" w:rsidRPr="007B4532" w:rsidRDefault="00BC3C20" w:rsidP="007B4532">
      <w:pPr>
        <w:pStyle w:val="1"/>
        <w:spacing w:line="360" w:lineRule="auto"/>
        <w:rPr>
          <w:sz w:val="28"/>
          <w:szCs w:val="28"/>
        </w:rPr>
      </w:pPr>
      <w:bookmarkStart w:id="2" w:name="_Toc69261017"/>
      <w:r w:rsidRPr="007B4532">
        <w:rPr>
          <w:sz w:val="28"/>
          <w:szCs w:val="28"/>
        </w:rPr>
        <w:t>МИВАР</w:t>
      </w:r>
      <w:bookmarkEnd w:id="2"/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Миварный</w:t>
      </w:r>
      <w:proofErr w:type="spellEnd"/>
      <w:r w:rsidRPr="007B4532">
        <w:rPr>
          <w:color w:val="000000"/>
          <w:sz w:val="28"/>
          <w:szCs w:val="28"/>
        </w:rPr>
        <w:t xml:space="preserve"> подход, как направление искусственного интеллекта, развивается уже б</w:t>
      </w:r>
      <w:r w:rsidR="007A6A35" w:rsidRPr="007B4532">
        <w:rPr>
          <w:color w:val="000000"/>
          <w:sz w:val="28"/>
          <w:szCs w:val="28"/>
        </w:rPr>
        <w:t xml:space="preserve">ольше четверти века. </w:t>
      </w:r>
      <w:r w:rsidR="00D33414" w:rsidRPr="007B4532">
        <w:rPr>
          <w:color w:val="000000"/>
          <w:sz w:val="28"/>
          <w:szCs w:val="28"/>
        </w:rPr>
        <w:t>[10-13]</w:t>
      </w:r>
      <w:r w:rsidRPr="007B4532">
        <w:rPr>
          <w:color w:val="000000"/>
          <w:sz w:val="28"/>
          <w:szCs w:val="28"/>
        </w:rPr>
        <w:t xml:space="preserve"> На основе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сетей удалось создать программную модель, способную обрабатывать более 1 </w:t>
      </w:r>
      <w:proofErr w:type="spellStart"/>
      <w:proofErr w:type="gramStart"/>
      <w:r w:rsidRPr="007B4532">
        <w:rPr>
          <w:color w:val="000000"/>
          <w:sz w:val="28"/>
          <w:szCs w:val="28"/>
        </w:rPr>
        <w:t>млн</w:t>
      </w:r>
      <w:proofErr w:type="spellEnd"/>
      <w:proofErr w:type="gramEnd"/>
      <w:r w:rsidRPr="007B4532">
        <w:rPr>
          <w:color w:val="000000"/>
          <w:sz w:val="28"/>
          <w:szCs w:val="28"/>
        </w:rPr>
        <w:t xml:space="preserve"> переменных и более 3 </w:t>
      </w:r>
      <w:proofErr w:type="spellStart"/>
      <w:r w:rsidRPr="007B4532">
        <w:rPr>
          <w:color w:val="000000"/>
          <w:sz w:val="28"/>
          <w:szCs w:val="28"/>
        </w:rPr>
        <w:t>млн</w:t>
      </w:r>
      <w:proofErr w:type="spellEnd"/>
      <w:r w:rsidRPr="007B4532">
        <w:rPr>
          <w:color w:val="000000"/>
          <w:sz w:val="28"/>
          <w:szCs w:val="28"/>
        </w:rPr>
        <w:t xml:space="preserve"> правил, не прибегая к использованию вычислительных машин мощнее обычных персональных компьютеров. Для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систем было теоретически обосновано, что сложность при вычислениях автоматического конструирования алгоритмов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сетей – линейная</w:t>
      </w:r>
      <w:r w:rsidR="00593B57" w:rsidRPr="007B4532">
        <w:rPr>
          <w:color w:val="000000"/>
          <w:sz w:val="28"/>
          <w:szCs w:val="28"/>
        </w:rPr>
        <w:t xml:space="preserve"> [14]</w:t>
      </w:r>
      <w:r w:rsidRPr="007B4532">
        <w:rPr>
          <w:color w:val="000000"/>
          <w:sz w:val="28"/>
          <w:szCs w:val="28"/>
        </w:rPr>
        <w:t>.</w:t>
      </w:r>
      <w:r w:rsidR="007A6A35" w:rsidRPr="007B4532">
        <w:rPr>
          <w:color w:val="000000"/>
          <w:sz w:val="28"/>
          <w:szCs w:val="28"/>
        </w:rPr>
        <w:t xml:space="preserve"> 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Миварный</w:t>
      </w:r>
      <w:proofErr w:type="spellEnd"/>
      <w:r w:rsidRPr="007B4532">
        <w:rPr>
          <w:color w:val="000000"/>
          <w:sz w:val="28"/>
          <w:szCs w:val="28"/>
        </w:rPr>
        <w:t xml:space="preserve"> поход включает в себя следующие технологи:</w:t>
      </w:r>
    </w:p>
    <w:p w:rsidR="005C3907" w:rsidRPr="007B4532" w:rsidRDefault="005C3907" w:rsidP="007B4532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Миварная</w:t>
      </w:r>
      <w:proofErr w:type="spellEnd"/>
      <w:r w:rsidRPr="007B4532">
        <w:rPr>
          <w:color w:val="000000"/>
          <w:sz w:val="28"/>
          <w:szCs w:val="28"/>
        </w:rPr>
        <w:t xml:space="preserve"> технология накопления информации – метод создания баз данных и правил с динамически изменяемой структурой на основе трех основных понятий «вещь, свойство, отношение» [</w:t>
      </w:r>
      <w:r w:rsidR="00E33A79" w:rsidRPr="007B4532">
        <w:rPr>
          <w:color w:val="000000"/>
          <w:sz w:val="28"/>
          <w:szCs w:val="28"/>
        </w:rPr>
        <w:t>14</w:t>
      </w:r>
      <w:r w:rsidRPr="007B4532">
        <w:rPr>
          <w:color w:val="000000"/>
          <w:sz w:val="28"/>
          <w:szCs w:val="28"/>
        </w:rPr>
        <w:t>].</w:t>
      </w:r>
    </w:p>
    <w:p w:rsidR="005C3907" w:rsidRPr="007B4532" w:rsidRDefault="005C3907" w:rsidP="007B4532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Миварная</w:t>
      </w:r>
      <w:proofErr w:type="spellEnd"/>
      <w:r w:rsidRPr="007B4532">
        <w:rPr>
          <w:color w:val="000000"/>
          <w:sz w:val="28"/>
          <w:szCs w:val="28"/>
        </w:rPr>
        <w:t xml:space="preserve"> технология обработки информации – метод создания логического вывода на основе </w:t>
      </w:r>
      <w:proofErr w:type="spellStart"/>
      <w:r w:rsidRPr="007B4532">
        <w:rPr>
          <w:color w:val="000000"/>
          <w:sz w:val="28"/>
          <w:szCs w:val="28"/>
        </w:rPr>
        <w:t>миварной</w:t>
      </w:r>
      <w:proofErr w:type="spellEnd"/>
      <w:r w:rsidRPr="007B4532">
        <w:rPr>
          <w:color w:val="000000"/>
          <w:sz w:val="28"/>
          <w:szCs w:val="28"/>
        </w:rPr>
        <w:t xml:space="preserve"> сети.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lastRenderedPageBreak/>
        <w:t xml:space="preserve">В 2015 году, с появлением программного комплекса КЭСМИ, создание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систем стало доступно широкому по</w:t>
      </w:r>
      <w:r w:rsidR="00373506" w:rsidRPr="007B4532">
        <w:rPr>
          <w:color w:val="000000"/>
          <w:sz w:val="28"/>
          <w:szCs w:val="28"/>
        </w:rPr>
        <w:t xml:space="preserve">льзователю на бесплатной основе </w:t>
      </w:r>
      <w:r w:rsidR="00AF4987" w:rsidRPr="007B4532">
        <w:rPr>
          <w:color w:val="000000"/>
          <w:sz w:val="28"/>
          <w:szCs w:val="28"/>
        </w:rPr>
        <w:t>[15]</w:t>
      </w:r>
      <w:r w:rsidRPr="007B4532">
        <w:rPr>
          <w:color w:val="000000"/>
          <w:sz w:val="28"/>
          <w:szCs w:val="28"/>
        </w:rPr>
        <w:t>.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Двудольный граф может являться средством представления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сетей, то есть, она будет состоять из двух списков, которые и составят две непересекающихся доли графа, а именно: объекты-переменные и правила-процедуры. Так как данные формализмы идентичны и представляют собой вершины двудольного графа, их можно описать в формате файла XML, что и происходит в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сетях. [</w:t>
      </w:r>
      <w:r w:rsidR="00983257" w:rsidRPr="007B4532">
        <w:rPr>
          <w:color w:val="000000"/>
          <w:sz w:val="28"/>
          <w:szCs w:val="28"/>
        </w:rPr>
        <w:t>14</w:t>
      </w:r>
      <w:r w:rsidRPr="007B4532">
        <w:rPr>
          <w:color w:val="000000"/>
          <w:sz w:val="28"/>
          <w:szCs w:val="28"/>
        </w:rPr>
        <w:t>]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Вывод </w:t>
      </w:r>
      <w:proofErr w:type="spellStart"/>
      <w:r w:rsidRPr="007B4532">
        <w:rPr>
          <w:color w:val="000000"/>
          <w:sz w:val="28"/>
          <w:szCs w:val="28"/>
        </w:rPr>
        <w:t>миварной</w:t>
      </w:r>
      <w:proofErr w:type="spellEnd"/>
      <w:r w:rsidRPr="007B4532">
        <w:rPr>
          <w:color w:val="000000"/>
          <w:sz w:val="28"/>
          <w:szCs w:val="28"/>
        </w:rPr>
        <w:t xml:space="preserve"> сети происходит в три основных этапа:</w:t>
      </w:r>
    </w:p>
    <w:p w:rsidR="005C3907" w:rsidRPr="007B4532" w:rsidRDefault="005C3907" w:rsidP="007B4532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Формирование </w:t>
      </w:r>
      <w:proofErr w:type="spellStart"/>
      <w:r w:rsidRPr="007B4532">
        <w:rPr>
          <w:color w:val="000000"/>
          <w:sz w:val="28"/>
          <w:szCs w:val="28"/>
        </w:rPr>
        <w:t>миварной</w:t>
      </w:r>
      <w:proofErr w:type="spellEnd"/>
      <w:r w:rsidRPr="007B4532">
        <w:rPr>
          <w:color w:val="000000"/>
          <w:sz w:val="28"/>
          <w:szCs w:val="28"/>
        </w:rPr>
        <w:t xml:space="preserve"> матрицы описания предметной области. Этот этап требует непосредственного участия человек</w:t>
      </w:r>
      <w:proofErr w:type="gramStart"/>
      <w:r w:rsidRPr="007B4532">
        <w:rPr>
          <w:color w:val="000000"/>
          <w:sz w:val="28"/>
          <w:szCs w:val="28"/>
        </w:rPr>
        <w:t>а(</w:t>
      </w:r>
      <w:proofErr w:type="gramEnd"/>
      <w:r w:rsidRPr="007B4532">
        <w:rPr>
          <w:color w:val="000000"/>
          <w:sz w:val="28"/>
          <w:szCs w:val="28"/>
        </w:rPr>
        <w:t>эксперта), так как является достаточно сложным;</w:t>
      </w:r>
    </w:p>
    <w:p w:rsidR="005C3907" w:rsidRPr="007B4532" w:rsidRDefault="005C3907" w:rsidP="007B4532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>Работа с матрицей и конструирование алгоритма решения заданной задачи. Автоматическое формирование алгоритма или логический вывод;</w:t>
      </w:r>
    </w:p>
    <w:p w:rsidR="005C3907" w:rsidRPr="007B4532" w:rsidRDefault="005C3907" w:rsidP="007B4532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en-US"/>
        </w:rPr>
      </w:pPr>
      <w:r w:rsidRPr="007B4532">
        <w:rPr>
          <w:color w:val="000000"/>
          <w:sz w:val="28"/>
          <w:szCs w:val="28"/>
        </w:rPr>
        <w:t xml:space="preserve">По полученному алгоритму выполнение всех вычислений и нахождение ответа. По </w:t>
      </w:r>
      <w:proofErr w:type="gramStart"/>
      <w:r w:rsidRPr="007B4532">
        <w:rPr>
          <w:color w:val="000000"/>
          <w:sz w:val="28"/>
          <w:szCs w:val="28"/>
        </w:rPr>
        <w:t>сути</w:t>
      </w:r>
      <w:proofErr w:type="gramEnd"/>
      <w:r w:rsidRPr="007B4532">
        <w:rPr>
          <w:color w:val="000000"/>
          <w:sz w:val="28"/>
          <w:szCs w:val="28"/>
        </w:rPr>
        <w:t xml:space="preserve"> происходит решение задачи по этому алгоритму.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kern w:val="36"/>
          <w:sz w:val="28"/>
          <w:szCs w:val="28"/>
        </w:rPr>
      </w:pPr>
    </w:p>
    <w:p w:rsidR="0021292E" w:rsidRPr="007B4532" w:rsidRDefault="0021292E" w:rsidP="007B4532">
      <w:pPr>
        <w:pStyle w:val="1"/>
        <w:spacing w:line="360" w:lineRule="auto"/>
        <w:rPr>
          <w:sz w:val="28"/>
          <w:szCs w:val="28"/>
        </w:rPr>
      </w:pPr>
      <w:bookmarkStart w:id="3" w:name="_Toc69261018"/>
      <w:r w:rsidRPr="007B4532">
        <w:rPr>
          <w:sz w:val="28"/>
          <w:szCs w:val="28"/>
        </w:rPr>
        <w:t>Описание модели</w:t>
      </w:r>
      <w:bookmarkEnd w:id="3"/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В данной работе предлагается использовать технологию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вывода для диагностирования сахарного диабета 1-го и 2-го вида. Предполагается, что она будет полезна врачам, не обладающим глубокими знаниями в области эндокринологии.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 xml:space="preserve"> Предложенная модель основывается на зависимостях, описанных в клинических реком</w:t>
      </w:r>
      <w:r w:rsidR="00F279C5" w:rsidRPr="007B4532">
        <w:rPr>
          <w:rFonts w:ascii="Times New Roman" w:hAnsi="Times New Roman" w:cs="Times New Roman"/>
          <w:sz w:val="28"/>
          <w:szCs w:val="28"/>
        </w:rPr>
        <w:t xml:space="preserve">ендациях по сахарному диабету </w:t>
      </w:r>
      <w:r w:rsidR="00420B4D" w:rsidRPr="007B4532">
        <w:rPr>
          <w:rFonts w:ascii="Times New Roman" w:hAnsi="Times New Roman" w:cs="Times New Roman"/>
          <w:sz w:val="28"/>
          <w:szCs w:val="28"/>
        </w:rPr>
        <w:t>[7], [16 – 18]</w:t>
      </w:r>
      <w:r w:rsidRPr="007B4532">
        <w:rPr>
          <w:rFonts w:ascii="Times New Roman" w:hAnsi="Times New Roman" w:cs="Times New Roman"/>
          <w:sz w:val="28"/>
          <w:szCs w:val="28"/>
        </w:rPr>
        <w:t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системы) может посмотреть цепочку вывода, и в случае несогласия с ней на каком-либо этапе, принять другое решение. Авторы считают, что прозрачность системы в вопросах, связанных со здоровьем человека, является критически важной.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Модель работает со следующими входными параметрами: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аутоантител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сахарного диабета 1-го типа;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крови;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крови натощак;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плазме крови;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плазме крови натощак;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во время проведения ОГТТ;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Уровень С-пептида;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перенесенной вирусной инфекции;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легкоусвояемыми углеводами;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1-го типа;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2-го типа;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перенесенного стресса;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Жажда;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в выдыхаемом воздухе;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Кандидоз;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Резкое снижение массы тела;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Рост;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Возраст.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Некоторые параметры могут оставаться не заполненными, например, достаточно указать Концентрацию глюкозы в крови (моль/л) и не прибегать к применению более сложных анализов, таких как 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крови. В случае, невозможности определить диагноз на основании введенных данных, система выдаст сообщение о недостаточном количестве данных. 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вывода, система пытается определить внутренние параметры, такие как: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избытка массы тела;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Нахождение пациента в середине пубертатного периода;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классических симптомов сахарного диабета;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1-го типа;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2-го типа;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критериев для установления сахарного диабета.</w:t>
      </w:r>
    </w:p>
    <w:p w:rsidR="0021292E" w:rsidRPr="007B4532" w:rsidRDefault="0021292E" w:rsidP="007B45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Pr="007B4532" w:rsidRDefault="0021292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92E" w:rsidRPr="007B4532" w:rsidRDefault="0021292E" w:rsidP="007B4532">
      <w:pPr>
        <w:pStyle w:val="1"/>
        <w:spacing w:line="360" w:lineRule="auto"/>
        <w:rPr>
          <w:sz w:val="28"/>
          <w:szCs w:val="28"/>
        </w:rPr>
      </w:pPr>
      <w:bookmarkStart w:id="4" w:name="_Toc69261019"/>
      <w:r w:rsidRPr="007B4532">
        <w:rPr>
          <w:sz w:val="28"/>
          <w:szCs w:val="28"/>
        </w:rPr>
        <w:t>Эксперимент</w:t>
      </w:r>
      <w:bookmarkEnd w:id="4"/>
    </w:p>
    <w:p w:rsidR="0021292E" w:rsidRPr="007B4532" w:rsidRDefault="0021292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Проведем следующие эксперименты:</w:t>
      </w:r>
    </w:p>
    <w:p w:rsidR="0021292E" w:rsidRPr="007B4532" w:rsidRDefault="0021292E" w:rsidP="007B4532">
      <w:pPr>
        <w:pStyle w:val="a5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Пациент с нормальным уровнем сахара в крови, жаждой и стрессом. На выходе ожидаем получить отсутствие сахарного диабета 1-го или 2-го типа.</w:t>
      </w:r>
    </w:p>
    <w:p w:rsidR="0021292E" w:rsidRPr="007B4532" w:rsidRDefault="0021292E" w:rsidP="007B4532">
      <w:pPr>
        <w:pStyle w:val="a5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Пациент с избыточным весом, с повышенной концентрацией глюкозы в плазме крови, повышенной глюкозе при проведении ОГТТ, испытывает повышенный аппетит и подвергался перегрузке легкоусвояемыми углеводами. Ожидаем получить сахарный диабет 2-го типа.</w:t>
      </w:r>
    </w:p>
    <w:p w:rsidR="0021292E" w:rsidRPr="007B4532" w:rsidRDefault="0021292E" w:rsidP="007B4532">
      <w:pPr>
        <w:pStyle w:val="a5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У пациента повышенный 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 и пониженный уровень С-пептида. В недавнем прошлом он пережил сильный стресс. У пациента наблюдается фурункулез и запах ацетона в выдыхаемом воздухе. Ожидаем получить сахарный диабет 1-го типа.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292E" w:rsidRPr="007B4532" w:rsidRDefault="0021292E" w:rsidP="007B4532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69261020"/>
      <w:r w:rsidRPr="007B4532">
        <w:rPr>
          <w:rFonts w:ascii="Times New Roman" w:hAnsi="Times New Roman" w:cs="Times New Roman"/>
          <w:sz w:val="28"/>
          <w:szCs w:val="28"/>
        </w:rPr>
        <w:t>Эксперимент 1</w:t>
      </w:r>
      <w:bookmarkEnd w:id="5"/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крови моль/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 = 5;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7B4532">
        <w:rPr>
          <w:rFonts w:ascii="Times New Roman" w:hAnsi="Times New Roman" w:cs="Times New Roman"/>
          <w:sz w:val="28"/>
          <w:szCs w:val="28"/>
        </w:rPr>
        <w:t>Вирусная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инфекций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углеводами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Стресс = да;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Жажда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 = нет;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 = 60;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Возраст = 23;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 = мужской;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Рост = 1,7;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Нет сахарного диабета 1-го или 2-го типа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жажда или запах ацетона в выдыхаемом воздухе или кожный зуд или учащенное мочеиспускание или плохое заживление ран или фурункулез или кандидоз или резкое снижение массы тела или повышенный аппетит, то имеются классические симптомы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Плохое заживление ран=0;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Кожнный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зуд=0;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Кандидоз=0;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Резкое снижение массы тела=0;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Жажда=1;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Фурункулез=0;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аппетит=0;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Учащенное мочеиспускание=0;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Запах ацетона=0;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Классические симптомы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классические симптомы СД и концентрация глюкозы в крови &gt;= 11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/л, то критерии установления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в крови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Классические симптомы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есл</w:t>
      </w:r>
      <w:r w:rsidR="00843BC4"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и была перенесена вирусная инфек</w:t>
      </w: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Вирусная инфекция=0;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росту, то наличие избытка массы тела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Рост=1.7;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Вес=60;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имеется избыток массы тела и/или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9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Н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ет сахарного диабета 1-го или 2-го типа;</w:t>
      </w:r>
    </w:p>
    <w:p w:rsidR="0021292E" w:rsidRPr="007B4532" w:rsidRDefault="0021292E" w:rsidP="007B4532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решения: 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769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583" t="8012" r="10368" b="3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24" w:rsidRPr="007B4532" w:rsidRDefault="00471024" w:rsidP="007B4532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C2E95" w:rsidRPr="007B4532">
        <w:rPr>
          <w:rFonts w:ascii="Times New Roman" w:hAnsi="Times New Roman" w:cs="Times New Roman"/>
          <w:sz w:val="28"/>
          <w:szCs w:val="28"/>
        </w:rPr>
        <w:fldChar w:fldCharType="begin"/>
      </w:r>
      <w:r w:rsidR="00BC2E95" w:rsidRPr="007B45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BC2E95" w:rsidRPr="007B4532">
        <w:rPr>
          <w:rFonts w:ascii="Times New Roman" w:hAnsi="Times New Roman" w:cs="Times New Roman"/>
          <w:sz w:val="28"/>
          <w:szCs w:val="28"/>
        </w:rPr>
        <w:fldChar w:fldCharType="separate"/>
      </w:r>
      <w:r w:rsidRPr="007B4532">
        <w:rPr>
          <w:rFonts w:ascii="Times New Roman" w:hAnsi="Times New Roman" w:cs="Times New Roman"/>
          <w:noProof/>
          <w:sz w:val="28"/>
          <w:szCs w:val="28"/>
        </w:rPr>
        <w:t>1</w:t>
      </w:r>
      <w:r w:rsidR="00BC2E95" w:rsidRPr="007B4532">
        <w:rPr>
          <w:rFonts w:ascii="Times New Roman" w:hAnsi="Times New Roman" w:cs="Times New Roman"/>
          <w:sz w:val="28"/>
          <w:szCs w:val="28"/>
        </w:rPr>
        <w:fldChar w:fldCharType="end"/>
      </w:r>
      <w:r w:rsidRPr="007B4532">
        <w:rPr>
          <w:rFonts w:ascii="Times New Roman" w:hAnsi="Times New Roman" w:cs="Times New Roman"/>
          <w:sz w:val="28"/>
          <w:szCs w:val="28"/>
        </w:rPr>
        <w:t xml:space="preserve"> - Эксперимент 1. Граф решения</w:t>
      </w:r>
    </w:p>
    <w:p w:rsidR="0021292E" w:rsidRPr="007B4532" w:rsidRDefault="0021292E" w:rsidP="007B4532">
      <w:pPr>
        <w:pStyle w:val="2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Toc69261021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 2</w:t>
      </w:r>
      <w:bookmarkEnd w:id="6"/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плазме крови моль/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14;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Концентрация глюкозы ОГТТ моль/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12;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Вирусная инфекция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углеводами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Стресс = нет;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Жажда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 = нет;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 = 120;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Возраст = 25;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 = мужской;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Рост = 1,8;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Результат: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Сахарный диабет 2-го типа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если была перенесена вирусная инфекция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Вирусная инфекция=0;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уровень глюкозы &gt;= 11,1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/л при проведении ОГТТ, то критерии установления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ОГТТ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л=12;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росту, то наличие избытка массы тела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Рост=1.8;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Вес=120;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имеется избыток массы тела и/или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Результат: Название диагноза = Сахарный диабет 2-го типа;</w:t>
      </w:r>
    </w:p>
    <w:p w:rsidR="0021292E" w:rsidRPr="007B4532" w:rsidRDefault="0021292E" w:rsidP="007B45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6475" cy="56673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F" w:rsidRPr="007B4532" w:rsidRDefault="00471024" w:rsidP="007B4532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C2E95" w:rsidRPr="007B4532">
        <w:rPr>
          <w:rFonts w:ascii="Times New Roman" w:hAnsi="Times New Roman" w:cs="Times New Roman"/>
          <w:sz w:val="28"/>
          <w:szCs w:val="28"/>
        </w:rPr>
        <w:fldChar w:fldCharType="begin"/>
      </w:r>
      <w:r w:rsidR="00BC2E95" w:rsidRPr="007B45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BC2E95" w:rsidRPr="007B4532">
        <w:rPr>
          <w:rFonts w:ascii="Times New Roman" w:hAnsi="Times New Roman" w:cs="Times New Roman"/>
          <w:sz w:val="28"/>
          <w:szCs w:val="28"/>
        </w:rPr>
        <w:fldChar w:fldCharType="separate"/>
      </w:r>
      <w:r w:rsidRPr="007B4532">
        <w:rPr>
          <w:rFonts w:ascii="Times New Roman" w:hAnsi="Times New Roman" w:cs="Times New Roman"/>
          <w:noProof/>
          <w:sz w:val="28"/>
          <w:szCs w:val="28"/>
        </w:rPr>
        <w:t>2</w:t>
      </w:r>
      <w:r w:rsidR="00BC2E95" w:rsidRPr="007B4532">
        <w:rPr>
          <w:rFonts w:ascii="Times New Roman" w:hAnsi="Times New Roman" w:cs="Times New Roman"/>
          <w:sz w:val="28"/>
          <w:szCs w:val="28"/>
        </w:rPr>
        <w:fldChar w:fldCharType="end"/>
      </w:r>
      <w:r w:rsidRPr="007B4532">
        <w:rPr>
          <w:rFonts w:ascii="Times New Roman" w:hAnsi="Times New Roman" w:cs="Times New Roman"/>
          <w:sz w:val="28"/>
          <w:szCs w:val="28"/>
        </w:rPr>
        <w:t xml:space="preserve"> - Эксперимент 2. Граф решения</w:t>
      </w:r>
    </w:p>
    <w:p w:rsidR="0021292E" w:rsidRPr="007B4532" w:rsidRDefault="008F3E6F" w:rsidP="007B4532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69261022"/>
      <w:r w:rsidRPr="007B4532">
        <w:rPr>
          <w:rFonts w:ascii="Times New Roman" w:hAnsi="Times New Roman" w:cs="Times New Roman"/>
          <w:sz w:val="28"/>
          <w:szCs w:val="28"/>
        </w:rPr>
        <w:t>Эксперимент 3</w:t>
      </w:r>
      <w:bookmarkEnd w:id="7"/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 = 10;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Уровень С-пептида = 0,5;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Вирусная инфекция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углеводами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Стресс = да;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Жажда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 = да;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 = 45;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Возраст = 19;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 = женский;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Рост = 1,6;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Результат: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Сахарный диабет 1-го типа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уровень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 &gt;= 6,5%, то имеются критерии установления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крови=10;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базальный уровень С-пептида &lt; 1,1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/мл, то уровень С-пептида понижен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Пониженный уровень С-пептида=1;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пониженный уровень С-пептида, то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Пониженный уровень С-пептида=1;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базальный уровень С-пептида &gt; 4,4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/мл, то уровень С-пептида повышен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Повышенный уровень С-пептида=0;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повышенный уровень С-пептида, то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уровень С-пептида=0;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 = Сахарный диабет 1-го типа;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6700" cy="721042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8141" t="11835" r="37019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F" w:rsidRPr="007B4532" w:rsidRDefault="00471024" w:rsidP="007B4532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C2E95" w:rsidRPr="007B4532">
        <w:rPr>
          <w:rFonts w:ascii="Times New Roman" w:hAnsi="Times New Roman" w:cs="Times New Roman"/>
          <w:sz w:val="28"/>
          <w:szCs w:val="28"/>
        </w:rPr>
        <w:fldChar w:fldCharType="begin"/>
      </w:r>
      <w:r w:rsidR="00BC2E95" w:rsidRPr="007B45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BC2E95" w:rsidRPr="007B4532">
        <w:rPr>
          <w:rFonts w:ascii="Times New Roman" w:hAnsi="Times New Roman" w:cs="Times New Roman"/>
          <w:sz w:val="28"/>
          <w:szCs w:val="28"/>
        </w:rPr>
        <w:fldChar w:fldCharType="separate"/>
      </w:r>
      <w:r w:rsidRPr="007B4532">
        <w:rPr>
          <w:rFonts w:ascii="Times New Roman" w:hAnsi="Times New Roman" w:cs="Times New Roman"/>
          <w:noProof/>
          <w:sz w:val="28"/>
          <w:szCs w:val="28"/>
        </w:rPr>
        <w:t>3</w:t>
      </w:r>
      <w:r w:rsidR="00BC2E95" w:rsidRPr="007B4532">
        <w:rPr>
          <w:rFonts w:ascii="Times New Roman" w:hAnsi="Times New Roman" w:cs="Times New Roman"/>
          <w:sz w:val="28"/>
          <w:szCs w:val="28"/>
        </w:rPr>
        <w:fldChar w:fldCharType="end"/>
      </w:r>
      <w:r w:rsidRPr="007B4532">
        <w:rPr>
          <w:rFonts w:ascii="Times New Roman" w:hAnsi="Times New Roman" w:cs="Times New Roman"/>
          <w:sz w:val="28"/>
          <w:szCs w:val="28"/>
        </w:rPr>
        <w:t xml:space="preserve"> - Эксперимент 3. Граф решения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В результате проведения серии экспериментов,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миварная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модель на выходе выдавала ожидаемый от нее результат, вследствие чего можно сделать вывод о ее работоспособности.</w:t>
      </w:r>
    </w:p>
    <w:p w:rsidR="006D7EF3" w:rsidRPr="007B4532" w:rsidRDefault="006D7EF3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08F9" w:rsidRPr="007B4532" w:rsidRDefault="003608F9" w:rsidP="007B4532">
      <w:pPr>
        <w:pStyle w:val="1"/>
        <w:spacing w:line="360" w:lineRule="auto"/>
        <w:rPr>
          <w:sz w:val="28"/>
          <w:szCs w:val="28"/>
        </w:rPr>
      </w:pPr>
      <w:bookmarkStart w:id="8" w:name="_Toc69261023"/>
      <w:r w:rsidRPr="007B4532">
        <w:rPr>
          <w:sz w:val="28"/>
          <w:szCs w:val="28"/>
        </w:rPr>
        <w:lastRenderedPageBreak/>
        <w:t>Выводы</w:t>
      </w:r>
      <w:bookmarkEnd w:id="8"/>
    </w:p>
    <w:p w:rsidR="00F94B7E" w:rsidRPr="007B4532" w:rsidRDefault="00F94B7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Диагностика сахарного диабета – сложная задача, которую следует автоматизировать. Применение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вывода, позволяет получить всю цепочку решений, которая привела к результату.</w:t>
      </w:r>
    </w:p>
    <w:p w:rsidR="006D7EF3" w:rsidRPr="007B4532" w:rsidRDefault="00A7247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В результате работы была создана и протестирована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миварная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модель области </w:t>
      </w:r>
      <w:r w:rsidR="00F94B7E" w:rsidRPr="007B4532">
        <w:rPr>
          <w:rFonts w:ascii="Times New Roman" w:hAnsi="Times New Roman" w:cs="Times New Roman"/>
          <w:sz w:val="28"/>
          <w:szCs w:val="28"/>
        </w:rPr>
        <w:t xml:space="preserve"> </w:t>
      </w:r>
      <w:r w:rsidRPr="007B4532">
        <w:rPr>
          <w:rFonts w:ascii="Times New Roman" w:hAnsi="Times New Roman" w:cs="Times New Roman"/>
          <w:sz w:val="28"/>
          <w:szCs w:val="28"/>
        </w:rPr>
        <w:t>диагностики сахарного диабета.</w:t>
      </w:r>
      <w:r w:rsidR="0008614C" w:rsidRPr="007B45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4A40" w:rsidRPr="007B4532" w:rsidRDefault="003608F9" w:rsidP="007B4532">
      <w:pPr>
        <w:pStyle w:val="1"/>
        <w:spacing w:line="360" w:lineRule="auto"/>
        <w:rPr>
          <w:sz w:val="28"/>
          <w:szCs w:val="28"/>
        </w:rPr>
      </w:pPr>
      <w:bookmarkStart w:id="9" w:name="_Toc69261024"/>
      <w:r w:rsidRPr="007B4532">
        <w:rPr>
          <w:sz w:val="28"/>
          <w:szCs w:val="28"/>
        </w:rPr>
        <w:t>Литература</w:t>
      </w:r>
      <w:bookmarkEnd w:id="9"/>
    </w:p>
    <w:p w:rsidR="00A167D1" w:rsidRPr="007B4532" w:rsidRDefault="00A167D1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Евсеенко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Ю.В. Сахарный диабет. Актуальность проблемы [Электронный ресурс] </w:t>
      </w:r>
      <w:r w:rsidR="00FC3C4B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="00FC3C4B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Евсеенко</w:t>
      </w:r>
      <w:proofErr w:type="spellEnd"/>
      <w:r w:rsidR="00FC3C4B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Ю.В. </w:t>
      </w:r>
      <w:r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// Могилевская городская больница скорой медицинской помощи. – Режим доступа: </w:t>
      </w:r>
      <w:hyperlink r:id="rId11" w:history="1">
        <w:r w:rsidRPr="007B453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https://www.mgbsmp.by/informatsiya/informatsiya-dlya-patsientov/543-sakharnyj-diabet-aktualnost-problemy</w:t>
        </w:r>
      </w:hyperlink>
    </w:p>
    <w:p w:rsidR="00B32CCC" w:rsidRPr="007B4532" w:rsidRDefault="00B32CCC" w:rsidP="007B4532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B4532">
        <w:rPr>
          <w:sz w:val="28"/>
          <w:szCs w:val="28"/>
        </w:rPr>
        <w:t>Государственное автономное учреждение здравоохранения Свердловской области «Городская больница г</w:t>
      </w:r>
      <w:proofErr w:type="gramStart"/>
      <w:r w:rsidRPr="007B4532">
        <w:rPr>
          <w:sz w:val="28"/>
          <w:szCs w:val="28"/>
        </w:rPr>
        <w:t>.К</w:t>
      </w:r>
      <w:proofErr w:type="gramEnd"/>
      <w:r w:rsidRPr="007B4532">
        <w:rPr>
          <w:sz w:val="28"/>
          <w:szCs w:val="28"/>
        </w:rPr>
        <w:t xml:space="preserve">аменск-Уральский» [Электронный ресурс].- Режим доступа: </w:t>
      </w:r>
      <w:hyperlink r:id="rId12" w:history="1">
        <w:r w:rsidRPr="007B4532">
          <w:rPr>
            <w:rStyle w:val="a4"/>
            <w:sz w:val="28"/>
            <w:szCs w:val="28"/>
          </w:rPr>
          <w:t>https://medkamensk.ru/aktualnost-problemy-saharnogo-diabeta/</w:t>
        </w:r>
      </w:hyperlink>
    </w:p>
    <w:p w:rsidR="00F011A9" w:rsidRPr="007B4532" w:rsidRDefault="00F011A9" w:rsidP="007B4532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7B4532">
        <w:rPr>
          <w:rStyle w:val="citation"/>
          <w:rFonts w:ascii="Times New Roman" w:hAnsi="Times New Roman" w:cs="Times New Roman"/>
          <w:i/>
          <w:iCs/>
          <w:color w:val="202122"/>
          <w:sz w:val="28"/>
          <w:szCs w:val="28"/>
        </w:rPr>
        <w:t>Астамирова</w:t>
      </w:r>
      <w:proofErr w:type="spellEnd"/>
      <w:r w:rsidRPr="007B4532">
        <w:rPr>
          <w:rStyle w:val="citation"/>
          <w:rFonts w:ascii="Times New Roman" w:hAnsi="Times New Roman" w:cs="Times New Roman"/>
          <w:i/>
          <w:iCs/>
          <w:color w:val="202122"/>
          <w:sz w:val="28"/>
          <w:szCs w:val="28"/>
        </w:rPr>
        <w:t xml:space="preserve"> Х., </w:t>
      </w:r>
      <w:hyperlink r:id="rId13" w:tooltip="Ахманов, Михаил" w:history="1">
        <w:r w:rsidRPr="007B4532">
          <w:rPr>
            <w:rStyle w:val="a4"/>
            <w:rFonts w:ascii="Times New Roman" w:hAnsi="Times New Roman" w:cs="Times New Roman"/>
            <w:i/>
            <w:iCs/>
            <w:color w:val="0645AD"/>
            <w:sz w:val="28"/>
            <w:szCs w:val="28"/>
          </w:rPr>
          <w:t>Ахманов М.</w:t>
        </w:r>
      </w:hyperlink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 xml:space="preserve"> Большая энциклопедия диабетика. — М.: </w:t>
      </w:r>
      <w:proofErr w:type="spellStart"/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Эксмо</w:t>
      </w:r>
      <w:proofErr w:type="spellEnd"/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, 2003. — </w:t>
      </w:r>
      <w:r w:rsidRPr="007B4532">
        <w:rPr>
          <w:rStyle w:val="nowrap"/>
          <w:rFonts w:ascii="Times New Roman" w:hAnsi="Times New Roman" w:cs="Times New Roman"/>
          <w:color w:val="202122"/>
          <w:sz w:val="28"/>
          <w:szCs w:val="28"/>
        </w:rPr>
        <w:t>5 000 экз.</w:t>
      </w:r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 — </w:t>
      </w:r>
      <w:hyperlink r:id="rId14" w:history="1">
        <w:r w:rsidRPr="007B4532">
          <w:rPr>
            <w:rStyle w:val="a4"/>
            <w:rFonts w:ascii="Times New Roman" w:hAnsi="Times New Roman" w:cs="Times New Roman"/>
            <w:color w:val="0645AD"/>
            <w:sz w:val="28"/>
            <w:szCs w:val="28"/>
          </w:rPr>
          <w:t>ISBN 5-699-04606-2</w:t>
        </w:r>
      </w:hyperlink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.</w:t>
      </w:r>
    </w:p>
    <w:p w:rsidR="001761D9" w:rsidRPr="007B4532" w:rsidRDefault="001761D9" w:rsidP="007B4532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Астамирова</w:t>
      </w:r>
      <w:proofErr w:type="spellEnd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Х., Ахманов М. «Настольная книга диабетика», М., «</w:t>
      </w:r>
      <w:proofErr w:type="spellStart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Эксмо</w:t>
      </w:r>
      <w:proofErr w:type="spellEnd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», 2000—2013</w:t>
      </w:r>
    </w:p>
    <w:p w:rsidR="00A167D1" w:rsidRPr="007B4532" w:rsidRDefault="00FC3C4B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Демидова Т.Ю. Актуальные проблемы оптимизации и индивидуализации управления сахарным диабетом</w:t>
      </w:r>
      <w:r w:rsidR="000D530F" w:rsidRPr="007B4532">
        <w:rPr>
          <w:rFonts w:ascii="Times New Roman" w:hAnsi="Times New Roman" w:cs="Times New Roman"/>
          <w:sz w:val="28"/>
          <w:szCs w:val="28"/>
        </w:rPr>
        <w:t xml:space="preserve"> 2 типа</w:t>
      </w:r>
      <w:r w:rsidRPr="007B4532">
        <w:rPr>
          <w:rFonts w:ascii="Times New Roman" w:hAnsi="Times New Roman" w:cs="Times New Roman"/>
          <w:sz w:val="28"/>
          <w:szCs w:val="28"/>
        </w:rPr>
        <w:t xml:space="preserve"> / Демидова Т.Ю. </w:t>
      </w:r>
      <w:r w:rsidR="00E52AAB" w:rsidRPr="007B4532">
        <w:rPr>
          <w:rFonts w:ascii="Times New Roman" w:hAnsi="Times New Roman" w:cs="Times New Roman"/>
          <w:sz w:val="28"/>
          <w:szCs w:val="28"/>
        </w:rPr>
        <w:t>// РМЖ. – 2009. – №10. – С.698</w:t>
      </w:r>
      <w:r w:rsidR="00FB28C4" w:rsidRPr="007B4532">
        <w:rPr>
          <w:rFonts w:ascii="Times New Roman" w:hAnsi="Times New Roman" w:cs="Times New Roman"/>
          <w:sz w:val="28"/>
          <w:szCs w:val="28"/>
        </w:rPr>
        <w:t>-701</w:t>
      </w:r>
      <w:r w:rsidR="00E52AAB" w:rsidRPr="007B4532">
        <w:rPr>
          <w:rFonts w:ascii="Times New Roman" w:hAnsi="Times New Roman" w:cs="Times New Roman"/>
          <w:sz w:val="28"/>
          <w:szCs w:val="28"/>
        </w:rPr>
        <w:t>.</w:t>
      </w:r>
    </w:p>
    <w:p w:rsidR="00157999" w:rsidRPr="007B4532" w:rsidRDefault="007024EC" w:rsidP="007B4532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Сахарный диабет – реальная угроза каждому</w:t>
      </w:r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// </w:t>
      </w:r>
      <w:proofErr w:type="spellStart"/>
      <w:proofErr w:type="gramStart"/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Гаврилов-Ямская</w:t>
      </w:r>
      <w:proofErr w:type="spellEnd"/>
      <w:proofErr w:type="gramEnd"/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центральная районная больница. </w:t>
      </w:r>
      <w:proofErr w:type="gramStart"/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Режим доступа: https://gavrilov-yam.zdrav76.ru/?p=793#:~:text=%D0%90%D0%BA%D1%82%D1%83%D</w:t>
      </w:r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0%B0%D0%BB%D1%8C%D0%BD%D0%BE%D1%81%D1%82%D1%8C%20%D0%BF%D1%80%D0%BE%D0%B1%D0%BB%D0%B5%D0%BC%D1%8B%20%D0%BE%D0%B1%D1%83%D1%81%D0</w:t>
      </w:r>
      <w:proofErr w:type="gramEnd"/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%BB%D0%BE%D0%B2%D0%BB%D0%B5%D0%BD%D0%B0%20%D1%82%D0%B5%D0%BC%2C%20%D1%87%D1%82%D0%BE,%D0%B8%20</w:t>
      </w:r>
    </w:p>
    <w:p w:rsidR="003E7EC6" w:rsidRPr="007B4532" w:rsidRDefault="00345CD8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Клинические рекомендации Сахарный диабет 1 типа у взрослых; Общественная организация «Российская ассоциация эндокринологов». – 2019. – 167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>.</w:t>
      </w:r>
    </w:p>
    <w:p w:rsidR="002452B7" w:rsidRPr="007B4532" w:rsidRDefault="00120A4F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Swapna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G.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Diabets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detection using deep learning algorithms /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Swapna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G.,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Vinayakumar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R.,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Soman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K.P. // ICT Express. – 2018. – №4. Pages 243-246.</w:t>
      </w:r>
    </w:p>
    <w:p w:rsidR="002876D3" w:rsidRPr="007B4532" w:rsidRDefault="00120A4F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Hang Lai,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Huaxiong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Huang,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Karim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Keshavjee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Aziz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Guergachi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Xin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Gao</w:t>
      </w:r>
      <w:proofErr w:type="spellEnd"/>
      <w:r w:rsidR="002452B7"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Predictive models for diabetes mellitus using machine learning techniques Lai et al. BMC Endocrine Disorders (2019) 19:101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 Основы </w:t>
      </w:r>
      <w:proofErr w:type="spellStart"/>
      <w:r w:rsidRPr="007B4532">
        <w:rPr>
          <w:color w:val="000000"/>
          <w:sz w:val="28"/>
          <w:szCs w:val="28"/>
        </w:rPr>
        <w:t>миварного</w:t>
      </w:r>
      <w:proofErr w:type="spellEnd"/>
      <w:r w:rsidRPr="007B4532">
        <w:rPr>
          <w:color w:val="000000"/>
          <w:sz w:val="28"/>
          <w:szCs w:val="28"/>
        </w:rPr>
        <w:t xml:space="preserve"> подхода к созданию логического искусственного интеллекта: учеб</w:t>
      </w:r>
      <w:proofErr w:type="gramStart"/>
      <w:r w:rsidRPr="007B4532">
        <w:rPr>
          <w:color w:val="000000"/>
          <w:sz w:val="28"/>
          <w:szCs w:val="28"/>
        </w:rPr>
        <w:t>.</w:t>
      </w:r>
      <w:proofErr w:type="gramEnd"/>
      <w:r w:rsidRPr="007B453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B4532">
        <w:rPr>
          <w:color w:val="000000"/>
          <w:sz w:val="28"/>
          <w:szCs w:val="28"/>
        </w:rPr>
        <w:t>п</w:t>
      </w:r>
      <w:proofErr w:type="gramEnd"/>
      <w:r w:rsidRPr="007B4532">
        <w:rPr>
          <w:color w:val="000000"/>
          <w:sz w:val="28"/>
          <w:szCs w:val="28"/>
        </w:rPr>
        <w:t>особ</w:t>
      </w:r>
      <w:proofErr w:type="spellEnd"/>
      <w:r w:rsidRPr="007B4532">
        <w:rPr>
          <w:color w:val="000000"/>
          <w:sz w:val="28"/>
          <w:szCs w:val="28"/>
        </w:rPr>
        <w:t>. — М.: МАДИ, 2013. — 80 с.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 Прикладная математика: гносеологические основы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технологий создания систем искусственного интеллекта: учеб</w:t>
      </w:r>
      <w:proofErr w:type="gramStart"/>
      <w:r w:rsidRPr="007B4532">
        <w:rPr>
          <w:color w:val="000000"/>
          <w:sz w:val="28"/>
          <w:szCs w:val="28"/>
        </w:rPr>
        <w:t>.</w:t>
      </w:r>
      <w:proofErr w:type="gramEnd"/>
      <w:r w:rsidRPr="007B453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B4532">
        <w:rPr>
          <w:color w:val="000000"/>
          <w:sz w:val="28"/>
          <w:szCs w:val="28"/>
        </w:rPr>
        <w:t>п</w:t>
      </w:r>
      <w:proofErr w:type="gramEnd"/>
      <w:r w:rsidRPr="007B4532">
        <w:rPr>
          <w:color w:val="000000"/>
          <w:sz w:val="28"/>
          <w:szCs w:val="28"/>
        </w:rPr>
        <w:t>особ</w:t>
      </w:r>
      <w:proofErr w:type="spellEnd"/>
      <w:r w:rsidRPr="007B4532">
        <w:rPr>
          <w:color w:val="000000"/>
          <w:sz w:val="28"/>
          <w:szCs w:val="28"/>
        </w:rPr>
        <w:t>. — М.: МАДИ, 2013. — 84 с.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7B4532">
        <w:rPr>
          <w:color w:val="000000"/>
          <w:sz w:val="28"/>
          <w:szCs w:val="28"/>
        </w:rPr>
        <w:t>Миварное</w:t>
      </w:r>
      <w:proofErr w:type="spellEnd"/>
      <w:r w:rsidRPr="007B4532">
        <w:rPr>
          <w:color w:val="000000"/>
          <w:sz w:val="28"/>
          <w:szCs w:val="28"/>
        </w:rPr>
        <w:t xml:space="preserve"> информационное пространство. — М.: Радио и связь, 2002. — 288 </w:t>
      </w:r>
      <w:proofErr w:type="gramStart"/>
      <w:r w:rsidRPr="007B4532">
        <w:rPr>
          <w:color w:val="000000"/>
          <w:sz w:val="28"/>
          <w:szCs w:val="28"/>
        </w:rPr>
        <w:t>с</w:t>
      </w:r>
      <w:proofErr w:type="gramEnd"/>
      <w:r w:rsidRPr="007B4532">
        <w:rPr>
          <w:color w:val="000000"/>
          <w:sz w:val="28"/>
          <w:szCs w:val="28"/>
        </w:rPr>
        <w:t>.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О.О., </w:t>
      </w:r>
      <w:proofErr w:type="spellStart"/>
      <w:r w:rsidRPr="007B4532">
        <w:rPr>
          <w:color w:val="000000"/>
          <w:sz w:val="28"/>
          <w:szCs w:val="28"/>
        </w:rPr>
        <w:t>Чибирова</w:t>
      </w:r>
      <w:proofErr w:type="spellEnd"/>
      <w:r w:rsidRPr="007B4532">
        <w:rPr>
          <w:color w:val="000000"/>
          <w:sz w:val="28"/>
          <w:szCs w:val="28"/>
        </w:rPr>
        <w:t xml:space="preserve"> М.О., </w:t>
      </w:r>
      <w:proofErr w:type="spellStart"/>
      <w:r w:rsidRPr="007B4532">
        <w:rPr>
          <w:color w:val="000000"/>
          <w:sz w:val="28"/>
          <w:szCs w:val="28"/>
        </w:rPr>
        <w:t>Хадиев</w:t>
      </w:r>
      <w:proofErr w:type="spellEnd"/>
      <w:r w:rsidRPr="007B4532">
        <w:rPr>
          <w:color w:val="000000"/>
          <w:sz w:val="28"/>
          <w:szCs w:val="28"/>
        </w:rPr>
        <w:t xml:space="preserve"> А.М., Антонов П.Д., </w:t>
      </w:r>
      <w:proofErr w:type="spellStart"/>
      <w:r w:rsidRPr="007B4532">
        <w:rPr>
          <w:color w:val="000000"/>
          <w:sz w:val="28"/>
          <w:szCs w:val="28"/>
        </w:rPr>
        <w:t>Сергушин</w:t>
      </w:r>
      <w:proofErr w:type="spellEnd"/>
      <w:r w:rsidRPr="007B4532">
        <w:rPr>
          <w:color w:val="000000"/>
          <w:sz w:val="28"/>
          <w:szCs w:val="28"/>
        </w:rPr>
        <w:t xml:space="preserve"> Г.С., </w:t>
      </w:r>
      <w:proofErr w:type="spellStart"/>
      <w:r w:rsidRPr="007B4532">
        <w:rPr>
          <w:color w:val="000000"/>
          <w:sz w:val="28"/>
          <w:szCs w:val="28"/>
        </w:rPr>
        <w:t>Протопопова</w:t>
      </w:r>
      <w:proofErr w:type="spellEnd"/>
      <w:r w:rsidRPr="007B4532">
        <w:rPr>
          <w:color w:val="000000"/>
          <w:sz w:val="28"/>
          <w:szCs w:val="28"/>
        </w:rPr>
        <w:t xml:space="preserve"> Д.А., Жданович Е.А., </w:t>
      </w:r>
      <w:proofErr w:type="spellStart"/>
      <w:r w:rsidRPr="007B4532">
        <w:rPr>
          <w:color w:val="000000"/>
          <w:sz w:val="28"/>
          <w:szCs w:val="28"/>
        </w:rPr>
        <w:t>Збавитель</w:t>
      </w:r>
      <w:proofErr w:type="spellEnd"/>
      <w:r w:rsidRPr="007B4532">
        <w:rPr>
          <w:color w:val="000000"/>
          <w:sz w:val="28"/>
          <w:szCs w:val="28"/>
        </w:rPr>
        <w:t xml:space="preserve"> П.Ю., Сараев Д.В., </w:t>
      </w:r>
      <w:proofErr w:type="spellStart"/>
      <w:r w:rsidRPr="007B4532">
        <w:rPr>
          <w:color w:val="000000"/>
          <w:sz w:val="28"/>
          <w:szCs w:val="28"/>
        </w:rPr>
        <w:t>Шошев</w:t>
      </w:r>
      <w:proofErr w:type="spellEnd"/>
      <w:r w:rsidRPr="007B4532">
        <w:rPr>
          <w:color w:val="000000"/>
          <w:sz w:val="28"/>
          <w:szCs w:val="28"/>
        </w:rPr>
        <w:t xml:space="preserve"> И.А., </w:t>
      </w:r>
      <w:proofErr w:type="spellStart"/>
      <w:r w:rsidRPr="007B4532">
        <w:rPr>
          <w:color w:val="000000"/>
          <w:sz w:val="28"/>
          <w:szCs w:val="28"/>
        </w:rPr>
        <w:t>Петерсон</w:t>
      </w:r>
      <w:proofErr w:type="spellEnd"/>
      <w:r w:rsidRPr="007B4532">
        <w:rPr>
          <w:color w:val="000000"/>
          <w:sz w:val="28"/>
          <w:szCs w:val="28"/>
        </w:rPr>
        <w:t xml:space="preserve"> А.О. Практикум по </w:t>
      </w:r>
      <w:proofErr w:type="spellStart"/>
      <w:r w:rsidRPr="007B4532">
        <w:rPr>
          <w:color w:val="000000"/>
          <w:sz w:val="28"/>
          <w:szCs w:val="28"/>
        </w:rPr>
        <w:t>миварному</w:t>
      </w:r>
      <w:proofErr w:type="spellEnd"/>
      <w:r w:rsidRPr="007B4532">
        <w:rPr>
          <w:color w:val="000000"/>
          <w:sz w:val="28"/>
          <w:szCs w:val="28"/>
        </w:rPr>
        <w:t xml:space="preserve"> моделированию и созданию экспертных систем (на примере программного комплекса «Конструктор экспертных систем МИВАР 1.1» (КЭСМИ 1.1)</w:t>
      </w:r>
      <w:proofErr w:type="gramStart"/>
      <w:r w:rsidRPr="007B4532">
        <w:rPr>
          <w:color w:val="000000"/>
          <w:sz w:val="28"/>
          <w:szCs w:val="28"/>
        </w:rPr>
        <w:t>.</w:t>
      </w:r>
      <w:proofErr w:type="gramEnd"/>
      <w:r w:rsidRPr="007B4532">
        <w:rPr>
          <w:color w:val="000000"/>
          <w:sz w:val="28"/>
          <w:szCs w:val="28"/>
        </w:rPr>
        <w:t xml:space="preserve"> </w:t>
      </w:r>
      <w:proofErr w:type="gramStart"/>
      <w:r w:rsidRPr="007B4532">
        <w:rPr>
          <w:color w:val="000000"/>
          <w:sz w:val="28"/>
          <w:szCs w:val="28"/>
        </w:rPr>
        <w:t>у</w:t>
      </w:r>
      <w:proofErr w:type="gramEnd"/>
      <w:r w:rsidRPr="007B4532">
        <w:rPr>
          <w:color w:val="000000"/>
          <w:sz w:val="28"/>
          <w:szCs w:val="28"/>
        </w:rPr>
        <w:t xml:space="preserve">чеб. </w:t>
      </w:r>
      <w:proofErr w:type="spellStart"/>
      <w:r w:rsidRPr="007B4532">
        <w:rPr>
          <w:color w:val="000000"/>
          <w:sz w:val="28"/>
          <w:szCs w:val="28"/>
        </w:rPr>
        <w:t>пособ</w:t>
      </w:r>
      <w:proofErr w:type="spellEnd"/>
      <w:r w:rsidRPr="007B4532">
        <w:rPr>
          <w:color w:val="000000"/>
          <w:sz w:val="28"/>
          <w:szCs w:val="28"/>
        </w:rPr>
        <w:t xml:space="preserve">. / под ред. О.О. Варламова. — М.: НИИ МИВАР, 2015. — 246 </w:t>
      </w:r>
      <w:proofErr w:type="gramStart"/>
      <w:r w:rsidRPr="007B4532">
        <w:rPr>
          <w:color w:val="000000"/>
          <w:sz w:val="28"/>
          <w:szCs w:val="28"/>
        </w:rPr>
        <w:t>с</w:t>
      </w:r>
      <w:proofErr w:type="gramEnd"/>
      <w:r w:rsidRPr="007B4532">
        <w:rPr>
          <w:color w:val="000000"/>
          <w:sz w:val="28"/>
          <w:szCs w:val="28"/>
        </w:rPr>
        <w:t>.</w:t>
      </w:r>
    </w:p>
    <w:p w:rsidR="002452B7" w:rsidRPr="007B4532" w:rsidRDefault="00AF4987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Варламов О.О. </w:t>
      </w: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Миварные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технологии: переход от продукций к двудольным </w:t>
      </w: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миварным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сетям и практическая реализация </w:t>
      </w:r>
      <w:r w:rsidRPr="007B4532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автоматического конструктора алгоритмов, управляемого потоком входных данных и обрабатывающего более трех миллионов продукционных правил // Искусственный интеллект. 2012. № 4. С. 11–33</w:t>
      </w:r>
    </w:p>
    <w:p w:rsidR="00493FB1" w:rsidRPr="007B4532" w:rsidRDefault="00493FB1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Варламов О.О. О создании </w:t>
      </w: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миварных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экспертных систем на основе «многомерной открытой гносеологической активной сети» MOGAN. Обзор </w:t>
      </w:r>
      <w:proofErr w:type="gram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практических</w:t>
      </w:r>
      <w:proofErr w:type="gram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примеров-2020.</w:t>
      </w:r>
    </w:p>
    <w:p w:rsidR="00FD7EFE" w:rsidRPr="007B4532" w:rsidRDefault="001C5CB2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>Клинические рекомендации Сахарный диабет 2 типа у детей; Общественная организация «Российская ассоциация эндокринологов». – 2020. – 56с.</w:t>
      </w:r>
    </w:p>
    <w:p w:rsidR="00FD7EFE" w:rsidRPr="007B4532" w:rsidRDefault="001C5CB2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7EFE" w:rsidRPr="007B4532">
        <w:rPr>
          <w:rFonts w:ascii="Times New Roman" w:hAnsi="Times New Roman" w:cs="Times New Roman"/>
          <w:sz w:val="28"/>
          <w:szCs w:val="28"/>
        </w:rPr>
        <w:t xml:space="preserve">Клинические рекомендации Сахарный диабет 2 типа у взрослых; Общественная организация «Российская ассоциация эндокринологов». – 2019. – 228 </w:t>
      </w:r>
      <w:proofErr w:type="gramStart"/>
      <w:r w:rsidR="00FD7EFE"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FD7EFE" w:rsidRPr="007B4532">
        <w:rPr>
          <w:rFonts w:ascii="Times New Roman" w:hAnsi="Times New Roman" w:cs="Times New Roman"/>
          <w:sz w:val="28"/>
          <w:szCs w:val="28"/>
        </w:rPr>
        <w:t>.</w:t>
      </w:r>
    </w:p>
    <w:p w:rsidR="001C5CB2" w:rsidRPr="007B4532" w:rsidRDefault="00C0231F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Федеральные клинические рекомендации по диагностике и лечению сахарного диабета 1 типа у детей и подростков; Российское общество детских эндокринологов. –2013. –36</w:t>
      </w:r>
      <w:r w:rsidR="00F96744" w:rsidRPr="007B45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0DE6" w:rsidRPr="007B4532" w:rsidRDefault="001C5CB2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Клинические рекомендации Сахарный диабет 1 типа у взрослых; Общественная организация «Российская ассоциация эндокринологов». – 2019. – 167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>.</w:t>
      </w:r>
    </w:p>
    <w:sectPr w:rsidR="00860DE6" w:rsidRPr="007B4532" w:rsidSect="004E085B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D86" w:rsidRDefault="00C70D86" w:rsidP="002405C5">
      <w:pPr>
        <w:spacing w:after="0" w:line="240" w:lineRule="auto"/>
      </w:pPr>
      <w:r>
        <w:separator/>
      </w:r>
    </w:p>
  </w:endnote>
  <w:endnote w:type="continuationSeparator" w:id="0">
    <w:p w:rsidR="00C70D86" w:rsidRDefault="00C70D86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2186506"/>
      <w:docPartObj>
        <w:docPartGallery w:val="Page Numbers (Bottom of Page)"/>
        <w:docPartUnique/>
      </w:docPartObj>
    </w:sdtPr>
    <w:sdtContent>
      <w:p w:rsidR="003A1122" w:rsidRDefault="003A1122">
        <w:pPr>
          <w:pStyle w:val="af1"/>
          <w:jc w:val="center"/>
        </w:pPr>
        <w:fldSimple w:instr=" PAGE   \* MERGEFORMAT ">
          <w:r>
            <w:rPr>
              <w:noProof/>
            </w:rPr>
            <w:t>27</w:t>
          </w:r>
        </w:fldSimple>
      </w:p>
    </w:sdtContent>
  </w:sdt>
  <w:p w:rsidR="003A1122" w:rsidRDefault="003A112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D86" w:rsidRDefault="00C70D86" w:rsidP="002405C5">
      <w:pPr>
        <w:spacing w:after="0" w:line="240" w:lineRule="auto"/>
      </w:pPr>
      <w:r>
        <w:separator/>
      </w:r>
    </w:p>
  </w:footnote>
  <w:footnote w:type="continuationSeparator" w:id="0">
    <w:p w:rsidR="00C70D86" w:rsidRDefault="00C70D86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5"/>
  </w:num>
  <w:num w:numId="9">
    <w:abstractNumId w:val="2"/>
  </w:num>
  <w:num w:numId="10">
    <w:abstractNumId w:val="7"/>
  </w:num>
  <w:num w:numId="11">
    <w:abstractNumId w:val="11"/>
  </w:num>
  <w:num w:numId="12">
    <w:abstractNumId w:val="0"/>
  </w:num>
  <w:num w:numId="13">
    <w:abstractNumId w:val="13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8614C"/>
    <w:rsid w:val="000905EA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7BF4"/>
    <w:rsid w:val="000F2032"/>
    <w:rsid w:val="000F3242"/>
    <w:rsid w:val="000F7BD1"/>
    <w:rsid w:val="00100299"/>
    <w:rsid w:val="0011391F"/>
    <w:rsid w:val="00116C56"/>
    <w:rsid w:val="00116C9E"/>
    <w:rsid w:val="0012054A"/>
    <w:rsid w:val="00120A4F"/>
    <w:rsid w:val="00120CDB"/>
    <w:rsid w:val="00126014"/>
    <w:rsid w:val="001305E6"/>
    <w:rsid w:val="00131DC0"/>
    <w:rsid w:val="001422B9"/>
    <w:rsid w:val="00146A17"/>
    <w:rsid w:val="0015456A"/>
    <w:rsid w:val="001562A9"/>
    <w:rsid w:val="00156768"/>
    <w:rsid w:val="00157999"/>
    <w:rsid w:val="00164A40"/>
    <w:rsid w:val="001761D9"/>
    <w:rsid w:val="001808D7"/>
    <w:rsid w:val="0019001B"/>
    <w:rsid w:val="00194B66"/>
    <w:rsid w:val="001A2329"/>
    <w:rsid w:val="001A6968"/>
    <w:rsid w:val="001A7431"/>
    <w:rsid w:val="001B42B7"/>
    <w:rsid w:val="001C1F3E"/>
    <w:rsid w:val="001C5CB2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512EC"/>
    <w:rsid w:val="002564F8"/>
    <w:rsid w:val="00256FC9"/>
    <w:rsid w:val="00281BC5"/>
    <w:rsid w:val="002856A4"/>
    <w:rsid w:val="00287441"/>
    <w:rsid w:val="002876D3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5342F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92486"/>
    <w:rsid w:val="00394D18"/>
    <w:rsid w:val="00396B7F"/>
    <w:rsid w:val="003A1122"/>
    <w:rsid w:val="003A3D07"/>
    <w:rsid w:val="003A5E52"/>
    <w:rsid w:val="003B046B"/>
    <w:rsid w:val="003B5E40"/>
    <w:rsid w:val="003B7360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20B4D"/>
    <w:rsid w:val="0042532A"/>
    <w:rsid w:val="00425686"/>
    <w:rsid w:val="004276CA"/>
    <w:rsid w:val="00431443"/>
    <w:rsid w:val="00436334"/>
    <w:rsid w:val="004406F8"/>
    <w:rsid w:val="00444032"/>
    <w:rsid w:val="00445F55"/>
    <w:rsid w:val="00451744"/>
    <w:rsid w:val="0045704D"/>
    <w:rsid w:val="00471024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4C4B"/>
    <w:rsid w:val="00505467"/>
    <w:rsid w:val="00506732"/>
    <w:rsid w:val="0051081C"/>
    <w:rsid w:val="00511647"/>
    <w:rsid w:val="005209B9"/>
    <w:rsid w:val="00520D5E"/>
    <w:rsid w:val="00521A36"/>
    <w:rsid w:val="00525A2A"/>
    <w:rsid w:val="005262A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3B57"/>
    <w:rsid w:val="00594669"/>
    <w:rsid w:val="00596B78"/>
    <w:rsid w:val="00597C8C"/>
    <w:rsid w:val="005A1340"/>
    <w:rsid w:val="005A229F"/>
    <w:rsid w:val="005A7F17"/>
    <w:rsid w:val="005B693A"/>
    <w:rsid w:val="005C034F"/>
    <w:rsid w:val="005C0E24"/>
    <w:rsid w:val="005C3907"/>
    <w:rsid w:val="005C4237"/>
    <w:rsid w:val="005D49E3"/>
    <w:rsid w:val="005F38D0"/>
    <w:rsid w:val="00610834"/>
    <w:rsid w:val="006111D2"/>
    <w:rsid w:val="006159B4"/>
    <w:rsid w:val="0061669C"/>
    <w:rsid w:val="00617D09"/>
    <w:rsid w:val="00620BB9"/>
    <w:rsid w:val="0064124C"/>
    <w:rsid w:val="00642A89"/>
    <w:rsid w:val="00660C61"/>
    <w:rsid w:val="00661ADA"/>
    <w:rsid w:val="006637C8"/>
    <w:rsid w:val="00683B10"/>
    <w:rsid w:val="0069028B"/>
    <w:rsid w:val="00695E99"/>
    <w:rsid w:val="00697ECF"/>
    <w:rsid w:val="006A1E31"/>
    <w:rsid w:val="006A2C65"/>
    <w:rsid w:val="006A2FA6"/>
    <w:rsid w:val="006A53DF"/>
    <w:rsid w:val="006B415B"/>
    <w:rsid w:val="006D1393"/>
    <w:rsid w:val="006D24EE"/>
    <w:rsid w:val="006D6C61"/>
    <w:rsid w:val="006D7EF3"/>
    <w:rsid w:val="006E2D9B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7BB"/>
    <w:rsid w:val="00751F4C"/>
    <w:rsid w:val="007523A1"/>
    <w:rsid w:val="0075439A"/>
    <w:rsid w:val="00766BE5"/>
    <w:rsid w:val="00772145"/>
    <w:rsid w:val="007901CC"/>
    <w:rsid w:val="0079111B"/>
    <w:rsid w:val="0079238F"/>
    <w:rsid w:val="007A4347"/>
    <w:rsid w:val="007A475A"/>
    <w:rsid w:val="007A4B46"/>
    <w:rsid w:val="007A6A35"/>
    <w:rsid w:val="007B4532"/>
    <w:rsid w:val="007C096D"/>
    <w:rsid w:val="007C2717"/>
    <w:rsid w:val="007C6B91"/>
    <w:rsid w:val="007C70D9"/>
    <w:rsid w:val="007D2323"/>
    <w:rsid w:val="007E0AFA"/>
    <w:rsid w:val="007F2FD5"/>
    <w:rsid w:val="007F56B0"/>
    <w:rsid w:val="00805729"/>
    <w:rsid w:val="00806996"/>
    <w:rsid w:val="00811E21"/>
    <w:rsid w:val="008128EF"/>
    <w:rsid w:val="00820A90"/>
    <w:rsid w:val="008335FB"/>
    <w:rsid w:val="00834EEA"/>
    <w:rsid w:val="008417FE"/>
    <w:rsid w:val="00843BC4"/>
    <w:rsid w:val="00844AA3"/>
    <w:rsid w:val="008513F1"/>
    <w:rsid w:val="00860DE6"/>
    <w:rsid w:val="00865868"/>
    <w:rsid w:val="00865DD5"/>
    <w:rsid w:val="00866457"/>
    <w:rsid w:val="008829BA"/>
    <w:rsid w:val="00885CC1"/>
    <w:rsid w:val="00887783"/>
    <w:rsid w:val="00892534"/>
    <w:rsid w:val="008962A5"/>
    <w:rsid w:val="008A0B98"/>
    <w:rsid w:val="008A3545"/>
    <w:rsid w:val="008B3454"/>
    <w:rsid w:val="008C4689"/>
    <w:rsid w:val="008D140C"/>
    <w:rsid w:val="008D292F"/>
    <w:rsid w:val="008D2955"/>
    <w:rsid w:val="008D3399"/>
    <w:rsid w:val="008D5A96"/>
    <w:rsid w:val="008D5CC4"/>
    <w:rsid w:val="008E5A13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36B0"/>
    <w:rsid w:val="0095727B"/>
    <w:rsid w:val="00961A03"/>
    <w:rsid w:val="00964A18"/>
    <w:rsid w:val="009814DB"/>
    <w:rsid w:val="00983257"/>
    <w:rsid w:val="00983500"/>
    <w:rsid w:val="00984E96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54CA"/>
    <w:rsid w:val="009E7EE5"/>
    <w:rsid w:val="00A167D1"/>
    <w:rsid w:val="00A22FE5"/>
    <w:rsid w:val="00A30350"/>
    <w:rsid w:val="00A36989"/>
    <w:rsid w:val="00A42A85"/>
    <w:rsid w:val="00A45119"/>
    <w:rsid w:val="00A45439"/>
    <w:rsid w:val="00A46519"/>
    <w:rsid w:val="00A55292"/>
    <w:rsid w:val="00A55E7A"/>
    <w:rsid w:val="00A56AC3"/>
    <w:rsid w:val="00A57B17"/>
    <w:rsid w:val="00A613A2"/>
    <w:rsid w:val="00A65E8B"/>
    <w:rsid w:val="00A66E3D"/>
    <w:rsid w:val="00A7247E"/>
    <w:rsid w:val="00A80581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66E9"/>
    <w:rsid w:val="00AB67D6"/>
    <w:rsid w:val="00AC5CB8"/>
    <w:rsid w:val="00AC6E3A"/>
    <w:rsid w:val="00AC7822"/>
    <w:rsid w:val="00AD1AA1"/>
    <w:rsid w:val="00AE543E"/>
    <w:rsid w:val="00AE54CE"/>
    <w:rsid w:val="00AE75D0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2CCC"/>
    <w:rsid w:val="00B44A1C"/>
    <w:rsid w:val="00B50A9A"/>
    <w:rsid w:val="00B54588"/>
    <w:rsid w:val="00B5681C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2E95"/>
    <w:rsid w:val="00BC3561"/>
    <w:rsid w:val="00BC3C20"/>
    <w:rsid w:val="00BC3FC2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20E90"/>
    <w:rsid w:val="00C24071"/>
    <w:rsid w:val="00C2641C"/>
    <w:rsid w:val="00C312EA"/>
    <w:rsid w:val="00C322F5"/>
    <w:rsid w:val="00C364EB"/>
    <w:rsid w:val="00C37590"/>
    <w:rsid w:val="00C379DE"/>
    <w:rsid w:val="00C42A62"/>
    <w:rsid w:val="00C4328F"/>
    <w:rsid w:val="00C56D3E"/>
    <w:rsid w:val="00C7094A"/>
    <w:rsid w:val="00C70D86"/>
    <w:rsid w:val="00C939BE"/>
    <w:rsid w:val="00C94356"/>
    <w:rsid w:val="00CA64BF"/>
    <w:rsid w:val="00CB58C5"/>
    <w:rsid w:val="00CC12E5"/>
    <w:rsid w:val="00CC4680"/>
    <w:rsid w:val="00CD0116"/>
    <w:rsid w:val="00CD5FF1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53E6"/>
    <w:rsid w:val="00DA553C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564C"/>
    <w:rsid w:val="00DD6E09"/>
    <w:rsid w:val="00DE35C6"/>
    <w:rsid w:val="00DE4924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33AF"/>
    <w:rsid w:val="00E670E4"/>
    <w:rsid w:val="00E67414"/>
    <w:rsid w:val="00E70FFB"/>
    <w:rsid w:val="00E747FF"/>
    <w:rsid w:val="00E82CFA"/>
    <w:rsid w:val="00E92284"/>
    <w:rsid w:val="00E950E7"/>
    <w:rsid w:val="00EA016F"/>
    <w:rsid w:val="00EA069F"/>
    <w:rsid w:val="00EA230E"/>
    <w:rsid w:val="00EA4495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50E4"/>
    <w:rsid w:val="00F61F38"/>
    <w:rsid w:val="00F666C6"/>
    <w:rsid w:val="00F74AD2"/>
    <w:rsid w:val="00F76A8B"/>
    <w:rsid w:val="00F85CA7"/>
    <w:rsid w:val="00F94276"/>
    <w:rsid w:val="00F9460A"/>
    <w:rsid w:val="00F94B7E"/>
    <w:rsid w:val="00F96744"/>
    <w:rsid w:val="00FA3602"/>
    <w:rsid w:val="00FA3B9A"/>
    <w:rsid w:val="00FB28C4"/>
    <w:rsid w:val="00FB3674"/>
    <w:rsid w:val="00FB6994"/>
    <w:rsid w:val="00FB6DE3"/>
    <w:rsid w:val="00FC3C4B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1%85%D0%BC%D0%B0%D0%BD%D0%BE%D0%B2,_%D0%9C%D0%B8%D1%85%D0%B0%D0%B8%D0%B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kamensk.ru/aktualnost-problemy-saharnogo-diabet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gbsmp.by/informatsiya/informatsiya-dlya-patsientov/543-sakharnyj-diabet-aktualnost-problem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0%BB%D1%83%D0%B6%D0%B5%D0%B1%D0%BD%D0%B0%D1%8F:%D0%98%D1%81%D1%82%D0%BE%D1%87%D0%BD%D0%B8%D0%BA%D0%B8_%D0%BA%D0%BD%D0%B8%D0%B3/56990460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LCID>0</b:LC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C1A52BD3-0A2E-41E2-8917-45021F6A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27</Pages>
  <Words>3600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102</cp:revision>
  <dcterms:created xsi:type="dcterms:W3CDTF">2021-04-01T17:44:00Z</dcterms:created>
  <dcterms:modified xsi:type="dcterms:W3CDTF">2021-04-13T23:51:00Z</dcterms:modified>
</cp:coreProperties>
</file>