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19E5" w:rsidRPr="005A5CB8" w:rsidRDefault="00F419E5" w:rsidP="00F419E5">
      <w:pPr>
        <w:spacing w:before="53"/>
        <w:ind w:left="1523" w:right="226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1134745</wp:posOffset>
            </wp:positionH>
            <wp:positionV relativeFrom="paragraph">
              <wp:posOffset>244475</wp:posOffset>
            </wp:positionV>
            <wp:extent cx="733425" cy="828675"/>
            <wp:effectExtent l="19050" t="0" r="9525" b="0"/>
            <wp:wrapNone/>
            <wp:docPr id="2" name="Рисунок 2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Министерство</w:t>
      </w:r>
      <w:r w:rsidRPr="005A5CB8">
        <w:rPr>
          <w:rFonts w:ascii="Times New Roman" w:hAnsi="Times New Roman"/>
          <w:b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науки</w:t>
      </w:r>
      <w:r w:rsidRPr="005A5CB8">
        <w:rPr>
          <w:rFonts w:ascii="Times New Roman" w:hAnsi="Times New Roman"/>
          <w:b/>
          <w:spacing w:val="-2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z w:val="24"/>
          <w:lang w:val="ru-RU"/>
        </w:rPr>
        <w:t xml:space="preserve">и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высшего</w:t>
      </w:r>
      <w:r w:rsidRPr="005A5CB8">
        <w:rPr>
          <w:rFonts w:ascii="Times New Roman" w:hAnsi="Times New Roman"/>
          <w:b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образования Российской</w:t>
      </w:r>
      <w:r w:rsidRPr="005A5CB8">
        <w:rPr>
          <w:rFonts w:ascii="Times New Roman" w:hAnsi="Times New Roman"/>
          <w:b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Федерации</w:t>
      </w:r>
      <w:r w:rsidRPr="005A5CB8">
        <w:rPr>
          <w:rFonts w:ascii="Times New Roman" w:hAnsi="Times New Roman"/>
          <w:b/>
          <w:spacing w:val="69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Федеральное государственное бюджетное образовательное учреждение</w:t>
      </w:r>
      <w:r w:rsidRPr="005A5CB8">
        <w:rPr>
          <w:rFonts w:ascii="Times New Roman" w:hAnsi="Times New Roman"/>
          <w:b/>
          <w:spacing w:val="93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высшего</w:t>
      </w:r>
      <w:r w:rsidRPr="005A5CB8">
        <w:rPr>
          <w:rFonts w:ascii="Times New Roman" w:hAnsi="Times New Roman"/>
          <w:b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образования</w:t>
      </w:r>
    </w:p>
    <w:p w:rsidR="00F419E5" w:rsidRPr="005A5CB8" w:rsidRDefault="00F419E5" w:rsidP="00F419E5">
      <w:pPr>
        <w:ind w:left="2250" w:right="95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5CB8">
        <w:rPr>
          <w:rFonts w:ascii="Times New Roman" w:hAnsi="Times New Roman"/>
          <w:b/>
          <w:spacing w:val="-1"/>
          <w:sz w:val="24"/>
          <w:lang w:val="ru-RU"/>
        </w:rPr>
        <w:t>«Московский</w:t>
      </w:r>
      <w:r w:rsidRPr="005A5CB8">
        <w:rPr>
          <w:rFonts w:ascii="Times New Roman" w:hAnsi="Times New Roman"/>
          <w:b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государственный</w:t>
      </w:r>
      <w:r w:rsidRPr="005A5CB8">
        <w:rPr>
          <w:rFonts w:ascii="Times New Roman" w:hAnsi="Times New Roman"/>
          <w:b/>
          <w:spacing w:val="-2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технический</w:t>
      </w:r>
      <w:r w:rsidRPr="005A5CB8">
        <w:rPr>
          <w:rFonts w:ascii="Times New Roman" w:hAnsi="Times New Roman"/>
          <w:b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университет</w:t>
      </w:r>
      <w:r w:rsidRPr="005A5CB8">
        <w:rPr>
          <w:rFonts w:ascii="Times New Roman" w:hAnsi="Times New Roman"/>
          <w:b/>
          <w:spacing w:val="69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имени</w:t>
      </w:r>
      <w:r w:rsidRPr="005A5CB8">
        <w:rPr>
          <w:rFonts w:ascii="Times New Roman" w:hAnsi="Times New Roman"/>
          <w:b/>
          <w:sz w:val="24"/>
          <w:lang w:val="ru-RU"/>
        </w:rPr>
        <w:t xml:space="preserve"> Н.Э.</w:t>
      </w:r>
      <w:r w:rsidRPr="005A5CB8">
        <w:rPr>
          <w:rFonts w:ascii="Times New Roman" w:hAnsi="Times New Roman"/>
          <w:b/>
          <w:spacing w:val="-3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z w:val="24"/>
          <w:lang w:val="ru-RU"/>
        </w:rPr>
        <w:t>Баумана</w:t>
      </w:r>
    </w:p>
    <w:p w:rsidR="00F419E5" w:rsidRPr="00F419E5" w:rsidRDefault="00F419E5" w:rsidP="00F419E5">
      <w:pPr>
        <w:ind w:left="2481" w:right="118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5CB8">
        <w:rPr>
          <w:rFonts w:ascii="Times New Roman" w:hAnsi="Times New Roman"/>
          <w:b/>
          <w:spacing w:val="-1"/>
          <w:sz w:val="24"/>
          <w:lang w:val="ru-RU"/>
        </w:rPr>
        <w:t>(национальный</w:t>
      </w:r>
      <w:r w:rsidRPr="005A5CB8">
        <w:rPr>
          <w:rFonts w:ascii="Times New Roman" w:hAnsi="Times New Roman"/>
          <w:b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исследовательский</w:t>
      </w:r>
      <w:r w:rsidRPr="005A5CB8">
        <w:rPr>
          <w:rFonts w:ascii="Times New Roman" w:hAnsi="Times New Roman"/>
          <w:b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университет)»</w:t>
      </w:r>
      <w:r w:rsidRPr="005A5CB8">
        <w:rPr>
          <w:rFonts w:ascii="Times New Roman" w:hAnsi="Times New Roman"/>
          <w:b/>
          <w:spacing w:val="49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(МГТУ им.</w:t>
      </w:r>
      <w:r w:rsidRPr="005A5CB8">
        <w:rPr>
          <w:rFonts w:ascii="Times New Roman" w:hAnsi="Times New Roman"/>
          <w:b/>
          <w:sz w:val="24"/>
          <w:lang w:val="ru-RU"/>
        </w:rPr>
        <w:t xml:space="preserve"> </w:t>
      </w:r>
      <w:r w:rsidRPr="00F419E5">
        <w:rPr>
          <w:rFonts w:ascii="Times New Roman" w:hAnsi="Times New Roman"/>
          <w:b/>
          <w:sz w:val="24"/>
          <w:lang w:val="ru-RU"/>
        </w:rPr>
        <w:t xml:space="preserve">Н.Э. </w:t>
      </w:r>
      <w:r w:rsidRPr="00F419E5">
        <w:rPr>
          <w:rFonts w:ascii="Times New Roman" w:hAnsi="Times New Roman"/>
          <w:b/>
          <w:spacing w:val="-1"/>
          <w:sz w:val="24"/>
          <w:lang w:val="ru-RU"/>
        </w:rPr>
        <w:t>Баумана)</w:t>
      </w:r>
    </w:p>
    <w:p w:rsidR="00F419E5" w:rsidRPr="00F419E5" w:rsidRDefault="00F419E5" w:rsidP="00F419E5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ru-RU"/>
        </w:rPr>
      </w:pPr>
    </w:p>
    <w:p w:rsidR="00F419E5" w:rsidRPr="00F419E5" w:rsidRDefault="00F419E5" w:rsidP="00F419E5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ru-RU"/>
        </w:rPr>
      </w:pPr>
    </w:p>
    <w:p w:rsidR="00F419E5" w:rsidRPr="00F419E5" w:rsidRDefault="00F419E5" w:rsidP="00F419E5">
      <w:pPr>
        <w:spacing w:before="1"/>
        <w:rPr>
          <w:rFonts w:ascii="Times New Roman" w:eastAsia="Times New Roman" w:hAnsi="Times New Roman" w:cs="Times New Roman"/>
          <w:b/>
          <w:bCs/>
          <w:lang w:val="ru-RU"/>
        </w:rPr>
      </w:pPr>
    </w:p>
    <w:p w:rsidR="00F419E5" w:rsidRPr="005A5CB8" w:rsidRDefault="00F419E5" w:rsidP="00F419E5">
      <w:pPr>
        <w:spacing w:before="69" w:line="359" w:lineRule="auto"/>
        <w:ind w:left="1223" w:right="1310" w:firstLine="71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A5CB8">
        <w:rPr>
          <w:rFonts w:ascii="Times New Roman" w:hAnsi="Times New Roman"/>
          <w:b/>
          <w:spacing w:val="-3"/>
          <w:sz w:val="24"/>
          <w:lang w:val="ru-RU"/>
        </w:rPr>
        <w:t>Факультет</w:t>
      </w:r>
      <w:r w:rsidRPr="005A5CB8">
        <w:rPr>
          <w:rFonts w:ascii="Times New Roman" w:hAnsi="Times New Roman"/>
          <w:b/>
          <w:spacing w:val="2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2"/>
          <w:sz w:val="24"/>
          <w:lang w:val="ru-RU"/>
        </w:rPr>
        <w:t>«Информатика</w:t>
      </w:r>
      <w:r w:rsidRPr="005A5CB8">
        <w:rPr>
          <w:rFonts w:ascii="Times New Roman" w:hAnsi="Times New Roman"/>
          <w:b/>
          <w:spacing w:val="-3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z w:val="24"/>
          <w:lang w:val="ru-RU"/>
        </w:rPr>
        <w:t xml:space="preserve">и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системы управления»</w:t>
      </w:r>
      <w:r w:rsidRPr="005A5CB8">
        <w:rPr>
          <w:rFonts w:ascii="Times New Roman" w:hAnsi="Times New Roman"/>
          <w:b/>
          <w:spacing w:val="41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2"/>
          <w:sz w:val="24"/>
          <w:lang w:val="ru-RU"/>
        </w:rPr>
        <w:t>Кафедра</w:t>
      </w:r>
      <w:r w:rsidRPr="005A5CB8">
        <w:rPr>
          <w:rFonts w:ascii="Times New Roman" w:hAnsi="Times New Roman"/>
          <w:b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ИУ5</w:t>
      </w:r>
      <w:r w:rsidRPr="005A5CB8">
        <w:rPr>
          <w:rFonts w:ascii="Times New Roman" w:hAnsi="Times New Roman"/>
          <w:b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«Системы обработки</w:t>
      </w:r>
      <w:r w:rsidRPr="005A5CB8">
        <w:rPr>
          <w:rFonts w:ascii="Times New Roman" w:hAnsi="Times New Roman"/>
          <w:b/>
          <w:spacing w:val="-2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информации</w:t>
      </w:r>
      <w:r w:rsidRPr="005A5CB8">
        <w:rPr>
          <w:rFonts w:ascii="Times New Roman" w:hAnsi="Times New Roman"/>
          <w:b/>
          <w:spacing w:val="-2"/>
          <w:sz w:val="24"/>
          <w:lang w:val="ru-RU"/>
        </w:rPr>
        <w:t xml:space="preserve"> </w:t>
      </w:r>
      <w:r w:rsidRPr="005A5CB8">
        <w:rPr>
          <w:rFonts w:ascii="Times New Roman" w:hAnsi="Times New Roman"/>
          <w:b/>
          <w:sz w:val="24"/>
          <w:lang w:val="ru-RU"/>
        </w:rPr>
        <w:t xml:space="preserve">и </w:t>
      </w:r>
      <w:r w:rsidRPr="005A5CB8">
        <w:rPr>
          <w:rFonts w:ascii="Times New Roman" w:hAnsi="Times New Roman"/>
          <w:b/>
          <w:spacing w:val="-1"/>
          <w:sz w:val="24"/>
          <w:lang w:val="ru-RU"/>
        </w:rPr>
        <w:t>управления»</w:t>
      </w:r>
    </w:p>
    <w:p w:rsidR="00F419E5" w:rsidRPr="005A5CB8" w:rsidRDefault="00F419E5" w:rsidP="00F419E5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:rsidR="00F419E5" w:rsidRPr="005A5CB8" w:rsidRDefault="00F419E5" w:rsidP="00F419E5">
      <w:pPr>
        <w:pStyle w:val="a3"/>
        <w:spacing w:before="0"/>
        <w:ind w:left="867" w:right="950"/>
        <w:jc w:val="center"/>
        <w:rPr>
          <w:lang w:val="ru-RU"/>
        </w:rPr>
      </w:pPr>
      <w:r w:rsidRPr="005A5CB8">
        <w:rPr>
          <w:spacing w:val="-1"/>
          <w:lang w:val="ru-RU"/>
        </w:rPr>
        <w:t>Домашнее задание</w:t>
      </w:r>
    </w:p>
    <w:p w:rsidR="00F419E5" w:rsidRPr="005A5CB8" w:rsidRDefault="00F419E5" w:rsidP="00F419E5">
      <w:pPr>
        <w:pStyle w:val="a3"/>
        <w:spacing w:before="160"/>
        <w:ind w:left="1095" w:right="1187"/>
        <w:jc w:val="center"/>
        <w:rPr>
          <w:lang w:val="ru-RU"/>
        </w:rPr>
      </w:pPr>
      <w:r w:rsidRPr="005A5CB8">
        <w:rPr>
          <w:lang w:val="ru-RU"/>
        </w:rPr>
        <w:t>по</w:t>
      </w:r>
      <w:r w:rsidRPr="005A5CB8">
        <w:rPr>
          <w:spacing w:val="-2"/>
          <w:lang w:val="ru-RU"/>
        </w:rPr>
        <w:t xml:space="preserve"> </w:t>
      </w:r>
      <w:r w:rsidRPr="005A5CB8">
        <w:rPr>
          <w:spacing w:val="-1"/>
          <w:lang w:val="ru-RU"/>
        </w:rPr>
        <w:t>дисциплине «Методы</w:t>
      </w:r>
      <w:r w:rsidRPr="005A5CB8">
        <w:rPr>
          <w:lang w:val="ru-RU"/>
        </w:rPr>
        <w:t xml:space="preserve"> </w:t>
      </w:r>
      <w:r w:rsidRPr="005A5CB8">
        <w:rPr>
          <w:spacing w:val="-1"/>
          <w:lang w:val="ru-RU"/>
        </w:rPr>
        <w:t>проектирования</w:t>
      </w:r>
      <w:r w:rsidRPr="005A5CB8">
        <w:rPr>
          <w:lang w:val="ru-RU"/>
        </w:rPr>
        <w:t xml:space="preserve"> </w:t>
      </w:r>
      <w:r w:rsidRPr="005A5CB8">
        <w:rPr>
          <w:spacing w:val="-2"/>
          <w:lang w:val="ru-RU"/>
        </w:rPr>
        <w:t xml:space="preserve">АСОИУ» </w:t>
      </w:r>
      <w:r w:rsidRPr="005A5CB8">
        <w:rPr>
          <w:lang w:val="ru-RU"/>
        </w:rPr>
        <w:t>на</w:t>
      </w:r>
      <w:r w:rsidRPr="005A5CB8">
        <w:rPr>
          <w:spacing w:val="-1"/>
          <w:lang w:val="ru-RU"/>
        </w:rPr>
        <w:t xml:space="preserve"> </w:t>
      </w:r>
      <w:r w:rsidRPr="005A5CB8">
        <w:rPr>
          <w:spacing w:val="-2"/>
          <w:lang w:val="ru-RU"/>
        </w:rPr>
        <w:t>тему:</w:t>
      </w:r>
    </w:p>
    <w:p w:rsidR="00F419E5" w:rsidRPr="005A5CB8" w:rsidRDefault="00F419E5" w:rsidP="00F419E5">
      <w:pPr>
        <w:pStyle w:val="a3"/>
        <w:spacing w:before="162"/>
        <w:ind w:left="0"/>
        <w:jc w:val="center"/>
        <w:rPr>
          <w:rFonts w:cs="Times New Roman"/>
          <w:lang w:val="ru-RU"/>
        </w:rPr>
      </w:pPr>
      <w:r w:rsidRPr="005A5CB8">
        <w:rPr>
          <w:spacing w:val="-2"/>
          <w:lang w:val="ru-RU"/>
        </w:rPr>
        <w:t>«</w:t>
      </w:r>
      <w:r w:rsidR="009F1D31">
        <w:rPr>
          <w:spacing w:val="-2"/>
          <w:lang w:val="ru-RU"/>
        </w:rPr>
        <w:t>Беспилотный автомобиль</w:t>
      </w:r>
      <w:r w:rsidRPr="005A5CB8">
        <w:rPr>
          <w:spacing w:val="-1"/>
          <w:lang w:val="ru-RU"/>
        </w:rPr>
        <w:t>»</w:t>
      </w:r>
    </w:p>
    <w:p w:rsidR="00F419E5" w:rsidRPr="005A5CB8" w:rsidRDefault="00F419E5" w:rsidP="00F419E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419E5" w:rsidRDefault="00F419E5" w:rsidP="00F419E5">
      <w:pPr>
        <w:pStyle w:val="a3"/>
        <w:spacing w:before="165"/>
        <w:ind w:left="4962" w:right="106" w:firstLine="1284"/>
        <w:jc w:val="right"/>
        <w:rPr>
          <w:spacing w:val="25"/>
          <w:lang w:val="ru-RU"/>
        </w:rPr>
      </w:pPr>
      <w:r>
        <w:rPr>
          <w:spacing w:val="-1"/>
          <w:lang w:val="ru-RU"/>
        </w:rPr>
        <w:t>Выполнил</w:t>
      </w:r>
      <w:r w:rsidRPr="005A5CB8">
        <w:rPr>
          <w:spacing w:val="-1"/>
          <w:lang w:val="ru-RU"/>
        </w:rPr>
        <w:t>:</w:t>
      </w:r>
    </w:p>
    <w:p w:rsidR="00F419E5" w:rsidRPr="005A5CB8" w:rsidRDefault="00F419E5" w:rsidP="00F419E5">
      <w:pPr>
        <w:pStyle w:val="a3"/>
        <w:spacing w:before="165"/>
        <w:ind w:left="4962" w:right="106" w:firstLine="1284"/>
        <w:jc w:val="right"/>
        <w:rPr>
          <w:rFonts w:cs="Times New Roman"/>
          <w:lang w:val="ru-RU"/>
        </w:rPr>
      </w:pPr>
      <w:r w:rsidRPr="005A5CB8">
        <w:rPr>
          <w:spacing w:val="-1"/>
          <w:lang w:val="ru-RU"/>
        </w:rPr>
        <w:t>студент группы</w:t>
      </w:r>
      <w:r w:rsidRPr="005A5CB8">
        <w:rPr>
          <w:lang w:val="ru-RU"/>
        </w:rPr>
        <w:t xml:space="preserve"> </w:t>
      </w:r>
      <w:r w:rsidRPr="005A5CB8">
        <w:rPr>
          <w:spacing w:val="-2"/>
          <w:lang w:val="ru-RU"/>
        </w:rPr>
        <w:t>ИУ5-7</w:t>
      </w:r>
      <w:r>
        <w:rPr>
          <w:spacing w:val="-2"/>
          <w:lang w:val="ru-RU"/>
        </w:rPr>
        <w:t>1</w:t>
      </w:r>
    </w:p>
    <w:p w:rsidR="00F419E5" w:rsidRDefault="00F419E5" w:rsidP="00F419E5">
      <w:pPr>
        <w:pStyle w:val="a3"/>
        <w:spacing w:before="0"/>
        <w:ind w:left="4962" w:right="106" w:firstLine="1284"/>
        <w:jc w:val="right"/>
        <w:rPr>
          <w:spacing w:val="28"/>
          <w:lang w:val="ru-RU"/>
        </w:rPr>
      </w:pPr>
      <w:r>
        <w:rPr>
          <w:spacing w:val="-1"/>
          <w:lang w:val="ru-RU"/>
        </w:rPr>
        <w:t>Белоусов</w:t>
      </w:r>
      <w:r w:rsidRPr="005A5CB8">
        <w:rPr>
          <w:spacing w:val="-1"/>
          <w:lang w:val="ru-RU"/>
        </w:rPr>
        <w:t xml:space="preserve"> </w:t>
      </w:r>
      <w:r>
        <w:rPr>
          <w:spacing w:val="-2"/>
          <w:lang w:val="ru-RU"/>
        </w:rPr>
        <w:t>Е.А</w:t>
      </w:r>
      <w:r w:rsidRPr="005A5CB8">
        <w:rPr>
          <w:spacing w:val="-2"/>
          <w:lang w:val="ru-RU"/>
        </w:rPr>
        <w:t>.</w:t>
      </w:r>
      <w:r w:rsidRPr="005A5CB8">
        <w:rPr>
          <w:spacing w:val="28"/>
          <w:lang w:val="ru-RU"/>
        </w:rPr>
        <w:t xml:space="preserve"> </w:t>
      </w:r>
    </w:p>
    <w:p w:rsidR="00F419E5" w:rsidRPr="005A5CB8" w:rsidRDefault="00F419E5" w:rsidP="00F419E5">
      <w:pPr>
        <w:pStyle w:val="a3"/>
        <w:spacing w:before="0"/>
        <w:ind w:left="4962" w:right="106" w:firstLine="1284"/>
        <w:jc w:val="right"/>
        <w:rPr>
          <w:lang w:val="ru-RU"/>
        </w:rPr>
      </w:pPr>
      <w:r w:rsidRPr="005A5CB8">
        <w:rPr>
          <w:spacing w:val="-1"/>
          <w:lang w:val="ru-RU"/>
        </w:rPr>
        <w:t>подпись, дата</w:t>
      </w:r>
    </w:p>
    <w:p w:rsidR="00F419E5" w:rsidRPr="005A5CB8" w:rsidRDefault="00F419E5" w:rsidP="00F419E5">
      <w:pPr>
        <w:spacing w:before="10"/>
        <w:ind w:left="4962" w:firstLine="1284"/>
        <w:rPr>
          <w:rFonts w:ascii="Times New Roman" w:eastAsia="Times New Roman" w:hAnsi="Times New Roman" w:cs="Times New Roman"/>
          <w:sz w:val="41"/>
          <w:szCs w:val="41"/>
          <w:lang w:val="ru-RU"/>
        </w:rPr>
      </w:pPr>
    </w:p>
    <w:p w:rsidR="00F419E5" w:rsidRPr="005A5CB8" w:rsidRDefault="00F419E5" w:rsidP="00F419E5">
      <w:pPr>
        <w:pStyle w:val="a3"/>
        <w:spacing w:before="0" w:line="241" w:lineRule="auto"/>
        <w:ind w:left="4962" w:right="106" w:firstLine="1284"/>
        <w:jc w:val="right"/>
        <w:rPr>
          <w:lang w:val="ru-RU"/>
        </w:rPr>
      </w:pPr>
      <w:r w:rsidRPr="005A5CB8">
        <w:rPr>
          <w:spacing w:val="-1"/>
          <w:lang w:val="ru-RU"/>
        </w:rPr>
        <w:t>Проверил:</w:t>
      </w:r>
      <w:r w:rsidRPr="005A5CB8">
        <w:rPr>
          <w:spacing w:val="23"/>
          <w:lang w:val="ru-RU"/>
        </w:rPr>
        <w:t xml:space="preserve"> </w:t>
      </w:r>
      <w:r w:rsidRPr="005A5CB8">
        <w:rPr>
          <w:spacing w:val="-1"/>
          <w:lang w:val="ru-RU"/>
        </w:rPr>
        <w:t>преподаватель</w:t>
      </w:r>
      <w:r w:rsidRPr="005A5CB8">
        <w:rPr>
          <w:spacing w:val="-2"/>
          <w:lang w:val="ru-RU"/>
        </w:rPr>
        <w:t xml:space="preserve"> </w:t>
      </w:r>
      <w:r w:rsidRPr="005A5CB8">
        <w:rPr>
          <w:lang w:val="ru-RU"/>
        </w:rPr>
        <w:t>каф.</w:t>
      </w:r>
      <w:r w:rsidRPr="005A5CB8">
        <w:rPr>
          <w:spacing w:val="-4"/>
          <w:lang w:val="ru-RU"/>
        </w:rPr>
        <w:t xml:space="preserve"> </w:t>
      </w:r>
      <w:r w:rsidRPr="005A5CB8">
        <w:rPr>
          <w:spacing w:val="-1"/>
          <w:lang w:val="ru-RU"/>
        </w:rPr>
        <w:t>ИУ5</w:t>
      </w:r>
    </w:p>
    <w:p w:rsidR="00F419E5" w:rsidRDefault="00F419E5" w:rsidP="00F419E5">
      <w:pPr>
        <w:pStyle w:val="a3"/>
        <w:spacing w:before="1" w:line="322" w:lineRule="exact"/>
        <w:ind w:left="4962" w:right="104" w:firstLine="1284"/>
        <w:jc w:val="right"/>
        <w:rPr>
          <w:spacing w:val="-1"/>
          <w:lang w:val="ru-RU"/>
        </w:rPr>
      </w:pPr>
      <w:proofErr w:type="spellStart"/>
      <w:r w:rsidRPr="005A5CB8">
        <w:rPr>
          <w:spacing w:val="-1"/>
          <w:lang w:val="ru-RU"/>
        </w:rPr>
        <w:t>Мышенков</w:t>
      </w:r>
      <w:proofErr w:type="spellEnd"/>
      <w:r w:rsidRPr="005A5CB8">
        <w:rPr>
          <w:spacing w:val="-1"/>
          <w:lang w:val="ru-RU"/>
        </w:rPr>
        <w:t xml:space="preserve"> К.С.</w:t>
      </w:r>
    </w:p>
    <w:p w:rsidR="00F419E5" w:rsidRPr="005A5CB8" w:rsidRDefault="00F419E5" w:rsidP="00F419E5">
      <w:pPr>
        <w:pStyle w:val="a3"/>
        <w:spacing w:before="1" w:line="322" w:lineRule="exact"/>
        <w:ind w:left="4962" w:right="104" w:firstLine="1284"/>
        <w:jc w:val="right"/>
        <w:rPr>
          <w:lang w:val="ru-RU"/>
        </w:rPr>
      </w:pPr>
      <w:r w:rsidRPr="005A5CB8">
        <w:rPr>
          <w:spacing w:val="25"/>
          <w:lang w:val="ru-RU"/>
        </w:rPr>
        <w:t xml:space="preserve"> </w:t>
      </w:r>
      <w:r w:rsidRPr="005A5CB8">
        <w:rPr>
          <w:spacing w:val="-1"/>
          <w:lang w:val="ru-RU"/>
        </w:rPr>
        <w:t>подпись, дата</w:t>
      </w:r>
    </w:p>
    <w:p w:rsidR="00F419E5" w:rsidRPr="005A5CB8" w:rsidRDefault="00F419E5" w:rsidP="00F419E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419E5" w:rsidRPr="005A5CB8" w:rsidRDefault="00F419E5" w:rsidP="00F419E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419E5" w:rsidRPr="005A5CB8" w:rsidRDefault="00F419E5" w:rsidP="00F419E5">
      <w:pPr>
        <w:spacing w:before="8"/>
        <w:rPr>
          <w:rFonts w:ascii="Times New Roman" w:eastAsia="Times New Roman" w:hAnsi="Times New Roman" w:cs="Times New Roman"/>
          <w:sz w:val="31"/>
          <w:szCs w:val="31"/>
          <w:lang w:val="ru-RU"/>
        </w:rPr>
      </w:pPr>
    </w:p>
    <w:p w:rsidR="00F419E5" w:rsidRPr="00F419E5" w:rsidRDefault="00F419E5" w:rsidP="00F419E5">
      <w:pPr>
        <w:pStyle w:val="a3"/>
        <w:spacing w:before="0"/>
        <w:ind w:left="1102" w:right="1187"/>
        <w:jc w:val="center"/>
        <w:rPr>
          <w:lang w:val="ru-RU"/>
        </w:rPr>
      </w:pPr>
      <w:r w:rsidRPr="00F419E5">
        <w:rPr>
          <w:spacing w:val="-1"/>
          <w:lang w:val="ru-RU"/>
        </w:rPr>
        <w:t>2020</w:t>
      </w:r>
      <w:r w:rsidRPr="00F419E5">
        <w:rPr>
          <w:lang w:val="ru-RU"/>
        </w:rPr>
        <w:t xml:space="preserve"> г.</w:t>
      </w:r>
    </w:p>
    <w:p w:rsidR="004E085B" w:rsidRDefault="004E085B">
      <w:pPr>
        <w:rPr>
          <w:lang w:val="ru-RU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2"/>
          <w:szCs w:val="22"/>
          <w:lang w:val="en-US"/>
        </w:rPr>
        <w:id w:val="982261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color w:val="auto"/>
        </w:rPr>
      </w:sdtEndPr>
      <w:sdtContent>
        <w:p w:rsidR="00FF6487" w:rsidRPr="00E61159" w:rsidRDefault="00FF6487" w:rsidP="00F97EE1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E61159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E13E23" w:rsidRPr="00E61159" w:rsidRDefault="00D9682F" w:rsidP="00E6115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r w:rsidRPr="00E6115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fldChar w:fldCharType="begin"/>
          </w:r>
          <w:r w:rsidR="00FF6487" w:rsidRPr="00E6115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instrText xml:space="preserve"> TOC \o "1-3" \h \z \u </w:instrText>
          </w:r>
          <w:r w:rsidRPr="00E6115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fldChar w:fldCharType="separate"/>
          </w:r>
          <w:hyperlink w:anchor="_Toc59494816" w:history="1">
            <w:r w:rsidR="00E13E23" w:rsidRPr="00E61159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/>
              </w:rPr>
              <w:t>Введение</w:t>
            </w:r>
            <w:r w:rsidR="00E13E23"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13E23"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_Toc59494816 \h </w:instrText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97EE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E13E23" w:rsidRPr="00E61159" w:rsidRDefault="00D9682F" w:rsidP="00E6115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59494817" w:history="1">
            <w:r w:rsidR="00E13E23" w:rsidRPr="00E61159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/>
              </w:rPr>
              <w:t>Функциональная диаграмма (</w:t>
            </w:r>
            <w:r w:rsidR="00E13E23" w:rsidRPr="00E61159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IDEF</w:t>
            </w:r>
            <w:r w:rsidR="00E13E23" w:rsidRPr="00E61159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/>
              </w:rPr>
              <w:t xml:space="preserve">0 или </w:t>
            </w:r>
            <w:r w:rsidR="00E13E23" w:rsidRPr="00E61159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SADT</w:t>
            </w:r>
            <w:r w:rsidR="00E13E23" w:rsidRPr="00E61159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ru-RU"/>
              </w:rPr>
              <w:t>)</w:t>
            </w:r>
            <w:r w:rsidR="00E13E23"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13E23"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_Toc59494817 \h </w:instrText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97EE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E13E23" w:rsidRPr="00E61159" w:rsidRDefault="00D9682F" w:rsidP="00E6115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59494818" w:history="1">
            <w:r w:rsidR="00E13E23" w:rsidRPr="00E61159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Диаграмма «сущность-связь» (ER)</w:t>
            </w:r>
            <w:r w:rsidR="00E13E23"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13E23"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_Toc59494818 \h </w:instrText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97EE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E13E23" w:rsidRPr="00E61159" w:rsidRDefault="00D9682F" w:rsidP="00E6115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val="ru-RU" w:eastAsia="ru-RU"/>
            </w:rPr>
          </w:pPr>
          <w:hyperlink w:anchor="_Toc59494819" w:history="1">
            <w:r w:rsidR="00E13E23" w:rsidRPr="00E61159">
              <w:rPr>
                <w:rStyle w:val="aa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Вывод</w:t>
            </w:r>
            <w:r w:rsidR="00E13E23"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13E23"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_Toc59494819 \h </w:instrText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97EE1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20</w:t>
            </w:r>
            <w:r w:rsidRPr="00E6115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F6487" w:rsidRDefault="00D9682F" w:rsidP="00E61159">
          <w:pPr>
            <w:spacing w:line="360" w:lineRule="auto"/>
            <w:rPr>
              <w:lang w:val="ru-RU"/>
            </w:rPr>
          </w:pPr>
          <w:r w:rsidRPr="00E6115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fldChar w:fldCharType="end"/>
          </w:r>
        </w:p>
      </w:sdtContent>
    </w:sdt>
    <w:p w:rsidR="00FF6487" w:rsidRDefault="00FF6487">
      <w:pPr>
        <w:widowControl/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9F1D31" w:rsidRPr="00E61159" w:rsidRDefault="00FF6487" w:rsidP="00E61159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0" w:name="_Toc59494816"/>
      <w:r w:rsidRPr="00E61159">
        <w:rPr>
          <w:rFonts w:ascii="Times New Roman" w:hAnsi="Times New Roman" w:cs="Times New Roman"/>
          <w:color w:val="000000" w:themeColor="text1"/>
          <w:lang w:val="ru-RU"/>
        </w:rPr>
        <w:lastRenderedPageBreak/>
        <w:t>Введение</w:t>
      </w:r>
      <w:bookmarkEnd w:id="0"/>
    </w:p>
    <w:p w:rsidR="00FF6487" w:rsidRDefault="00FF6487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6487">
        <w:rPr>
          <w:rFonts w:ascii="Times New Roman" w:hAnsi="Times New Roman" w:cs="Times New Roman"/>
          <w:sz w:val="28"/>
          <w:szCs w:val="28"/>
          <w:lang w:val="ru-RU"/>
        </w:rPr>
        <w:t xml:space="preserve">Целью домашнего задания является </w:t>
      </w:r>
      <w:r>
        <w:rPr>
          <w:rFonts w:ascii="Times New Roman" w:hAnsi="Times New Roman" w:cs="Times New Roman"/>
          <w:sz w:val="28"/>
          <w:szCs w:val="28"/>
          <w:lang w:val="ru-RU"/>
        </w:rPr>
        <w:t>проектирование программного обеспечения беспилотного автомобиля</w:t>
      </w:r>
      <w:r w:rsidRPr="00FF6487">
        <w:rPr>
          <w:rFonts w:ascii="Times New Roman" w:hAnsi="Times New Roman" w:cs="Times New Roman"/>
          <w:sz w:val="28"/>
          <w:szCs w:val="28"/>
          <w:lang w:val="ru-RU"/>
        </w:rPr>
        <w:t xml:space="preserve">. В ходе выполнения домашнего задания использованы программные среды: </w:t>
      </w:r>
      <w:proofErr w:type="spellStart"/>
      <w:proofErr w:type="gramStart"/>
      <w:r w:rsidRPr="00FF6487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FF64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6487">
        <w:rPr>
          <w:rFonts w:ascii="Times New Roman" w:hAnsi="Times New Roman" w:cs="Times New Roman"/>
          <w:sz w:val="28"/>
          <w:szCs w:val="28"/>
        </w:rPr>
        <w:t>Process</w:t>
      </w:r>
      <w:r w:rsidRPr="00FF64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6487">
        <w:rPr>
          <w:rFonts w:ascii="Times New Roman" w:hAnsi="Times New Roman" w:cs="Times New Roman"/>
          <w:sz w:val="28"/>
          <w:szCs w:val="28"/>
        </w:rPr>
        <w:t>Modeler</w:t>
      </w:r>
      <w:r w:rsidRPr="00FF6487">
        <w:rPr>
          <w:rFonts w:ascii="Times New Roman" w:hAnsi="Times New Roman" w:cs="Times New Roman"/>
          <w:sz w:val="28"/>
          <w:szCs w:val="28"/>
          <w:lang w:val="ru-RU"/>
        </w:rPr>
        <w:t xml:space="preserve"> 7 и </w:t>
      </w:r>
      <w:proofErr w:type="spellStart"/>
      <w:r w:rsidRPr="00FF6487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FF648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</w:p>
    <w:p w:rsidR="00ED1E73" w:rsidRDefault="00ED1E73" w:rsidP="00FF6487">
      <w:pPr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</w:p>
    <w:p w:rsidR="00ED1E73" w:rsidRPr="00E61159" w:rsidRDefault="00ED1E73" w:rsidP="00E61159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1" w:name="_Toc59494817"/>
      <w:r w:rsidRPr="00E61159">
        <w:rPr>
          <w:rFonts w:ascii="Times New Roman" w:hAnsi="Times New Roman" w:cs="Times New Roman"/>
          <w:color w:val="000000" w:themeColor="text1"/>
          <w:lang w:val="ru-RU"/>
        </w:rPr>
        <w:t>Функциональная диаграмма (</w:t>
      </w:r>
      <w:r w:rsidRPr="00E61159">
        <w:rPr>
          <w:rFonts w:ascii="Times New Roman" w:hAnsi="Times New Roman" w:cs="Times New Roman"/>
          <w:color w:val="000000" w:themeColor="text1"/>
        </w:rPr>
        <w:t>IDEF</w:t>
      </w:r>
      <w:r w:rsidRPr="00E61159">
        <w:rPr>
          <w:rFonts w:ascii="Times New Roman" w:hAnsi="Times New Roman" w:cs="Times New Roman"/>
          <w:color w:val="000000" w:themeColor="text1"/>
          <w:lang w:val="ru-RU"/>
        </w:rPr>
        <w:t xml:space="preserve">0 или </w:t>
      </w:r>
      <w:r w:rsidRPr="00E61159">
        <w:rPr>
          <w:rFonts w:ascii="Times New Roman" w:hAnsi="Times New Roman" w:cs="Times New Roman"/>
          <w:color w:val="000000" w:themeColor="text1"/>
        </w:rPr>
        <w:t>SADT</w:t>
      </w:r>
      <w:r w:rsidRPr="00E61159">
        <w:rPr>
          <w:rFonts w:ascii="Times New Roman" w:hAnsi="Times New Roman" w:cs="Times New Roman"/>
          <w:color w:val="000000" w:themeColor="text1"/>
          <w:lang w:val="ru-RU"/>
        </w:rPr>
        <w:t>)</w:t>
      </w:r>
      <w:bookmarkEnd w:id="1"/>
    </w:p>
    <w:p w:rsidR="00ED1E73" w:rsidRPr="005A31E8" w:rsidRDefault="00ED1E73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sz w:val="28"/>
          <w:szCs w:val="28"/>
          <w:lang w:val="ru-RU"/>
        </w:rPr>
        <w:t xml:space="preserve">Для изучения предметной области была использована методология </w:t>
      </w:r>
      <w:r w:rsidRPr="005A31E8">
        <w:rPr>
          <w:rFonts w:ascii="Times New Roman" w:hAnsi="Times New Roman" w:cs="Times New Roman"/>
          <w:sz w:val="28"/>
          <w:szCs w:val="28"/>
        </w:rPr>
        <w:t>SADT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 xml:space="preserve">. Функциональная модель </w:t>
      </w:r>
      <w:r w:rsidRPr="005A31E8">
        <w:rPr>
          <w:rFonts w:ascii="Times New Roman" w:hAnsi="Times New Roman" w:cs="Times New Roman"/>
          <w:sz w:val="28"/>
          <w:szCs w:val="28"/>
        </w:rPr>
        <w:t>SADT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 xml:space="preserve"> отображает функциональную структуру объекта, т.е. производимые им действия и связи между этими действиями. Построение модели начинается с контекстной диаграммы, которая представляет всю систему в виде простейшей компоненты - одного блока «Осуществлять поездки по дорогам без использования человека» и дуг, изображающих все основные связи моделируемой системы с внешним миром. Диаграмма декомпозиции, полученная в результате разбиения контекстной диаграммы на отдельные активности, выявляет полный набор подфункций, каждая из которых представлена как блок, границы которого определены интерфейсными дугами.</w:t>
      </w:r>
    </w:p>
    <w:p w:rsidR="00ED1E73" w:rsidRPr="005A31E8" w:rsidRDefault="00ED1E73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sz w:val="28"/>
          <w:szCs w:val="28"/>
          <w:lang w:val="ru-RU"/>
        </w:rPr>
        <w:t>Диаграмма декомпозиции, полученная в результате разбиения контекстной диаграммы на отдельные активности, выявляет полный набор подфункций, каждая из которых представлена как блок, границы которого определены интерфейсными дугами.</w:t>
      </w:r>
    </w:p>
    <w:p w:rsidR="00ED1E73" w:rsidRPr="005A31E8" w:rsidRDefault="00ED1E73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color w:val="131312"/>
          <w:sz w:val="28"/>
          <w:szCs w:val="28"/>
          <w:lang w:val="ru-RU"/>
        </w:rPr>
        <w:t xml:space="preserve">Функциональная диаграмма представлена на Рисунке 1. 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>Каждая модель имеет контекстную диаграмму верхнего уровня, на которой объект моделирования представлен единственным блоком с граничными стрелками. Стрелки на этой диаграмме отображают связи объекта моделирования с окружающей средой. В этой диаграмме единственный блок, представляющий весь объект, – его имя, которое является общим для всего проекта.</w:t>
      </w:r>
    </w:p>
    <w:p w:rsidR="00B87D82" w:rsidRPr="005A31E8" w:rsidRDefault="00B87D82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sz w:val="28"/>
          <w:szCs w:val="28"/>
          <w:lang w:val="ru-RU"/>
        </w:rPr>
        <w:t xml:space="preserve">В данной диаграмме представлена входная информация: текущие 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lastRenderedPageBreak/>
        <w:t>координаты, карты, сведения о пробках, видеоданные, пункт назначения, Данные с внутренних сенсоров, данные с внешних сенсоров, пользовательские настройки, ответ от навигационного сервера. Материальный входной поток: топливо.</w:t>
      </w:r>
    </w:p>
    <w:p w:rsidR="00B87D82" w:rsidRPr="005A31E8" w:rsidRDefault="00B87D82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sz w:val="28"/>
          <w:szCs w:val="28"/>
          <w:lang w:val="ru-RU"/>
        </w:rPr>
        <w:t>Представлена выходная информация: данные о состоянии дороги, отчет о функционировании, информация для пользователя в  визуальном виде, информация для пользователя в звуковом виде, запрос на навигационный сервер. Материальный выходной поток: маневр.</w:t>
      </w:r>
    </w:p>
    <w:p w:rsidR="00B87D82" w:rsidRPr="005A31E8" w:rsidRDefault="00B87D82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sz w:val="28"/>
          <w:szCs w:val="28"/>
          <w:lang w:val="ru-RU"/>
        </w:rPr>
        <w:t xml:space="preserve">Механизмы: ЦОД, видеокамера, сенсоры, </w:t>
      </w:r>
      <w:r w:rsidRPr="005A31E8">
        <w:rPr>
          <w:rFonts w:ascii="Times New Roman" w:hAnsi="Times New Roman" w:cs="Times New Roman"/>
          <w:sz w:val="28"/>
          <w:szCs w:val="28"/>
        </w:rPr>
        <w:t>GPS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>, пользователь.</w:t>
      </w:r>
    </w:p>
    <w:p w:rsidR="00B87D82" w:rsidRPr="005A31E8" w:rsidRDefault="00B87D82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sz w:val="28"/>
          <w:szCs w:val="28"/>
          <w:lang w:val="ru-RU"/>
        </w:rPr>
        <w:t>Управление: ПДД, закон о персональных данных, законы об использовании искусственного интеллекта.</w:t>
      </w:r>
    </w:p>
    <w:p w:rsidR="0091086B" w:rsidRPr="00551822" w:rsidRDefault="00365FFB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sz w:val="28"/>
          <w:szCs w:val="28"/>
          <w:lang w:val="ru-RU"/>
        </w:rPr>
        <w:t>Второй уровень модели – декомпозиция функциональной модели (Рисунок 2). Диаграмма разбита на пять блоков: «</w:t>
      </w:r>
      <w:r w:rsidRPr="005A31E8">
        <w:rPr>
          <w:rFonts w:ascii="Times New Roman" w:hAnsi="Times New Roman" w:cs="Times New Roman"/>
          <w:color w:val="131312"/>
          <w:sz w:val="28"/>
          <w:szCs w:val="28"/>
          <w:lang w:val="ru-RU"/>
        </w:rPr>
        <w:t>Планировать маршрут», «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 xml:space="preserve">Анализировать дорожную ситуацию», «Совершать безопасное управление», «Общаться с пользователем», «Обрабатывать </w:t>
      </w:r>
      <w:proofErr w:type="spellStart"/>
      <w:r w:rsidRPr="005A31E8">
        <w:rPr>
          <w:rFonts w:ascii="Times New Roman" w:hAnsi="Times New Roman" w:cs="Times New Roman"/>
          <w:sz w:val="28"/>
          <w:szCs w:val="28"/>
          <w:lang w:val="ru-RU"/>
        </w:rPr>
        <w:t>логи</w:t>
      </w:r>
      <w:proofErr w:type="spellEnd"/>
      <w:r w:rsidRPr="005A31E8">
        <w:rPr>
          <w:rFonts w:ascii="Times New Roman" w:hAnsi="Times New Roman" w:cs="Times New Roman"/>
          <w:sz w:val="28"/>
          <w:szCs w:val="28"/>
          <w:lang w:val="ru-RU"/>
        </w:rPr>
        <w:t>». Более подробное описание блоков этой диаграммы в Таблице 1.</w:t>
      </w:r>
    </w:p>
    <w:p w:rsidR="0091086B" w:rsidRPr="005A31E8" w:rsidRDefault="0091086B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sz w:val="28"/>
          <w:szCs w:val="28"/>
          <w:lang w:val="ru-RU"/>
        </w:rPr>
        <w:t>Третий уровень модели – декомпозиция блока «Планировать маршрут» (Рисунок 3). Дочерняя диаграмма содержит дочерние блоки и стрелки, обеспечивающие детализацию родительского блока. Дочерняя диаграмма, создаваемая при декомпозиции, охватывает ту же область, что и родительский блок, но описывает ее более подробно. Диаграмма вложена в родительский блок. Диаграмма разбита на четыре блока: «Сформировать запрос на навигационный сервер», «Получить ответ от навигационного сервера», «Утвердить маршрут» и «Сформировать логии планирования маршрута».</w:t>
      </w:r>
    </w:p>
    <w:p w:rsidR="0073428F" w:rsidRPr="005A31E8" w:rsidRDefault="0073428F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sz w:val="28"/>
          <w:szCs w:val="28"/>
          <w:lang w:val="ru-RU"/>
        </w:rPr>
        <w:t xml:space="preserve">Четвертый уровень модели – декомпозиция блока «Анализировать дорожную ситуацию» (Рисунок 4). Диаграмма разбита на шесть блоков: «Детектировать объекты на видео», «Провести анализ знаков», «Провести анализ расположения дорожных объектов», «Разработать возможные маневры», «Сортировать маневры», «Сформировать отчет о дорожной 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lastRenderedPageBreak/>
        <w:t>ситуации».</w:t>
      </w:r>
    </w:p>
    <w:p w:rsidR="0073428F" w:rsidRPr="005A31E8" w:rsidRDefault="0073428F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sz w:val="28"/>
          <w:szCs w:val="28"/>
          <w:lang w:val="ru-RU"/>
        </w:rPr>
        <w:t>Пятый уровень модели – декомпозиция блока «</w:t>
      </w:r>
      <w:r w:rsidR="00163A08" w:rsidRPr="005A31E8">
        <w:rPr>
          <w:rFonts w:ascii="Times New Roman" w:hAnsi="Times New Roman" w:cs="Times New Roman"/>
          <w:sz w:val="28"/>
          <w:szCs w:val="28"/>
          <w:lang w:val="ru-RU"/>
        </w:rPr>
        <w:t>Совершать безопасное управление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>» (Рисунок</w:t>
      </w:r>
      <w:r w:rsidR="00163A08" w:rsidRPr="005A31E8">
        <w:rPr>
          <w:rFonts w:ascii="Times New Roman" w:hAnsi="Times New Roman" w:cs="Times New Roman"/>
          <w:sz w:val="28"/>
          <w:szCs w:val="28"/>
          <w:lang w:val="ru-RU"/>
        </w:rPr>
        <w:t xml:space="preserve"> 5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 xml:space="preserve">). Диаграмма разбита на </w:t>
      </w:r>
      <w:r w:rsidR="00163A08" w:rsidRPr="005A31E8">
        <w:rPr>
          <w:rFonts w:ascii="Times New Roman" w:hAnsi="Times New Roman" w:cs="Times New Roman"/>
          <w:sz w:val="28"/>
          <w:szCs w:val="28"/>
          <w:lang w:val="ru-RU"/>
        </w:rPr>
        <w:t>четыре блока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>: «</w:t>
      </w:r>
      <w:r w:rsidR="00163A08" w:rsidRPr="005A31E8">
        <w:rPr>
          <w:rFonts w:ascii="Times New Roman" w:hAnsi="Times New Roman" w:cs="Times New Roman"/>
          <w:sz w:val="28"/>
          <w:szCs w:val="28"/>
          <w:lang w:val="ru-RU"/>
        </w:rPr>
        <w:t>Провести анализ значений параметров автомобиля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>», «</w:t>
      </w:r>
      <w:r w:rsidR="00163A08" w:rsidRPr="005A31E8">
        <w:rPr>
          <w:rFonts w:ascii="Times New Roman" w:hAnsi="Times New Roman" w:cs="Times New Roman"/>
          <w:sz w:val="28"/>
          <w:szCs w:val="28"/>
          <w:lang w:val="ru-RU"/>
        </w:rPr>
        <w:t>Проверить возможность воплощения лучшего маневра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>», «</w:t>
      </w:r>
      <w:r w:rsidR="00163A08" w:rsidRPr="005A31E8">
        <w:rPr>
          <w:rFonts w:ascii="Times New Roman" w:hAnsi="Times New Roman" w:cs="Times New Roman"/>
          <w:sz w:val="28"/>
          <w:szCs w:val="28"/>
          <w:lang w:val="ru-RU"/>
        </w:rPr>
        <w:t>Совершить маневр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>», «</w:t>
      </w:r>
      <w:r w:rsidR="00163A08" w:rsidRPr="005A31E8">
        <w:rPr>
          <w:rFonts w:ascii="Times New Roman" w:hAnsi="Times New Roman" w:cs="Times New Roman"/>
          <w:sz w:val="28"/>
          <w:szCs w:val="28"/>
          <w:lang w:val="ru-RU"/>
        </w:rPr>
        <w:t>Сформировать отчет об управлении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163A08" w:rsidRPr="005A31E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63A08" w:rsidRPr="005A31E8" w:rsidRDefault="00163A08" w:rsidP="00E13E2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31E8">
        <w:rPr>
          <w:rFonts w:ascii="Times New Roman" w:hAnsi="Times New Roman" w:cs="Times New Roman"/>
          <w:sz w:val="28"/>
          <w:szCs w:val="28"/>
          <w:lang w:val="ru-RU"/>
        </w:rPr>
        <w:t>В таблицах</w:t>
      </w:r>
      <w:r w:rsidR="00551822"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="005A31E8" w:rsidRPr="005A31E8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551822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Pr="005A31E8">
        <w:rPr>
          <w:rFonts w:ascii="Times New Roman" w:hAnsi="Times New Roman" w:cs="Times New Roman"/>
          <w:sz w:val="28"/>
          <w:szCs w:val="28"/>
          <w:lang w:val="ru-RU"/>
        </w:rPr>
        <w:t xml:space="preserve"> содержится описание всех функций и стрелок разработанной модели.</w:t>
      </w:r>
    </w:p>
    <w:p w:rsidR="0073428F" w:rsidRDefault="0073428F" w:rsidP="005A31E8">
      <w:pPr>
        <w:jc w:val="both"/>
        <w:rPr>
          <w:lang w:val="ru-RU"/>
        </w:rPr>
      </w:pPr>
    </w:p>
    <w:p w:rsidR="005A31E8" w:rsidRDefault="005A31E8" w:rsidP="005A31E8">
      <w:pPr>
        <w:jc w:val="both"/>
        <w:rPr>
          <w:lang w:val="ru-RU"/>
        </w:rPr>
        <w:sectPr w:rsidR="005A31E8" w:rsidSect="007A3591">
          <w:footerReference w:type="default" r:id="rId8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</w:p>
    <w:p w:rsidR="005A31E8" w:rsidRDefault="005A31E8" w:rsidP="00D4781D">
      <w:pPr>
        <w:keepNext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7530066" cy="5321785"/>
            <wp:effectExtent l="19050" t="0" r="0" b="0"/>
            <wp:docPr id="4" name="Рисунок 3" descr="C:\Users\Evgeny\Desktop\BMSTU\university\Методы проектирования АСОИУ\Diagram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ny\Desktop\BMSTU\university\Методы проектирования АСОИУ\Diagrams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5149" cy="5325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1E8" w:rsidRPr="00E61159" w:rsidRDefault="005A31E8" w:rsidP="00D4781D">
      <w:pPr>
        <w:pStyle w:val="a8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</w:pPr>
      <w:proofErr w:type="spellStart"/>
      <w:r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</w:t>
      </w:r>
      <w:proofErr w:type="spellEnd"/>
      <w:r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D9682F"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="00D9682F"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C20C88" w:rsidRPr="00E61159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</w:t>
      </w:r>
      <w:r w:rsidR="00D9682F"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="00E61159"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- Контекстная диаграмма</w:t>
      </w:r>
    </w:p>
    <w:p w:rsidR="00D4781D" w:rsidRDefault="00D4781D" w:rsidP="00D4781D">
      <w:pPr>
        <w:keepNext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7678922" cy="5426985"/>
            <wp:effectExtent l="19050" t="0" r="0" b="0"/>
            <wp:docPr id="5" name="Рисунок 4" descr="C:\Users\Evgeny\Desktop\BMSTU\university\Методы проектирования АСОИУ\Diagram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ny\Desktop\BMSTU\university\Методы проектирования АСОИУ\Diagrams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834" cy="542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81D" w:rsidRPr="00E61159" w:rsidRDefault="00D4781D" w:rsidP="00D4781D">
      <w:pPr>
        <w:pStyle w:val="a8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</w:pPr>
      <w:proofErr w:type="spellStart"/>
      <w:r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</w:t>
      </w:r>
      <w:proofErr w:type="spellEnd"/>
      <w:r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D9682F"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="00D9682F"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C20C88" w:rsidRPr="00E61159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</w:t>
      </w:r>
      <w:r w:rsidR="00D9682F"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="00E6115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-</w:t>
      </w:r>
      <w:r w:rsidRPr="00E6115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Дек</w:t>
      </w:r>
      <w:r w:rsidR="00E6115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>омпозиция контекстной диаграммы</w:t>
      </w:r>
    </w:p>
    <w:p w:rsidR="00D4781D" w:rsidRDefault="00D4781D" w:rsidP="00D4781D">
      <w:pPr>
        <w:keepNext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7572596" cy="5351842"/>
            <wp:effectExtent l="19050" t="0" r="9304" b="0"/>
            <wp:docPr id="6" name="Рисунок 5" descr="C:\Users\Evgeny\Desktop\BMSTU\university\Методы проектирования АСОИУ\Diagram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ny\Desktop\BMSTU\university\Методы проектирования АСОИУ\Diagrams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6258" cy="535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81D" w:rsidRPr="00C349A9" w:rsidRDefault="00D4781D" w:rsidP="00D4781D">
      <w:pPr>
        <w:pStyle w:val="a8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</w:pPr>
      <w:r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Рисунок </w:t>
      </w:r>
      <w:r w:rsidR="00D9682F"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instrText xml:space="preserve"> </w:instrText>
      </w:r>
      <w:r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>SEQ</w:instrText>
      </w:r>
      <w:r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>ARABIC</w:instrText>
      </w:r>
      <w:r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instrText xml:space="preserve"> </w:instrText>
      </w:r>
      <w:r w:rsidR="00D9682F"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C20C88" w:rsidRPr="00C349A9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  <w:lang w:val="ru-RU"/>
        </w:rPr>
        <w:t>3</w:t>
      </w:r>
      <w:r w:rsidR="00D9682F"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- </w:t>
      </w:r>
      <w:r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>Декомпо</w:t>
      </w:r>
      <w:r w:rsid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>зиция блока</w:t>
      </w:r>
      <w:proofErr w:type="gramStart"/>
      <w:r w:rsid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П</w:t>
      </w:r>
      <w:proofErr w:type="gramEnd"/>
      <w:r w:rsid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>ланировать маршрут</w:t>
      </w:r>
    </w:p>
    <w:p w:rsidR="00D4781D" w:rsidRDefault="00D4781D" w:rsidP="00D4781D">
      <w:pPr>
        <w:keepNext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7498168" cy="5299239"/>
            <wp:effectExtent l="19050" t="0" r="7532" b="0"/>
            <wp:docPr id="7" name="Рисунок 6" descr="C:\Users\Evgeny\Desktop\BMSTU\university\Методы проектирования АСОИУ\Diagram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geny\Desktop\BMSTU\university\Методы проектирования АСОИУ\Diagrams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8415" cy="5306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81D" w:rsidRPr="00C349A9" w:rsidRDefault="00D4781D" w:rsidP="00D4781D">
      <w:pPr>
        <w:pStyle w:val="a8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</w:pPr>
      <w:proofErr w:type="spellStart"/>
      <w:r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</w:t>
      </w:r>
      <w:proofErr w:type="spellEnd"/>
      <w:r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D9682F"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="00D9682F"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C20C88" w:rsidRPr="00C349A9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4</w:t>
      </w:r>
      <w:r w:rsidR="00D9682F"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-</w:t>
      </w:r>
      <w:r w:rsidRP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</w:t>
      </w:r>
      <w:r w:rsidR="00C349A9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>Анализировать дорожную ситуацию</w:t>
      </w:r>
    </w:p>
    <w:p w:rsidR="00D4781D" w:rsidRPr="008F5888" w:rsidRDefault="00D4781D" w:rsidP="00D4781D">
      <w:pPr>
        <w:keepNext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7604494" cy="5374385"/>
            <wp:effectExtent l="19050" t="0" r="0" b="0"/>
            <wp:docPr id="8" name="Рисунок 7" descr="C:\Users\Evgeny\Desktop\BMSTU\university\Методы проектирования АСОИУ\Diagram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geny\Desktop\BMSTU\university\Методы проектирования АСОИУ\Diagrams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123" cy="5374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81D" w:rsidRPr="00920777" w:rsidRDefault="00D4781D" w:rsidP="00D4781D">
      <w:pPr>
        <w:pStyle w:val="a8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</w:pP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Рисунок </w:t>
      </w:r>
      <w:r w:rsidR="00D9682F"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instrText xml:space="preserve"> </w:instrText>
      </w: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>SEQ</w:instrText>
      </w: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>ARABIC</w:instrText>
      </w: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instrText xml:space="preserve"> </w:instrText>
      </w:r>
      <w:r w:rsidR="00D9682F"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C20C88" w:rsidRPr="00920777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  <w:lang w:val="ru-RU"/>
        </w:rPr>
        <w:t>5</w:t>
      </w:r>
      <w:r w:rsidR="00D9682F"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-</w:t>
      </w: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</w:t>
      </w:r>
      <w:r w:rsid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>Совершать безопасное управление</w:t>
      </w:r>
    </w:p>
    <w:p w:rsidR="008F5888" w:rsidRDefault="008F5888" w:rsidP="008F5888">
      <w:pPr>
        <w:rPr>
          <w:lang w:val="ru-RU"/>
        </w:rPr>
        <w:sectPr w:rsidR="008F5888" w:rsidSect="005A31E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8F5888" w:rsidRPr="00920777" w:rsidRDefault="008F5888" w:rsidP="00920777">
      <w:pPr>
        <w:pStyle w:val="a8"/>
        <w:keepNext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</w:pP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lastRenderedPageBreak/>
        <w:t xml:space="preserve">Таблица </w:t>
      </w:r>
      <w:r w:rsidR="00D9682F"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instrText xml:space="preserve"> </w:instrText>
      </w: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>SEQ</w:instrText>
      </w: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instrText xml:space="preserve"> Таблица \* </w:instrText>
      </w: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>ARABIC</w:instrText>
      </w:r>
      <w:r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instrText xml:space="preserve"> </w:instrText>
      </w:r>
      <w:r w:rsidR="00D9682F"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DA3FFF" w:rsidRPr="00920777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  <w:lang w:val="ru-RU"/>
        </w:rPr>
        <w:t>1</w:t>
      </w:r>
      <w:r w:rsidR="00D9682F" w:rsidRPr="0092077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="0092077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- Описание функций</w:t>
      </w:r>
    </w:p>
    <w:tbl>
      <w:tblPr>
        <w:tblStyle w:val="a9"/>
        <w:tblW w:w="0" w:type="auto"/>
        <w:tblLook w:val="04A0"/>
      </w:tblPr>
      <w:tblGrid>
        <w:gridCol w:w="560"/>
        <w:gridCol w:w="3204"/>
        <w:gridCol w:w="5807"/>
      </w:tblGrid>
      <w:tr w:rsidR="008F5888" w:rsidRPr="008F5888" w:rsidTr="008F5888">
        <w:trPr>
          <w:trHeight w:val="300"/>
          <w:tblHeader/>
        </w:trPr>
        <w:tc>
          <w:tcPr>
            <w:tcW w:w="540" w:type="dxa"/>
            <w:noWrap/>
            <w:hideMark/>
          </w:tcPr>
          <w:p w:rsidR="008F5888" w:rsidRPr="00F1138F" w:rsidRDefault="008F5888" w:rsidP="0092077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F1138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№ </w:t>
            </w:r>
            <w:proofErr w:type="spellStart"/>
            <w:proofErr w:type="gramStart"/>
            <w:r w:rsidRPr="00F1138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п</w:t>
            </w:r>
            <w:proofErr w:type="spellEnd"/>
            <w:proofErr w:type="gramEnd"/>
            <w:r w:rsidR="00920777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/</w:t>
            </w:r>
            <w:proofErr w:type="spellStart"/>
            <w:r w:rsidRPr="00F1138F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п</w:t>
            </w:r>
            <w:proofErr w:type="spellEnd"/>
          </w:p>
        </w:tc>
        <w:tc>
          <w:tcPr>
            <w:tcW w:w="3211" w:type="dxa"/>
            <w:noWrap/>
            <w:hideMark/>
          </w:tcPr>
          <w:p w:rsidR="008F5888" w:rsidRPr="00F1138F" w:rsidRDefault="008F5888" w:rsidP="00E13E23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F1138F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Название функции</w:t>
            </w:r>
          </w:p>
        </w:tc>
        <w:tc>
          <w:tcPr>
            <w:tcW w:w="5820" w:type="dxa"/>
            <w:noWrap/>
            <w:hideMark/>
          </w:tcPr>
          <w:p w:rsidR="008F5888" w:rsidRPr="00F1138F" w:rsidRDefault="008F5888" w:rsidP="00E13E23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F1138F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Описание функции</w:t>
            </w:r>
          </w:p>
        </w:tc>
      </w:tr>
      <w:tr w:rsidR="008F5888" w:rsidRPr="0052003C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Осущетвлять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поездки по дорогам  без использования человека</w:t>
            </w:r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Осуществлять безопасные перевозки  по автомобильным дорогам без непосредственного управления человеком</w:t>
            </w:r>
          </w:p>
        </w:tc>
      </w:tr>
      <w:tr w:rsidR="008F5888" w:rsidRPr="0052003C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Планировать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маршрут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Составление маршрута движения автомобиля по дорожной карте</w:t>
            </w:r>
          </w:p>
        </w:tc>
      </w:tr>
      <w:tr w:rsidR="008F5888" w:rsidRPr="0052003C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Сформировать запрос на  навигационный сервер</w:t>
            </w:r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 полученным координатам пункта назначения  текущим координатам сформировать запрос на навигационный сервер</w:t>
            </w:r>
          </w:p>
        </w:tc>
      </w:tr>
      <w:tr w:rsidR="008F5888" w:rsidRPr="0052003C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Получить ответ от  навигационного сервера</w:t>
            </w:r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Парсинг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маршрутов из ответа навигационного сервера</w:t>
            </w:r>
          </w:p>
        </w:tc>
      </w:tr>
      <w:tr w:rsidR="008F5888" w:rsidRPr="008F5888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Утвердить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маршрут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Установка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выбранного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пользователем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маршрута</w:t>
            </w:r>
            <w:proofErr w:type="spellEnd"/>
          </w:p>
        </w:tc>
      </w:tr>
      <w:tr w:rsidR="008F5888" w:rsidRPr="008F5888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Сформировать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логи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планирования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маршрута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Логировать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модуль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планирования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маршрута</w:t>
            </w:r>
            <w:proofErr w:type="spellEnd"/>
          </w:p>
        </w:tc>
      </w:tr>
      <w:tr w:rsidR="008F5888" w:rsidRPr="0052003C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Анализировать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дорожную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ситуацию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Выработать возможные в текущей дорожной ситуации маневры</w:t>
            </w:r>
          </w:p>
        </w:tc>
      </w:tr>
      <w:tr w:rsidR="008F5888" w:rsidRPr="0052003C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Детектировать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объекты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видео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Разпознавать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объекты на видео и относить их к знакам или дорожным объектам</w:t>
            </w:r>
          </w:p>
        </w:tc>
      </w:tr>
      <w:tr w:rsidR="008F5888" w:rsidRPr="008F5888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Провести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анализ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знаков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Определить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дорожный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знак</w:t>
            </w:r>
            <w:proofErr w:type="spellEnd"/>
          </w:p>
        </w:tc>
      </w:tr>
      <w:tr w:rsidR="008F5888" w:rsidRPr="0052003C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Провести анализ  расположения дорожных  объектов</w:t>
            </w:r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Выявить дорожные объекты  их вид  координаты  направления и скорости движения</w:t>
            </w:r>
          </w:p>
        </w:tc>
      </w:tr>
      <w:tr w:rsidR="008F5888" w:rsidRPr="0052003C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Разработать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возможные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маневры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Разработать все </w:t>
            </w:r>
            <w:proofErr w:type="gramStart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маневры</w:t>
            </w:r>
            <w:proofErr w:type="gramEnd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которые можно совершить в данной дорожной ситуации</w:t>
            </w:r>
          </w:p>
        </w:tc>
      </w:tr>
      <w:tr w:rsidR="008F5888" w:rsidRPr="0052003C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Сортировать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маневры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Произвести сортировку списка маневров в </w:t>
            </w: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соответствии с критерием выбора лучшего маневра</w:t>
            </w:r>
          </w:p>
        </w:tc>
      </w:tr>
      <w:tr w:rsidR="008F5888" w:rsidRPr="0052003C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26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Сформировать отчет  о дорожной ситуации</w:t>
            </w:r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Сформировать отчет об обнаруженных знаках, дорожных объекта</w:t>
            </w:r>
          </w:p>
        </w:tc>
      </w:tr>
      <w:tr w:rsidR="008F5888" w:rsidRPr="0052003C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Совершать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безопасное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управление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Проверить безопасность маневра  воплотить маневр в физическое движение автомобиля</w:t>
            </w:r>
          </w:p>
        </w:tc>
      </w:tr>
      <w:tr w:rsidR="008F5888" w:rsidRPr="0052003C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Провести анализ  значений параметров  автомобиля</w:t>
            </w:r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Анализ таких характеристик как скорость  количество оборотов двигателя и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тп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...</w:t>
            </w:r>
          </w:p>
        </w:tc>
      </w:tr>
      <w:tr w:rsidR="008F5888" w:rsidRPr="0052003C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Проверить возможность  воплощения лучшего маневра</w:t>
            </w:r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Выбрать первый маневр из </w:t>
            </w:r>
            <w:proofErr w:type="gramStart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списка</w:t>
            </w:r>
            <w:proofErr w:type="gramEnd"/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который физически может быть воплощен</w:t>
            </w:r>
          </w:p>
        </w:tc>
      </w:tr>
      <w:tr w:rsidR="008F5888" w:rsidRPr="0052003C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Совершить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маневр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Воплощение лучшего маневра  совершение физического управления</w:t>
            </w:r>
          </w:p>
        </w:tc>
      </w:tr>
      <w:tr w:rsidR="008F5888" w:rsidRPr="0052003C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34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Сформировать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отчет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об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управлении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Формирование лог файла  хранящее информацию об управлении</w:t>
            </w:r>
          </w:p>
        </w:tc>
      </w:tr>
      <w:tr w:rsidR="008F5888" w:rsidRPr="0052003C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Общаться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пользователем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Получать от пользователя необходимую информацию. Снабжать пользователя необходимой и запрошенной информацией</w:t>
            </w:r>
          </w:p>
        </w:tc>
      </w:tr>
      <w:tr w:rsidR="008F5888" w:rsidRPr="0052003C" w:rsidTr="008F5888">
        <w:trPr>
          <w:trHeight w:val="300"/>
        </w:trPr>
        <w:tc>
          <w:tcPr>
            <w:tcW w:w="54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211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Обработать</w:t>
            </w:r>
            <w:proofErr w:type="spellEnd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F5888">
              <w:rPr>
                <w:rFonts w:ascii="Times New Roman" w:hAnsi="Times New Roman" w:cs="Times New Roman"/>
                <w:sz w:val="28"/>
                <w:szCs w:val="28"/>
              </w:rPr>
              <w:t>логи</w:t>
            </w:r>
            <w:proofErr w:type="spellEnd"/>
          </w:p>
        </w:tc>
        <w:tc>
          <w:tcPr>
            <w:tcW w:w="5820" w:type="dxa"/>
            <w:noWrap/>
            <w:hideMark/>
          </w:tcPr>
          <w:p w:rsidR="008F5888" w:rsidRPr="008F5888" w:rsidRDefault="008F5888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588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Составление общего лога функционирования автомобиля для отправки на анализирующий сервер</w:t>
            </w:r>
          </w:p>
        </w:tc>
      </w:tr>
    </w:tbl>
    <w:p w:rsidR="00E13E23" w:rsidRDefault="00E13E23" w:rsidP="00E13E23">
      <w:pPr>
        <w:rPr>
          <w:b/>
          <w:bCs/>
          <w:color w:val="4F81BD" w:themeColor="accent1"/>
          <w:sz w:val="18"/>
          <w:szCs w:val="18"/>
          <w:lang w:val="ru-RU"/>
        </w:rPr>
      </w:pPr>
    </w:p>
    <w:p w:rsidR="00E13E23" w:rsidRDefault="00E13E23">
      <w:pPr>
        <w:widowControl/>
        <w:spacing w:after="200" w:line="276" w:lineRule="auto"/>
        <w:rPr>
          <w:b/>
          <w:bCs/>
          <w:color w:val="4F81BD" w:themeColor="accent1"/>
          <w:sz w:val="18"/>
          <w:szCs w:val="18"/>
          <w:lang w:val="ru-RU"/>
        </w:rPr>
      </w:pPr>
      <w:r>
        <w:rPr>
          <w:b/>
          <w:bCs/>
          <w:color w:val="4F81BD" w:themeColor="accent1"/>
          <w:sz w:val="18"/>
          <w:szCs w:val="18"/>
          <w:lang w:val="ru-RU"/>
        </w:rPr>
        <w:br w:type="page"/>
      </w:r>
    </w:p>
    <w:p w:rsidR="00E13E23" w:rsidRPr="00E13E23" w:rsidRDefault="00E13E23" w:rsidP="00E13E23">
      <w:pPr>
        <w:rPr>
          <w:lang w:val="ru-RU"/>
        </w:rPr>
      </w:pPr>
    </w:p>
    <w:p w:rsidR="008F5888" w:rsidRPr="00493A5D" w:rsidRDefault="00DA3FFF" w:rsidP="00493A5D">
      <w:pPr>
        <w:pStyle w:val="a8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</w:pPr>
      <w:proofErr w:type="spellStart"/>
      <w:r w:rsidRPr="00493A5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</w:t>
      </w:r>
      <w:proofErr w:type="spellEnd"/>
      <w:r w:rsidRPr="00493A5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D9682F" w:rsidRPr="00493A5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="00726E25" w:rsidRPr="00493A5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Таблица \* ARABIC </w:instrText>
      </w:r>
      <w:r w:rsidR="00D9682F" w:rsidRPr="00493A5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Pr="00493A5D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</w:t>
      </w:r>
      <w:r w:rsidR="00D9682F" w:rsidRPr="00493A5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="00493A5D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-</w:t>
      </w:r>
      <w:r w:rsidR="00B03EE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Описание стрелок</w:t>
      </w:r>
    </w:p>
    <w:tbl>
      <w:tblPr>
        <w:tblStyle w:val="a9"/>
        <w:tblW w:w="10587" w:type="dxa"/>
        <w:tblInd w:w="-885" w:type="dxa"/>
        <w:tblLook w:val="04A0"/>
      </w:tblPr>
      <w:tblGrid>
        <w:gridCol w:w="2549"/>
        <w:gridCol w:w="4164"/>
        <w:gridCol w:w="2312"/>
        <w:gridCol w:w="1562"/>
      </w:tblGrid>
      <w:tr w:rsidR="00DA3FFF" w:rsidRPr="00E13E23" w:rsidTr="00493A5D">
        <w:trPr>
          <w:trHeight w:val="300"/>
          <w:tblHeader/>
        </w:trPr>
        <w:tc>
          <w:tcPr>
            <w:tcW w:w="2549" w:type="dxa"/>
            <w:noWrap/>
            <w:hideMark/>
          </w:tcPr>
          <w:p w:rsidR="00DA3FFF" w:rsidRPr="00F1138F" w:rsidRDefault="00DA3FFF" w:rsidP="00E13E23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F1138F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Название стрелки</w:t>
            </w:r>
          </w:p>
        </w:tc>
        <w:tc>
          <w:tcPr>
            <w:tcW w:w="4164" w:type="dxa"/>
            <w:noWrap/>
            <w:hideMark/>
          </w:tcPr>
          <w:p w:rsidR="00DA3FFF" w:rsidRPr="00F1138F" w:rsidRDefault="00DA3FFF" w:rsidP="00E13E23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F1138F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2312" w:type="dxa"/>
            <w:noWrap/>
            <w:hideMark/>
          </w:tcPr>
          <w:p w:rsidR="00DA3FFF" w:rsidRPr="00F1138F" w:rsidRDefault="00DA3FFF" w:rsidP="00E13E23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F1138F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Источник</w:t>
            </w:r>
          </w:p>
        </w:tc>
        <w:tc>
          <w:tcPr>
            <w:tcW w:w="1562" w:type="dxa"/>
            <w:noWrap/>
            <w:hideMark/>
          </w:tcPr>
          <w:p w:rsidR="00DA3FFF" w:rsidRPr="00F1138F" w:rsidRDefault="00DA3FFF" w:rsidP="00E13E23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F1138F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Тип источника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GPS</w:t>
            </w:r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глобального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позиционирования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Mechanism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Видеоданные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Изоображения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камер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Видеокамера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Видеокамера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расположенная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автомобиле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Mechanism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Возможные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маршруты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Список возможных маршрутов, обеспечивающих достижение пункта назначения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Получить ответ от  навигационного сервера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Воплощенный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маневр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реализованном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маневре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Совершить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маневр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состоянии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дороги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Отчет, описывающий встречаемые по пути  знаки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Провести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анализ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знаков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внешних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сеноров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окружении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автомобиля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внутренних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сеноров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состоянии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автомобиля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Закон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персональных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Закон, регламентирующий действия с персональными данными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градан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Законы об использовании искусственного интеллекта</w:t>
            </w:r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Закон, регламентирующий применение методов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искуственного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интеллекта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Запрос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навигационный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 xml:space="preserve">Запрос, содержащий текущую </w:t>
            </w: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точку автомобиля и целевой пункт прибытия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 xml:space="preserve">Сформировать </w:t>
            </w: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запрос на  навигационный сервер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Информация для пользователя в визуальном виде</w:t>
            </w:r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Экран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водителя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Общаться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пользователем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Информация для пользователя в звуковом виде</w:t>
            </w:r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Звуковые сообщения, звучащие в салоне автомобиля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Общаться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пользователем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возможных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маневрах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Списко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маневров, которые могут быть совершены в данной дорожной ситуации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Разработать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возможные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маневры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Карты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Дорожная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карта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местности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Координаты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пункта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назначения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Географические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долгата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широта пункта назначения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Общаться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пользователем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выбора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лучшего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маневра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Критерий, по которому осуществляется выбор лучшего маневра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Общаться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пользователем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Лог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анализа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дорождной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ситуации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Лог, хранящий информацию об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анализировании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дорожной ситуации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Провести анализ  расположения дорожных  объектов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Лог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общения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пользователем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Лог файл, хранящий данные о диалоге с пользователем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Общаться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пользователем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Лог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планирования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маршрута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Лог, хранящий шаги, приведшие к выбору маршрута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Сформировать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логи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планирования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маршрута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Лог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управления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Лог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модуля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управления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Сформировать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отчет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управлении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Маневр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Физическое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движение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автомобиля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Совершить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маневр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Маневр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воплощения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Информация о маневре, который необходимо воплотить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Проверить возможность  воплощения лучшего маневра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Маршрут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Маршрут, по которому будет следовать автомобиль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Утвердить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маршрут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Ответ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навигационного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сервера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Маршрут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предложенный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навигационным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сервером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Отчет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функционировании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Логи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функционирования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Обработать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логи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Отчет об анализе дорожной ситуации</w:t>
            </w:r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Обнаруженные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знаки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дорожные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объекты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Сформировать отчет  о дорожной ситуации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ПДД</w:t>
            </w:r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Правила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дорожного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движения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Подтверждение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маршрута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пользователем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Подтверждение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маршрута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Общаться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пользователем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Человек, находящийся в автомобиле на водительском </w:t>
            </w: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 xml:space="preserve">месте, осуществляющий задачу параметров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двмжения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Mechanism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Пользовательские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натройки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Желаемые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поездки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Пункт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назначения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Адрес, в который нужно приехать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Рапознанные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дорожные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объекты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gramStart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Все объекты, находящиеся на дороге, например, другие машины, пешеходы, препятствия, ямы</w:t>
            </w:r>
            <w:proofErr w:type="gram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Детектировать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объекты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видео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Распознанные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знаки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Изображения дорожных знаков со снимков видеокамеры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Детектировать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объекты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видео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анализа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дорожных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объектов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Дорожные объекты, их вид, координаты, направления и скорости движения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Провести анализ  расположения дорожных  объектов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анализа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знаков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дорожных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знаков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Провести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анализ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знаков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анализа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телеметрии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автомобиля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Физическое состояние автомобиля: его скорость, ускорение, обороты двигателя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Провести анализ  значений параметров  автомобиля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Сведения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пробках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Показатели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загруженности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дорог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Сенсоры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Датчики, позволяющие получить значения какого-то </w:t>
            </w: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одного параметра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Mechanism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Сортированные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маневры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gramStart"/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Список информации о возможных маневров, отсортированный по приоритету применения</w:t>
            </w:r>
            <w:proofErr w:type="gram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Сортировать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маневры</w:t>
            </w:r>
            <w:proofErr w:type="spellEnd"/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Текущие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координаты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Географическая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широта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долгота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Топливо</w:t>
            </w:r>
            <w:proofErr w:type="spellEnd"/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Вещество, способное выделять энергию, используемое автомобилем</w:t>
            </w:r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</w:tr>
      <w:tr w:rsidR="00DA3FFF" w:rsidRPr="00E13E23" w:rsidTr="00493A5D">
        <w:trPr>
          <w:trHeight w:val="300"/>
        </w:trPr>
        <w:tc>
          <w:tcPr>
            <w:tcW w:w="2549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ЦОД</w:t>
            </w:r>
          </w:p>
        </w:tc>
        <w:tc>
          <w:tcPr>
            <w:tcW w:w="4164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Центр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обработки</w:t>
            </w:r>
            <w:proofErr w:type="spellEnd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231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{ Border }</w:t>
            </w:r>
          </w:p>
        </w:tc>
        <w:tc>
          <w:tcPr>
            <w:tcW w:w="1562" w:type="dxa"/>
            <w:noWrap/>
            <w:hideMark/>
          </w:tcPr>
          <w:p w:rsidR="00DA3FFF" w:rsidRPr="00E13E23" w:rsidRDefault="00DA3FFF" w:rsidP="00E13E2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13E23">
              <w:rPr>
                <w:rFonts w:ascii="Times New Roman" w:hAnsi="Times New Roman" w:cs="Times New Roman"/>
                <w:sz w:val="28"/>
                <w:szCs w:val="28"/>
              </w:rPr>
              <w:t>Mechanism</w:t>
            </w:r>
          </w:p>
        </w:tc>
      </w:tr>
    </w:tbl>
    <w:p w:rsidR="00E66B59" w:rsidRDefault="00E66B59" w:rsidP="008F588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66B59" w:rsidRDefault="00E66B59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2D1163" w:rsidRPr="00B03EE7" w:rsidRDefault="00E66B59" w:rsidP="00B03EE7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2" w:name="_Toc59494818"/>
      <w:proofErr w:type="spellStart"/>
      <w:r w:rsidRPr="00B03EE7">
        <w:rPr>
          <w:rFonts w:ascii="Times New Roman" w:hAnsi="Times New Roman" w:cs="Times New Roman"/>
          <w:color w:val="000000" w:themeColor="text1"/>
        </w:rPr>
        <w:lastRenderedPageBreak/>
        <w:t>Диаграмма</w:t>
      </w:r>
      <w:proofErr w:type="spellEnd"/>
      <w:r w:rsidRPr="00B03EE7">
        <w:rPr>
          <w:rFonts w:ascii="Times New Roman" w:hAnsi="Times New Roman" w:cs="Times New Roman"/>
          <w:color w:val="000000" w:themeColor="text1"/>
        </w:rPr>
        <w:t xml:space="preserve"> «</w:t>
      </w:r>
      <w:proofErr w:type="spellStart"/>
      <w:r w:rsidRPr="00B03EE7">
        <w:rPr>
          <w:rFonts w:ascii="Times New Roman" w:hAnsi="Times New Roman" w:cs="Times New Roman"/>
          <w:color w:val="000000" w:themeColor="text1"/>
        </w:rPr>
        <w:t>сущность-связь</w:t>
      </w:r>
      <w:proofErr w:type="spellEnd"/>
      <w:r w:rsidRPr="00B03EE7">
        <w:rPr>
          <w:rFonts w:ascii="Times New Roman" w:hAnsi="Times New Roman" w:cs="Times New Roman"/>
          <w:color w:val="000000" w:themeColor="text1"/>
        </w:rPr>
        <w:t>» (ER)</w:t>
      </w:r>
      <w:bookmarkEnd w:id="2"/>
    </w:p>
    <w:p w:rsidR="00E66B59" w:rsidRPr="00114F85" w:rsidRDefault="00E66B59" w:rsidP="00FE36F1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114F85">
        <w:rPr>
          <w:sz w:val="28"/>
          <w:szCs w:val="28"/>
        </w:rPr>
        <w:t>ERWin</w:t>
      </w:r>
      <w:proofErr w:type="spellEnd"/>
      <w:r w:rsidRPr="00114F85">
        <w:rPr>
          <w:sz w:val="28"/>
          <w:szCs w:val="28"/>
        </w:rPr>
        <w:t xml:space="preserve"> имеет два уровня представления модели – логический и физический. В </w:t>
      </w:r>
      <w:proofErr w:type="gramStart"/>
      <w:r w:rsidRPr="00114F85">
        <w:rPr>
          <w:sz w:val="28"/>
          <w:szCs w:val="28"/>
        </w:rPr>
        <w:t>данном</w:t>
      </w:r>
      <w:proofErr w:type="gramEnd"/>
      <w:r w:rsidRPr="00114F85">
        <w:rPr>
          <w:sz w:val="28"/>
          <w:szCs w:val="28"/>
        </w:rPr>
        <w:t xml:space="preserve"> домашней работе мы будем работать с логическим представлением модели. </w:t>
      </w:r>
    </w:p>
    <w:p w:rsidR="00E66B59" w:rsidRPr="00114F85" w:rsidRDefault="00E66B59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4F85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Pr="00114F85">
        <w:rPr>
          <w:rFonts w:ascii="Times New Roman" w:hAnsi="Times New Roman" w:cs="Times New Roman"/>
          <w:sz w:val="28"/>
          <w:szCs w:val="28"/>
        </w:rPr>
        <w:t>ER</w:t>
      </w:r>
      <w:r w:rsidRPr="00114F85">
        <w:rPr>
          <w:rFonts w:ascii="Times New Roman" w:hAnsi="Times New Roman" w:cs="Times New Roman"/>
          <w:sz w:val="28"/>
          <w:szCs w:val="28"/>
          <w:lang w:val="ru-RU"/>
        </w:rPr>
        <w:t>-диаграмме (</w:t>
      </w:r>
      <w:proofErr w:type="gramStart"/>
      <w:r w:rsidRPr="00114F85">
        <w:rPr>
          <w:rFonts w:ascii="Times New Roman" w:hAnsi="Times New Roman" w:cs="Times New Roman"/>
          <w:sz w:val="28"/>
          <w:szCs w:val="28"/>
          <w:lang w:val="ru-RU"/>
        </w:rPr>
        <w:t>см</w:t>
      </w:r>
      <w:proofErr w:type="gramEnd"/>
      <w:r w:rsidR="00E021F5">
        <w:rPr>
          <w:rFonts w:ascii="Times New Roman" w:hAnsi="Times New Roman" w:cs="Times New Roman"/>
          <w:sz w:val="28"/>
          <w:szCs w:val="28"/>
          <w:lang w:val="ru-RU"/>
        </w:rPr>
        <w:t>. Рисунок 6) представлено 11</w:t>
      </w:r>
      <w:r w:rsidRPr="00114F85">
        <w:rPr>
          <w:rFonts w:ascii="Times New Roman" w:hAnsi="Times New Roman" w:cs="Times New Roman"/>
          <w:sz w:val="28"/>
          <w:szCs w:val="28"/>
          <w:lang w:val="ru-RU"/>
        </w:rPr>
        <w:t xml:space="preserve"> сущностей: </w:t>
      </w:r>
      <w:proofErr w:type="gramStart"/>
      <w:r w:rsidRPr="00114F85">
        <w:rPr>
          <w:rFonts w:ascii="Times New Roman" w:hAnsi="Times New Roman" w:cs="Times New Roman"/>
          <w:sz w:val="28"/>
          <w:szCs w:val="28"/>
          <w:lang w:val="ru-RU"/>
        </w:rPr>
        <w:t>«Страна», «Пользователь», «Точка на карте», «Режим движения», «Дорожный объект», «Сенсор», «Маневр», «</w:t>
      </w:r>
      <w:proofErr w:type="spellStart"/>
      <w:r w:rsidRPr="00114F85">
        <w:rPr>
          <w:rFonts w:ascii="Times New Roman" w:hAnsi="Times New Roman" w:cs="Times New Roman"/>
          <w:sz w:val="28"/>
          <w:szCs w:val="28"/>
          <w:lang w:val="ru-RU"/>
        </w:rPr>
        <w:t>ДорожныйОбъектМаневр</w:t>
      </w:r>
      <w:proofErr w:type="spellEnd"/>
      <w:r w:rsidRPr="00114F85">
        <w:rPr>
          <w:rFonts w:ascii="Times New Roman" w:hAnsi="Times New Roman" w:cs="Times New Roman"/>
          <w:sz w:val="28"/>
          <w:szCs w:val="28"/>
          <w:lang w:val="ru-RU"/>
        </w:rPr>
        <w:t>», «Знак», «</w:t>
      </w:r>
      <w:proofErr w:type="spellStart"/>
      <w:r w:rsidRPr="00114F85">
        <w:rPr>
          <w:rFonts w:ascii="Times New Roman" w:hAnsi="Times New Roman" w:cs="Times New Roman"/>
          <w:sz w:val="28"/>
          <w:szCs w:val="28"/>
          <w:lang w:val="ru-RU"/>
        </w:rPr>
        <w:t>ЗнакМаневр</w:t>
      </w:r>
      <w:proofErr w:type="spellEnd"/>
      <w:r w:rsidRPr="00114F85">
        <w:rPr>
          <w:rFonts w:ascii="Times New Roman" w:hAnsi="Times New Roman" w:cs="Times New Roman"/>
          <w:sz w:val="28"/>
          <w:szCs w:val="28"/>
          <w:lang w:val="ru-RU"/>
        </w:rPr>
        <w:t>».</w:t>
      </w:r>
      <w:proofErr w:type="gramEnd"/>
    </w:p>
    <w:p w:rsidR="00221255" w:rsidRPr="00114F85" w:rsidRDefault="00221255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4F85">
        <w:rPr>
          <w:rFonts w:ascii="Times New Roman" w:hAnsi="Times New Roman" w:cs="Times New Roman"/>
          <w:sz w:val="28"/>
          <w:szCs w:val="28"/>
          <w:lang w:val="ru-RU"/>
        </w:rPr>
        <w:t>Страна – содержит информацию о стране, в которой используется беспилотный автомобиль, а именно: название страны и правила дорожного движения, действующие в ней.</w:t>
      </w:r>
    </w:p>
    <w:p w:rsidR="00221255" w:rsidRPr="00114F85" w:rsidRDefault="00221255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4F85">
        <w:rPr>
          <w:rFonts w:ascii="Times New Roman" w:hAnsi="Times New Roman" w:cs="Times New Roman"/>
          <w:sz w:val="28"/>
          <w:szCs w:val="28"/>
          <w:lang w:val="ru-RU"/>
        </w:rPr>
        <w:t>Пользователь – содержит персональные данные о пользователе беспилотного автомобиля: его ФИО, паспортные данные, номер паспорта, дату рождения и выбранный режим движения</w:t>
      </w:r>
      <w:r w:rsidR="00834354">
        <w:rPr>
          <w:rFonts w:ascii="Times New Roman" w:hAnsi="Times New Roman" w:cs="Times New Roman"/>
          <w:sz w:val="28"/>
          <w:szCs w:val="28"/>
          <w:lang w:val="ru-RU"/>
        </w:rPr>
        <w:t>, логин, пароль</w:t>
      </w:r>
      <w:r w:rsidRPr="00114F8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21255" w:rsidRPr="00114F85" w:rsidRDefault="00221255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4F85">
        <w:rPr>
          <w:rFonts w:ascii="Times New Roman" w:hAnsi="Times New Roman" w:cs="Times New Roman"/>
          <w:sz w:val="28"/>
          <w:szCs w:val="28"/>
          <w:lang w:val="ru-RU"/>
        </w:rPr>
        <w:t>Точка на карте  - содержит информацию о географической точке: ее географическую широту и долготу.</w:t>
      </w:r>
    </w:p>
    <w:p w:rsidR="00221255" w:rsidRPr="00114F85" w:rsidRDefault="00221255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4F85">
        <w:rPr>
          <w:rFonts w:ascii="Times New Roman" w:hAnsi="Times New Roman" w:cs="Times New Roman"/>
          <w:sz w:val="28"/>
          <w:szCs w:val="28"/>
          <w:lang w:val="ru-RU"/>
        </w:rPr>
        <w:t>Режим движения – содержит возможные режимы движения автомобиля: максимальную скорость, дистанцию, ускорение и агрессивность стиля езды.</w:t>
      </w:r>
    </w:p>
    <w:p w:rsidR="00221255" w:rsidRPr="00114F85" w:rsidRDefault="00221255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4F85">
        <w:rPr>
          <w:rFonts w:ascii="Times New Roman" w:hAnsi="Times New Roman" w:cs="Times New Roman"/>
          <w:sz w:val="28"/>
          <w:szCs w:val="28"/>
          <w:lang w:val="ru-RU"/>
        </w:rPr>
        <w:t>Дорожный объект – содержит данные о дорожных объектах, встречаемых на дороге: вид дорожного объекта, время обнаружения, опасность и направление движения.</w:t>
      </w:r>
    </w:p>
    <w:p w:rsidR="00221255" w:rsidRPr="00114F85" w:rsidRDefault="00221255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4F85">
        <w:rPr>
          <w:rFonts w:ascii="Times New Roman" w:hAnsi="Times New Roman" w:cs="Times New Roman"/>
          <w:sz w:val="28"/>
          <w:szCs w:val="28"/>
          <w:lang w:val="ru-RU"/>
        </w:rPr>
        <w:t>Сенсор – содержит информацию о сенсорах беспилотного автомобиля: типе сенсора, физическом адресе и тепе возвращаемого значения сенсора.</w:t>
      </w:r>
    </w:p>
    <w:p w:rsidR="00221255" w:rsidRPr="00114F85" w:rsidRDefault="00221255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4F85">
        <w:rPr>
          <w:rFonts w:ascii="Times New Roman" w:hAnsi="Times New Roman" w:cs="Times New Roman"/>
          <w:sz w:val="28"/>
          <w:szCs w:val="28"/>
          <w:lang w:val="ru-RU"/>
        </w:rPr>
        <w:t>Знак – содержит информацию о знаках, встречаемых беспилотным автомо</w:t>
      </w:r>
      <w:r w:rsidR="00391C0F" w:rsidRPr="00114F85">
        <w:rPr>
          <w:rFonts w:ascii="Times New Roman" w:hAnsi="Times New Roman" w:cs="Times New Roman"/>
          <w:sz w:val="28"/>
          <w:szCs w:val="28"/>
          <w:lang w:val="ru-RU"/>
        </w:rPr>
        <w:t>билем, а именно: название знака и</w:t>
      </w:r>
      <w:r w:rsidRPr="00114F85">
        <w:rPr>
          <w:rFonts w:ascii="Times New Roman" w:hAnsi="Times New Roman" w:cs="Times New Roman"/>
          <w:sz w:val="28"/>
          <w:szCs w:val="28"/>
          <w:lang w:val="ru-RU"/>
        </w:rPr>
        <w:t xml:space="preserve"> время его обнаружения</w:t>
      </w:r>
      <w:r w:rsidR="00391C0F" w:rsidRPr="00114F8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14F85" w:rsidRPr="00114F85" w:rsidRDefault="00114F85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4F85">
        <w:rPr>
          <w:rFonts w:ascii="Times New Roman" w:hAnsi="Times New Roman" w:cs="Times New Roman"/>
          <w:sz w:val="28"/>
          <w:szCs w:val="28"/>
          <w:lang w:val="ru-RU"/>
        </w:rPr>
        <w:t xml:space="preserve">Маневр – содержит информацию о возможных физических действиях беспилотного автомобиля, а именно: название маневра, угол поворота автомобиля, продолжительность маневра, ускорение автомобиля, скорость </w:t>
      </w:r>
      <w:r w:rsidRPr="00114F85">
        <w:rPr>
          <w:rFonts w:ascii="Times New Roman" w:hAnsi="Times New Roman" w:cs="Times New Roman"/>
          <w:sz w:val="28"/>
          <w:szCs w:val="28"/>
          <w:lang w:val="ru-RU"/>
        </w:rPr>
        <w:lastRenderedPageBreak/>
        <w:t>автомобиля, угловую скорость поворота автомобиля и вид маневра.</w:t>
      </w:r>
    </w:p>
    <w:p w:rsidR="00114F85" w:rsidRPr="00114F85" w:rsidRDefault="00114F85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F85">
        <w:rPr>
          <w:rFonts w:ascii="Times New Roman" w:hAnsi="Times New Roman" w:cs="Times New Roman"/>
          <w:sz w:val="28"/>
          <w:szCs w:val="28"/>
          <w:lang w:val="ru-RU"/>
        </w:rPr>
        <w:t>ДорожныйОбъектМаневр</w:t>
      </w:r>
      <w:proofErr w:type="spellEnd"/>
      <w:r w:rsidRPr="00114F85">
        <w:rPr>
          <w:rFonts w:ascii="Times New Roman" w:hAnsi="Times New Roman" w:cs="Times New Roman"/>
          <w:sz w:val="28"/>
          <w:szCs w:val="28"/>
          <w:lang w:val="ru-RU"/>
        </w:rPr>
        <w:t xml:space="preserve"> – содержит ограничения маневров при наличии определенного дорожного объекта.</w:t>
      </w:r>
    </w:p>
    <w:p w:rsidR="00114F85" w:rsidRDefault="00114F85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14F85">
        <w:rPr>
          <w:rFonts w:ascii="Times New Roman" w:hAnsi="Times New Roman" w:cs="Times New Roman"/>
          <w:sz w:val="28"/>
          <w:szCs w:val="28"/>
          <w:lang w:val="ru-RU"/>
        </w:rPr>
        <w:t>ЗнакМаневр</w:t>
      </w:r>
      <w:proofErr w:type="spellEnd"/>
      <w:r w:rsidRPr="00114F85">
        <w:rPr>
          <w:rFonts w:ascii="Times New Roman" w:hAnsi="Times New Roman" w:cs="Times New Roman"/>
          <w:sz w:val="28"/>
          <w:szCs w:val="28"/>
          <w:lang w:val="ru-RU"/>
        </w:rPr>
        <w:t xml:space="preserve"> – содержит ограничения для маневров при действии определенного знака.</w:t>
      </w:r>
    </w:p>
    <w:p w:rsidR="00FE36F1" w:rsidRPr="00114F85" w:rsidRDefault="00FE36F1" w:rsidP="00FE36F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ПользовательРежим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движения – содержит дату и время переключения режимов движения.</w:t>
      </w:r>
    </w:p>
    <w:p w:rsidR="00C20C88" w:rsidRDefault="00C20C88" w:rsidP="00E66B59">
      <w:pPr>
        <w:rPr>
          <w:lang w:val="ru-RU"/>
        </w:rPr>
        <w:sectPr w:rsidR="00C20C88" w:rsidSect="008F588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20C88" w:rsidRPr="00555636" w:rsidRDefault="000D6DE0" w:rsidP="00A2333C">
      <w:pPr>
        <w:keepNext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9859944" cy="4667002"/>
            <wp:effectExtent l="19050" t="0" r="7956" b="0"/>
            <wp:docPr id="3" name="Рисунок 2" descr="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.png"/>
                    <pic:cNvPicPr/>
                  </pic:nvPicPr>
                  <pic:blipFill>
                    <a:blip r:embed="rId14" cstate="print"/>
                    <a:srcRect t="2600" b="63945"/>
                    <a:stretch>
                      <a:fillRect/>
                    </a:stretch>
                  </pic:blipFill>
                  <pic:spPr>
                    <a:xfrm>
                      <a:off x="0" y="0"/>
                      <a:ext cx="9876219" cy="467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88" w:rsidRPr="00B03EE7" w:rsidRDefault="00C20C88" w:rsidP="00C20C88">
      <w:pPr>
        <w:pStyle w:val="a8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sectPr w:rsidR="00C20C88" w:rsidRPr="00B03EE7" w:rsidSect="00C20C8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proofErr w:type="spellStart"/>
      <w:r w:rsidRPr="00B03EE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</w:t>
      </w:r>
      <w:proofErr w:type="spellEnd"/>
      <w:r w:rsidRPr="00B03EE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D9682F" w:rsidRPr="00B03EE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="00726E25" w:rsidRPr="00B03EE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="00D9682F" w:rsidRPr="00B03EE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Pr="00B03EE7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6</w:t>
      </w:r>
      <w:r w:rsidR="00D9682F" w:rsidRPr="00B03EE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="00B03EE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-</w:t>
      </w:r>
      <w:r w:rsidRPr="00B03EE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 xml:space="preserve"> </w:t>
      </w:r>
      <w:r w:rsidRPr="00B03EE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ER-</w:t>
      </w:r>
      <w:r w:rsidR="00B03EE7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  <w:t>диаграмма</w:t>
      </w:r>
    </w:p>
    <w:p w:rsidR="00DB2F95" w:rsidRPr="00B03EE7" w:rsidRDefault="00C20C88" w:rsidP="00B03EE7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3" w:name="_Toc59494819"/>
      <w:proofErr w:type="spellStart"/>
      <w:r w:rsidRPr="00B03EE7">
        <w:rPr>
          <w:rFonts w:ascii="Times New Roman" w:hAnsi="Times New Roman" w:cs="Times New Roman"/>
          <w:color w:val="000000" w:themeColor="text1"/>
        </w:rPr>
        <w:lastRenderedPageBreak/>
        <w:t>Вывод</w:t>
      </w:r>
      <w:bookmarkEnd w:id="3"/>
      <w:proofErr w:type="spellEnd"/>
    </w:p>
    <w:p w:rsidR="00C20C88" w:rsidRPr="00C20C88" w:rsidRDefault="00C20C88" w:rsidP="007A3591">
      <w:pPr>
        <w:spacing w:line="360" w:lineRule="auto"/>
        <w:ind w:firstLine="851"/>
        <w:rPr>
          <w:rFonts w:ascii="Times New Roman" w:hAnsi="Times New Roman" w:cs="Times New Roman"/>
          <w:lang w:val="ru-RU"/>
        </w:rPr>
      </w:pPr>
      <w:r w:rsidRPr="00C20C88">
        <w:rPr>
          <w:rFonts w:ascii="Times New Roman" w:hAnsi="Times New Roman" w:cs="Times New Roman"/>
          <w:sz w:val="28"/>
          <w:szCs w:val="28"/>
          <w:lang w:val="ru-RU"/>
        </w:rPr>
        <w:t xml:space="preserve">В ходе выполнения домашнего задания и лабораторных работ было создано наглядное изображение структуры системы </w:t>
      </w:r>
      <w:r w:rsidR="007A3591">
        <w:rPr>
          <w:rFonts w:ascii="Times New Roman" w:hAnsi="Times New Roman" w:cs="Times New Roman"/>
          <w:sz w:val="28"/>
          <w:szCs w:val="28"/>
          <w:lang w:val="ru-RU"/>
        </w:rPr>
        <w:t xml:space="preserve">беспилотного автомобиля </w:t>
      </w:r>
      <w:r w:rsidRPr="00C20C88">
        <w:rPr>
          <w:rFonts w:ascii="Times New Roman" w:hAnsi="Times New Roman" w:cs="Times New Roman"/>
          <w:sz w:val="28"/>
          <w:szCs w:val="28"/>
          <w:lang w:val="ru-RU"/>
        </w:rPr>
        <w:t xml:space="preserve"> в виде функциональных диаграмм, среди которых диаграммы </w:t>
      </w:r>
      <w:r w:rsidRPr="00C20C88">
        <w:rPr>
          <w:rFonts w:ascii="Times New Roman" w:hAnsi="Times New Roman" w:cs="Times New Roman"/>
          <w:sz w:val="28"/>
          <w:szCs w:val="28"/>
        </w:rPr>
        <w:t>SADT</w:t>
      </w:r>
      <w:r w:rsidRPr="00C20C8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C20C88">
        <w:rPr>
          <w:rFonts w:ascii="Times New Roman" w:hAnsi="Times New Roman" w:cs="Times New Roman"/>
          <w:sz w:val="28"/>
          <w:szCs w:val="28"/>
        </w:rPr>
        <w:t>ER</w:t>
      </w:r>
      <w:r w:rsidRPr="00C20C88">
        <w:rPr>
          <w:rFonts w:ascii="Times New Roman" w:hAnsi="Times New Roman" w:cs="Times New Roman"/>
          <w:sz w:val="28"/>
          <w:szCs w:val="28"/>
          <w:lang w:val="ru-RU"/>
        </w:rPr>
        <w:t xml:space="preserve">-диаграмма. Кроме этого было показано взаимодействие системы с внешней средой, что наглядно изображено на </w:t>
      </w:r>
      <w:r w:rsidR="007A3591">
        <w:rPr>
          <w:rFonts w:ascii="Times New Roman" w:hAnsi="Times New Roman" w:cs="Times New Roman"/>
          <w:i/>
          <w:iCs/>
          <w:sz w:val="28"/>
          <w:szCs w:val="28"/>
          <w:lang w:val="ru-RU"/>
        </w:rPr>
        <w:t>Рисунке</w:t>
      </w:r>
      <w:r w:rsidRPr="00C20C8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1</w:t>
      </w:r>
      <w:r w:rsidRPr="00C20C88">
        <w:rPr>
          <w:rFonts w:ascii="Times New Roman" w:hAnsi="Times New Roman" w:cs="Times New Roman"/>
          <w:sz w:val="28"/>
          <w:szCs w:val="28"/>
          <w:lang w:val="ru-RU"/>
        </w:rPr>
        <w:t xml:space="preserve">. Проделанная работа позволяет производить разделение процессов, определяющих функции системы, </w:t>
      </w:r>
      <w:proofErr w:type="gramStart"/>
      <w:r w:rsidRPr="00C20C88">
        <w:rPr>
          <w:rFonts w:ascii="Times New Roman" w:hAnsi="Times New Roman" w:cs="Times New Roman"/>
          <w:sz w:val="28"/>
          <w:szCs w:val="28"/>
          <w:lang w:val="ru-RU"/>
        </w:rPr>
        <w:t>на</w:t>
      </w:r>
      <w:proofErr w:type="gramEnd"/>
      <w:r w:rsidRPr="00C20C88">
        <w:rPr>
          <w:rFonts w:ascii="Times New Roman" w:hAnsi="Times New Roman" w:cs="Times New Roman"/>
          <w:sz w:val="28"/>
          <w:szCs w:val="28"/>
          <w:lang w:val="ru-RU"/>
        </w:rPr>
        <w:t xml:space="preserve"> основные и второстепенные.</w:t>
      </w:r>
    </w:p>
    <w:sectPr w:rsidR="00C20C88" w:rsidRPr="00C20C88" w:rsidSect="00C20C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0B7A" w:rsidRDefault="00A70B7A" w:rsidP="007A3591">
      <w:r>
        <w:separator/>
      </w:r>
    </w:p>
  </w:endnote>
  <w:endnote w:type="continuationSeparator" w:id="0">
    <w:p w:rsidR="00A70B7A" w:rsidRDefault="00A70B7A" w:rsidP="007A359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822612"/>
      <w:docPartObj>
        <w:docPartGallery w:val="Page Numbers (Bottom of Page)"/>
        <w:docPartUnique/>
      </w:docPartObj>
    </w:sdtPr>
    <w:sdtContent>
      <w:p w:rsidR="007A3591" w:rsidRDefault="00D9682F">
        <w:pPr>
          <w:pStyle w:val="ad"/>
          <w:jc w:val="center"/>
        </w:pPr>
        <w:fldSimple w:instr=" PAGE   \* MERGEFORMAT ">
          <w:r w:rsidR="000D6DE0">
            <w:rPr>
              <w:noProof/>
            </w:rPr>
            <w:t>19</w:t>
          </w:r>
        </w:fldSimple>
      </w:p>
    </w:sdtContent>
  </w:sdt>
  <w:p w:rsidR="007A3591" w:rsidRDefault="007A3591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0B7A" w:rsidRDefault="00A70B7A" w:rsidP="007A3591">
      <w:r>
        <w:separator/>
      </w:r>
    </w:p>
  </w:footnote>
  <w:footnote w:type="continuationSeparator" w:id="0">
    <w:p w:rsidR="00A70B7A" w:rsidRDefault="00A70B7A" w:rsidP="007A359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419E5"/>
    <w:rsid w:val="00012ABB"/>
    <w:rsid w:val="00012B7A"/>
    <w:rsid w:val="000221CE"/>
    <w:rsid w:val="00022AC3"/>
    <w:rsid w:val="000253F2"/>
    <w:rsid w:val="0002572F"/>
    <w:rsid w:val="00025E23"/>
    <w:rsid w:val="00056670"/>
    <w:rsid w:val="00075C63"/>
    <w:rsid w:val="00077581"/>
    <w:rsid w:val="000905EA"/>
    <w:rsid w:val="000962AE"/>
    <w:rsid w:val="000A0F34"/>
    <w:rsid w:val="000C3941"/>
    <w:rsid w:val="000D6DE0"/>
    <w:rsid w:val="000E7BF4"/>
    <w:rsid w:val="000F7BD1"/>
    <w:rsid w:val="00100299"/>
    <w:rsid w:val="001108B4"/>
    <w:rsid w:val="0011391F"/>
    <w:rsid w:val="00114F85"/>
    <w:rsid w:val="00116C56"/>
    <w:rsid w:val="0012054A"/>
    <w:rsid w:val="001422B9"/>
    <w:rsid w:val="0015456A"/>
    <w:rsid w:val="001562A9"/>
    <w:rsid w:val="00156768"/>
    <w:rsid w:val="00163A08"/>
    <w:rsid w:val="00194B66"/>
    <w:rsid w:val="001A2329"/>
    <w:rsid w:val="001A6968"/>
    <w:rsid w:val="001B42B7"/>
    <w:rsid w:val="001C1F3E"/>
    <w:rsid w:val="001D43E9"/>
    <w:rsid w:val="001D5A2B"/>
    <w:rsid w:val="001E0C29"/>
    <w:rsid w:val="00221255"/>
    <w:rsid w:val="002276AF"/>
    <w:rsid w:val="002340DB"/>
    <w:rsid w:val="00261801"/>
    <w:rsid w:val="002856A4"/>
    <w:rsid w:val="00287441"/>
    <w:rsid w:val="00292DC5"/>
    <w:rsid w:val="002C2C43"/>
    <w:rsid w:val="002D0222"/>
    <w:rsid w:val="002D1163"/>
    <w:rsid w:val="00312F11"/>
    <w:rsid w:val="003221B9"/>
    <w:rsid w:val="00327911"/>
    <w:rsid w:val="00327E03"/>
    <w:rsid w:val="003369DA"/>
    <w:rsid w:val="00343559"/>
    <w:rsid w:val="0035342F"/>
    <w:rsid w:val="003635F5"/>
    <w:rsid w:val="00365FFB"/>
    <w:rsid w:val="0038446E"/>
    <w:rsid w:val="00391C0F"/>
    <w:rsid w:val="00392486"/>
    <w:rsid w:val="003924C0"/>
    <w:rsid w:val="00396B7F"/>
    <w:rsid w:val="003A3D07"/>
    <w:rsid w:val="003C742A"/>
    <w:rsid w:val="003D322F"/>
    <w:rsid w:val="003E3C0A"/>
    <w:rsid w:val="003E6F9F"/>
    <w:rsid w:val="003F628D"/>
    <w:rsid w:val="00400864"/>
    <w:rsid w:val="00431443"/>
    <w:rsid w:val="00436334"/>
    <w:rsid w:val="004437F6"/>
    <w:rsid w:val="00444032"/>
    <w:rsid w:val="0045704D"/>
    <w:rsid w:val="00487166"/>
    <w:rsid w:val="00493A5D"/>
    <w:rsid w:val="00495FAA"/>
    <w:rsid w:val="004A6DF3"/>
    <w:rsid w:val="004B5E55"/>
    <w:rsid w:val="004C0A7A"/>
    <w:rsid w:val="004C6E0B"/>
    <w:rsid w:val="004D01E5"/>
    <w:rsid w:val="004D0467"/>
    <w:rsid w:val="004D2596"/>
    <w:rsid w:val="004D27A6"/>
    <w:rsid w:val="004D3719"/>
    <w:rsid w:val="004E085B"/>
    <w:rsid w:val="004F0EB0"/>
    <w:rsid w:val="004F6F41"/>
    <w:rsid w:val="00501896"/>
    <w:rsid w:val="00506732"/>
    <w:rsid w:val="0052003C"/>
    <w:rsid w:val="00525A2A"/>
    <w:rsid w:val="00546E79"/>
    <w:rsid w:val="00547FC8"/>
    <w:rsid w:val="00551822"/>
    <w:rsid w:val="00554FA0"/>
    <w:rsid w:val="00555636"/>
    <w:rsid w:val="005563D9"/>
    <w:rsid w:val="00566255"/>
    <w:rsid w:val="00573968"/>
    <w:rsid w:val="00573B41"/>
    <w:rsid w:val="00575C35"/>
    <w:rsid w:val="00594669"/>
    <w:rsid w:val="00596B78"/>
    <w:rsid w:val="005A1340"/>
    <w:rsid w:val="005A229F"/>
    <w:rsid w:val="005A31E8"/>
    <w:rsid w:val="005A7F17"/>
    <w:rsid w:val="005B32AF"/>
    <w:rsid w:val="005B693A"/>
    <w:rsid w:val="005C034F"/>
    <w:rsid w:val="005F38D0"/>
    <w:rsid w:val="00610834"/>
    <w:rsid w:val="0061669C"/>
    <w:rsid w:val="00620BB9"/>
    <w:rsid w:val="0064124C"/>
    <w:rsid w:val="00642A89"/>
    <w:rsid w:val="006637C8"/>
    <w:rsid w:val="006734F5"/>
    <w:rsid w:val="006A1E31"/>
    <w:rsid w:val="006A2C65"/>
    <w:rsid w:val="006A2FA6"/>
    <w:rsid w:val="006A53DF"/>
    <w:rsid w:val="006D6C61"/>
    <w:rsid w:val="006E2D9B"/>
    <w:rsid w:val="006F5ECB"/>
    <w:rsid w:val="006F6FB8"/>
    <w:rsid w:val="00703F25"/>
    <w:rsid w:val="00703F6E"/>
    <w:rsid w:val="00704604"/>
    <w:rsid w:val="007055B8"/>
    <w:rsid w:val="00726E25"/>
    <w:rsid w:val="0073428F"/>
    <w:rsid w:val="00751F4C"/>
    <w:rsid w:val="007523A1"/>
    <w:rsid w:val="0075439A"/>
    <w:rsid w:val="0079238F"/>
    <w:rsid w:val="007A3591"/>
    <w:rsid w:val="007A4347"/>
    <w:rsid w:val="007A475A"/>
    <w:rsid w:val="007C4429"/>
    <w:rsid w:val="007C70D9"/>
    <w:rsid w:val="00805729"/>
    <w:rsid w:val="00811E21"/>
    <w:rsid w:val="008128EF"/>
    <w:rsid w:val="008335FB"/>
    <w:rsid w:val="00834354"/>
    <w:rsid w:val="00834CE7"/>
    <w:rsid w:val="00865868"/>
    <w:rsid w:val="0086783E"/>
    <w:rsid w:val="008829BA"/>
    <w:rsid w:val="00892534"/>
    <w:rsid w:val="008962A5"/>
    <w:rsid w:val="008C4689"/>
    <w:rsid w:val="008D3399"/>
    <w:rsid w:val="008D5CC4"/>
    <w:rsid w:val="008E5A13"/>
    <w:rsid w:val="008F3A87"/>
    <w:rsid w:val="008F5888"/>
    <w:rsid w:val="009005E0"/>
    <w:rsid w:val="009046FD"/>
    <w:rsid w:val="00904E2C"/>
    <w:rsid w:val="0091086B"/>
    <w:rsid w:val="00920777"/>
    <w:rsid w:val="00922D19"/>
    <w:rsid w:val="00923B83"/>
    <w:rsid w:val="00924BCB"/>
    <w:rsid w:val="00927DBC"/>
    <w:rsid w:val="009331C2"/>
    <w:rsid w:val="00941EF5"/>
    <w:rsid w:val="009452D4"/>
    <w:rsid w:val="0095727B"/>
    <w:rsid w:val="00964A18"/>
    <w:rsid w:val="009811A8"/>
    <w:rsid w:val="009814DB"/>
    <w:rsid w:val="00983500"/>
    <w:rsid w:val="009924C8"/>
    <w:rsid w:val="009A567F"/>
    <w:rsid w:val="009B3CFC"/>
    <w:rsid w:val="009B7AA0"/>
    <w:rsid w:val="009C42F8"/>
    <w:rsid w:val="009D199C"/>
    <w:rsid w:val="009D6927"/>
    <w:rsid w:val="009F1D31"/>
    <w:rsid w:val="009F3711"/>
    <w:rsid w:val="00A022E7"/>
    <w:rsid w:val="00A22FE5"/>
    <w:rsid w:val="00A2333C"/>
    <w:rsid w:val="00A30350"/>
    <w:rsid w:val="00A42A85"/>
    <w:rsid w:val="00A55292"/>
    <w:rsid w:val="00A55E7A"/>
    <w:rsid w:val="00A613A2"/>
    <w:rsid w:val="00A65E8B"/>
    <w:rsid w:val="00A66E3D"/>
    <w:rsid w:val="00A70B7A"/>
    <w:rsid w:val="00A80581"/>
    <w:rsid w:val="00A95518"/>
    <w:rsid w:val="00AA03C1"/>
    <w:rsid w:val="00AA0B9E"/>
    <w:rsid w:val="00AA4E8C"/>
    <w:rsid w:val="00AB34BF"/>
    <w:rsid w:val="00AB3B30"/>
    <w:rsid w:val="00AB67D6"/>
    <w:rsid w:val="00AC5CB8"/>
    <w:rsid w:val="00AC6E3A"/>
    <w:rsid w:val="00AC7822"/>
    <w:rsid w:val="00AE543E"/>
    <w:rsid w:val="00AE54CE"/>
    <w:rsid w:val="00AE75D0"/>
    <w:rsid w:val="00AF37C0"/>
    <w:rsid w:val="00AF6889"/>
    <w:rsid w:val="00B01196"/>
    <w:rsid w:val="00B023CB"/>
    <w:rsid w:val="00B03119"/>
    <w:rsid w:val="00B03EE7"/>
    <w:rsid w:val="00B0470B"/>
    <w:rsid w:val="00B075CB"/>
    <w:rsid w:val="00B11AB8"/>
    <w:rsid w:val="00B120E7"/>
    <w:rsid w:val="00B17A83"/>
    <w:rsid w:val="00B31267"/>
    <w:rsid w:val="00B44A1C"/>
    <w:rsid w:val="00B54588"/>
    <w:rsid w:val="00B66CBB"/>
    <w:rsid w:val="00B66EBC"/>
    <w:rsid w:val="00B74B24"/>
    <w:rsid w:val="00B7642D"/>
    <w:rsid w:val="00B835DD"/>
    <w:rsid w:val="00B87D82"/>
    <w:rsid w:val="00BA4DE1"/>
    <w:rsid w:val="00BC3561"/>
    <w:rsid w:val="00BE3033"/>
    <w:rsid w:val="00BE3898"/>
    <w:rsid w:val="00C20C88"/>
    <w:rsid w:val="00C20E90"/>
    <w:rsid w:val="00C322F5"/>
    <w:rsid w:val="00C349A9"/>
    <w:rsid w:val="00C36BE9"/>
    <w:rsid w:val="00C42A62"/>
    <w:rsid w:val="00C4328F"/>
    <w:rsid w:val="00C56D3E"/>
    <w:rsid w:val="00CB58C5"/>
    <w:rsid w:val="00CD0116"/>
    <w:rsid w:val="00CD5FF1"/>
    <w:rsid w:val="00CF10DD"/>
    <w:rsid w:val="00CF2554"/>
    <w:rsid w:val="00CF46AF"/>
    <w:rsid w:val="00D07F8F"/>
    <w:rsid w:val="00D1465D"/>
    <w:rsid w:val="00D165BB"/>
    <w:rsid w:val="00D20826"/>
    <w:rsid w:val="00D4781D"/>
    <w:rsid w:val="00D54C59"/>
    <w:rsid w:val="00D569A5"/>
    <w:rsid w:val="00D65521"/>
    <w:rsid w:val="00D75130"/>
    <w:rsid w:val="00D964D1"/>
    <w:rsid w:val="00D9682F"/>
    <w:rsid w:val="00DA3FFF"/>
    <w:rsid w:val="00DB2F95"/>
    <w:rsid w:val="00DB5719"/>
    <w:rsid w:val="00DB65EA"/>
    <w:rsid w:val="00DB7416"/>
    <w:rsid w:val="00DC11BE"/>
    <w:rsid w:val="00DC19B3"/>
    <w:rsid w:val="00DD564C"/>
    <w:rsid w:val="00DD6E09"/>
    <w:rsid w:val="00DE4C23"/>
    <w:rsid w:val="00DF2912"/>
    <w:rsid w:val="00E021F5"/>
    <w:rsid w:val="00E0310F"/>
    <w:rsid w:val="00E04BA8"/>
    <w:rsid w:val="00E13E23"/>
    <w:rsid w:val="00E17471"/>
    <w:rsid w:val="00E2275A"/>
    <w:rsid w:val="00E23B3A"/>
    <w:rsid w:val="00E2588B"/>
    <w:rsid w:val="00E25922"/>
    <w:rsid w:val="00E301D6"/>
    <w:rsid w:val="00E331A2"/>
    <w:rsid w:val="00E340E0"/>
    <w:rsid w:val="00E61159"/>
    <w:rsid w:val="00E633AF"/>
    <w:rsid w:val="00E66B59"/>
    <w:rsid w:val="00E92284"/>
    <w:rsid w:val="00EA069F"/>
    <w:rsid w:val="00EB5BD7"/>
    <w:rsid w:val="00ED1E73"/>
    <w:rsid w:val="00EE14B8"/>
    <w:rsid w:val="00F04124"/>
    <w:rsid w:val="00F1138F"/>
    <w:rsid w:val="00F14641"/>
    <w:rsid w:val="00F31C42"/>
    <w:rsid w:val="00F419E5"/>
    <w:rsid w:val="00F42123"/>
    <w:rsid w:val="00F46B63"/>
    <w:rsid w:val="00F503CA"/>
    <w:rsid w:val="00F666C6"/>
    <w:rsid w:val="00F74AD2"/>
    <w:rsid w:val="00F76A8B"/>
    <w:rsid w:val="00F85CA7"/>
    <w:rsid w:val="00F94276"/>
    <w:rsid w:val="00F9460A"/>
    <w:rsid w:val="00F97EE1"/>
    <w:rsid w:val="00FA3B9A"/>
    <w:rsid w:val="00FB6DE3"/>
    <w:rsid w:val="00FD59DC"/>
    <w:rsid w:val="00FE36F1"/>
    <w:rsid w:val="00FF154F"/>
    <w:rsid w:val="00FF489F"/>
    <w:rsid w:val="00FF64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F419E5"/>
    <w:pPr>
      <w:widowControl w:val="0"/>
      <w:spacing w:after="0" w:line="240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F648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D1E7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F419E5"/>
    <w:pPr>
      <w:spacing w:before="6"/>
      <w:ind w:left="101"/>
    </w:pPr>
    <w:rPr>
      <w:rFonts w:ascii="Times New Roman" w:eastAsia="Times New Roman" w:hAnsi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F419E5"/>
    <w:rPr>
      <w:rFonts w:ascii="Times New Roman" w:eastAsia="Times New Roman" w:hAnsi="Times New Roman"/>
      <w:sz w:val="28"/>
      <w:szCs w:val="2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FF64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5">
    <w:name w:val="TOC Heading"/>
    <w:basedOn w:val="1"/>
    <w:next w:val="a"/>
    <w:uiPriority w:val="39"/>
    <w:semiHidden/>
    <w:unhideWhenUsed/>
    <w:qFormat/>
    <w:rsid w:val="00FF6487"/>
    <w:pPr>
      <w:widowControl/>
      <w:spacing w:line="276" w:lineRule="auto"/>
      <w:outlineLvl w:val="9"/>
    </w:pPr>
    <w:rPr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FF6487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F6487"/>
    <w:rPr>
      <w:rFonts w:ascii="Tahoma" w:hAnsi="Tahoma" w:cs="Tahoma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ED1E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a8">
    <w:name w:val="caption"/>
    <w:basedOn w:val="a"/>
    <w:next w:val="a"/>
    <w:uiPriority w:val="35"/>
    <w:unhideWhenUsed/>
    <w:qFormat/>
    <w:rsid w:val="005A31E8"/>
    <w:pPr>
      <w:spacing w:after="200"/>
    </w:pPr>
    <w:rPr>
      <w:b/>
      <w:bCs/>
      <w:color w:val="4F81BD" w:themeColor="accent1"/>
      <w:sz w:val="18"/>
      <w:szCs w:val="18"/>
    </w:rPr>
  </w:style>
  <w:style w:type="table" w:styleId="a9">
    <w:name w:val="Table Grid"/>
    <w:basedOn w:val="a1"/>
    <w:uiPriority w:val="59"/>
    <w:rsid w:val="008F58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unhideWhenUsed/>
    <w:rsid w:val="00551822"/>
    <w:pPr>
      <w:spacing w:after="100"/>
    </w:pPr>
  </w:style>
  <w:style w:type="character" w:styleId="aa">
    <w:name w:val="Hyperlink"/>
    <w:basedOn w:val="a0"/>
    <w:uiPriority w:val="99"/>
    <w:unhideWhenUsed/>
    <w:rsid w:val="00551822"/>
    <w:rPr>
      <w:color w:val="0000FF" w:themeColor="hyperlink"/>
      <w:u w:val="single"/>
    </w:rPr>
  </w:style>
  <w:style w:type="paragraph" w:customStyle="1" w:styleId="Default">
    <w:name w:val="Default"/>
    <w:rsid w:val="00E66B5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b">
    <w:name w:val="header"/>
    <w:basedOn w:val="a"/>
    <w:link w:val="ac"/>
    <w:uiPriority w:val="99"/>
    <w:semiHidden/>
    <w:unhideWhenUsed/>
    <w:rsid w:val="007A3591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7A3591"/>
    <w:rPr>
      <w:lang w:val="en-US"/>
    </w:rPr>
  </w:style>
  <w:style w:type="paragraph" w:styleId="ad">
    <w:name w:val="footer"/>
    <w:basedOn w:val="a"/>
    <w:link w:val="ae"/>
    <w:uiPriority w:val="99"/>
    <w:unhideWhenUsed/>
    <w:rsid w:val="007A3591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7A3591"/>
    <w:rPr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3FEF66-18B0-4172-A71B-A0EEAE3F4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21</Pages>
  <Words>1754</Words>
  <Characters>12579</Characters>
  <Application>Microsoft Office Word</Application>
  <DocSecurity>0</DocSecurity>
  <Lines>662</Lines>
  <Paragraphs>358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</dc:creator>
  <cp:keywords/>
  <dc:description/>
  <cp:lastModifiedBy>Evgeny</cp:lastModifiedBy>
  <cp:revision>35</cp:revision>
  <dcterms:created xsi:type="dcterms:W3CDTF">2020-12-21T20:54:00Z</dcterms:created>
  <dcterms:modified xsi:type="dcterms:W3CDTF">2020-12-24T10:27:00Z</dcterms:modified>
</cp:coreProperties>
</file>