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Функциональная модель минимальной  АИС «Холодильник»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/>
        <w:t>Возможность добавить продукт в холодильник</w:t>
      </w:r>
    </w:p>
    <w:p>
      <w:pPr>
        <w:pStyle w:val="Normal"/>
        <w:numPr>
          <w:ilvl w:val="0"/>
          <w:numId w:val="1"/>
        </w:numPr>
        <w:rPr/>
      </w:pPr>
      <w:r>
        <w:rPr/>
        <w:t>Вывести список продуктов в холодильнике</w:t>
      </w:r>
    </w:p>
    <w:p>
      <w:pPr>
        <w:pStyle w:val="Normal"/>
        <w:numPr>
          <w:ilvl w:val="0"/>
          <w:numId w:val="1"/>
        </w:numPr>
        <w:rPr/>
      </w:pPr>
      <w:r>
        <w:rPr/>
        <w:t>Проверить наличие конкретного продукта в холодильнике</w:t>
      </w:r>
    </w:p>
    <w:p>
      <w:pPr>
        <w:pStyle w:val="Normal"/>
        <w:numPr>
          <w:ilvl w:val="0"/>
          <w:numId w:val="1"/>
        </w:numPr>
        <w:rPr/>
      </w:pPr>
      <w:r>
        <w:rPr/>
        <w:t>Один пользователь может подключаться к нескольким холодильникам</w:t>
      </w:r>
    </w:p>
    <w:p>
      <w:pPr>
        <w:pStyle w:val="Normal"/>
        <w:numPr>
          <w:ilvl w:val="0"/>
          <w:numId w:val="1"/>
        </w:numPr>
        <w:rPr/>
      </w:pPr>
      <w:r>
        <w:rPr/>
        <w:t>К одному холодильнику могут иметь доступ много пользователей</w:t>
      </w:r>
    </w:p>
    <w:p>
      <w:pPr>
        <w:pStyle w:val="Normal"/>
        <w:numPr>
          <w:ilvl w:val="0"/>
          <w:numId w:val="1"/>
        </w:numPr>
        <w:rPr/>
      </w:pPr>
      <w:r>
        <w:rPr/>
        <w:t>Возможность убрать продукт из холодильника (уменьшить его количество)</w:t>
      </w:r>
    </w:p>
    <w:p>
      <w:pPr>
        <w:pStyle w:val="Normal"/>
        <w:numPr>
          <w:ilvl w:val="0"/>
          <w:numId w:val="1"/>
        </w:numPr>
        <w:rPr/>
      </w:pPr>
      <w:r>
        <w:rPr/>
        <w:t>Оповещение о завершающихся и завершившихся сроках годности продуктов в холодильнике</w:t>
      </w:r>
    </w:p>
    <w:p>
      <w:pPr>
        <w:pStyle w:val="Normal"/>
        <w:numPr>
          <w:ilvl w:val="0"/>
          <w:numId w:val="1"/>
        </w:numPr>
        <w:rPr/>
      </w:pPr>
      <w:r>
        <w:rPr/>
        <w:t>Доступ к системе АИС для пользователей через смартфон на Android</w:t>
      </w:r>
    </w:p>
    <w:p>
      <w:pPr>
        <w:pStyle w:val="Normal"/>
        <w:numPr>
          <w:ilvl w:val="0"/>
          <w:numId w:val="1"/>
        </w:numPr>
        <w:rPr/>
      </w:pPr>
      <w:r>
        <w:rPr/>
        <w:t>Возможность для пользователя создать новый холодильник</w:t>
      </w:r>
    </w:p>
    <w:p>
      <w:pPr>
        <w:pStyle w:val="Normal"/>
        <w:numPr>
          <w:ilvl w:val="0"/>
          <w:numId w:val="1"/>
        </w:numPr>
        <w:rPr/>
      </w:pPr>
      <w:r>
        <w:rPr/>
        <w:t>Возможность для пользователя подсоединиться к существующему холодильнику по номеру</w:t>
      </w:r>
    </w:p>
    <w:p>
      <w:pPr>
        <w:pStyle w:val="Normal"/>
        <w:numPr>
          <w:ilvl w:val="0"/>
          <w:numId w:val="1"/>
        </w:numPr>
        <w:rPr/>
      </w:pPr>
      <w:r>
        <w:rPr/>
        <w:t>Формирование отчета о продуктах на сервере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Холодильник — сущность, которая хранит в себе продукты.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103</Words>
  <Characters>701</Characters>
  <CharactersWithSpaces>782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2019-09-11T23:43:13Z</dcterms:created>
  <dc:creator/>
  <dc:description/>
  <dc:language>ru-RU</dc:language>
  <cp:lastModifiedBy/>
  <dcterms:modified xsi:type="dcterms:W3CDTF">2019-09-12T00:01:37Z</dcterms:modified>
  <cp:revision>3</cp:revision>
  <dc:subject/>
  <dc:title/>
</cp:coreProperties>
</file>