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1CC3" w14:textId="6292427D" w:rsidR="00956C4D" w:rsidRDefault="00DB185C">
      <w:pPr>
        <w:ind w:right="700"/>
        <w:jc w:val="center"/>
        <w:rPr>
          <w:sz w:val="20"/>
          <w:szCs w:val="20"/>
        </w:rPr>
      </w:pPr>
      <w:r w:rsidRPr="00DB185C">
        <w:rPr>
          <w:rFonts w:eastAsia="Times New Roman"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4B9FE02C" wp14:editId="4326D001">
            <wp:simplePos x="0" y="0"/>
            <wp:positionH relativeFrom="margin">
              <wp:align>right</wp:align>
            </wp:positionH>
            <wp:positionV relativeFrom="paragraph">
              <wp:posOffset>577</wp:posOffset>
            </wp:positionV>
            <wp:extent cx="3860800" cy="1917065"/>
            <wp:effectExtent l="0" t="0" r="6350" b="6985"/>
            <wp:wrapTight wrapText="bothSides">
              <wp:wrapPolygon edited="0">
                <wp:start x="0" y="0"/>
                <wp:lineTo x="0" y="21464"/>
                <wp:lineTo x="21529" y="21464"/>
                <wp:lineTo x="215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C57">
        <w:rPr>
          <w:rFonts w:eastAsia="Times New Roman"/>
          <w:sz w:val="18"/>
          <w:szCs w:val="18"/>
        </w:rPr>
        <w:t>МГТУ им. Н.Э. Баумана</w:t>
      </w:r>
    </w:p>
    <w:p w14:paraId="385025F4" w14:textId="77777777" w:rsidR="00956C4D" w:rsidRDefault="00956C4D">
      <w:pPr>
        <w:spacing w:line="19" w:lineRule="exact"/>
        <w:rPr>
          <w:sz w:val="24"/>
          <w:szCs w:val="24"/>
        </w:rPr>
      </w:pPr>
    </w:p>
    <w:p w14:paraId="75CCD58F" w14:textId="436E9009" w:rsidR="00956C4D" w:rsidRDefault="00812C57">
      <w:pPr>
        <w:ind w:right="70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кафедра «Экология и промышленная безопасность»</w:t>
      </w:r>
    </w:p>
    <w:p w14:paraId="4E29B992" w14:textId="77777777" w:rsidR="00956C4D" w:rsidRDefault="00812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644040E6" wp14:editId="2345BD2C">
            <wp:simplePos x="0" y="0"/>
            <wp:positionH relativeFrom="column">
              <wp:posOffset>335280</wp:posOffset>
            </wp:positionH>
            <wp:positionV relativeFrom="paragraph">
              <wp:posOffset>46355</wp:posOffset>
            </wp:positionV>
            <wp:extent cx="3757930" cy="11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C10229" w14:textId="77777777" w:rsidR="00956C4D" w:rsidRDefault="00956C4D">
      <w:pPr>
        <w:spacing w:line="122" w:lineRule="exact"/>
        <w:rPr>
          <w:sz w:val="24"/>
          <w:szCs w:val="24"/>
        </w:rPr>
      </w:pPr>
    </w:p>
    <w:p w14:paraId="547CBCDB" w14:textId="46827517" w:rsidR="00956C4D" w:rsidRDefault="00812C57">
      <w:pPr>
        <w:ind w:left="318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ОТЧЕТ</w:t>
      </w:r>
    </w:p>
    <w:p w14:paraId="5065EEDB" w14:textId="03BD898A" w:rsidR="00956C4D" w:rsidRDefault="00956C4D">
      <w:pPr>
        <w:spacing w:line="23" w:lineRule="exact"/>
        <w:rPr>
          <w:sz w:val="24"/>
          <w:szCs w:val="24"/>
        </w:rPr>
      </w:pPr>
    </w:p>
    <w:p w14:paraId="71892478" w14:textId="18CEE7E2" w:rsidR="00956C4D" w:rsidRDefault="00812C57">
      <w:pPr>
        <w:numPr>
          <w:ilvl w:val="0"/>
          <w:numId w:val="1"/>
        </w:numPr>
        <w:tabs>
          <w:tab w:val="left" w:pos="2084"/>
        </w:tabs>
        <w:spacing w:line="300" w:lineRule="auto"/>
        <w:ind w:left="780" w:right="1480" w:firstLine="1162"/>
        <w:rPr>
          <w:rFonts w:eastAsia="Times New Roman"/>
          <w:b/>
          <w:bCs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>дистанционной лабораторной работе «Исследование эффективности звукоизоляции и звукопоглощения»</w:t>
      </w:r>
    </w:p>
    <w:p w14:paraId="3548F26D" w14:textId="77777777" w:rsidR="00956C4D" w:rsidRDefault="00812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697FE4C8" wp14:editId="457713C8">
            <wp:simplePos x="0" y="0"/>
            <wp:positionH relativeFrom="column">
              <wp:posOffset>335280</wp:posOffset>
            </wp:positionH>
            <wp:positionV relativeFrom="paragraph">
              <wp:posOffset>15875</wp:posOffset>
            </wp:positionV>
            <wp:extent cx="3757930" cy="11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9098D" w14:textId="77777777" w:rsidR="00956C4D" w:rsidRDefault="00956C4D">
      <w:pPr>
        <w:spacing w:line="209" w:lineRule="exact"/>
        <w:rPr>
          <w:sz w:val="24"/>
          <w:szCs w:val="24"/>
        </w:rPr>
      </w:pPr>
    </w:p>
    <w:p w14:paraId="06404AC8" w14:textId="293D40B9" w:rsidR="00956C4D" w:rsidRDefault="00812C57">
      <w:pPr>
        <w:ind w:left="26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Работу выполнил студент_______</w:t>
      </w:r>
      <w:r w:rsidR="00402C63">
        <w:rPr>
          <w:rFonts w:eastAsia="Times New Roman"/>
          <w:sz w:val="18"/>
          <w:szCs w:val="18"/>
          <w:u w:val="single"/>
        </w:rPr>
        <w:t>Матиенко</w:t>
      </w:r>
      <w:r w:rsidR="00CF5682" w:rsidRPr="00CF5682">
        <w:rPr>
          <w:rFonts w:eastAsia="Times New Roman"/>
          <w:sz w:val="18"/>
          <w:szCs w:val="18"/>
          <w:u w:val="single"/>
        </w:rPr>
        <w:t xml:space="preserve"> А.</w:t>
      </w:r>
      <w:r w:rsidR="00402C63">
        <w:rPr>
          <w:rFonts w:eastAsia="Times New Roman"/>
          <w:sz w:val="18"/>
          <w:szCs w:val="18"/>
          <w:u w:val="single"/>
        </w:rPr>
        <w:t>П</w:t>
      </w:r>
      <w:r>
        <w:rPr>
          <w:rFonts w:eastAsia="Times New Roman"/>
          <w:sz w:val="18"/>
          <w:szCs w:val="18"/>
        </w:rPr>
        <w:t>___</w:t>
      </w:r>
    </w:p>
    <w:p w14:paraId="6B8184FD" w14:textId="690AA203" w:rsidR="00956C4D" w:rsidRDefault="00956C4D">
      <w:pPr>
        <w:spacing w:line="1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20"/>
        <w:gridCol w:w="40"/>
        <w:gridCol w:w="60"/>
        <w:gridCol w:w="120"/>
        <w:gridCol w:w="920"/>
        <w:gridCol w:w="680"/>
        <w:gridCol w:w="700"/>
        <w:gridCol w:w="700"/>
        <w:gridCol w:w="620"/>
        <w:gridCol w:w="120"/>
        <w:gridCol w:w="720"/>
        <w:gridCol w:w="100"/>
        <w:gridCol w:w="620"/>
        <w:gridCol w:w="700"/>
        <w:gridCol w:w="30"/>
      </w:tblGrid>
      <w:tr w:rsidR="00956C4D" w14:paraId="7330B11F" w14:textId="77777777">
        <w:trPr>
          <w:trHeight w:val="133"/>
        </w:trPr>
        <w:tc>
          <w:tcPr>
            <w:tcW w:w="440" w:type="dxa"/>
            <w:vAlign w:val="bottom"/>
          </w:tcPr>
          <w:p w14:paraId="62D7CFCD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0C4BC8E9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14:paraId="52675987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14:paraId="61E26370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50D9FE5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vAlign w:val="bottom"/>
          </w:tcPr>
          <w:p w14:paraId="36BBF6B9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Align w:val="bottom"/>
          </w:tcPr>
          <w:p w14:paraId="63F4EB93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vAlign w:val="bottom"/>
          </w:tcPr>
          <w:p w14:paraId="45FE5479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700" w:type="dxa"/>
            <w:vAlign w:val="bottom"/>
          </w:tcPr>
          <w:p w14:paraId="48FB7947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14:paraId="72687208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2BEB838F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vAlign w:val="bottom"/>
          </w:tcPr>
          <w:p w14:paraId="0522D919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24EF46E3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14:paraId="0A7F2BCA" w14:textId="77777777" w:rsidR="00956C4D" w:rsidRDefault="00812C57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(ФИО)</w:t>
            </w:r>
          </w:p>
        </w:tc>
        <w:tc>
          <w:tcPr>
            <w:tcW w:w="700" w:type="dxa"/>
            <w:vAlign w:val="bottom"/>
          </w:tcPr>
          <w:p w14:paraId="4BBF9623" w14:textId="77777777" w:rsidR="00956C4D" w:rsidRDefault="00956C4D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FEF8792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4BA58E4" w14:textId="77777777">
        <w:trPr>
          <w:trHeight w:val="265"/>
        </w:trPr>
        <w:tc>
          <w:tcPr>
            <w:tcW w:w="440" w:type="dxa"/>
            <w:vAlign w:val="bottom"/>
          </w:tcPr>
          <w:p w14:paraId="2E07DE3C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7EE573E4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14:paraId="439BF8B3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14:paraId="51A0C311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14:paraId="1F684D6D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14:paraId="7F6F17CD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680" w:type="dxa"/>
            <w:vAlign w:val="bottom"/>
          </w:tcPr>
          <w:p w14:paraId="63F0FF11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14:paraId="2F762916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14:paraId="6312F8C6" w14:textId="77777777" w:rsidR="00956C4D" w:rsidRDefault="00956C4D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gridSpan w:val="6"/>
            <w:vAlign w:val="bottom"/>
          </w:tcPr>
          <w:p w14:paraId="69DE9E37" w14:textId="7475B941" w:rsidR="00956C4D" w:rsidRDefault="00812C57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группы_____</w:t>
            </w:r>
            <w:r w:rsidR="00CF5682" w:rsidRPr="00CF5682">
              <w:rPr>
                <w:rFonts w:eastAsia="Times New Roman"/>
                <w:sz w:val="18"/>
                <w:szCs w:val="18"/>
                <w:u w:val="single"/>
              </w:rPr>
              <w:t>ИУ5-71Б</w:t>
            </w:r>
            <w:r>
              <w:rPr>
                <w:rFonts w:eastAsia="Times New Roman"/>
                <w:sz w:val="18"/>
                <w:szCs w:val="18"/>
              </w:rPr>
              <w:t>________</w:t>
            </w:r>
          </w:p>
        </w:tc>
        <w:tc>
          <w:tcPr>
            <w:tcW w:w="0" w:type="dxa"/>
            <w:vAlign w:val="bottom"/>
          </w:tcPr>
          <w:p w14:paraId="1C689F77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40577585" w14:textId="77777777">
        <w:trPr>
          <w:trHeight w:val="405"/>
        </w:trPr>
        <w:tc>
          <w:tcPr>
            <w:tcW w:w="440" w:type="dxa"/>
            <w:vAlign w:val="bottom"/>
          </w:tcPr>
          <w:p w14:paraId="2BF119AA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B726BE4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FA20190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522D53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459978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2C1646D8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6DA8A69B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7A0C75DA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B121B9D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10BA33C6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5"/>
            <w:vAlign w:val="bottom"/>
          </w:tcPr>
          <w:p w14:paraId="5260EF52" w14:textId="5BB0CE1F" w:rsidR="00956C4D" w:rsidRDefault="00812C57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вариант №____</w:t>
            </w:r>
            <w:r w:rsidR="00402C63">
              <w:rPr>
                <w:rFonts w:eastAsia="Times New Roman"/>
                <w:sz w:val="18"/>
                <w:szCs w:val="18"/>
                <w:u w:val="single"/>
              </w:rPr>
              <w:t>266</w:t>
            </w:r>
            <w:r>
              <w:rPr>
                <w:rFonts w:eastAsia="Times New Roman"/>
                <w:sz w:val="18"/>
                <w:szCs w:val="18"/>
              </w:rPr>
              <w:t>______</w:t>
            </w:r>
          </w:p>
        </w:tc>
        <w:tc>
          <w:tcPr>
            <w:tcW w:w="0" w:type="dxa"/>
            <w:vAlign w:val="bottom"/>
          </w:tcPr>
          <w:p w14:paraId="6BCA0610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022021E5" w14:textId="77777777">
        <w:trPr>
          <w:trHeight w:val="378"/>
        </w:trPr>
        <w:tc>
          <w:tcPr>
            <w:tcW w:w="440" w:type="dxa"/>
            <w:vAlign w:val="bottom"/>
          </w:tcPr>
          <w:p w14:paraId="764443C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3E85E84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47EBD4D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D311A86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FD361B8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0B589DEC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61AF248C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171A097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5CE9142F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74B82AA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84887B4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8AF228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78ECB4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Align w:val="bottom"/>
          </w:tcPr>
          <w:p w14:paraId="0C1D9F1E" w14:textId="77777777" w:rsidR="00956C4D" w:rsidRDefault="00812C57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Таблица 1</w:t>
            </w:r>
          </w:p>
        </w:tc>
        <w:tc>
          <w:tcPr>
            <w:tcW w:w="0" w:type="dxa"/>
            <w:vAlign w:val="bottom"/>
          </w:tcPr>
          <w:p w14:paraId="676E00C3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05C4D11C" w14:textId="77777777">
        <w:trPr>
          <w:trHeight w:val="202"/>
        </w:trPr>
        <w:tc>
          <w:tcPr>
            <w:tcW w:w="440" w:type="dxa"/>
            <w:vAlign w:val="bottom"/>
          </w:tcPr>
          <w:p w14:paraId="25C0F4A2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20" w:type="dxa"/>
            <w:gridSpan w:val="14"/>
            <w:vAlign w:val="bottom"/>
          </w:tcPr>
          <w:p w14:paraId="7675A54C" w14:textId="77777777" w:rsidR="00956C4D" w:rsidRDefault="00812C57">
            <w:pPr>
              <w:spacing w:line="202" w:lineRule="exact"/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Предельно допустимые УЗД до и после применения средств защиты от шума,</w:t>
            </w:r>
          </w:p>
        </w:tc>
        <w:tc>
          <w:tcPr>
            <w:tcW w:w="0" w:type="dxa"/>
            <w:vAlign w:val="bottom"/>
          </w:tcPr>
          <w:p w14:paraId="1A53392A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3DA35D43" w14:textId="77777777">
        <w:trPr>
          <w:trHeight w:val="232"/>
        </w:trPr>
        <w:tc>
          <w:tcPr>
            <w:tcW w:w="440" w:type="dxa"/>
            <w:vAlign w:val="bottom"/>
          </w:tcPr>
          <w:p w14:paraId="6A96D245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370D9CA0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203E6DC2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160577D5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6AD2DD60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36839227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7"/>
            <w:vAlign w:val="bottom"/>
          </w:tcPr>
          <w:p w14:paraId="708AB9C2" w14:textId="77777777" w:rsidR="00956C4D" w:rsidRDefault="00812C57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их эффективность и требуемое снижение шума</w:t>
            </w:r>
          </w:p>
        </w:tc>
        <w:tc>
          <w:tcPr>
            <w:tcW w:w="620" w:type="dxa"/>
            <w:vAlign w:val="bottom"/>
          </w:tcPr>
          <w:p w14:paraId="15052E48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02CD3BBA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679118F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6A39984D" w14:textId="77777777">
        <w:trPr>
          <w:trHeight w:val="190"/>
        </w:trPr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14:paraId="3F3DBAAB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2EF81B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AF0F050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83FF1FE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33A1AC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7FCE1BD2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210E4D6A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CBC9461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99521E9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gridSpan w:val="2"/>
            <w:tcBorders>
              <w:bottom w:val="single" w:sz="8" w:space="0" w:color="auto"/>
            </w:tcBorders>
            <w:vAlign w:val="bottom"/>
          </w:tcPr>
          <w:p w14:paraId="5942A4DC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CBB751E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vAlign w:val="bottom"/>
          </w:tcPr>
          <w:p w14:paraId="6E8900FF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8F835A5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052EA9ED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3B178C9B" w14:textId="77777777">
        <w:trPr>
          <w:trHeight w:val="167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14:paraId="3E94AC72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14:paraId="68A86F86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14:paraId="20CB46EA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14:paraId="316C53AE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14:paraId="23D2F76E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F6AF9CB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14:paraId="75FDE1D8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gridSpan w:val="7"/>
            <w:vAlign w:val="bottom"/>
          </w:tcPr>
          <w:p w14:paraId="27CE1A79" w14:textId="77777777" w:rsidR="00956C4D" w:rsidRDefault="00812C57">
            <w:pPr>
              <w:spacing w:line="1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>УЗД, дБ в октавных полосах частот со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8DA694D" w14:textId="77777777" w:rsidR="00956C4D" w:rsidRDefault="00956C4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E06848A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673724C2" w14:textId="77777777">
        <w:trPr>
          <w:trHeight w:val="223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14:paraId="1179F46C" w14:textId="77777777"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gridSpan w:val="5"/>
            <w:tcBorders>
              <w:right w:val="single" w:sz="8" w:space="0" w:color="auto"/>
            </w:tcBorders>
            <w:vAlign w:val="bottom"/>
          </w:tcPr>
          <w:p w14:paraId="0EA28C1C" w14:textId="77777777" w:rsidR="00956C4D" w:rsidRDefault="00812C5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Параметр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14:paraId="0CE5BC7B" w14:textId="77777777"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3580" w:type="dxa"/>
            <w:gridSpan w:val="7"/>
            <w:tcBorders>
              <w:bottom w:val="single" w:sz="8" w:space="0" w:color="auto"/>
            </w:tcBorders>
            <w:vAlign w:val="bottom"/>
          </w:tcPr>
          <w:p w14:paraId="647C77E6" w14:textId="77777777" w:rsidR="00956C4D" w:rsidRDefault="00812C5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18"/>
                <w:szCs w:val="18"/>
              </w:rPr>
              <w:t>среднегеометрическими частотами, Гц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09BC2" w14:textId="77777777"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63415DB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4B152C40" w14:textId="77777777">
        <w:trPr>
          <w:trHeight w:val="18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98A1B24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4006CC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D51AE53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199ADC6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FAC5614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F0C3D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356B3C" w14:textId="77777777" w:rsidR="00956C4D" w:rsidRDefault="00812C57">
            <w:pPr>
              <w:spacing w:line="189" w:lineRule="exact"/>
              <w:ind w:right="13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125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FA5EE" w14:textId="77777777" w:rsidR="00956C4D" w:rsidRDefault="00812C57">
            <w:pPr>
              <w:spacing w:line="189" w:lineRule="exact"/>
              <w:ind w:right="13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250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6D59BA" w14:textId="77777777" w:rsidR="00956C4D" w:rsidRDefault="00812C57">
            <w:pPr>
              <w:spacing w:line="189" w:lineRule="exact"/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500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6180C3E" w14:textId="77777777" w:rsidR="00956C4D" w:rsidRDefault="00812C57">
            <w:pPr>
              <w:spacing w:line="1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1000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A4791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B8637D" w14:textId="77777777" w:rsidR="00956C4D" w:rsidRDefault="00812C57">
            <w:pPr>
              <w:spacing w:line="189" w:lineRule="exact"/>
              <w:ind w:right="11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2000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CD75C6" w14:textId="77777777" w:rsidR="00956C4D" w:rsidRDefault="00956C4D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BEBB8" w14:textId="77777777" w:rsidR="00956C4D" w:rsidRDefault="00812C57">
            <w:pPr>
              <w:spacing w:line="189" w:lineRule="exact"/>
              <w:ind w:right="12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4000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ED3EC" w14:textId="77777777" w:rsidR="00956C4D" w:rsidRDefault="00812C57">
            <w:pPr>
              <w:spacing w:line="189" w:lineRule="exact"/>
              <w:ind w:right="11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8000</w:t>
            </w:r>
          </w:p>
        </w:tc>
        <w:tc>
          <w:tcPr>
            <w:tcW w:w="0" w:type="dxa"/>
            <w:vAlign w:val="bottom"/>
          </w:tcPr>
          <w:p w14:paraId="0714FC06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6D62A199" w14:textId="77777777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4F6454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Измеренный УЗД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EC88C2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EB5C9B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F08AD52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0AEE314E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E64364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12B44D2A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2A01053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043221B2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2434FCE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B5956C5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2BB8303A" w14:textId="77777777">
        <w:trPr>
          <w:trHeight w:val="202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DE6935" w14:textId="77777777" w:rsidR="00956C4D" w:rsidRDefault="00812C57">
            <w:pPr>
              <w:spacing w:line="20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без шумозащиты,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E77158F" w14:textId="025698A3" w:rsidR="00956C4D" w:rsidRDefault="001219E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  <w:r w:rsidR="00C5781D">
              <w:rPr>
                <w:sz w:val="17"/>
                <w:szCs w:val="17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982D9CD" w14:textId="4F3BB3E4"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BEA78EC" w14:textId="449B1B8E"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68</w:t>
            </w:r>
          </w:p>
        </w:tc>
        <w:tc>
          <w:tcPr>
            <w:tcW w:w="620" w:type="dxa"/>
            <w:vAlign w:val="bottom"/>
          </w:tcPr>
          <w:p w14:paraId="3D2DBB58" w14:textId="1D0D3685"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E78EEFF" w14:textId="3C02DC02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0755FD1" w14:textId="467D4489"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68</w:t>
            </w:r>
          </w:p>
        </w:tc>
        <w:tc>
          <w:tcPr>
            <w:tcW w:w="100" w:type="dxa"/>
            <w:vAlign w:val="bottom"/>
          </w:tcPr>
          <w:p w14:paraId="51E98AB9" w14:textId="50DF1A9D" w:rsidR="00956C4D" w:rsidRDefault="001219E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 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077BC516" w14:textId="7335CEA2"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244835B" w14:textId="49323F0F" w:rsidR="00956C4D" w:rsidRDefault="00C5781D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63</w:t>
            </w:r>
          </w:p>
        </w:tc>
        <w:tc>
          <w:tcPr>
            <w:tcW w:w="0" w:type="dxa"/>
            <w:vAlign w:val="bottom"/>
          </w:tcPr>
          <w:p w14:paraId="097013E7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0E35A80F" w14:textId="77777777">
        <w:trPr>
          <w:trHeight w:val="232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14:paraId="541EFA75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120" w:type="dxa"/>
            <w:vAlign w:val="bottom"/>
          </w:tcPr>
          <w:p w14:paraId="437B4F18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vAlign w:val="bottom"/>
          </w:tcPr>
          <w:p w14:paraId="6C961778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14:paraId="550F48EF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466DD9DB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F4B8903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0FD42BDB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9A33C76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65354C7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25E8554C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1D19E0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40769B57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213220D7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1B228F7B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7E71E14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879A82E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57F4FFC3" w14:textId="77777777">
        <w:trPr>
          <w:trHeight w:val="66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7CF58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E4311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3BC1D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87BBA2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935F29F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97D27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30E4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BB74363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A0EA0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F102C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65C249A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2133C793" w14:textId="77777777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04B12E" w14:textId="77777777" w:rsidR="00956C4D" w:rsidRPr="00567051" w:rsidRDefault="00812C57">
            <w:pPr>
              <w:ind w:left="80"/>
              <w:rPr>
                <w:sz w:val="16"/>
                <w:szCs w:val="16"/>
              </w:rPr>
            </w:pPr>
            <w:r w:rsidRPr="00567051">
              <w:rPr>
                <w:rFonts w:eastAsia="Times New Roman"/>
                <w:sz w:val="16"/>
                <w:szCs w:val="16"/>
              </w:rPr>
              <w:t>Предельно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680E2DA4" w14:textId="58847DF1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2F9D735" w14:textId="55209F84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5C1AB93" w14:textId="5AB21401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</w:t>
            </w:r>
          </w:p>
        </w:tc>
        <w:tc>
          <w:tcPr>
            <w:tcW w:w="620" w:type="dxa"/>
            <w:vAlign w:val="bottom"/>
          </w:tcPr>
          <w:p w14:paraId="31DFFD66" w14:textId="782C8782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908F81C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68234401" w14:textId="38BF1EE3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</w:t>
            </w:r>
          </w:p>
        </w:tc>
        <w:tc>
          <w:tcPr>
            <w:tcW w:w="100" w:type="dxa"/>
            <w:vAlign w:val="bottom"/>
          </w:tcPr>
          <w:p w14:paraId="2BF4C1B1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7B76948" w14:textId="4D063D13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24EE207" w14:textId="5E5FC0DD" w:rsidR="00956C4D" w:rsidRDefault="00CF19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</w:t>
            </w:r>
          </w:p>
        </w:tc>
        <w:tc>
          <w:tcPr>
            <w:tcW w:w="0" w:type="dxa"/>
            <w:vAlign w:val="bottom"/>
          </w:tcPr>
          <w:p w14:paraId="2741C51E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19930275" w14:textId="77777777">
        <w:trPr>
          <w:trHeight w:val="202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7C1B4E" w14:textId="77777777" w:rsidR="00956C4D" w:rsidRPr="00567051" w:rsidRDefault="00812C57">
            <w:pPr>
              <w:spacing w:line="202" w:lineRule="exact"/>
              <w:ind w:left="80"/>
              <w:rPr>
                <w:sz w:val="16"/>
                <w:szCs w:val="16"/>
              </w:rPr>
            </w:pPr>
            <w:r w:rsidRPr="00567051">
              <w:rPr>
                <w:rFonts w:eastAsia="Times New Roman"/>
                <w:sz w:val="16"/>
                <w:szCs w:val="16"/>
              </w:rPr>
              <w:t>допустимые уровни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6630756C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C159443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2E5BAFD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12433E13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8B1214A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7E56EB2C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788E846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0A43B7D9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2F0C151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9353730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218790ED" w14:textId="77777777">
        <w:trPr>
          <w:trHeight w:val="232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14:paraId="37D20A10" w14:textId="77777777" w:rsidR="00956C4D" w:rsidRPr="00567051" w:rsidRDefault="00812C57">
            <w:pPr>
              <w:ind w:left="80"/>
              <w:rPr>
                <w:sz w:val="16"/>
                <w:szCs w:val="16"/>
              </w:rPr>
            </w:pPr>
            <w:r w:rsidRPr="00567051">
              <w:rPr>
                <w:rFonts w:eastAsia="Times New Roman"/>
                <w:sz w:val="16"/>
                <w:szCs w:val="16"/>
              </w:rPr>
              <w:t>Lдоп</w:t>
            </w:r>
          </w:p>
        </w:tc>
        <w:tc>
          <w:tcPr>
            <w:tcW w:w="120" w:type="dxa"/>
            <w:vAlign w:val="bottom"/>
          </w:tcPr>
          <w:p w14:paraId="0FD8CD33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0B44D8A6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14:paraId="6B3817D7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61F79481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2090D60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60530705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C41416D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E77E10B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780132F1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10C407C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E12B57B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1EC900C2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202EDA7C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0808FE1" w14:textId="77777777" w:rsidR="00956C4D" w:rsidRDefault="00956C4D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F1C737F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1C19823A" w14:textId="77777777">
        <w:trPr>
          <w:trHeight w:val="63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CF9A01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0442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4476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3CB6D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3BFF75B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8120F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AABCC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FDABEA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9250D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F0CB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227634E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C2FA067" w14:textId="77777777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A5AB36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Требуемое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03A5FCAE" w14:textId="3D6629E5" w:rsidR="00956C4D" w:rsidRDefault="0002422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C5781D">
              <w:rPr>
                <w:sz w:val="21"/>
                <w:szCs w:val="21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1DB4C52" w14:textId="32674797" w:rsidR="00956C4D" w:rsidRDefault="0002422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C5781D">
              <w:rPr>
                <w:sz w:val="21"/>
                <w:szCs w:val="21"/>
              </w:rPr>
              <w:t>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50BA69B" w14:textId="5E7AF1FC" w:rsidR="00956C4D" w:rsidRDefault="00C57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620" w:type="dxa"/>
            <w:vAlign w:val="bottom"/>
          </w:tcPr>
          <w:p w14:paraId="4B03405B" w14:textId="65EDAA5D" w:rsidR="00956C4D" w:rsidRDefault="00C57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6C8B7CD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6D401E05" w14:textId="1F575A38" w:rsidR="00956C4D" w:rsidRDefault="00C57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00" w:type="dxa"/>
            <w:vAlign w:val="bottom"/>
          </w:tcPr>
          <w:p w14:paraId="4FCC8AE5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74F94E60" w14:textId="1C86D73A" w:rsidR="00956C4D" w:rsidRDefault="00C57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B40BB41" w14:textId="305CAD2F" w:rsidR="00956C4D" w:rsidRDefault="00C5781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0" w:type="dxa"/>
            <w:vAlign w:val="bottom"/>
          </w:tcPr>
          <w:p w14:paraId="1D5C6231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4916E5D" w14:textId="77777777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298EDF" w14:textId="77777777"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снижение шума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375AD9CD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36270AE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2898991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vAlign w:val="bottom"/>
          </w:tcPr>
          <w:p w14:paraId="516F6F05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02E982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79C50022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15A30560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2A11F271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D8EA63B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48BDC5B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23A5C456" w14:textId="77777777">
        <w:trPr>
          <w:trHeight w:val="205"/>
        </w:trPr>
        <w:tc>
          <w:tcPr>
            <w:tcW w:w="440" w:type="dxa"/>
            <w:tcBorders>
              <w:left w:val="single" w:sz="8" w:space="0" w:color="auto"/>
            </w:tcBorders>
            <w:vAlign w:val="bottom"/>
          </w:tcPr>
          <w:p w14:paraId="0A43E7CA" w14:textId="77777777" w:rsidR="00956C4D" w:rsidRPr="00567051" w:rsidRDefault="00812C57">
            <w:pPr>
              <w:spacing w:line="205" w:lineRule="exact"/>
              <w:ind w:left="80"/>
              <w:rPr>
                <w:sz w:val="16"/>
                <w:szCs w:val="16"/>
              </w:rPr>
            </w:pPr>
            <w:r w:rsidRPr="00567051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120" w:type="dxa"/>
            <w:vAlign w:val="bottom"/>
          </w:tcPr>
          <w:p w14:paraId="6A1FE98D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654FB6C3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14:paraId="3E23504D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6BCC5E4E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1A4AC95A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421B54A4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D8AF457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6CC8280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EB73A9F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650C299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3464372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9963A6A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734BD1B7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EB9582F" w14:textId="77777777" w:rsidR="00956C4D" w:rsidRDefault="00956C4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778E2E8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680363C9" w14:textId="77777777">
        <w:trPr>
          <w:trHeight w:val="115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69D9DB" w14:textId="77777777" w:rsidR="00956C4D" w:rsidRPr="00567051" w:rsidRDefault="00812C57">
            <w:pPr>
              <w:spacing w:line="115" w:lineRule="exact"/>
              <w:ind w:left="180"/>
              <w:rPr>
                <w:sz w:val="16"/>
                <w:szCs w:val="16"/>
              </w:rPr>
            </w:pPr>
            <w:r w:rsidRPr="00567051">
              <w:rPr>
                <w:rFonts w:eastAsia="Times New Roman"/>
                <w:sz w:val="16"/>
                <w:szCs w:val="16"/>
              </w:rPr>
              <w:t>Lтр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CD76C64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F661D42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B7D3A28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E2CC775" w14:textId="77777777" w:rsidR="00956C4D" w:rsidRPr="00567051" w:rsidRDefault="00956C4D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C8C74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D4F36A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8B08F7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3D54E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A7AE8A1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B336B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305BED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435497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10CEE4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DD6D8" w14:textId="77777777" w:rsidR="00956C4D" w:rsidRDefault="00956C4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2880A63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6C5B5454" w14:textId="77777777">
        <w:trPr>
          <w:trHeight w:val="25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17FE8B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648D033E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0C25F2E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BCA32A5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670589A1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A7DCD56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73B5301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29EC2362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3162E28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4F5A047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E12A546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1CACE568" w14:textId="77777777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F1BEC" w14:textId="77777777"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звукоизолирующего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6C9ED485" w14:textId="00E0840A" w:rsidR="00956C4D" w:rsidRPr="00C5781D" w:rsidRDefault="00387FC4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-</w:t>
            </w:r>
            <w:r w:rsidR="00C5781D">
              <w:rPr>
                <w:sz w:val="15"/>
                <w:szCs w:val="15"/>
              </w:rPr>
              <w:t>4</w:t>
            </w:r>
            <w:r w:rsidR="00C5781D">
              <w:rPr>
                <w:sz w:val="15"/>
                <w:szCs w:val="15"/>
                <w:lang w:val="en-US"/>
              </w:rPr>
              <w:t>,68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44BDD77" w14:textId="46A9B87D" w:rsidR="00956C4D" w:rsidRPr="00B219B8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3,1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D7BEE7B" w14:textId="2388376F" w:rsidR="00956C4D" w:rsidRPr="00B219B8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9,12</w:t>
            </w:r>
          </w:p>
        </w:tc>
        <w:tc>
          <w:tcPr>
            <w:tcW w:w="620" w:type="dxa"/>
            <w:vAlign w:val="bottom"/>
          </w:tcPr>
          <w:p w14:paraId="6678ACC3" w14:textId="326B08CE" w:rsidR="00956C4D" w:rsidRPr="00B219B8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16,38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E88AB01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1C150A00" w14:textId="00963C4B" w:rsidR="00956C4D" w:rsidRPr="00B219B8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23,38</w:t>
            </w:r>
          </w:p>
        </w:tc>
        <w:tc>
          <w:tcPr>
            <w:tcW w:w="100" w:type="dxa"/>
            <w:vAlign w:val="bottom"/>
          </w:tcPr>
          <w:p w14:paraId="6E2D6429" w14:textId="77777777" w:rsidR="00956C4D" w:rsidRPr="00B219B8" w:rsidRDefault="00956C4D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5E6861A5" w14:textId="6EED41AE" w:rsidR="00956C4D" w:rsidRPr="00B219B8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29,4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576CE61" w14:textId="14DE66B1" w:rsidR="00956C4D" w:rsidRPr="00B219B8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35,42</w:t>
            </w:r>
          </w:p>
        </w:tc>
        <w:tc>
          <w:tcPr>
            <w:tcW w:w="0" w:type="dxa"/>
            <w:vAlign w:val="bottom"/>
          </w:tcPr>
          <w:p w14:paraId="19D85E78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25F37C8B" w14:textId="77777777">
        <w:trPr>
          <w:trHeight w:val="217"/>
        </w:trPr>
        <w:tc>
          <w:tcPr>
            <w:tcW w:w="660" w:type="dxa"/>
            <w:gridSpan w:val="4"/>
            <w:vMerge w:val="restart"/>
            <w:tcBorders>
              <w:left w:val="single" w:sz="8" w:space="0" w:color="auto"/>
            </w:tcBorders>
            <w:vAlign w:val="bottom"/>
          </w:tcPr>
          <w:p w14:paraId="2FE98905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кожуха</w:t>
            </w:r>
          </w:p>
        </w:tc>
        <w:tc>
          <w:tcPr>
            <w:tcW w:w="120" w:type="dxa"/>
            <w:vAlign w:val="bottom"/>
          </w:tcPr>
          <w:p w14:paraId="2D3A4E2C" w14:textId="77777777" w:rsidR="00956C4D" w:rsidRPr="00867942" w:rsidRDefault="00812C57">
            <w:pPr>
              <w:spacing w:line="217" w:lineRule="exact"/>
              <w:jc w:val="center"/>
              <w:rPr>
                <w:sz w:val="16"/>
                <w:szCs w:val="16"/>
              </w:rPr>
            </w:pP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vAlign w:val="bottom"/>
          </w:tcPr>
          <w:p w14:paraId="30D5C128" w14:textId="77777777" w:rsidR="00956C4D" w:rsidRPr="00867942" w:rsidRDefault="00812C57">
            <w:pPr>
              <w:rPr>
                <w:sz w:val="16"/>
                <w:szCs w:val="16"/>
              </w:rPr>
            </w:pPr>
            <w:r w:rsidRPr="00867942">
              <w:rPr>
                <w:rFonts w:eastAsia="Times New Roman"/>
                <w:sz w:val="16"/>
                <w:szCs w:val="16"/>
              </w:rPr>
              <w:t>Lкож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35FE6D6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1276845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FD818AD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14:paraId="6037771E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AE1A4AC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4D772E1B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7030908E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1226941F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D0D188A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2A735793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04F8D2D7" w14:textId="77777777">
        <w:trPr>
          <w:trHeight w:val="40"/>
        </w:trPr>
        <w:tc>
          <w:tcPr>
            <w:tcW w:w="660" w:type="dxa"/>
            <w:gridSpan w:val="4"/>
            <w:vMerge/>
            <w:tcBorders>
              <w:left w:val="single" w:sz="8" w:space="0" w:color="auto"/>
            </w:tcBorders>
            <w:vAlign w:val="bottom"/>
          </w:tcPr>
          <w:p w14:paraId="08FDA7AF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14:paraId="0616871F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vAlign w:val="bottom"/>
          </w:tcPr>
          <w:p w14:paraId="294A59A0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45D0CCB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0C08E08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6158AEC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14:paraId="537F342F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201CE9B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A6000DA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400D7E4B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0B2C794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59F6BC8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0FF6AA88" w14:textId="77777777" w:rsidR="00956C4D" w:rsidRDefault="00956C4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56C4D" w14:paraId="5F4EBE7A" w14:textId="77777777">
        <w:trPr>
          <w:trHeight w:val="63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BD34C1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9DC839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171310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433D6E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5F987F06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4DEFC1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3B280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013CE37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D52C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30AD82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67D4863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2845D3AB" w14:textId="77777777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EE3738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4FC94492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7587E2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8ECE508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531B1A61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1CFD71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D7BCE72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01ABC8A1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363C7A77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93306FE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5A00DFF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520D168" w14:textId="77777777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D60D68" w14:textId="77777777"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перегородки из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43CD10CB" w14:textId="42728D8E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6,93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D0A1690" w14:textId="3EF95B75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8,32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7104B7B" w14:textId="681D1E37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11,33</w:t>
            </w:r>
          </w:p>
        </w:tc>
        <w:tc>
          <w:tcPr>
            <w:tcW w:w="620" w:type="dxa"/>
            <w:vAlign w:val="bottom"/>
          </w:tcPr>
          <w:p w14:paraId="472C9E3A" w14:textId="2BAFA260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16,39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BEEA52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82FF7B2" w14:textId="7517C9FC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24,84</w:t>
            </w:r>
          </w:p>
        </w:tc>
        <w:tc>
          <w:tcPr>
            <w:tcW w:w="100" w:type="dxa"/>
            <w:vAlign w:val="bottom"/>
          </w:tcPr>
          <w:p w14:paraId="433E5270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48ED664F" w14:textId="338AB810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31,95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67AB373" w14:textId="7BE9BAA4" w:rsidR="00956C4D" w:rsidRPr="00EE73B6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38,84</w:t>
            </w:r>
          </w:p>
        </w:tc>
        <w:tc>
          <w:tcPr>
            <w:tcW w:w="0" w:type="dxa"/>
            <w:vAlign w:val="bottom"/>
          </w:tcPr>
          <w:p w14:paraId="3C4318F2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491916E" w14:textId="77777777">
        <w:trPr>
          <w:trHeight w:val="217"/>
        </w:trPr>
        <w:tc>
          <w:tcPr>
            <w:tcW w:w="440" w:type="dxa"/>
            <w:vMerge w:val="restart"/>
            <w:tcBorders>
              <w:left w:val="single" w:sz="8" w:space="0" w:color="auto"/>
            </w:tcBorders>
            <w:vAlign w:val="bottom"/>
          </w:tcPr>
          <w:p w14:paraId="070E664A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ГКЛ</w:t>
            </w:r>
          </w:p>
        </w:tc>
        <w:tc>
          <w:tcPr>
            <w:tcW w:w="120" w:type="dxa"/>
            <w:vAlign w:val="bottom"/>
          </w:tcPr>
          <w:p w14:paraId="4E76E0C0" w14:textId="77777777" w:rsidR="00956C4D" w:rsidRPr="00867942" w:rsidRDefault="00812C57">
            <w:pPr>
              <w:spacing w:line="217" w:lineRule="exact"/>
              <w:ind w:left="20"/>
              <w:rPr>
                <w:sz w:val="16"/>
                <w:szCs w:val="16"/>
              </w:rPr>
            </w:pP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114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14:paraId="4199049C" w14:textId="77777777" w:rsidR="00956C4D" w:rsidRPr="00867942" w:rsidRDefault="00812C57">
            <w:pPr>
              <w:ind w:right="712"/>
              <w:jc w:val="center"/>
              <w:rPr>
                <w:sz w:val="16"/>
                <w:szCs w:val="16"/>
              </w:rPr>
            </w:pPr>
            <w:r w:rsidRPr="00867942">
              <w:rPr>
                <w:rFonts w:eastAsia="Times New Roman"/>
                <w:sz w:val="16"/>
                <w:szCs w:val="16"/>
              </w:rPr>
              <w:t>LГКЛ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652ACDD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CBE6C1B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0462F23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14:paraId="5F8B17B2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8FA87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374FF857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11F6FFA5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4BBA0ED8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BD84D42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7418C02E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807A952" w14:textId="77777777">
        <w:trPr>
          <w:trHeight w:val="40"/>
        </w:trPr>
        <w:tc>
          <w:tcPr>
            <w:tcW w:w="440" w:type="dxa"/>
            <w:vMerge/>
            <w:tcBorders>
              <w:left w:val="single" w:sz="8" w:space="0" w:color="auto"/>
            </w:tcBorders>
            <w:vAlign w:val="bottom"/>
          </w:tcPr>
          <w:p w14:paraId="0F851862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14:paraId="00051EFA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5F821936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D0E15E5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06ABB66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9A3FD4A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14:paraId="0338D36F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613EABE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35215551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5AD2CA2F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3A34B08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A826992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4818BC96" w14:textId="77777777" w:rsidR="00956C4D" w:rsidRDefault="00956C4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56C4D" w14:paraId="2CFCE17F" w14:textId="77777777">
        <w:trPr>
          <w:trHeight w:val="66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F79F0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9CD3A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01D55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22F27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B77CCE1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FB81D1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B023F7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6089EE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84913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38410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823B5A9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5075FAC3" w14:textId="77777777">
        <w:trPr>
          <w:trHeight w:val="247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639B73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44F9493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C038060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D60CCD3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459E8E5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C7C20C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006C3EC6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53B0E182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43C81F2E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F60FCAD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6CA784C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57B110E1" w14:textId="77777777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21EE1E" w14:textId="77777777"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перегородки из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05B8E897" w14:textId="57ECFDF0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8,82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1BFADB7" w14:textId="0FC90F82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24,38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51781C8C" w14:textId="439C9208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30,4</w:t>
            </w:r>
          </w:p>
        </w:tc>
        <w:tc>
          <w:tcPr>
            <w:tcW w:w="620" w:type="dxa"/>
            <w:vAlign w:val="bottom"/>
          </w:tcPr>
          <w:p w14:paraId="07EC0340" w14:textId="114A6DCA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35,91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445604E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748C50B2" w14:textId="2364946C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42,45</w:t>
            </w:r>
          </w:p>
        </w:tc>
        <w:tc>
          <w:tcPr>
            <w:tcW w:w="100" w:type="dxa"/>
            <w:vAlign w:val="bottom"/>
          </w:tcPr>
          <w:p w14:paraId="4600BDFE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25858088" w14:textId="16522A8C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50,39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DA0B149" w14:textId="2A7A4DA0" w:rsidR="00956C4D" w:rsidRPr="002C6C99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56,99</w:t>
            </w:r>
          </w:p>
        </w:tc>
        <w:tc>
          <w:tcPr>
            <w:tcW w:w="0" w:type="dxa"/>
            <w:vAlign w:val="bottom"/>
          </w:tcPr>
          <w:p w14:paraId="68BDE2C2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0DF8CAAA" w14:textId="77777777">
        <w:trPr>
          <w:trHeight w:val="217"/>
        </w:trPr>
        <w:tc>
          <w:tcPr>
            <w:tcW w:w="440" w:type="dxa"/>
            <w:vMerge w:val="restart"/>
            <w:tcBorders>
              <w:left w:val="single" w:sz="8" w:space="0" w:color="auto"/>
            </w:tcBorders>
            <w:vAlign w:val="bottom"/>
          </w:tcPr>
          <w:p w14:paraId="3EE170DD" w14:textId="230A70B3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18"/>
                <w:szCs w:val="18"/>
              </w:rPr>
              <w:t>ДСП</w:t>
            </w:r>
          </w:p>
        </w:tc>
        <w:tc>
          <w:tcPr>
            <w:tcW w:w="160" w:type="dxa"/>
            <w:gridSpan w:val="2"/>
            <w:vAlign w:val="bottom"/>
          </w:tcPr>
          <w:p w14:paraId="69B3A20E" w14:textId="77777777" w:rsidR="00956C4D" w:rsidRPr="00867942" w:rsidRDefault="00812C57">
            <w:pPr>
              <w:spacing w:line="217" w:lineRule="exact"/>
              <w:ind w:left="40"/>
              <w:rPr>
                <w:sz w:val="16"/>
                <w:szCs w:val="16"/>
              </w:rPr>
            </w:pP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</w:p>
        </w:tc>
        <w:tc>
          <w:tcPr>
            <w:tcW w:w="11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2B5CCFC6" w14:textId="77777777" w:rsidR="00956C4D" w:rsidRPr="00867942" w:rsidRDefault="00812C57">
            <w:pPr>
              <w:rPr>
                <w:sz w:val="16"/>
                <w:szCs w:val="16"/>
              </w:rPr>
            </w:pPr>
            <w:r w:rsidRPr="00867942">
              <w:rPr>
                <w:rFonts w:eastAsia="Times New Roman"/>
                <w:sz w:val="16"/>
                <w:szCs w:val="16"/>
              </w:rPr>
              <w:t>LДСП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29BACDB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94323CD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FC14BEF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vAlign w:val="bottom"/>
          </w:tcPr>
          <w:p w14:paraId="258AEF36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07A6DC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66992142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1B9DCAED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0F7EB9CC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BAA7678" w14:textId="77777777" w:rsidR="00956C4D" w:rsidRDefault="00956C4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258F8547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138E85B1" w14:textId="77777777">
        <w:trPr>
          <w:trHeight w:val="40"/>
        </w:trPr>
        <w:tc>
          <w:tcPr>
            <w:tcW w:w="440" w:type="dxa"/>
            <w:vMerge/>
            <w:tcBorders>
              <w:left w:val="single" w:sz="8" w:space="0" w:color="auto"/>
            </w:tcBorders>
            <w:vAlign w:val="bottom"/>
          </w:tcPr>
          <w:p w14:paraId="1C839561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vAlign w:val="bottom"/>
          </w:tcPr>
          <w:p w14:paraId="7F0677DC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36313A05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198B987A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B653ED0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62777C6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32AA1FA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14:paraId="1594AC65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A6577E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1F773B1E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3C23A62C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3EAAA945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342C9A41" w14:textId="77777777" w:rsidR="00956C4D" w:rsidRDefault="00956C4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E266F74" w14:textId="77777777" w:rsidR="00956C4D" w:rsidRDefault="00956C4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56C4D" w14:paraId="08332431" w14:textId="77777777">
        <w:trPr>
          <w:trHeight w:val="63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AB94E4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7BD482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94455D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5B4DD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1683EFB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44DB9B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9A8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9A34DA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EA5E78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37022E" w14:textId="77777777" w:rsidR="00956C4D" w:rsidRDefault="00956C4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15B575B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38309E9A" w14:textId="77777777">
        <w:trPr>
          <w:trHeight w:val="25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000F05" w14:textId="77777777" w:rsidR="00956C4D" w:rsidRDefault="00812C57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Эффективность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764CF487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014DC45A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1F7253FD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vAlign w:val="bottom"/>
          </w:tcPr>
          <w:p w14:paraId="000CD999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04628B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2B4520D0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14:paraId="16089ECB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3C08585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BCF2CDC" w14:textId="77777777" w:rsidR="00956C4D" w:rsidRDefault="00956C4D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F8E332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701FE898" w14:textId="77777777">
        <w:trPr>
          <w:trHeight w:val="180"/>
        </w:trPr>
        <w:tc>
          <w:tcPr>
            <w:tcW w:w="170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13E95" w14:textId="77777777" w:rsidR="00956C4D" w:rsidRDefault="00812C57">
            <w:pPr>
              <w:spacing w:line="18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звукопоглощающей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E0A9C4B" w14:textId="21DE2BA9" w:rsidR="00956C4D" w:rsidRPr="00172F4F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26,56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81AABA1" w14:textId="5C13F05B" w:rsidR="00956C4D" w:rsidRPr="00172F4F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36,39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2373D24" w14:textId="78BDD5A6" w:rsidR="00956C4D" w:rsidRPr="00172F4F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44,63</w:t>
            </w:r>
          </w:p>
        </w:tc>
        <w:tc>
          <w:tcPr>
            <w:tcW w:w="620" w:type="dxa"/>
            <w:vAlign w:val="bottom"/>
          </w:tcPr>
          <w:p w14:paraId="7C317F5E" w14:textId="4CFD860D" w:rsidR="00956C4D" w:rsidRPr="00172F4F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51,79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F02B91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45C41B3D" w14:textId="23D85835" w:rsidR="00956C4D" w:rsidRPr="00172F4F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58,33</w:t>
            </w:r>
          </w:p>
        </w:tc>
        <w:tc>
          <w:tcPr>
            <w:tcW w:w="100" w:type="dxa"/>
            <w:vAlign w:val="bottom"/>
          </w:tcPr>
          <w:p w14:paraId="0F55CA88" w14:textId="77777777" w:rsidR="00956C4D" w:rsidRDefault="00956C4D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69476EF0" w14:textId="719F4D2B" w:rsidR="00956C4D" w:rsidRPr="00172F4F" w:rsidRDefault="00C5781D">
            <w:pPr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64,45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7477DB7B" w14:textId="567E39F1" w:rsidR="00956C4D" w:rsidRPr="00DB185C" w:rsidRDefault="00C5781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en-US"/>
              </w:rPr>
              <w:t>70,47</w:t>
            </w:r>
          </w:p>
        </w:tc>
        <w:tc>
          <w:tcPr>
            <w:tcW w:w="0" w:type="dxa"/>
            <w:vAlign w:val="bottom"/>
          </w:tcPr>
          <w:p w14:paraId="352BE5E9" w14:textId="77777777" w:rsidR="00956C4D" w:rsidRDefault="00956C4D">
            <w:pPr>
              <w:rPr>
                <w:sz w:val="1"/>
                <w:szCs w:val="1"/>
              </w:rPr>
            </w:pPr>
          </w:p>
        </w:tc>
      </w:tr>
      <w:tr w:rsidR="00956C4D" w14:paraId="4695F9B9" w14:textId="77777777">
        <w:trPr>
          <w:trHeight w:val="320"/>
        </w:trPr>
        <w:tc>
          <w:tcPr>
            <w:tcW w:w="170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AFDF7" w14:textId="77777777" w:rsidR="00956C4D" w:rsidRPr="00867942" w:rsidRDefault="00812C57">
            <w:pPr>
              <w:spacing w:line="319" w:lineRule="exact"/>
              <w:ind w:left="80"/>
              <w:rPr>
                <w:sz w:val="16"/>
                <w:szCs w:val="16"/>
              </w:rPr>
            </w:pPr>
            <w:r w:rsidRPr="00867942">
              <w:rPr>
                <w:rFonts w:eastAsia="Times New Roman"/>
                <w:sz w:val="16"/>
                <w:szCs w:val="16"/>
              </w:rPr>
              <w:t xml:space="preserve">облицовки </w:t>
            </w:r>
            <w:r w:rsidRPr="00867942">
              <w:rPr>
                <w:rFonts w:ascii="Cambria Math" w:eastAsia="Cambria Math" w:hAnsi="Cambria Math" w:cs="Cambria Math"/>
                <w:sz w:val="16"/>
                <w:szCs w:val="16"/>
              </w:rPr>
              <w:t>∆</w:t>
            </w:r>
            <w:r w:rsidRPr="00867942">
              <w:rPr>
                <w:rFonts w:eastAsia="Times New Roman"/>
                <w:sz w:val="16"/>
                <w:szCs w:val="16"/>
              </w:rPr>
              <w:t>LЗПМ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5DB230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9C3E3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2CBD65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5B6AB51D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B30941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76D5C9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BF44B5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A77AF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CE47D2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6158F" w14:textId="77777777" w:rsidR="00956C4D" w:rsidRDefault="00956C4D">
            <w:pPr>
              <w:rPr>
                <w:sz w:val="1"/>
                <w:szCs w:val="1"/>
              </w:rPr>
            </w:pPr>
          </w:p>
        </w:tc>
      </w:tr>
    </w:tbl>
    <w:p w14:paraId="029A01D5" w14:textId="77777777" w:rsidR="00956C4D" w:rsidRDefault="00812C5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361D2D9" w14:textId="105E7654" w:rsidR="00956C4D" w:rsidRPr="00702F5B" w:rsidRDefault="00956C4D" w:rsidP="00702F5B">
      <w:pPr>
        <w:spacing w:line="1" w:lineRule="exact"/>
        <w:rPr>
          <w:sz w:val="1"/>
          <w:szCs w:val="1"/>
        </w:rPr>
      </w:pPr>
      <w:bookmarkStart w:id="0" w:name="page1"/>
      <w:bookmarkEnd w:id="0"/>
    </w:p>
    <w:p w14:paraId="5AE283F4" w14:textId="3655A548" w:rsidR="00956C4D" w:rsidRDefault="00092A4D">
      <w:pPr>
        <w:spacing w:line="19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AFC804A" wp14:editId="1CF29ABD">
            <wp:simplePos x="0" y="0"/>
            <wp:positionH relativeFrom="column">
              <wp:posOffset>57150</wp:posOffset>
            </wp:positionH>
            <wp:positionV relativeFrom="paragraph">
              <wp:posOffset>103043</wp:posOffset>
            </wp:positionV>
            <wp:extent cx="3860800" cy="2316480"/>
            <wp:effectExtent l="0" t="0" r="6350" b="7620"/>
            <wp:wrapTight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ight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1E014E5-37CD-4400-8253-489DF6AEC9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0E0FC4F" w14:textId="6CC556A7" w:rsidR="00956C4D" w:rsidRDefault="00956C4D">
      <w:pPr>
        <w:spacing w:line="174" w:lineRule="exact"/>
        <w:rPr>
          <w:sz w:val="24"/>
          <w:szCs w:val="24"/>
        </w:rPr>
      </w:pPr>
    </w:p>
    <w:p w14:paraId="323C5C29" w14:textId="2D79D7B9" w:rsidR="00956C4D" w:rsidRDefault="00812C57">
      <w:pPr>
        <w:ind w:left="158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Расчетные значения в октаве </w:t>
      </w:r>
      <w:r>
        <w:rPr>
          <w:rFonts w:eastAsia="Times New Roman"/>
          <w:i/>
          <w:iCs/>
          <w:sz w:val="18"/>
          <w:szCs w:val="18"/>
        </w:rPr>
        <w:t>f</w:t>
      </w:r>
      <w:r>
        <w:rPr>
          <w:rFonts w:eastAsia="Times New Roman"/>
          <w:i/>
          <w:iCs/>
          <w:sz w:val="11"/>
          <w:szCs w:val="11"/>
        </w:rPr>
        <w:t>сг</w:t>
      </w:r>
      <w:r>
        <w:rPr>
          <w:rFonts w:eastAsia="Times New Roman"/>
          <w:i/>
          <w:iCs/>
          <w:sz w:val="18"/>
          <w:szCs w:val="18"/>
        </w:rPr>
        <w:t>=1000 Гц:</w:t>
      </w:r>
    </w:p>
    <w:p w14:paraId="50A8553A" w14:textId="77777777" w:rsidR="00956C4D" w:rsidRDefault="00812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33053763" wp14:editId="73B881D1">
            <wp:simplePos x="0" y="0"/>
            <wp:positionH relativeFrom="column">
              <wp:posOffset>580390</wp:posOffset>
            </wp:positionH>
            <wp:positionV relativeFrom="paragraph">
              <wp:posOffset>7620</wp:posOffset>
            </wp:positionV>
            <wp:extent cx="3284220" cy="47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9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340"/>
        <w:gridCol w:w="1260"/>
        <w:gridCol w:w="1220"/>
      </w:tblGrid>
      <w:tr w:rsidR="00956C4D" w14:paraId="54CBD2E7" w14:textId="77777777">
        <w:trPr>
          <w:trHeight w:val="227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DA8515" w14:textId="77777777" w:rsidR="00956C4D" w:rsidRPr="00867942" w:rsidRDefault="00812C57">
            <w:pPr>
              <w:spacing w:line="226" w:lineRule="exact"/>
              <w:ind w:left="32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r w:rsidRPr="00867942">
              <w:rPr>
                <w:rFonts w:eastAsia="Times New Roman"/>
                <w:sz w:val="20"/>
                <w:szCs w:val="20"/>
              </w:rPr>
              <w:t>LГКЛ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06FDD" w14:textId="77777777" w:rsidR="00956C4D" w:rsidRPr="00867942" w:rsidRDefault="00812C57">
            <w:pPr>
              <w:spacing w:line="226" w:lineRule="exact"/>
              <w:ind w:left="30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r w:rsidRPr="00867942">
              <w:rPr>
                <w:rFonts w:eastAsia="Times New Roman"/>
                <w:sz w:val="20"/>
                <w:szCs w:val="20"/>
              </w:rPr>
              <w:t>LДСП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404715" w14:textId="77777777" w:rsidR="00956C4D" w:rsidRPr="00867942" w:rsidRDefault="00812C57">
            <w:pPr>
              <w:spacing w:line="226" w:lineRule="exact"/>
              <w:ind w:left="28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r w:rsidRPr="00867942">
              <w:rPr>
                <w:rFonts w:eastAsia="Times New Roman"/>
                <w:sz w:val="20"/>
                <w:szCs w:val="20"/>
              </w:rPr>
              <w:t>Lкож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3A348" w14:textId="77777777" w:rsidR="00956C4D" w:rsidRPr="00867942" w:rsidRDefault="00812C57">
            <w:pPr>
              <w:spacing w:line="226" w:lineRule="exact"/>
              <w:ind w:left="220"/>
              <w:rPr>
                <w:sz w:val="20"/>
                <w:szCs w:val="20"/>
              </w:rPr>
            </w:pPr>
            <w:r w:rsidRPr="00867942">
              <w:rPr>
                <w:rFonts w:eastAsia="Cambria Math"/>
                <w:sz w:val="20"/>
                <w:szCs w:val="20"/>
              </w:rPr>
              <w:t>∆</w:t>
            </w:r>
            <w:r w:rsidRPr="00867942">
              <w:rPr>
                <w:rFonts w:eastAsia="Times New Roman"/>
                <w:sz w:val="20"/>
                <w:szCs w:val="20"/>
              </w:rPr>
              <w:t>LЗПМ</w:t>
            </w:r>
            <w:r w:rsidRPr="00867942">
              <w:rPr>
                <w:rFonts w:eastAsia="Times New Roman"/>
                <w:i/>
                <w:iCs/>
                <w:sz w:val="20"/>
                <w:szCs w:val="20"/>
              </w:rPr>
              <w:t>, дБ</w:t>
            </w:r>
          </w:p>
        </w:tc>
      </w:tr>
      <w:tr w:rsidR="00956C4D" w14:paraId="2016BD2F" w14:textId="77777777">
        <w:trPr>
          <w:trHeight w:val="39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66C847" w14:textId="40E2EEEB" w:rsidR="00956C4D" w:rsidRPr="00A21D4C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  <w:lang w:val="en-US"/>
              </w:rPr>
              <w:t>,39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1E15E6" w14:textId="50AEBF12" w:rsidR="00956C4D" w:rsidRPr="00867942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35,91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AE4AE" w14:textId="1BFFDF34" w:rsidR="00956C4D" w:rsidRPr="00867942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16,38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63D607" w14:textId="4F98B41C" w:rsidR="00956C4D" w:rsidRPr="00867942" w:rsidRDefault="00A21D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58,33</w:t>
            </w:r>
          </w:p>
        </w:tc>
      </w:tr>
    </w:tbl>
    <w:p w14:paraId="23648A78" w14:textId="77777777" w:rsidR="00956C4D" w:rsidRDefault="00956C4D">
      <w:pPr>
        <w:spacing w:line="185" w:lineRule="exact"/>
        <w:rPr>
          <w:sz w:val="24"/>
          <w:szCs w:val="24"/>
        </w:rPr>
      </w:pPr>
    </w:p>
    <w:p w14:paraId="565CE8C2" w14:textId="7DBA7B6D" w:rsidR="00956C4D" w:rsidRDefault="00F21208" w:rsidP="00567051">
      <w:pPr>
        <w:ind w:left="28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Выводы:</w:t>
      </w:r>
      <w:r w:rsidRPr="00567051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большинство средств удовлетворяет требуемому снижению шума. После того как были применены защитные средства, уровень шума не превышает предельно допустимые</w:t>
      </w:r>
      <w:r>
        <w:rPr>
          <w:noProof/>
          <w:sz w:val="24"/>
          <w:szCs w:val="24"/>
        </w:rPr>
        <w:t xml:space="preserve"> </w:t>
      </w:r>
      <w:r w:rsidR="00812C57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34FA347F" wp14:editId="0005841B">
            <wp:simplePos x="0" y="0"/>
            <wp:positionH relativeFrom="column">
              <wp:posOffset>124460</wp:posOffset>
            </wp:positionH>
            <wp:positionV relativeFrom="paragraph">
              <wp:posOffset>684530</wp:posOffset>
            </wp:positionV>
            <wp:extent cx="3736340" cy="47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0BDF4E" w14:textId="55A377F0" w:rsidR="00956C4D" w:rsidRDefault="00956C4D">
      <w:pPr>
        <w:spacing w:line="200" w:lineRule="exact"/>
        <w:rPr>
          <w:sz w:val="24"/>
          <w:szCs w:val="24"/>
        </w:rPr>
      </w:pPr>
    </w:p>
    <w:p w14:paraId="528292B8" w14:textId="77777777" w:rsidR="00956C4D" w:rsidRDefault="00956C4D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80"/>
        <w:gridCol w:w="1460"/>
        <w:gridCol w:w="1480"/>
      </w:tblGrid>
      <w:tr w:rsidR="00956C4D" w14:paraId="5D5174A1" w14:textId="77777777">
        <w:trPr>
          <w:trHeight w:val="194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6437F72" w14:textId="77777777" w:rsidR="00956C4D" w:rsidRDefault="00812C57">
            <w:pPr>
              <w:spacing w:line="1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18"/>
                <w:szCs w:val="18"/>
              </w:rPr>
              <w:t>Работу выполнил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7D3A1E" w14:textId="77777777" w:rsidR="00956C4D" w:rsidRDefault="00812C57">
            <w:pPr>
              <w:spacing w:line="195" w:lineRule="exact"/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Дата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2B548F" w14:textId="77777777" w:rsidR="00956C4D" w:rsidRDefault="00812C57">
            <w:pPr>
              <w:spacing w:line="19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8"/>
                <w:szCs w:val="18"/>
              </w:rPr>
              <w:t>Работу принял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57CC9C" w14:textId="77777777" w:rsidR="00956C4D" w:rsidRDefault="00812C57">
            <w:pPr>
              <w:spacing w:line="195" w:lineRule="exact"/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Дата</w:t>
            </w:r>
          </w:p>
        </w:tc>
      </w:tr>
      <w:tr w:rsidR="00956C4D" w14:paraId="3DD6106A" w14:textId="77777777">
        <w:trPr>
          <w:trHeight w:val="219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F43D47" w14:textId="77777777" w:rsidR="00956C4D" w:rsidRDefault="00812C5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(подпись)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DF78C6" w14:textId="77777777" w:rsidR="00956C4D" w:rsidRDefault="00956C4D">
            <w:pPr>
              <w:rPr>
                <w:sz w:val="19"/>
                <w:szCs w:val="19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935AC" w14:textId="77777777" w:rsidR="00956C4D" w:rsidRDefault="00812C5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18"/>
                <w:szCs w:val="18"/>
              </w:rPr>
              <w:t>(подпись)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FCD722" w14:textId="77777777" w:rsidR="00956C4D" w:rsidRDefault="00956C4D">
            <w:pPr>
              <w:rPr>
                <w:sz w:val="19"/>
                <w:szCs w:val="19"/>
              </w:rPr>
            </w:pPr>
          </w:p>
        </w:tc>
      </w:tr>
      <w:tr w:rsidR="00956C4D" w14:paraId="5FB1647E" w14:textId="77777777">
        <w:trPr>
          <w:trHeight w:val="333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407CE9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04DEA5" w14:textId="7FD54CA2" w:rsidR="00956C4D" w:rsidRPr="00430AEF" w:rsidRDefault="00430A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26.11.20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DE3E46" w14:textId="77777777" w:rsidR="00956C4D" w:rsidRDefault="00956C4D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07F792" w14:textId="77777777" w:rsidR="00956C4D" w:rsidRDefault="00956C4D">
            <w:pPr>
              <w:rPr>
                <w:sz w:val="24"/>
                <w:szCs w:val="24"/>
              </w:rPr>
            </w:pPr>
          </w:p>
        </w:tc>
      </w:tr>
    </w:tbl>
    <w:p w14:paraId="3369286A" w14:textId="5F594DDD" w:rsidR="00956C4D" w:rsidRDefault="00956C4D">
      <w:pPr>
        <w:spacing w:line="1" w:lineRule="exact"/>
        <w:rPr>
          <w:sz w:val="24"/>
          <w:szCs w:val="24"/>
        </w:rPr>
      </w:pPr>
    </w:p>
    <w:p w14:paraId="000D0B0E" w14:textId="0F6DBD8E" w:rsidR="001219E3" w:rsidRDefault="001219E3">
      <w:pPr>
        <w:spacing w:line="1" w:lineRule="exact"/>
        <w:rPr>
          <w:sz w:val="24"/>
          <w:szCs w:val="24"/>
        </w:rPr>
      </w:pPr>
    </w:p>
    <w:p w14:paraId="000D9D2D" w14:textId="4925FFF0" w:rsidR="001219E3" w:rsidRDefault="001219E3">
      <w:pPr>
        <w:spacing w:line="1" w:lineRule="exact"/>
        <w:rPr>
          <w:sz w:val="24"/>
          <w:szCs w:val="24"/>
        </w:rPr>
      </w:pPr>
    </w:p>
    <w:p w14:paraId="51D8870F" w14:textId="7AC2215D" w:rsidR="001219E3" w:rsidRDefault="001219E3">
      <w:pPr>
        <w:spacing w:line="1" w:lineRule="exact"/>
        <w:rPr>
          <w:sz w:val="24"/>
          <w:szCs w:val="24"/>
        </w:rPr>
      </w:pPr>
    </w:p>
    <w:p w14:paraId="0486E19A" w14:textId="77777777" w:rsidR="001219E3" w:rsidRDefault="001219E3">
      <w:pPr>
        <w:spacing w:line="1" w:lineRule="exact"/>
        <w:rPr>
          <w:sz w:val="24"/>
          <w:szCs w:val="24"/>
        </w:rPr>
      </w:pPr>
    </w:p>
    <w:sectPr w:rsidR="001219E3">
      <w:pgSz w:w="16840" w:h="11906" w:orient="landscape"/>
      <w:pgMar w:top="1005" w:right="1178" w:bottom="600" w:left="1180" w:header="0" w:footer="0" w:gutter="0"/>
      <w:cols w:num="2" w:space="720" w:equalWidth="0">
        <w:col w:w="7680" w:space="720"/>
        <w:col w:w="6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8A986D9A"/>
    <w:lvl w:ilvl="0" w:tplc="451EE742">
      <w:start w:val="1"/>
      <w:numFmt w:val="bullet"/>
      <w:lvlText w:val="о"/>
      <w:lvlJc w:val="left"/>
    </w:lvl>
    <w:lvl w:ilvl="1" w:tplc="7D8E13FE">
      <w:numFmt w:val="decimal"/>
      <w:lvlText w:val=""/>
      <w:lvlJc w:val="left"/>
    </w:lvl>
    <w:lvl w:ilvl="2" w:tplc="7206D4A8">
      <w:numFmt w:val="decimal"/>
      <w:lvlText w:val=""/>
      <w:lvlJc w:val="left"/>
    </w:lvl>
    <w:lvl w:ilvl="3" w:tplc="BFA6D46E">
      <w:numFmt w:val="decimal"/>
      <w:lvlText w:val=""/>
      <w:lvlJc w:val="left"/>
    </w:lvl>
    <w:lvl w:ilvl="4" w:tplc="227A2D02">
      <w:numFmt w:val="decimal"/>
      <w:lvlText w:val=""/>
      <w:lvlJc w:val="left"/>
    </w:lvl>
    <w:lvl w:ilvl="5" w:tplc="EB04884C">
      <w:numFmt w:val="decimal"/>
      <w:lvlText w:val=""/>
      <w:lvlJc w:val="left"/>
    </w:lvl>
    <w:lvl w:ilvl="6" w:tplc="58B6CC44">
      <w:numFmt w:val="decimal"/>
      <w:lvlText w:val=""/>
      <w:lvlJc w:val="left"/>
    </w:lvl>
    <w:lvl w:ilvl="7" w:tplc="F1E8E8E8">
      <w:numFmt w:val="decimal"/>
      <w:lvlText w:val=""/>
      <w:lvlJc w:val="left"/>
    </w:lvl>
    <w:lvl w:ilvl="8" w:tplc="A550570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4D"/>
    <w:rsid w:val="00024229"/>
    <w:rsid w:val="00092A4D"/>
    <w:rsid w:val="001219E3"/>
    <w:rsid w:val="00172F4F"/>
    <w:rsid w:val="002C6C99"/>
    <w:rsid w:val="00387FC4"/>
    <w:rsid w:val="003C2576"/>
    <w:rsid w:val="00402C63"/>
    <w:rsid w:val="00430AEF"/>
    <w:rsid w:val="00473A96"/>
    <w:rsid w:val="00567051"/>
    <w:rsid w:val="00702F5B"/>
    <w:rsid w:val="007756B6"/>
    <w:rsid w:val="007D3F3A"/>
    <w:rsid w:val="00812C57"/>
    <w:rsid w:val="00867942"/>
    <w:rsid w:val="00956C4D"/>
    <w:rsid w:val="009C77B6"/>
    <w:rsid w:val="009E79DC"/>
    <w:rsid w:val="00A21D4C"/>
    <w:rsid w:val="00B00D3A"/>
    <w:rsid w:val="00B219B8"/>
    <w:rsid w:val="00BC52FA"/>
    <w:rsid w:val="00C24DD6"/>
    <w:rsid w:val="00C5781D"/>
    <w:rsid w:val="00CF19F2"/>
    <w:rsid w:val="00CF5682"/>
    <w:rsid w:val="00D360A5"/>
    <w:rsid w:val="00DA1E61"/>
    <w:rsid w:val="00DB185C"/>
    <w:rsid w:val="00E470A4"/>
    <w:rsid w:val="00EE73B6"/>
    <w:rsid w:val="00F21208"/>
    <w:rsid w:val="00F94965"/>
    <w:rsid w:val="00FD1262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C6FE"/>
  <w15:docId w15:val="{C5105AA8-CC30-4AD9-9385-B045A30D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ectra\YandexDisk\7_semestr\&#1041;&#1046;&#1044;\&#1051;&#1072;&#1073;&#1072;_&#1096;&#1091;&#1084;\&#1042;&#1099;&#1095;&#1080;&#1089;&#1083;&#1077;&#1085;&#1080;&#1103;_&#1052;&#1072;&#1090;&#1080;&#1077;&#1085;&#1082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800">
                <a:effectLst/>
              </a:rPr>
              <a:t>Требуемое снижение шума и эффективность исследованных</a:t>
            </a:r>
          </a:p>
          <a:p>
            <a:pPr>
              <a:defRPr/>
            </a:pPr>
            <a:r>
              <a:rPr lang="ru-RU" sz="800">
                <a:effectLst/>
              </a:rPr>
              <a:t>шумозащитных средств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Lтр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Лист4!$F$2:$F$8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Лист4!$A$2:$A$8</c:f>
              <c:numCache>
                <c:formatCode>General</c:formatCode>
                <c:ptCount val="7"/>
                <c:pt idx="0">
                  <c:v>13</c:v>
                </c:pt>
                <c:pt idx="1">
                  <c:v>17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16</c:v>
                </c:pt>
                <c:pt idx="6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89-4A18-B87E-6B084750D773}"/>
            </c:ext>
          </c:extLst>
        </c:ser>
        <c:ser>
          <c:idx val="1"/>
          <c:order val="1"/>
          <c:tx>
            <c:v>Lкож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Лист4!$F$2:$F$8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Лист4!$B$2:$B$8</c:f>
              <c:numCache>
                <c:formatCode>General</c:formatCode>
                <c:ptCount val="7"/>
                <c:pt idx="0">
                  <c:v>-4.68</c:v>
                </c:pt>
                <c:pt idx="1">
                  <c:v>3.1</c:v>
                </c:pt>
                <c:pt idx="2">
                  <c:v>9.1199999999999992</c:v>
                </c:pt>
                <c:pt idx="3">
                  <c:v>16.38</c:v>
                </c:pt>
                <c:pt idx="4">
                  <c:v>23.38</c:v>
                </c:pt>
                <c:pt idx="5">
                  <c:v>29.4</c:v>
                </c:pt>
                <c:pt idx="6">
                  <c:v>35.42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89-4A18-B87E-6B084750D773}"/>
            </c:ext>
          </c:extLst>
        </c:ser>
        <c:ser>
          <c:idx val="2"/>
          <c:order val="2"/>
          <c:tx>
            <c:v>Lгкл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Лист4!$F$2:$F$8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Лист4!$C$2:$C$8</c:f>
              <c:numCache>
                <c:formatCode>General</c:formatCode>
                <c:ptCount val="7"/>
                <c:pt idx="0">
                  <c:v>6.93</c:v>
                </c:pt>
                <c:pt idx="1">
                  <c:v>8.32</c:v>
                </c:pt>
                <c:pt idx="2">
                  <c:v>11.33</c:v>
                </c:pt>
                <c:pt idx="3">
                  <c:v>16.39</c:v>
                </c:pt>
                <c:pt idx="4">
                  <c:v>24.84</c:v>
                </c:pt>
                <c:pt idx="5">
                  <c:v>31.95</c:v>
                </c:pt>
                <c:pt idx="6">
                  <c:v>38.840000000000003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89-4A18-B87E-6B084750D773}"/>
            </c:ext>
          </c:extLst>
        </c:ser>
        <c:ser>
          <c:idx val="3"/>
          <c:order val="3"/>
          <c:tx>
            <c:v>Lдсп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Лист4!$F$2:$F$8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Лист4!$D$2:$D$8</c:f>
              <c:numCache>
                <c:formatCode>General</c:formatCode>
                <c:ptCount val="7"/>
                <c:pt idx="0">
                  <c:v>8.82</c:v>
                </c:pt>
                <c:pt idx="1">
                  <c:v>24.38</c:v>
                </c:pt>
                <c:pt idx="2">
                  <c:v>30.4</c:v>
                </c:pt>
                <c:pt idx="3">
                  <c:v>35.909999999999997</c:v>
                </c:pt>
                <c:pt idx="4">
                  <c:v>42.25</c:v>
                </c:pt>
                <c:pt idx="5">
                  <c:v>50.39</c:v>
                </c:pt>
                <c:pt idx="6">
                  <c:v>56.99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289-4A18-B87E-6B084750D773}"/>
            </c:ext>
          </c:extLst>
        </c:ser>
        <c:ser>
          <c:idx val="4"/>
          <c:order val="4"/>
          <c:tx>
            <c:v>Lзпм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Лист4!$F$2:$F$8</c:f>
              <c:numCache>
                <c:formatCode>General</c:formatCode>
                <c:ptCount val="7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Лист4!$E$2:$E$8</c:f>
              <c:numCache>
                <c:formatCode>General</c:formatCode>
                <c:ptCount val="7"/>
                <c:pt idx="0">
                  <c:v>26.56</c:v>
                </c:pt>
                <c:pt idx="1">
                  <c:v>36.39</c:v>
                </c:pt>
                <c:pt idx="2">
                  <c:v>44.63</c:v>
                </c:pt>
                <c:pt idx="3">
                  <c:v>51.79</c:v>
                </c:pt>
                <c:pt idx="4">
                  <c:v>58.33</c:v>
                </c:pt>
                <c:pt idx="5">
                  <c:v>64.45</c:v>
                </c:pt>
                <c:pt idx="6">
                  <c:v>70.47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289-4A18-B87E-6B084750D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918991"/>
        <c:axId val="439448479"/>
      </c:scatterChart>
      <c:valAx>
        <c:axId val="484918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448479"/>
        <c:crosses val="autoZero"/>
        <c:crossBetween val="midCat"/>
      </c:valAx>
      <c:valAx>
        <c:axId val="43944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L,</a:t>
                </a:r>
                <a:r>
                  <a:rPr lang="en-US" baseline="0"/>
                  <a:t> </a:t>
                </a:r>
                <a:r>
                  <a:rPr lang="ru-RU" baseline="0"/>
                  <a:t>дБ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918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BF50-3106-470D-999F-F1FBD87E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Матиенко</cp:lastModifiedBy>
  <cp:revision>11</cp:revision>
  <dcterms:created xsi:type="dcterms:W3CDTF">2020-11-25T22:53:00Z</dcterms:created>
  <dcterms:modified xsi:type="dcterms:W3CDTF">2020-11-25T23:06:00Z</dcterms:modified>
</cp:coreProperties>
</file>