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8BF" w:rsidRPr="002E1B86" w:rsidRDefault="00C928BF" w:rsidP="002E1B86">
      <w:pPr>
        <w:pStyle w:val="1"/>
        <w:rPr>
          <w:color w:val="auto"/>
        </w:rPr>
      </w:pPr>
      <w:r w:rsidRPr="002E1B86">
        <w:rPr>
          <w:color w:val="auto"/>
        </w:rPr>
        <w:t>ПКШ2018_Семинар3</w:t>
      </w:r>
    </w:p>
    <w:p w:rsidR="00C928BF" w:rsidRPr="00485B1C" w:rsidRDefault="00C928BF" w:rsidP="00C928BF">
      <w:pPr>
        <w:keepNext/>
        <w:keepLines/>
        <w:spacing w:before="40" w:after="0"/>
        <w:outlineLvl w:val="2"/>
        <w:rPr>
          <w:rFonts w:ascii="Consolas" w:eastAsiaTheme="majorEastAsia" w:hAnsi="Consolas" w:cstheme="majorBidi"/>
          <w:color w:val="1F4D78" w:themeColor="accent1" w:themeShade="7F"/>
          <w:sz w:val="20"/>
          <w:szCs w:val="20"/>
        </w:rPr>
      </w:pPr>
    </w:p>
    <w:p w:rsidR="00305968" w:rsidRDefault="00E50176" w:rsidP="002E1B86">
      <w:pPr>
        <w:pStyle w:val="2"/>
      </w:pPr>
      <w:r w:rsidRPr="00485B1C">
        <w:t>Бинарные файлы прямого доступа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чем отличие текстовых файлов от бинарных? </w:t>
      </w:r>
      <w:r>
        <w:rPr>
          <w:rFonts w:cs="Times New Roman"/>
          <w:szCs w:val="24"/>
        </w:rPr>
        <w:br/>
        <w:t>Текстовые файлы хранят коды символов, а бинарные – копию байтов ОП.</w:t>
      </w:r>
      <w:r>
        <w:rPr>
          <w:rFonts w:cs="Times New Roman"/>
          <w:szCs w:val="24"/>
        </w:rPr>
        <w:br/>
        <w:t xml:space="preserve"> Например, если мы записываем в текстовый файл целое число 257, то в файл запишутся двоичные коды трёх символов: </w:t>
      </w:r>
      <w:r>
        <w:rPr>
          <w:rFonts w:cs="Times New Roman"/>
          <w:szCs w:val="24"/>
        </w:rPr>
        <w:br/>
      </w:r>
      <w:r w:rsidRPr="007B2D01">
        <w:rPr>
          <w:rFonts w:cs="Times New Roman"/>
          <w:szCs w:val="24"/>
        </w:rPr>
        <w:t xml:space="preserve">`2`, `5` </w:t>
      </w:r>
      <w:r w:rsidRPr="00B964FA">
        <w:rPr>
          <w:rFonts w:cs="Times New Roman"/>
          <w:szCs w:val="24"/>
        </w:rPr>
        <w:t>и</w:t>
      </w:r>
      <w:r w:rsidRPr="007B2D01">
        <w:rPr>
          <w:rFonts w:cs="Times New Roman"/>
          <w:szCs w:val="24"/>
        </w:rPr>
        <w:t xml:space="preserve"> `</w:t>
      </w:r>
      <w:r>
        <w:rPr>
          <w:rFonts w:cs="Times New Roman"/>
          <w:szCs w:val="24"/>
        </w:rPr>
        <w:t>8</w:t>
      </w:r>
      <w:r w:rsidRPr="007B2D01">
        <w:rPr>
          <w:rFonts w:cs="Times New Roman"/>
          <w:szCs w:val="24"/>
        </w:rPr>
        <w:t>`</w:t>
      </w:r>
      <w:r>
        <w:rPr>
          <w:rFonts w:cs="Times New Roman"/>
          <w:szCs w:val="24"/>
        </w:rPr>
        <w:t xml:space="preserve"> -</w:t>
      </w:r>
      <w:r w:rsidRPr="00E35F25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 0011</w:t>
      </w:r>
      <w:r w:rsidRPr="00E35F25">
        <w:rPr>
          <w:rFonts w:cs="Times New Roman"/>
          <w:szCs w:val="24"/>
        </w:rPr>
        <w:t>0010</w:t>
      </w:r>
      <w:r w:rsidRPr="00B964FA">
        <w:rPr>
          <w:rFonts w:cs="Times New Roman"/>
          <w:szCs w:val="24"/>
        </w:rPr>
        <w:t xml:space="preserve"> </w:t>
      </w:r>
      <w:r w:rsidRPr="00E35F25">
        <w:rPr>
          <w:rFonts w:cs="Times New Roman"/>
          <w:szCs w:val="24"/>
        </w:rPr>
        <w:t>00110101 00110111</w:t>
      </w:r>
      <w:r>
        <w:rPr>
          <w:rFonts w:cs="Times New Roman"/>
          <w:szCs w:val="24"/>
        </w:rPr>
        <w:t xml:space="preserve"> (32 35 38 в шестнадцатеричной системе счисления). </w:t>
      </w:r>
      <w:r>
        <w:rPr>
          <w:rFonts w:cs="Times New Roman"/>
          <w:szCs w:val="24"/>
        </w:rPr>
        <w:br/>
        <w:t>Е</w:t>
      </w:r>
      <w:r w:rsidRPr="009308EE">
        <w:rPr>
          <w:rFonts w:cs="Times New Roman"/>
          <w:szCs w:val="24"/>
        </w:rPr>
        <w:t xml:space="preserve">сли мы записываем в </w:t>
      </w:r>
      <w:r>
        <w:rPr>
          <w:rFonts w:cs="Times New Roman"/>
          <w:szCs w:val="24"/>
        </w:rPr>
        <w:t>бинарный</w:t>
      </w:r>
      <w:r w:rsidRPr="009308EE">
        <w:rPr>
          <w:rFonts w:cs="Times New Roman"/>
          <w:szCs w:val="24"/>
        </w:rPr>
        <w:t xml:space="preserve"> файл целое число 25</w:t>
      </w:r>
      <w:r>
        <w:rPr>
          <w:rFonts w:cs="Times New Roman"/>
          <w:szCs w:val="24"/>
        </w:rPr>
        <w:t>8</w:t>
      </w:r>
      <w:r w:rsidRPr="009308EE">
        <w:rPr>
          <w:rFonts w:cs="Times New Roman"/>
          <w:szCs w:val="24"/>
        </w:rPr>
        <w:t>, то в файл запиш</w:t>
      </w:r>
      <w:r>
        <w:rPr>
          <w:rFonts w:cs="Times New Roman"/>
          <w:szCs w:val="24"/>
        </w:rPr>
        <w:t>у</w:t>
      </w:r>
      <w:r w:rsidRPr="009308EE">
        <w:rPr>
          <w:rFonts w:cs="Times New Roman"/>
          <w:szCs w:val="24"/>
        </w:rPr>
        <w:t xml:space="preserve">тся </w:t>
      </w:r>
      <w:r>
        <w:rPr>
          <w:rFonts w:cs="Times New Roman"/>
          <w:szCs w:val="24"/>
        </w:rPr>
        <w:t xml:space="preserve">4 байта </w:t>
      </w:r>
      <w:r w:rsidRPr="009308EE">
        <w:rPr>
          <w:rFonts w:cs="Times New Roman"/>
          <w:szCs w:val="24"/>
        </w:rPr>
        <w:t>двоичн</w:t>
      </w:r>
      <w:r>
        <w:rPr>
          <w:rFonts w:cs="Times New Roman"/>
          <w:szCs w:val="24"/>
        </w:rPr>
        <w:t>ого</w:t>
      </w:r>
      <w:r w:rsidRPr="009308EE">
        <w:rPr>
          <w:rFonts w:cs="Times New Roman"/>
          <w:szCs w:val="24"/>
        </w:rPr>
        <w:t xml:space="preserve"> код</w:t>
      </w:r>
      <w:r>
        <w:rPr>
          <w:rFonts w:cs="Times New Roman"/>
          <w:szCs w:val="24"/>
        </w:rPr>
        <w:t>а</w:t>
      </w:r>
      <w:r w:rsidRPr="009308E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числа 258 (00000000 00000000 00000001 00000010) в том виде, как они хранятся в ОП, то есть младшими байтами вперёд, а в байте сначала старшая </w:t>
      </w:r>
      <w:proofErr w:type="spellStart"/>
      <w:r>
        <w:rPr>
          <w:rFonts w:cs="Times New Roman"/>
          <w:szCs w:val="24"/>
        </w:rPr>
        <w:t>тетрада</w:t>
      </w:r>
      <w:proofErr w:type="spellEnd"/>
      <w:r>
        <w:rPr>
          <w:rFonts w:cs="Times New Roman"/>
          <w:szCs w:val="24"/>
        </w:rPr>
        <w:t xml:space="preserve">, а за ней младшая. </w:t>
      </w:r>
      <w:r>
        <w:rPr>
          <w:rFonts w:cs="Times New Roman"/>
          <w:szCs w:val="24"/>
        </w:rPr>
        <w:br/>
        <w:t>При открытии бинарного файла в редакторе файлов для удобства работы с ним двоичные данные выводятся на экран в шестнадцатеричной системе счисления:</w:t>
      </w:r>
      <w:r>
        <w:rPr>
          <w:rFonts w:cs="Times New Roman"/>
          <w:szCs w:val="24"/>
        </w:rPr>
        <w:br/>
        <w:t>258 -</w:t>
      </w:r>
      <w:r w:rsidRPr="00C70FD2">
        <w:rPr>
          <w:rFonts w:cs="Times New Roman"/>
          <w:szCs w:val="24"/>
        </w:rPr>
        <w:t xml:space="preserve">&gt; </w:t>
      </w:r>
      <w:r>
        <w:rPr>
          <w:rFonts w:cs="Times New Roman"/>
          <w:szCs w:val="24"/>
        </w:rPr>
        <w:t xml:space="preserve">02 01 00 00. 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>В С++ можно открыть текстовый файл в бинарном режиме, но от этого он не станет бинарным. Из сказанного выше должно быть понятно, что текстовые и бинарные файлы отличаются по содержанию.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С</w:t>
      </w:r>
      <w:r w:rsidRPr="00C11014">
        <w:rPr>
          <w:rFonts w:cs="Times New Roman"/>
          <w:szCs w:val="24"/>
        </w:rPr>
        <w:t xml:space="preserve">оздавать </w:t>
      </w:r>
      <w:r w:rsidRPr="005F36F3">
        <w:rPr>
          <w:rFonts w:cs="Times New Roman"/>
          <w:i/>
          <w:szCs w:val="24"/>
        </w:rPr>
        <w:t>бинарные</w:t>
      </w:r>
      <w:r>
        <w:rPr>
          <w:rFonts w:cs="Times New Roman"/>
          <w:szCs w:val="24"/>
        </w:rPr>
        <w:t xml:space="preserve"> файлы с </w:t>
      </w:r>
      <w:r w:rsidRPr="00C11014">
        <w:rPr>
          <w:rFonts w:cs="Times New Roman"/>
          <w:szCs w:val="24"/>
        </w:rPr>
        <w:t>таблиц</w:t>
      </w:r>
      <w:r>
        <w:rPr>
          <w:rFonts w:cs="Times New Roman"/>
          <w:szCs w:val="24"/>
        </w:rPr>
        <w:t>ами</w:t>
      </w:r>
      <w:r w:rsidRPr="00C11014">
        <w:rPr>
          <w:rFonts w:cs="Times New Roman"/>
          <w:szCs w:val="24"/>
        </w:rPr>
        <w:t xml:space="preserve"> БД </w:t>
      </w:r>
      <w:r>
        <w:rPr>
          <w:rFonts w:cs="Times New Roman"/>
          <w:szCs w:val="24"/>
        </w:rPr>
        <w:t>и ч</w:t>
      </w:r>
      <w:r w:rsidRPr="00C11014">
        <w:rPr>
          <w:rFonts w:cs="Times New Roman"/>
          <w:szCs w:val="24"/>
        </w:rPr>
        <w:t xml:space="preserve">итать </w:t>
      </w:r>
      <w:r>
        <w:rPr>
          <w:rFonts w:cs="Times New Roman"/>
          <w:szCs w:val="24"/>
        </w:rPr>
        <w:t xml:space="preserve">их </w:t>
      </w:r>
      <w:r w:rsidRPr="00C11014">
        <w:rPr>
          <w:rFonts w:cs="Times New Roman"/>
          <w:szCs w:val="24"/>
        </w:rPr>
        <w:t>содержимое намного сложнее,</w:t>
      </w:r>
      <w:r>
        <w:rPr>
          <w:rFonts w:cs="Times New Roman"/>
          <w:szCs w:val="24"/>
        </w:rPr>
        <w:t xml:space="preserve"> чем создавать аналогичные текстовые файлы.</w:t>
      </w:r>
      <w:r w:rsidRPr="00C110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Н</w:t>
      </w:r>
      <w:r w:rsidRPr="00C11014">
        <w:rPr>
          <w:rFonts w:cs="Times New Roman"/>
          <w:szCs w:val="24"/>
        </w:rPr>
        <w:t xml:space="preserve">о это </w:t>
      </w:r>
      <w:r>
        <w:rPr>
          <w:rFonts w:cs="Times New Roman"/>
          <w:szCs w:val="24"/>
        </w:rPr>
        <w:t>придется</w:t>
      </w:r>
      <w:r w:rsidRPr="00C110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</w:t>
      </w:r>
      <w:r w:rsidRPr="00C11014">
        <w:rPr>
          <w:rFonts w:cs="Times New Roman"/>
          <w:szCs w:val="24"/>
        </w:rPr>
        <w:t xml:space="preserve">делать </w:t>
      </w:r>
      <w:r>
        <w:rPr>
          <w:rFonts w:cs="Times New Roman"/>
          <w:szCs w:val="24"/>
        </w:rPr>
        <w:t>при</w:t>
      </w:r>
      <w:r w:rsidRPr="00C1101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разработке </w:t>
      </w:r>
      <w:r w:rsidRPr="00C11014">
        <w:rPr>
          <w:rFonts w:cs="Times New Roman"/>
          <w:szCs w:val="24"/>
        </w:rPr>
        <w:t>тестовых примеров</w:t>
      </w:r>
      <w:r>
        <w:rPr>
          <w:rFonts w:cs="Times New Roman"/>
          <w:szCs w:val="24"/>
        </w:rPr>
        <w:t xml:space="preserve"> для отладки методов класса </w:t>
      </w:r>
      <w:proofErr w:type="spellStart"/>
      <w:r w:rsidRPr="00C11014">
        <w:rPr>
          <w:rFonts w:cs="Times New Roman"/>
          <w:i/>
          <w:szCs w:val="24"/>
          <w:highlight w:val="white"/>
          <w:lang w:val="en-US"/>
        </w:rPr>
        <w:t>BTableBin</w:t>
      </w:r>
      <w:proofErr w:type="spellEnd"/>
      <w:r w:rsidRPr="00C11014">
        <w:rPr>
          <w:rFonts w:cs="Times New Roman"/>
          <w:szCs w:val="24"/>
        </w:rPr>
        <w:t>.</w:t>
      </w:r>
      <w:r w:rsidRPr="00E24B04">
        <w:rPr>
          <w:rFonts w:cs="Times New Roman"/>
          <w:szCs w:val="24"/>
        </w:rPr>
        <w:t xml:space="preserve"> 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>Зато при обмене данными с бинарными файлами не нужно выполнять преобразование типов, так как бинарные файлы хранят копию данных из ОП.</w:t>
      </w:r>
      <w:r>
        <w:rPr>
          <w:rFonts w:cs="Times New Roman"/>
          <w:szCs w:val="24"/>
        </w:rPr>
        <w:br/>
        <w:t>Кроме того, для бинарных файлов можно организовать прямой доступ к данным, то есть можно считывать в память и записывать в файл не всю таблицу, а только нужные строки.</w:t>
      </w:r>
      <w:r>
        <w:rPr>
          <w:rFonts w:cs="Times New Roman"/>
          <w:szCs w:val="24"/>
        </w:rPr>
        <w:br/>
        <w:t xml:space="preserve">Это очень важно при работе с таблицами с большим числом строк. 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Для реализации прямого доступа данным, хранящимся в таблице, недостаточно записать таблицу в бинарный файл. Необходимо, чтобы данные в </w:t>
      </w:r>
      <w:r>
        <w:rPr>
          <w:rFonts w:cs="Times New Roman"/>
          <w:szCs w:val="24"/>
        </w:rPr>
        <w:t>одном и том же</w:t>
      </w:r>
      <w:r>
        <w:rPr>
          <w:rFonts w:cs="Times New Roman"/>
          <w:szCs w:val="24"/>
        </w:rPr>
        <w:t xml:space="preserve"> столбце таблицы были бы одинакового размера.</w:t>
      </w:r>
      <w:r>
        <w:rPr>
          <w:rFonts w:cs="Times New Roman"/>
          <w:szCs w:val="24"/>
        </w:rPr>
        <w:t xml:space="preserve"> Только в этом случае можно будет вычислять позицию отдельных элементов таблицы в файле.</w:t>
      </w:r>
      <w:bookmarkStart w:id="0" w:name="_GoBack"/>
      <w:bookmarkEnd w:id="0"/>
      <w:r>
        <w:rPr>
          <w:rFonts w:cs="Times New Roman"/>
          <w:szCs w:val="24"/>
        </w:rPr>
        <w:t xml:space="preserve"> </w:t>
      </w:r>
    </w:p>
    <w:p w:rsidR="007E1D8E" w:rsidRDefault="007E1D8E" w:rsidP="007E1D8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В таблицах БД используются данные 4-х типов: </w:t>
      </w:r>
      <w:r>
        <w:rPr>
          <w:rFonts w:cs="Times New Roman"/>
          <w:szCs w:val="24"/>
        </w:rPr>
        <w:br/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 w:rsidRPr="00A8457D">
        <w:rPr>
          <w:rFonts w:cs="Times New Roman"/>
          <w:i/>
          <w:szCs w:val="24"/>
        </w:rPr>
        <w:t xml:space="preserve">, </w:t>
      </w:r>
      <w:r w:rsidRPr="00A8457D">
        <w:rPr>
          <w:rFonts w:cs="Times New Roman"/>
          <w:i/>
          <w:szCs w:val="24"/>
          <w:lang w:val="en-US"/>
        </w:rPr>
        <w:t>double</w:t>
      </w:r>
      <w:r w:rsidRPr="00A8457D">
        <w:rPr>
          <w:rFonts w:cs="Times New Roman"/>
          <w:i/>
          <w:szCs w:val="24"/>
        </w:rPr>
        <w:t xml:space="preserve">, </w:t>
      </w:r>
      <w:proofErr w:type="spellStart"/>
      <w:r w:rsidRPr="00A8457D">
        <w:rPr>
          <w:rFonts w:cs="Times New Roman"/>
          <w:i/>
          <w:szCs w:val="24"/>
          <w:lang w:val="en-US"/>
        </w:rPr>
        <w:t>DBDate</w:t>
      </w:r>
      <w:proofErr w:type="spellEnd"/>
      <w:r w:rsidRPr="00A8457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A8457D">
        <w:rPr>
          <w:rFonts w:cs="Times New Roman"/>
          <w:i/>
          <w:szCs w:val="24"/>
          <w:lang w:val="en-US"/>
        </w:rPr>
        <w:t>string</w:t>
      </w:r>
      <w:r w:rsidRPr="00A8457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>Для первых трех типов это условие выполняется автоматически:</w:t>
      </w:r>
      <w:r>
        <w:rPr>
          <w:rFonts w:cs="Times New Roman"/>
          <w:szCs w:val="24"/>
        </w:rPr>
        <w:br/>
        <w:t xml:space="preserve">данные типа </w:t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>
        <w:rPr>
          <w:rFonts w:cs="Times New Roman"/>
          <w:szCs w:val="24"/>
        </w:rPr>
        <w:t>, не зависимо от разрядности числа,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занимают в ОП 4 байта;</w:t>
      </w:r>
      <w:r>
        <w:rPr>
          <w:rFonts w:cs="Times New Roman"/>
          <w:szCs w:val="24"/>
        </w:rPr>
        <w:br/>
      </w:r>
      <w:r w:rsidRPr="00A8457D">
        <w:rPr>
          <w:rFonts w:cs="Times New Roman"/>
          <w:szCs w:val="24"/>
        </w:rPr>
        <w:t>данные типа</w:t>
      </w:r>
      <w:r w:rsidRPr="00A8457D">
        <w:rPr>
          <w:rFonts w:cs="Times New Roman"/>
          <w:i/>
          <w:szCs w:val="24"/>
        </w:rPr>
        <w:t xml:space="preserve"> </w:t>
      </w:r>
      <w:r w:rsidRPr="00A8457D">
        <w:rPr>
          <w:rFonts w:cs="Times New Roman"/>
          <w:i/>
          <w:szCs w:val="24"/>
          <w:lang w:val="en-US"/>
        </w:rPr>
        <w:t>double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занимают в ОП 8 байт;</w:t>
      </w:r>
      <w:r>
        <w:rPr>
          <w:rFonts w:cs="Times New Roman"/>
          <w:szCs w:val="24"/>
        </w:rPr>
        <w:br/>
      </w:r>
      <w:r w:rsidRPr="00A8457D">
        <w:rPr>
          <w:rFonts w:cs="Times New Roman"/>
          <w:szCs w:val="24"/>
        </w:rPr>
        <w:t>данные типа</w:t>
      </w:r>
      <w:r w:rsidRPr="00A8457D">
        <w:rPr>
          <w:rFonts w:cs="Times New Roman"/>
          <w:i/>
          <w:szCs w:val="24"/>
        </w:rPr>
        <w:t xml:space="preserve"> </w:t>
      </w:r>
      <w:proofErr w:type="spellStart"/>
      <w:r w:rsidRPr="00A8457D">
        <w:rPr>
          <w:rFonts w:cs="Times New Roman"/>
          <w:i/>
          <w:szCs w:val="24"/>
          <w:lang w:val="en-US"/>
        </w:rPr>
        <w:t>DBDate</w:t>
      </w:r>
      <w:proofErr w:type="spellEnd"/>
      <w:r w:rsidRPr="00A8457D">
        <w:rPr>
          <w:rFonts w:cs="Times New Roman"/>
          <w:szCs w:val="24"/>
        </w:rPr>
        <w:t xml:space="preserve"> </w:t>
      </w:r>
      <w:r w:rsidRPr="00C9601D">
        <w:rPr>
          <w:rFonts w:cs="Times New Roman"/>
          <w:szCs w:val="24"/>
        </w:rPr>
        <w:t xml:space="preserve">занимают в ОП </w:t>
      </w:r>
      <w:r>
        <w:rPr>
          <w:rFonts w:cs="Times New Roman"/>
          <w:szCs w:val="24"/>
        </w:rPr>
        <w:t>12</w:t>
      </w:r>
      <w:r w:rsidRPr="00C9601D">
        <w:rPr>
          <w:rFonts w:cs="Times New Roman"/>
          <w:szCs w:val="24"/>
        </w:rPr>
        <w:t xml:space="preserve"> байт</w:t>
      </w:r>
      <w:r>
        <w:rPr>
          <w:rFonts w:cs="Times New Roman"/>
          <w:szCs w:val="24"/>
        </w:rPr>
        <w:t xml:space="preserve"> (три числа типа </w:t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>
        <w:rPr>
          <w:rFonts w:cs="Times New Roman"/>
          <w:szCs w:val="24"/>
        </w:rPr>
        <w:t>: день, месяц, год).</w:t>
      </w:r>
      <w:r>
        <w:rPr>
          <w:rFonts w:cs="Times New Roman"/>
          <w:szCs w:val="24"/>
        </w:rPr>
        <w:br/>
        <w:t xml:space="preserve">Чтобы обеспечить выполнение этого условия для строк, мы ввели в заголовки столбцов (структура  </w:t>
      </w:r>
      <w:proofErr w:type="spellStart"/>
      <w:r w:rsidRPr="00BA5A00">
        <w:rPr>
          <w:rFonts w:cs="Times New Roman"/>
          <w:i/>
          <w:szCs w:val="24"/>
          <w:lang w:val="en-US"/>
        </w:rPr>
        <w:t>ColumnDesc</w:t>
      </w:r>
      <w:proofErr w:type="spellEnd"/>
      <w:r w:rsidRPr="00BA5A00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поле </w:t>
      </w:r>
      <w:r w:rsidRPr="00BA5A00">
        <w:rPr>
          <w:rFonts w:cs="Times New Roman"/>
          <w:i/>
          <w:szCs w:val="24"/>
          <w:lang w:val="en-US"/>
        </w:rPr>
        <w:t>length</w:t>
      </w:r>
      <w:r>
        <w:rPr>
          <w:rFonts w:cs="Times New Roman"/>
          <w:szCs w:val="24"/>
        </w:rPr>
        <w:t xml:space="preserve">, в котором хранится максимальная </w:t>
      </w:r>
      <w:r w:rsidRPr="00BA5A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длина строк в данном столбце, и все строки столбца должны иметь длину </w:t>
      </w:r>
      <w:r w:rsidRPr="00BA5A00">
        <w:rPr>
          <w:rFonts w:cs="Times New Roman"/>
          <w:i/>
          <w:szCs w:val="24"/>
          <w:lang w:val="en-US"/>
        </w:rPr>
        <w:t>length</w:t>
      </w:r>
      <w:r>
        <w:rPr>
          <w:rFonts w:cs="Times New Roman"/>
          <w:szCs w:val="24"/>
        </w:rPr>
        <w:t>.</w:t>
      </w:r>
    </w:p>
    <w:p w:rsidR="007E1D8E" w:rsidRPr="007E1D8E" w:rsidRDefault="007E1D8E" w:rsidP="007E1D8E"/>
    <w:p w:rsidR="00A70C10" w:rsidRPr="009C7258" w:rsidRDefault="00A70C10" w:rsidP="00A70C10">
      <w:pPr>
        <w:rPr>
          <w:lang w:eastAsia="ru-RU"/>
        </w:rPr>
      </w:pPr>
      <w:r w:rsidRPr="009C7258">
        <w:rPr>
          <w:lang w:eastAsia="ru-RU"/>
        </w:rPr>
        <w:t>Для прямого доступа используются следующие функции установки позиции чтения</w:t>
      </w:r>
      <w:r w:rsidR="00C419C5">
        <w:rPr>
          <w:lang w:eastAsia="ru-RU"/>
        </w:rPr>
        <w:t xml:space="preserve"> –</w:t>
      </w:r>
      <w:r w:rsidRPr="009C7258">
        <w:rPr>
          <w:lang w:eastAsia="ru-RU"/>
        </w:rPr>
        <w:t>записи</w:t>
      </w:r>
      <w:r w:rsidR="00C419C5">
        <w:rPr>
          <w:lang w:eastAsia="ru-RU"/>
        </w:rPr>
        <w:t xml:space="preserve"> байтов данных</w:t>
      </w:r>
      <w:r w:rsidRPr="009C7258">
        <w:rPr>
          <w:lang w:eastAsia="ru-RU"/>
        </w:rPr>
        <w:t>.</w:t>
      </w:r>
    </w:p>
    <w:p w:rsidR="00A70C10" w:rsidRPr="00C419C5" w:rsidRDefault="00A70C10" w:rsidP="00A70C10">
      <w:pPr>
        <w:rPr>
          <w:lang w:val="en-US" w:eastAsia="ru-RU"/>
        </w:rPr>
      </w:pPr>
      <w:r w:rsidRPr="009C7258">
        <w:rPr>
          <w:lang w:eastAsia="ru-RU"/>
        </w:rPr>
        <w:lastRenderedPageBreak/>
        <w:t>При чтении</w:t>
      </w:r>
    </w:p>
    <w:p w:rsidR="00A70C10" w:rsidRPr="009C7258" w:rsidRDefault="00A70C10" w:rsidP="00A70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="00C419C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 xml:space="preserve">Устанавливает указатель </w:t>
      </w:r>
      <w:r w:rsidR="004D744F">
        <w:rPr>
          <w:rFonts w:eastAsia="Times New Roman" w:cs="Times New Roman"/>
          <w:color w:val="000000"/>
          <w:szCs w:val="24"/>
          <w:lang w:eastAsia="ru-RU"/>
        </w:rPr>
        <w:t xml:space="preserve">чтения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со смещением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 от начала </w:t>
      </w:r>
      <w:r w:rsidR="00C419C5">
        <w:rPr>
          <w:rFonts w:eastAsia="Times New Roman" w:cs="Times New Roman"/>
          <w:color w:val="000000"/>
          <w:szCs w:val="24"/>
          <w:lang w:eastAsia="ru-RU"/>
        </w:rPr>
        <w:t>файла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70C10" w:rsidRPr="009C7258" w:rsidRDefault="00A70C10" w:rsidP="00A70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="00C419C5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Указывается начальная точка перемещения.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enum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}</w:t>
      </w:r>
      <w:r w:rsidRPr="00CA5AB1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Положительное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 перемещает указатель вперед (к концу </w:t>
      </w:r>
      <w:r w:rsidR="004D744F">
        <w:rPr>
          <w:rFonts w:eastAsia="Times New Roman" w:cs="Times New Roman"/>
          <w:color w:val="000000"/>
          <w:szCs w:val="24"/>
          <w:lang w:eastAsia="ru-RU"/>
        </w:rPr>
        <w:t>файла</w:t>
      </w:r>
      <w:r w:rsidRPr="009C7258">
        <w:rPr>
          <w:rFonts w:eastAsia="Times New Roman" w:cs="Times New Roman"/>
          <w:color w:val="000000"/>
          <w:szCs w:val="24"/>
          <w:lang w:eastAsia="ru-RU"/>
        </w:rPr>
        <w:t>), отрицательное значение </w:t>
      </w:r>
      <w:r w:rsidRPr="009C7258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 - назад (к началу </w:t>
      </w:r>
      <w:r w:rsidR="004D744F">
        <w:rPr>
          <w:rFonts w:eastAsia="Times New Roman" w:cs="Times New Roman"/>
          <w:color w:val="000000"/>
          <w:szCs w:val="24"/>
          <w:lang w:eastAsia="ru-RU"/>
        </w:rPr>
        <w:t>файла</w:t>
      </w:r>
      <w:r w:rsidRPr="009C7258">
        <w:rPr>
          <w:rFonts w:eastAsia="Times New Roman" w:cs="Times New Roman"/>
          <w:color w:val="000000"/>
          <w:szCs w:val="24"/>
          <w:lang w:eastAsia="ru-RU"/>
        </w:rPr>
        <w:t>).</w:t>
      </w:r>
    </w:p>
    <w:p w:rsidR="00A70C10" w:rsidRPr="009C7258" w:rsidRDefault="00A70C10" w:rsidP="00A70C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9C7258">
        <w:rPr>
          <w:rFonts w:eastAsia="Times New Roman" w:cs="Times New Roman"/>
          <w:color w:val="000000"/>
          <w:szCs w:val="24"/>
          <w:lang w:eastAsia="ru-RU"/>
        </w:rPr>
        <w:br/>
        <w:t>Возвращает текущее положение указателя </w:t>
      </w:r>
      <w:r w:rsidR="004D744F" w:rsidRPr="004D744F">
        <w:t>чтения</w:t>
      </w:r>
      <w:r w:rsidRPr="004D744F">
        <w:t>.</w:t>
      </w:r>
    </w:p>
    <w:p w:rsidR="00A70C10" w:rsidRPr="009C7258" w:rsidRDefault="00A70C10" w:rsidP="00A70C10">
      <w:pPr>
        <w:rPr>
          <w:lang w:eastAsia="ru-RU"/>
        </w:rPr>
      </w:pPr>
      <w:r w:rsidRPr="009C7258">
        <w:rPr>
          <w:lang w:eastAsia="ru-RU"/>
        </w:rPr>
        <w:t>При записи</w:t>
      </w:r>
    </w:p>
    <w:p w:rsidR="00A70C10" w:rsidRPr="009C7258" w:rsidRDefault="00A70C10" w:rsidP="004D7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</w:t>
      </w:r>
      <w:r w:rsidR="004D744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9C72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Перемещает указатель </w:t>
      </w:r>
      <w:r w:rsidR="004D744F" w:rsidRPr="004D744F">
        <w:t>записи</w:t>
      </w:r>
      <w:r w:rsidRPr="004D744F">
        <w:t> на позицию р от начала</w:t>
      </w:r>
      <w:r w:rsidRPr="009C7258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4D744F" w:rsidRPr="004D744F">
        <w:rPr>
          <w:rFonts w:eastAsia="Times New Roman" w:cs="Times New Roman"/>
          <w:color w:val="000000"/>
          <w:szCs w:val="24"/>
          <w:lang w:eastAsia="ru-RU"/>
        </w:rPr>
        <w:t>файл</w:t>
      </w:r>
      <w:r w:rsidR="004D744F">
        <w:rPr>
          <w:rFonts w:eastAsia="Times New Roman" w:cs="Times New Roman"/>
          <w:color w:val="000000"/>
          <w:szCs w:val="24"/>
          <w:lang w:eastAsia="ru-RU"/>
        </w:rPr>
        <w:t>а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70C10" w:rsidRPr="009C7258" w:rsidRDefault="00A70C10" w:rsidP="00A70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</w:t>
      </w:r>
      <w:r w:rsidR="004D744F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(long p,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seek_dir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point);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Указывает</w:t>
      </w:r>
      <w:r w:rsidR="004D744F">
        <w:rPr>
          <w:rFonts w:eastAsia="Times New Roman" w:cs="Times New Roman"/>
          <w:color w:val="000000"/>
          <w:szCs w:val="24"/>
          <w:lang w:eastAsia="ru-RU"/>
        </w:rPr>
        <w:t>ся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точка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9C7258">
        <w:rPr>
          <w:rFonts w:eastAsia="Times New Roman" w:cs="Times New Roman"/>
          <w:color w:val="000000"/>
          <w:szCs w:val="24"/>
          <w:lang w:eastAsia="ru-RU"/>
        </w:rPr>
        <w:t>отсчета</w:t>
      </w:r>
      <w:r w:rsidRPr="009C7258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:rsidR="00A70C10" w:rsidRPr="009C7258" w:rsidRDefault="00A70C10" w:rsidP="00A70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tellp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9C725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4D74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4D744F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9C7258">
        <w:rPr>
          <w:rFonts w:eastAsia="Times New Roman" w:cs="Times New Roman"/>
          <w:color w:val="000000"/>
          <w:szCs w:val="24"/>
          <w:lang w:eastAsia="ru-RU"/>
        </w:rPr>
        <w:t>Возвращает текущее положение указателя </w:t>
      </w:r>
      <w:r w:rsidR="004D744F" w:rsidRPr="004D744F">
        <w:t>записи</w:t>
      </w:r>
      <w:r w:rsidRPr="009C7258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A70C10" w:rsidRDefault="00A70C10" w:rsidP="00A70C10">
      <w:r>
        <w:t xml:space="preserve">Для чтения данных </w:t>
      </w:r>
      <w:r w:rsidR="005572E2">
        <w:t xml:space="preserve">из файла </w:t>
      </w:r>
      <w:r>
        <w:t xml:space="preserve">используется функция </w:t>
      </w:r>
      <w:r>
        <w:br/>
      </w:r>
      <w:r>
        <w:tab/>
      </w:r>
      <w:r w:rsidRPr="00A70C10">
        <w:rPr>
          <w:rFonts w:ascii="Consolas" w:hAnsi="Consolas"/>
          <w:sz w:val="20"/>
          <w:szCs w:val="20"/>
        </w:rPr>
        <w:t>i</w:t>
      </w:r>
      <w:r w:rsidR="005572E2">
        <w:rPr>
          <w:rFonts w:ascii="Consolas" w:hAnsi="Consolas"/>
          <w:sz w:val="20"/>
          <w:szCs w:val="20"/>
          <w:lang w:val="en-US"/>
        </w:rPr>
        <w:t>f</w:t>
      </w:r>
      <w:proofErr w:type="spellStart"/>
      <w:r w:rsidRPr="00A70C10">
        <w:rPr>
          <w:rFonts w:ascii="Consolas" w:hAnsi="Consolas"/>
          <w:sz w:val="20"/>
          <w:szCs w:val="20"/>
        </w:rPr>
        <w:t>stream</w:t>
      </w:r>
      <w:proofErr w:type="spellEnd"/>
      <w:r w:rsidRPr="00A70C10">
        <w:rPr>
          <w:rFonts w:ascii="Consolas" w:hAnsi="Consolas"/>
          <w:sz w:val="20"/>
          <w:szCs w:val="20"/>
        </w:rPr>
        <w:t xml:space="preserve"> &amp;</w:t>
      </w:r>
      <w:proofErr w:type="spellStart"/>
      <w:r w:rsidRPr="00A70C10">
        <w:rPr>
          <w:rFonts w:ascii="Consolas" w:hAnsi="Consolas"/>
          <w:sz w:val="20"/>
          <w:szCs w:val="20"/>
        </w:rPr>
        <w:t>read</w:t>
      </w:r>
      <w:proofErr w:type="spellEnd"/>
      <w:r w:rsidRPr="00A70C10">
        <w:rPr>
          <w:rFonts w:ascii="Consolas" w:hAnsi="Consolas"/>
          <w:sz w:val="20"/>
          <w:szCs w:val="20"/>
        </w:rPr>
        <w:t>(</w:t>
      </w:r>
      <w:proofErr w:type="spellStart"/>
      <w:r w:rsidRPr="00A70C10">
        <w:rPr>
          <w:rFonts w:ascii="Consolas" w:hAnsi="Consolas"/>
          <w:sz w:val="20"/>
          <w:szCs w:val="20"/>
        </w:rPr>
        <w:t>char</w:t>
      </w:r>
      <w:proofErr w:type="spellEnd"/>
      <w:r w:rsidRPr="00A70C10">
        <w:rPr>
          <w:rFonts w:ascii="Consolas" w:hAnsi="Consolas"/>
          <w:sz w:val="20"/>
          <w:szCs w:val="20"/>
        </w:rPr>
        <w:t xml:space="preserve"> *</w:t>
      </w:r>
      <w:proofErr w:type="spellStart"/>
      <w:r w:rsidRPr="00A70C10">
        <w:rPr>
          <w:rFonts w:ascii="Consolas" w:hAnsi="Consolas"/>
          <w:sz w:val="20"/>
          <w:szCs w:val="20"/>
        </w:rPr>
        <w:t>buffer</w:t>
      </w:r>
      <w:proofErr w:type="spellEnd"/>
      <w:r w:rsidRPr="00A70C10">
        <w:rPr>
          <w:rFonts w:ascii="Consolas" w:hAnsi="Consolas"/>
          <w:sz w:val="20"/>
          <w:szCs w:val="20"/>
        </w:rPr>
        <w:t xml:space="preserve">, </w:t>
      </w:r>
      <w:proofErr w:type="spellStart"/>
      <w:r w:rsidRPr="00A70C10">
        <w:rPr>
          <w:rFonts w:ascii="Consolas" w:hAnsi="Consolas"/>
          <w:sz w:val="20"/>
          <w:szCs w:val="20"/>
        </w:rPr>
        <w:t>int</w:t>
      </w:r>
      <w:proofErr w:type="spellEnd"/>
      <w:r w:rsidRPr="00A70C10">
        <w:rPr>
          <w:rFonts w:ascii="Consolas" w:hAnsi="Consolas"/>
          <w:sz w:val="20"/>
          <w:szCs w:val="20"/>
        </w:rPr>
        <w:t xml:space="preserve"> </w:t>
      </w:r>
      <w:proofErr w:type="spellStart"/>
      <w:r w:rsidRPr="00A70C10">
        <w:rPr>
          <w:rFonts w:ascii="Consolas" w:hAnsi="Consolas"/>
          <w:sz w:val="20"/>
          <w:szCs w:val="20"/>
        </w:rPr>
        <w:t>size</w:t>
      </w:r>
      <w:proofErr w:type="spellEnd"/>
      <w:r w:rsidRPr="00A70C10">
        <w:rPr>
          <w:rFonts w:ascii="Consolas" w:hAnsi="Consolas"/>
          <w:sz w:val="20"/>
          <w:szCs w:val="20"/>
        </w:rPr>
        <w:t>);</w:t>
      </w:r>
    </w:p>
    <w:p w:rsidR="00171D32" w:rsidRDefault="00A70C10" w:rsidP="00A70C10">
      <w:r>
        <w:t xml:space="preserve">Она просто копирует </w:t>
      </w:r>
      <w:proofErr w:type="spellStart"/>
      <w:r w:rsidRPr="00A70C10">
        <w:rPr>
          <w:rFonts w:ascii="Consolas" w:hAnsi="Consolas"/>
          <w:sz w:val="20"/>
          <w:szCs w:val="20"/>
        </w:rPr>
        <w:t>size</w:t>
      </w:r>
      <w:proofErr w:type="spellEnd"/>
      <w:r>
        <w:t xml:space="preserve"> байтов из файла</w:t>
      </w:r>
      <w:r w:rsidR="00171D32">
        <w:t>, начиная с позиции, определяемой</w:t>
      </w:r>
      <w:r w:rsid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указател</w:t>
      </w:r>
      <w:r w:rsidR="00171D32">
        <w:rPr>
          <w:rFonts w:eastAsia="Times New Roman" w:cs="Times New Roman"/>
          <w:color w:val="000000"/>
          <w:szCs w:val="24"/>
          <w:lang w:eastAsia="ru-RU"/>
        </w:rPr>
        <w:t>ем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 </w:t>
      </w:r>
      <w:r w:rsidR="005572E2" w:rsidRPr="005572E2">
        <w:t>чтения</w:t>
      </w:r>
      <w:r w:rsidR="00171D32" w:rsidRPr="005572E2">
        <w:t>,</w:t>
      </w:r>
      <w:r>
        <w:t xml:space="preserve"> </w:t>
      </w:r>
      <w:r w:rsidRPr="00171D32">
        <w:rPr>
          <w:rFonts w:ascii="Consolas" w:hAnsi="Consolas"/>
          <w:sz w:val="20"/>
          <w:szCs w:val="20"/>
        </w:rPr>
        <w:t xml:space="preserve">в </w:t>
      </w:r>
      <w:r w:rsidR="00171D32" w:rsidRPr="00171D32">
        <w:t>буфер</w:t>
      </w:r>
      <w:r w:rsidR="00171D32">
        <w:rPr>
          <w:rFonts w:ascii="Consolas" w:hAnsi="Consolas"/>
          <w:sz w:val="20"/>
          <w:szCs w:val="20"/>
        </w:rPr>
        <w:t xml:space="preserve"> </w:t>
      </w:r>
      <w:proofErr w:type="spellStart"/>
      <w:r w:rsidRPr="00171D32">
        <w:rPr>
          <w:rFonts w:ascii="Consolas" w:hAnsi="Consolas"/>
          <w:sz w:val="20"/>
          <w:szCs w:val="20"/>
        </w:rPr>
        <w:t>buffer</w:t>
      </w:r>
      <w:proofErr w:type="spellEnd"/>
      <w:r w:rsidR="00171D32">
        <w:rPr>
          <w:rFonts w:ascii="Consolas" w:hAnsi="Consolas"/>
          <w:sz w:val="20"/>
          <w:szCs w:val="20"/>
        </w:rPr>
        <w:t xml:space="preserve"> </w:t>
      </w:r>
      <w:r w:rsidR="00171D32" w:rsidRPr="005572E2">
        <w:t>в ОП</w:t>
      </w:r>
      <w:r>
        <w:t>, не выполняя никаких преобразований. Не поддерживает разделителей, и считанные в буфер символы не завершаются нулевым символом.</w:t>
      </w:r>
      <w:r w:rsidR="00171D32">
        <w:br/>
        <w:t xml:space="preserve">Для записи данных </w:t>
      </w:r>
      <w:r w:rsidR="005572E2">
        <w:t xml:space="preserve">в файл </w:t>
      </w:r>
      <w:r w:rsidR="00171D32">
        <w:t xml:space="preserve">используется функция </w:t>
      </w:r>
      <w:r w:rsidR="00171D32">
        <w:br/>
      </w:r>
      <w:r w:rsidR="00171D32">
        <w:tab/>
      </w:r>
      <w:proofErr w:type="spellStart"/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</w:t>
      </w:r>
      <w:r w:rsidR="005572E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stream</w:t>
      </w:r>
      <w:proofErr w:type="spellEnd"/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</w:t>
      </w:r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="00171D32" w:rsidRPr="009C725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</w:t>
      </w:r>
      <w:r w:rsidR="00171D32" w:rsidRPr="00171D3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="00C419C5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="00C419C5" w:rsidRPr="009C7258">
        <w:rPr>
          <w:rFonts w:eastAsia="Times New Roman" w:cs="Times New Roman"/>
          <w:color w:val="000000"/>
          <w:szCs w:val="24"/>
          <w:lang w:eastAsia="ru-RU"/>
        </w:rPr>
        <w:t>Данная функция осуществляет передачу необработанных данных (бинарных или текстовых) в </w:t>
      </w:r>
      <w:r w:rsidR="005572E2" w:rsidRPr="005572E2">
        <w:t>файл</w:t>
      </w:r>
      <w:r w:rsidR="00C419C5" w:rsidRPr="005572E2">
        <w:t>.</w:t>
      </w:r>
      <w:r w:rsidR="00C419C5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171D32">
        <w:rPr>
          <w:rFonts w:eastAsia="Times New Roman" w:cs="Times New Roman"/>
          <w:color w:val="000000"/>
          <w:szCs w:val="24"/>
          <w:lang w:eastAsia="ru-RU"/>
        </w:rPr>
        <w:t>Она з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аписывает</w:t>
      </w:r>
      <w:r w:rsidR="00171D32" w:rsidRPr="00171D3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в</w:t>
      </w:r>
      <w:r w:rsidR="00171D32"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="005572E2" w:rsidRPr="00716DA7">
        <w:t>файл</w:t>
      </w:r>
      <w:r w:rsidR="00171D32" w:rsidRPr="009C7258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содержимое</w:t>
      </w:r>
      <w:r w:rsidR="00171D32" w:rsidRPr="00171D3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буфера</w:t>
      </w:r>
      <w:r w:rsidR="00171D32" w:rsidRPr="00171D32">
        <w:rPr>
          <w:rFonts w:eastAsia="Times New Roman" w:cs="Times New Roman"/>
          <w:color w:val="000000"/>
          <w:szCs w:val="24"/>
          <w:lang w:eastAsia="ru-RU"/>
        </w:rPr>
        <w:t xml:space="preserve">. 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>Символы копируются до тех пор, пока не возникнет ошибка или не будет скопировано </w:t>
      </w:r>
      <w:proofErr w:type="spellStart"/>
      <w:r w:rsidR="00171D32" w:rsidRPr="00716DA7">
        <w:rPr>
          <w:i/>
        </w:rPr>
        <w:t>size</w:t>
      </w:r>
      <w:proofErr w:type="spellEnd"/>
      <w:r w:rsidR="00C419C5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 xml:space="preserve">символов. </w:t>
      </w:r>
      <w:r w:rsidR="00716DA7">
        <w:rPr>
          <w:rFonts w:eastAsia="Times New Roman" w:cs="Times New Roman"/>
          <w:color w:val="000000"/>
          <w:szCs w:val="24"/>
          <w:lang w:eastAsia="ru-RU"/>
        </w:rPr>
        <w:t>Данные не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 xml:space="preserve"> форматир</w:t>
      </w:r>
      <w:r w:rsidR="00716DA7">
        <w:rPr>
          <w:rFonts w:eastAsia="Times New Roman" w:cs="Times New Roman"/>
          <w:color w:val="000000"/>
          <w:szCs w:val="24"/>
          <w:lang w:eastAsia="ru-RU"/>
        </w:rPr>
        <w:t>уются</w:t>
      </w:r>
      <w:r w:rsidR="00171D32" w:rsidRPr="009C7258">
        <w:rPr>
          <w:rFonts w:eastAsia="Times New Roman" w:cs="Times New Roman"/>
          <w:color w:val="000000"/>
          <w:szCs w:val="24"/>
          <w:lang w:eastAsia="ru-RU"/>
        </w:rPr>
        <w:t xml:space="preserve">. Обработка нулевых символов ничем не отличается от обработки других. </w:t>
      </w:r>
    </w:p>
    <w:p w:rsidR="00716DA7" w:rsidRDefault="00716DA7" w:rsidP="002E1B86">
      <w:r>
        <w:rPr>
          <w:rFonts w:eastAsia="Times New Roman" w:cs="Times New Roman"/>
          <w:color w:val="000000"/>
          <w:szCs w:val="24"/>
          <w:lang w:eastAsia="ru-RU"/>
        </w:rPr>
        <w:t xml:space="preserve">На самом деле функции </w:t>
      </w:r>
      <w:r w:rsidRPr="00716DA7">
        <w:rPr>
          <w:rFonts w:eastAsia="Times New Roman" w:cs="Times New Roman"/>
          <w:i/>
          <w:color w:val="000000"/>
          <w:szCs w:val="24"/>
          <w:lang w:val="en-US" w:eastAsia="ru-RU"/>
        </w:rPr>
        <w:t>read</w:t>
      </w:r>
      <w:r w:rsidRPr="00716DA7">
        <w:rPr>
          <w:rFonts w:eastAsia="Times New Roman" w:cs="Times New Roman"/>
          <w:i/>
          <w:color w:val="000000"/>
          <w:szCs w:val="24"/>
          <w:lang w:eastAsia="ru-RU"/>
        </w:rPr>
        <w:t>()</w:t>
      </w:r>
      <w:r w:rsidRPr="00716DA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>
        <w:rPr>
          <w:rFonts w:eastAsia="Times New Roman" w:cs="Times New Roman"/>
          <w:color w:val="000000"/>
          <w:szCs w:val="24"/>
          <w:lang w:eastAsia="ru-RU"/>
        </w:rPr>
        <w:t>и</w:t>
      </w:r>
      <w:r w:rsidRPr="00716DA7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716DA7">
        <w:rPr>
          <w:rFonts w:eastAsia="Times New Roman" w:cs="Times New Roman"/>
          <w:i/>
          <w:color w:val="000000"/>
          <w:szCs w:val="24"/>
          <w:lang w:val="en-US" w:eastAsia="ru-RU"/>
        </w:rPr>
        <w:t>write</w:t>
      </w:r>
      <w:r w:rsidRPr="00716DA7">
        <w:rPr>
          <w:rFonts w:eastAsia="Times New Roman" w:cs="Times New Roman"/>
          <w:i/>
          <w:color w:val="000000"/>
          <w:szCs w:val="24"/>
          <w:lang w:eastAsia="ru-RU"/>
        </w:rPr>
        <w:t>()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обмениваются данными с буфером потока, </w:t>
      </w:r>
      <w:r w:rsidR="00605C38">
        <w:rPr>
          <w:rFonts w:eastAsia="Times New Roman" w:cs="Times New Roman"/>
          <w:color w:val="000000"/>
          <w:szCs w:val="24"/>
          <w:lang w:eastAsia="ru-RU"/>
        </w:rPr>
        <w:t>который, в свою очередь,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связан  с файлом. Непосредственный обмен данными между буфером и файлом </w:t>
      </w:r>
      <w:r w:rsidR="00605C38">
        <w:rPr>
          <w:rFonts w:eastAsia="Times New Roman" w:cs="Times New Roman"/>
          <w:color w:val="000000"/>
          <w:szCs w:val="24"/>
          <w:lang w:eastAsia="ru-RU"/>
        </w:rPr>
        <w:t>выполняется с помощью функций операционной системы.</w:t>
      </w:r>
    </w:p>
    <w:p w:rsidR="00485B1C" w:rsidRDefault="00382944" w:rsidP="002E1B86">
      <w:r>
        <w:t>Б</w:t>
      </w:r>
      <w:r w:rsidR="00F8212B">
        <w:t xml:space="preserve">иблиотека классов для макета СУБД </w:t>
      </w:r>
      <w:r>
        <w:t xml:space="preserve">будет </w:t>
      </w:r>
      <w:r w:rsidR="00F8212B">
        <w:t>включа</w:t>
      </w:r>
      <w:r>
        <w:t>ть</w:t>
      </w:r>
      <w:r w:rsidR="00F8212B">
        <w:t xml:space="preserve"> два класса для работы с таблицами БД – </w:t>
      </w:r>
      <w:proofErr w:type="spellStart"/>
      <w:r w:rsidR="00F8212B" w:rsidRPr="00F8212B">
        <w:rPr>
          <w:i/>
          <w:highlight w:val="white"/>
          <w:lang w:val="en-US"/>
        </w:rPr>
        <w:t>DBTableTxt</w:t>
      </w:r>
      <w:proofErr w:type="spellEnd"/>
      <w:r w:rsidR="00F8212B">
        <w:t xml:space="preserve"> и </w:t>
      </w:r>
      <w:proofErr w:type="spellStart"/>
      <w:r w:rsidR="00F8212B" w:rsidRPr="00F8212B">
        <w:rPr>
          <w:i/>
          <w:highlight w:val="white"/>
          <w:lang w:val="en-US"/>
        </w:rPr>
        <w:t>DBTableBin</w:t>
      </w:r>
      <w:proofErr w:type="spellEnd"/>
      <w:r w:rsidR="00F8212B">
        <w:t xml:space="preserve">. </w:t>
      </w:r>
      <w:r>
        <w:t xml:space="preserve">Разработку библиотеки мы начали с класса </w:t>
      </w:r>
      <w:proofErr w:type="spellStart"/>
      <w:r w:rsidRPr="002E1B86">
        <w:rPr>
          <w:highlight w:val="white"/>
          <w:lang w:val="en-US"/>
        </w:rPr>
        <w:t>DBTableTxt</w:t>
      </w:r>
      <w:proofErr w:type="spellEnd"/>
      <w:r w:rsidRPr="00F8212B">
        <w:rPr>
          <w:highlight w:val="white"/>
        </w:rPr>
        <w:t>,</w:t>
      </w:r>
      <w:r>
        <w:t xml:space="preserve"> так как при работе с текстом проще создавать таблицы БД для тестового примера и контролировать результаты работы. </w:t>
      </w:r>
      <w:r w:rsidR="00605C38">
        <w:br/>
      </w:r>
      <w:r w:rsidR="00DA30A9">
        <w:t xml:space="preserve">Читать содержимое бинарных файлов </w:t>
      </w:r>
      <w:r w:rsidR="007F413A">
        <w:t xml:space="preserve">и создавать таблицы БД для тестовых примеров </w:t>
      </w:r>
      <w:r w:rsidR="00DA30A9">
        <w:t xml:space="preserve">намного сложнее, но это придется делать при </w:t>
      </w:r>
      <w:r w:rsidR="007F413A">
        <w:t xml:space="preserve">отладке методов класса </w:t>
      </w:r>
      <w:proofErr w:type="spellStart"/>
      <w:r w:rsidR="007F413A" w:rsidRPr="00F8212B">
        <w:rPr>
          <w:i/>
          <w:highlight w:val="white"/>
          <w:lang w:val="en-US"/>
        </w:rPr>
        <w:t>DBTableBin</w:t>
      </w:r>
      <w:proofErr w:type="spellEnd"/>
      <w:r w:rsidR="007F413A">
        <w:t>.</w:t>
      </w:r>
      <w:r w:rsidR="007F413A">
        <w:br/>
      </w:r>
      <w:r w:rsidR="00605C38">
        <w:t xml:space="preserve">Для </w:t>
      </w:r>
      <w:r w:rsidR="007F413A">
        <w:t xml:space="preserve">автоматизации </w:t>
      </w:r>
      <w:r w:rsidR="00605C38">
        <w:t xml:space="preserve">работы с бинарными файлами предлагается разработать </w:t>
      </w:r>
      <w:r w:rsidR="007F413A">
        <w:t xml:space="preserve">вспомогательные </w:t>
      </w:r>
      <w:r w:rsidR="00ED5690">
        <w:t>функци</w:t>
      </w:r>
      <w:r w:rsidR="007F413A">
        <w:t>и</w:t>
      </w:r>
      <w:r w:rsidR="00ED5690">
        <w:t xml:space="preserve"> </w:t>
      </w:r>
      <w:proofErr w:type="spellStart"/>
      <w:r w:rsidR="002E1B86"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="000D3AA4" w:rsidRPr="00DA30A9">
        <w:rPr>
          <w:rFonts w:ascii="Consolas" w:hAnsi="Consolas"/>
          <w:sz w:val="20"/>
          <w:szCs w:val="20"/>
          <w:highlight w:val="white"/>
        </w:rPr>
        <w:t>1</w:t>
      </w:r>
      <w:r w:rsidR="002E1B86" w:rsidRPr="00DA30A9">
        <w:rPr>
          <w:rFonts w:ascii="Consolas" w:hAnsi="Consolas"/>
          <w:sz w:val="20"/>
          <w:szCs w:val="20"/>
          <w:highlight w:val="white"/>
        </w:rPr>
        <w:t>(</w:t>
      </w:r>
      <w:proofErr w:type="spellStart"/>
      <w:r w:rsidR="00F8212B" w:rsidRPr="00DA30A9">
        <w:rPr>
          <w:rFonts w:ascii="Consolas" w:hAnsi="Consolas"/>
          <w:sz w:val="20"/>
          <w:szCs w:val="20"/>
          <w:highlight w:val="white"/>
          <w:lang w:val="en-US"/>
        </w:rPr>
        <w:t>DBTableTxt</w:t>
      </w:r>
      <w:proofErr w:type="spellEnd"/>
      <w:r w:rsidR="00F8212B" w:rsidRPr="00DA30A9">
        <w:rPr>
          <w:rFonts w:ascii="Consolas" w:hAnsi="Consolas"/>
          <w:sz w:val="20"/>
          <w:szCs w:val="20"/>
          <w:highlight w:val="white"/>
        </w:rPr>
        <w:t xml:space="preserve"> &amp; </w:t>
      </w:r>
      <w:r w:rsidR="00F8212B" w:rsidRPr="00DA30A9">
        <w:rPr>
          <w:rFonts w:ascii="Consolas" w:hAnsi="Consolas"/>
          <w:sz w:val="20"/>
          <w:szCs w:val="20"/>
          <w:highlight w:val="white"/>
          <w:lang w:val="en-US"/>
        </w:rPr>
        <w:t>tab</w:t>
      </w:r>
      <w:r w:rsidR="00F8212B" w:rsidRPr="00DA30A9">
        <w:rPr>
          <w:rFonts w:ascii="Consolas" w:hAnsi="Consolas"/>
          <w:sz w:val="20"/>
          <w:szCs w:val="20"/>
          <w:highlight w:val="white"/>
        </w:rPr>
        <w:t xml:space="preserve">, </w:t>
      </w:r>
      <w:r w:rsidR="002E1B86" w:rsidRPr="00DA30A9">
        <w:rPr>
          <w:rFonts w:ascii="Consolas" w:hAnsi="Consolas"/>
          <w:sz w:val="20"/>
          <w:szCs w:val="20"/>
          <w:highlight w:val="white"/>
          <w:lang w:val="en-US"/>
        </w:rPr>
        <w:t>string</w:t>
      </w:r>
      <w:r w:rsidR="002E1B86" w:rsidRPr="00DA30A9">
        <w:rPr>
          <w:rFonts w:ascii="Consolas" w:hAnsi="Consolas"/>
          <w:sz w:val="20"/>
          <w:szCs w:val="20"/>
          <w:highlight w:val="white"/>
        </w:rPr>
        <w:t xml:space="preserve"> </w:t>
      </w:r>
      <w:proofErr w:type="spellStart"/>
      <w:r w:rsidR="002E1B86" w:rsidRPr="00DA30A9">
        <w:rPr>
          <w:rFonts w:ascii="Consolas" w:hAnsi="Consolas"/>
          <w:sz w:val="20"/>
          <w:szCs w:val="20"/>
          <w:highlight w:val="white"/>
          <w:lang w:val="en-US"/>
        </w:rPr>
        <w:t>fileName</w:t>
      </w:r>
      <w:proofErr w:type="spellEnd"/>
      <w:r w:rsidR="002E1B86" w:rsidRPr="00DA30A9">
        <w:rPr>
          <w:rFonts w:ascii="Consolas" w:hAnsi="Consolas"/>
          <w:sz w:val="20"/>
          <w:szCs w:val="20"/>
          <w:highlight w:val="white"/>
        </w:rPr>
        <w:t>)</w:t>
      </w:r>
      <w:r w:rsidR="002E1B86">
        <w:t xml:space="preserve"> для </w:t>
      </w:r>
      <w:r w:rsidR="00ED5690">
        <w:t xml:space="preserve">записи данных из </w:t>
      </w:r>
      <w:proofErr w:type="spellStart"/>
      <w:r w:rsidR="00ED5690" w:rsidRPr="002E1B86">
        <w:rPr>
          <w:highlight w:val="white"/>
          <w:lang w:val="en-US"/>
        </w:rPr>
        <w:t>DBTableTxt</w:t>
      </w:r>
      <w:proofErr w:type="spellEnd"/>
      <w:r w:rsidR="00ED5690">
        <w:rPr>
          <w:color w:val="2B91AF"/>
        </w:rPr>
        <w:t xml:space="preserve"> </w:t>
      </w:r>
      <w:r w:rsidR="00ED5690" w:rsidRPr="00ED5690">
        <w:t>в</w:t>
      </w:r>
      <w:r w:rsidR="00ED5690">
        <w:t xml:space="preserve"> бинарный файл, </w:t>
      </w:r>
      <w:r w:rsidR="000D3AA4">
        <w:t>и</w:t>
      </w:r>
      <w:r w:rsidR="00ED5690">
        <w:t xml:space="preserve"> </w:t>
      </w:r>
      <w:r w:rsidR="00DA30A9">
        <w:br/>
      </w:r>
      <w:proofErr w:type="spellStart"/>
      <w:r w:rsidR="00DA30A9"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="00DA30A9" w:rsidRPr="00DA30A9">
        <w:rPr>
          <w:rFonts w:ascii="Consolas" w:hAnsi="Consolas"/>
          <w:sz w:val="20"/>
          <w:szCs w:val="20"/>
          <w:highlight w:val="white"/>
        </w:rPr>
        <w:t>1(</w:t>
      </w:r>
      <w:proofErr w:type="spellStart"/>
      <w:r w:rsidR="00DA30A9" w:rsidRPr="00DA30A9">
        <w:rPr>
          <w:rFonts w:ascii="Consolas" w:hAnsi="Consolas"/>
          <w:sz w:val="20"/>
          <w:szCs w:val="20"/>
          <w:highlight w:val="white"/>
          <w:lang w:val="en-US"/>
        </w:rPr>
        <w:t>DBTableTxt</w:t>
      </w:r>
      <w:proofErr w:type="spellEnd"/>
      <w:r w:rsidR="00DA30A9" w:rsidRPr="00DA30A9">
        <w:rPr>
          <w:rFonts w:ascii="Consolas" w:hAnsi="Consolas"/>
          <w:sz w:val="20"/>
          <w:szCs w:val="20"/>
          <w:highlight w:val="white"/>
        </w:rPr>
        <w:t xml:space="preserve"> &amp; </w:t>
      </w:r>
      <w:r w:rsidR="00DA30A9" w:rsidRPr="00DA30A9">
        <w:rPr>
          <w:rFonts w:ascii="Consolas" w:hAnsi="Consolas"/>
          <w:sz w:val="20"/>
          <w:szCs w:val="20"/>
          <w:highlight w:val="white"/>
          <w:lang w:val="en-US"/>
        </w:rPr>
        <w:t>tab</w:t>
      </w:r>
      <w:r w:rsidR="00DA30A9" w:rsidRPr="00DA30A9">
        <w:rPr>
          <w:rFonts w:ascii="Consolas" w:hAnsi="Consolas"/>
          <w:sz w:val="20"/>
          <w:szCs w:val="20"/>
          <w:highlight w:val="white"/>
        </w:rPr>
        <w:t xml:space="preserve">, </w:t>
      </w:r>
      <w:r w:rsidR="00DA30A9" w:rsidRPr="00DA30A9">
        <w:rPr>
          <w:rFonts w:ascii="Consolas" w:hAnsi="Consolas"/>
          <w:sz w:val="20"/>
          <w:szCs w:val="20"/>
          <w:highlight w:val="white"/>
          <w:lang w:val="en-US"/>
        </w:rPr>
        <w:t>string</w:t>
      </w:r>
      <w:r w:rsidR="00DA30A9" w:rsidRPr="00DA30A9">
        <w:rPr>
          <w:rFonts w:ascii="Consolas" w:hAnsi="Consolas"/>
          <w:sz w:val="20"/>
          <w:szCs w:val="20"/>
          <w:highlight w:val="white"/>
        </w:rPr>
        <w:t xml:space="preserve"> </w:t>
      </w:r>
      <w:proofErr w:type="spellStart"/>
      <w:r w:rsidR="00DA30A9" w:rsidRPr="00DA30A9">
        <w:rPr>
          <w:rFonts w:ascii="Consolas" w:hAnsi="Consolas"/>
          <w:sz w:val="20"/>
          <w:szCs w:val="20"/>
          <w:highlight w:val="white"/>
          <w:lang w:val="en-US"/>
        </w:rPr>
        <w:t>fileName</w:t>
      </w:r>
      <w:proofErr w:type="spellEnd"/>
      <w:r w:rsidR="00DA30A9" w:rsidRPr="00DA30A9">
        <w:rPr>
          <w:rFonts w:ascii="Consolas" w:hAnsi="Consolas"/>
          <w:sz w:val="20"/>
          <w:szCs w:val="20"/>
          <w:highlight w:val="white"/>
        </w:rPr>
        <w:t>)</w:t>
      </w:r>
      <w:r w:rsidR="00DA30A9">
        <w:t xml:space="preserve"> для </w:t>
      </w:r>
      <w:r w:rsidR="00ED5690">
        <w:t xml:space="preserve">чтения </w:t>
      </w:r>
      <w:r w:rsidR="002E1B86">
        <w:t xml:space="preserve">таблицы из бинарного файла </w:t>
      </w:r>
      <w:r w:rsidR="00DA30A9">
        <w:t xml:space="preserve">в </w:t>
      </w:r>
      <w:proofErr w:type="spellStart"/>
      <w:r w:rsidR="00DA30A9" w:rsidRPr="00DA30A9">
        <w:rPr>
          <w:i/>
          <w:highlight w:val="white"/>
          <w:lang w:val="en-US"/>
        </w:rPr>
        <w:t>DBTableTxt</w:t>
      </w:r>
      <w:proofErr w:type="spellEnd"/>
      <w:r w:rsidR="002E1B86">
        <w:t xml:space="preserve">. </w:t>
      </w:r>
      <w:r w:rsidR="00DA30A9">
        <w:br/>
      </w:r>
      <w:r w:rsidR="007F413A">
        <w:t xml:space="preserve">С помощью функции </w:t>
      </w:r>
      <w:proofErr w:type="spellStart"/>
      <w:r w:rsidR="007F413A"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="007F413A" w:rsidRPr="00DA30A9">
        <w:rPr>
          <w:rFonts w:ascii="Consolas" w:hAnsi="Consolas"/>
          <w:sz w:val="20"/>
          <w:szCs w:val="20"/>
          <w:highlight w:val="white"/>
        </w:rPr>
        <w:t>1</w:t>
      </w:r>
      <w:r w:rsidR="007F413A">
        <w:rPr>
          <w:rFonts w:ascii="Consolas" w:hAnsi="Consolas"/>
          <w:sz w:val="20"/>
          <w:szCs w:val="20"/>
        </w:rPr>
        <w:t xml:space="preserve">() </w:t>
      </w:r>
      <w:r w:rsidR="007F413A" w:rsidRPr="007F413A">
        <w:t>мы</w:t>
      </w:r>
      <w:r w:rsidR="007F413A">
        <w:t xml:space="preserve"> сможем создавать бинарные файлы с </w:t>
      </w:r>
      <w:r w:rsidR="007F413A">
        <w:lastRenderedPageBreak/>
        <w:t xml:space="preserve">таблицами БД из текстовых файлов, а с помощью функции </w:t>
      </w:r>
      <w:proofErr w:type="spellStart"/>
      <w:r w:rsidR="007F413A"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="007F413A" w:rsidRPr="00DA30A9">
        <w:rPr>
          <w:rFonts w:ascii="Consolas" w:hAnsi="Consolas"/>
          <w:sz w:val="20"/>
          <w:szCs w:val="20"/>
          <w:highlight w:val="white"/>
        </w:rPr>
        <w:t>1</w:t>
      </w:r>
      <w:r w:rsidR="007F413A">
        <w:rPr>
          <w:rFonts w:ascii="Consolas" w:hAnsi="Consolas"/>
          <w:sz w:val="20"/>
          <w:szCs w:val="20"/>
        </w:rPr>
        <w:t xml:space="preserve">() </w:t>
      </w:r>
      <w:r w:rsidR="007F413A" w:rsidRPr="007F413A">
        <w:t>мы</w:t>
      </w:r>
      <w:r w:rsidR="007F413A">
        <w:t xml:space="preserve"> сможем</w:t>
      </w:r>
      <w:r w:rsidR="00774400">
        <w:br/>
        <w:t xml:space="preserve">считывать их в </w:t>
      </w:r>
      <w:proofErr w:type="spellStart"/>
      <w:r w:rsidR="005E3368" w:rsidRPr="00DA30A9">
        <w:rPr>
          <w:i/>
          <w:highlight w:val="white"/>
          <w:lang w:val="en-US"/>
        </w:rPr>
        <w:t>DBTableTxt</w:t>
      </w:r>
      <w:proofErr w:type="spellEnd"/>
      <w:r w:rsidR="005E3368">
        <w:t xml:space="preserve"> </w:t>
      </w:r>
      <w:r w:rsidR="00774400">
        <w:t>и затем распечатывать,</w:t>
      </w:r>
      <w:r w:rsidR="002E1B86">
        <w:t xml:space="preserve"> использу</w:t>
      </w:r>
      <w:r w:rsidR="00774400">
        <w:t>я</w:t>
      </w:r>
      <w:r w:rsidR="002E1B86">
        <w:t xml:space="preserve"> функцию </w:t>
      </w:r>
      <w:proofErr w:type="spellStart"/>
      <w:r w:rsidR="002E1B86" w:rsidRPr="00774400">
        <w:rPr>
          <w:i/>
          <w:lang w:val="en-US"/>
        </w:rPr>
        <w:t>PrintTable</w:t>
      </w:r>
      <w:proofErr w:type="spellEnd"/>
      <w:r w:rsidR="002E1B86" w:rsidRPr="00774400">
        <w:rPr>
          <w:i/>
        </w:rPr>
        <w:t>().</w:t>
      </w:r>
    </w:p>
    <w:p w:rsidR="00774400" w:rsidRDefault="00774400" w:rsidP="002E1B86">
      <w:r>
        <w:t>Разработку функций удобно вести параллельно и по шагам.</w:t>
      </w:r>
    </w:p>
    <w:p w:rsidR="00774400" w:rsidRDefault="00774400" w:rsidP="002E1B86">
      <w:r>
        <w:t xml:space="preserve">Шаг 1. </w:t>
      </w:r>
      <w:r w:rsidR="005E3368">
        <w:br/>
      </w:r>
      <w:r w:rsidR="005E3368">
        <w:tab/>
        <w:t xml:space="preserve">- Прочитать в </w:t>
      </w:r>
      <w:proofErr w:type="spellStart"/>
      <w:r w:rsidR="005E3368" w:rsidRPr="00DA30A9">
        <w:rPr>
          <w:i/>
          <w:highlight w:val="white"/>
          <w:lang w:val="en-US"/>
        </w:rPr>
        <w:t>DBTableTxt</w:t>
      </w:r>
      <w:proofErr w:type="spellEnd"/>
      <w:r w:rsidR="005E3368">
        <w:t xml:space="preserve"> тестовую таблицу БД. </w:t>
      </w:r>
      <w:r w:rsidR="005E3368">
        <w:br/>
      </w:r>
      <w:r w:rsidR="005E3368">
        <w:tab/>
        <w:t xml:space="preserve">- С помощью функции </w:t>
      </w:r>
      <w:proofErr w:type="spellStart"/>
      <w:r w:rsidR="005E3368"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="005E3368" w:rsidRPr="00DA30A9">
        <w:rPr>
          <w:rFonts w:ascii="Consolas" w:hAnsi="Consolas"/>
          <w:sz w:val="20"/>
          <w:szCs w:val="20"/>
          <w:highlight w:val="white"/>
        </w:rPr>
        <w:t>1</w:t>
      </w:r>
      <w:r w:rsidR="005E3368">
        <w:rPr>
          <w:rFonts w:ascii="Consolas" w:hAnsi="Consolas"/>
          <w:sz w:val="20"/>
          <w:szCs w:val="20"/>
        </w:rPr>
        <w:t xml:space="preserve">() </w:t>
      </w:r>
      <w:r w:rsidR="005E3368" w:rsidRPr="005E3368">
        <w:t>з</w:t>
      </w:r>
      <w:r w:rsidRPr="005E3368">
        <w:t>а</w:t>
      </w:r>
      <w:r>
        <w:t>пис</w:t>
      </w:r>
      <w:r w:rsidR="005E3368">
        <w:t>ать</w:t>
      </w:r>
      <w:r>
        <w:t xml:space="preserve"> в бинарный файл </w:t>
      </w:r>
      <w:r w:rsidR="005E3368">
        <w:t xml:space="preserve">данные </w:t>
      </w:r>
      <w:r>
        <w:t xml:space="preserve">первой </w:t>
      </w:r>
      <w:r w:rsidR="005E3368">
        <w:tab/>
      </w:r>
      <w:r>
        <w:t>строки таблицы</w:t>
      </w:r>
      <w:r w:rsidR="005E3368">
        <w:t xml:space="preserve"> из </w:t>
      </w:r>
      <w:proofErr w:type="spellStart"/>
      <w:r w:rsidR="005E3368" w:rsidRPr="00DA30A9">
        <w:rPr>
          <w:i/>
          <w:highlight w:val="white"/>
          <w:lang w:val="en-US"/>
        </w:rPr>
        <w:t>DBTableTxt</w:t>
      </w:r>
      <w:proofErr w:type="spellEnd"/>
      <w:r w:rsidR="005E3368">
        <w:t xml:space="preserve"> </w:t>
      </w:r>
      <w:r>
        <w:t xml:space="preserve">. </w:t>
      </w:r>
      <w:r w:rsidR="005E3368">
        <w:br/>
      </w:r>
      <w:r w:rsidR="005E3368">
        <w:tab/>
        <w:t xml:space="preserve">- С помощью функции </w:t>
      </w:r>
      <w:proofErr w:type="spellStart"/>
      <w:r w:rsidR="005E3368"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="005E3368" w:rsidRPr="00DA30A9">
        <w:rPr>
          <w:rFonts w:ascii="Consolas" w:hAnsi="Consolas"/>
          <w:sz w:val="20"/>
          <w:szCs w:val="20"/>
          <w:highlight w:val="white"/>
        </w:rPr>
        <w:t>1(</w:t>
      </w:r>
      <w:r w:rsidR="005E3368">
        <w:rPr>
          <w:rFonts w:ascii="Consolas" w:hAnsi="Consolas"/>
          <w:sz w:val="20"/>
          <w:szCs w:val="20"/>
        </w:rPr>
        <w:t xml:space="preserve">) </w:t>
      </w:r>
      <w:r w:rsidR="005E3368" w:rsidRPr="005E3368">
        <w:t>с</w:t>
      </w:r>
      <w:r>
        <w:t>чита</w:t>
      </w:r>
      <w:r w:rsidR="005E3368">
        <w:t>ть</w:t>
      </w:r>
      <w:r>
        <w:t xml:space="preserve"> эт</w:t>
      </w:r>
      <w:r w:rsidR="005E3368">
        <w:t>у</w:t>
      </w:r>
      <w:r>
        <w:t xml:space="preserve"> строк</w:t>
      </w:r>
      <w:r w:rsidR="005E3368">
        <w:t>у</w:t>
      </w:r>
      <w:r>
        <w:t xml:space="preserve"> </w:t>
      </w:r>
      <w:r w:rsidR="005E3368">
        <w:t xml:space="preserve">в </w:t>
      </w:r>
      <w:proofErr w:type="spellStart"/>
      <w:r w:rsidR="00C54BE6" w:rsidRPr="00DA30A9">
        <w:rPr>
          <w:i/>
          <w:highlight w:val="white"/>
          <w:lang w:val="en-US"/>
        </w:rPr>
        <w:t>DBTableTxt</w:t>
      </w:r>
      <w:proofErr w:type="spellEnd"/>
      <w:r w:rsidR="00C54BE6">
        <w:t>.</w:t>
      </w:r>
      <w:r w:rsidR="00C54BE6">
        <w:br/>
      </w:r>
      <w:r w:rsidR="00C54BE6">
        <w:tab/>
        <w:t xml:space="preserve">- Используя функцию </w:t>
      </w:r>
      <w:proofErr w:type="spellStart"/>
      <w:r w:rsidR="00C54BE6" w:rsidRPr="00774400">
        <w:rPr>
          <w:i/>
          <w:lang w:val="en-US"/>
        </w:rPr>
        <w:t>PrintTable</w:t>
      </w:r>
      <w:proofErr w:type="spellEnd"/>
      <w:r w:rsidR="00C54BE6" w:rsidRPr="00774400">
        <w:rPr>
          <w:i/>
        </w:rPr>
        <w:t>()</w:t>
      </w:r>
      <w:r w:rsidR="00C54BE6">
        <w:rPr>
          <w:i/>
        </w:rPr>
        <w:t>,</w:t>
      </w:r>
      <w:r w:rsidR="00C54BE6">
        <w:t xml:space="preserve"> распечатать </w:t>
      </w:r>
      <w:proofErr w:type="spellStart"/>
      <w:r w:rsidR="00C54BE6" w:rsidRPr="00DA30A9">
        <w:rPr>
          <w:i/>
          <w:highlight w:val="white"/>
          <w:lang w:val="en-US"/>
        </w:rPr>
        <w:t>DBTableTxt</w:t>
      </w:r>
      <w:proofErr w:type="spellEnd"/>
      <w:r w:rsidR="00C54BE6">
        <w:t>.</w:t>
      </w:r>
      <w:r w:rsidR="00C54BE6">
        <w:br/>
        <w:t>Шаг 2.</w:t>
      </w:r>
      <w:r w:rsidR="00C54BE6">
        <w:br/>
      </w:r>
      <w:r w:rsidR="00C54BE6">
        <w:tab/>
        <w:t>Повторить действия шага 1 для заголовка таблицы.</w:t>
      </w:r>
    </w:p>
    <w:p w:rsidR="00C54BE6" w:rsidRDefault="00C54BE6" w:rsidP="002E1B86">
      <w:r>
        <w:t>Шаг 3.</w:t>
      </w:r>
      <w:r>
        <w:br/>
      </w:r>
      <w:r>
        <w:tab/>
        <w:t>Повторить действия шага 1 для данных таблицы.</w:t>
      </w:r>
    </w:p>
    <w:p w:rsidR="00C54BE6" w:rsidRPr="00C54BE6" w:rsidRDefault="00C54BE6" w:rsidP="002E1B86">
      <w:r>
        <w:t xml:space="preserve">Ниже приведены фрагменты программ, которые должны помочь вам в разработке вспомогательных функций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</w:t>
      </w:r>
      <w:r>
        <w:rPr>
          <w:rFonts w:ascii="Consolas" w:hAnsi="Consolas"/>
          <w:sz w:val="20"/>
          <w:szCs w:val="20"/>
        </w:rPr>
        <w:t xml:space="preserve">() 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1(</w:t>
      </w:r>
      <w:r>
        <w:rPr>
          <w:rFonts w:ascii="Consolas" w:hAnsi="Consolas"/>
          <w:sz w:val="20"/>
          <w:szCs w:val="20"/>
        </w:rPr>
        <w:t>).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//------Запись данных таблицы в бинарный файл 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tabName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+".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bin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"-------------- </w:t>
      </w:r>
    </w:p>
    <w:p w:rsidR="00485B1C" w:rsidRPr="007E1D8E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WriteTableBin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ofstream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fout.open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485B1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::out);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fout.is_open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485B1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485B1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</w:rPr>
        <w:t>Row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::</w:t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dataIter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первой строки .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txt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-файла: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//имени таблицы  и имени столбца 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primaryKey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//(длины имён таблиц и столбцов фиксированы и равны 24 байтам), 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(buf,80,tableName.c_str());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=LENGTH;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tableName.size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();//+1 -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символ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конца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строки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'\0'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(buf,80,primaryKey.c_str());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len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=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primaryKey.size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();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buf,len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заголовка таблицы (вторая строка.txt-файла)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columnHeaders.size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*)&amp;size,4);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size=</w:t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B1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columnHeaders.begin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!=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columnHeaders.end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*)&amp;(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-&gt;second),size);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=(</w:t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data.size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*)&amp;nRows,4);</w:t>
      </w:r>
    </w:p>
    <w:p w:rsidR="00485B1C" w:rsidRPr="00485B1C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485B1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:rsidR="00485B1C" w:rsidRPr="007E1D8E" w:rsidRDefault="00485B1C" w:rsidP="00485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dataIter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data[</w:t>
      </w:r>
      <w:proofErr w:type="spellStart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].begin();</w:t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485B1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:rsidR="00ED5690" w:rsidRPr="007E1D8E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//============================================================================</w:t>
      </w:r>
    </w:p>
    <w:p w:rsidR="00ED5690" w:rsidRPr="007E1D8E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//-------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бинарного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файла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+".bin"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таблицу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</w:t>
      </w:r>
      <w:proofErr w:type="spellEnd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-------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569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ReadTableBin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r w:rsidRPr="00ED569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569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//!!! </w:t>
      </w:r>
      <w:proofErr w:type="spellStart"/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-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путь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текущей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папки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r w:rsidRPr="00ED569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fin.open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ED569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ED569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ED5690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::in);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:rsidR="00ED5690" w:rsidRPr="007E1D8E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E1D8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E1D8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7E1D8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7E1D8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n</w:t>
      </w:r>
      <w:r w:rsidRPr="007E1D8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E1D8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D5690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имя таблицы и имя столбца с </w:t>
      </w:r>
      <w:proofErr w:type="spellStart"/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primaryKey</w:t>
      </w:r>
      <w:proofErr w:type="spellEnd"/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из первой строки файла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имени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D569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tableName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имени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proofErr w:type="spellStart"/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primaryKey</w:t>
      </w:r>
      <w:proofErr w:type="spellEnd"/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D5690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&lt;&lt;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D5690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ED5690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:rsidR="00ED5690" w:rsidRPr="007E1D8E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0D3AA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primaryKey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proofErr w:type="spellStart"/>
      <w:r w:rsidRPr="000D3AA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E1D8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из файла заголовок таблицы и записать его в </w:t>
      </w:r>
      <w:proofErr w:type="spellStart"/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table.columnHeaders</w:t>
      </w:r>
      <w:proofErr w:type="spellEnd"/>
    </w:p>
    <w:p w:rsidR="00ED5690" w:rsidRPr="00ED5690" w:rsidRDefault="00ED5690" w:rsidP="00ED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D569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заголовке таблицы</w:t>
      </w:r>
    </w:p>
    <w:p w:rsidR="002E1B86" w:rsidRDefault="00ED5690" w:rsidP="00ED5690">
      <w:pPr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fin.read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((</w:t>
      </w:r>
      <w:proofErr w:type="spellStart"/>
      <w:r w:rsidRPr="00ED5690">
        <w:rPr>
          <w:rFonts w:ascii="Consolas" w:hAnsi="Consolas" w:cs="Consolas"/>
          <w:color w:val="0000FF"/>
          <w:sz w:val="20"/>
          <w:szCs w:val="20"/>
          <w:highlight w:val="white"/>
        </w:rPr>
        <w:t>char</w:t>
      </w:r>
      <w:proofErr w:type="spellEnd"/>
      <w:r w:rsidRPr="00ED5690">
        <w:rPr>
          <w:rFonts w:ascii="Consolas" w:hAnsi="Consolas" w:cs="Consolas"/>
          <w:color w:val="000000"/>
          <w:sz w:val="20"/>
          <w:szCs w:val="20"/>
          <w:highlight w:val="white"/>
        </w:rPr>
        <w:t>*)&amp;size,4);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485B1C" w:rsidRPr="00485B1C" w:rsidRDefault="00485B1C" w:rsidP="00ED5690">
      <w:pPr>
        <w:rPr>
          <w:rFonts w:ascii="Consolas" w:hAnsi="Consolas"/>
          <w:sz w:val="20"/>
          <w:szCs w:val="20"/>
        </w:rPr>
      </w:pP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===============================================================================</w:t>
      </w:r>
    </w:p>
    <w:sectPr w:rsidR="00485B1C" w:rsidRPr="00485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554"/>
    <w:multiLevelType w:val="multilevel"/>
    <w:tmpl w:val="F3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B6721"/>
    <w:multiLevelType w:val="multilevel"/>
    <w:tmpl w:val="399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B4"/>
    <w:rsid w:val="000860B4"/>
    <w:rsid w:val="000D3AA4"/>
    <w:rsid w:val="001027C5"/>
    <w:rsid w:val="00171D32"/>
    <w:rsid w:val="002E1B86"/>
    <w:rsid w:val="00382944"/>
    <w:rsid w:val="0040306E"/>
    <w:rsid w:val="00485B1C"/>
    <w:rsid w:val="004D744F"/>
    <w:rsid w:val="005572E2"/>
    <w:rsid w:val="005E3368"/>
    <w:rsid w:val="00605C38"/>
    <w:rsid w:val="006A184E"/>
    <w:rsid w:val="00716DA7"/>
    <w:rsid w:val="00774400"/>
    <w:rsid w:val="007E1D8E"/>
    <w:rsid w:val="007E7FD0"/>
    <w:rsid w:val="007F413A"/>
    <w:rsid w:val="00884361"/>
    <w:rsid w:val="00A70C10"/>
    <w:rsid w:val="00C419C5"/>
    <w:rsid w:val="00C54BE6"/>
    <w:rsid w:val="00C928BF"/>
    <w:rsid w:val="00D14791"/>
    <w:rsid w:val="00DA30A9"/>
    <w:rsid w:val="00E50176"/>
    <w:rsid w:val="00ED5690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95DA30-A520-4A64-B44C-C538DB3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8B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50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50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8</cp:revision>
  <dcterms:created xsi:type="dcterms:W3CDTF">2018-02-28T17:51:00Z</dcterms:created>
  <dcterms:modified xsi:type="dcterms:W3CDTF">2018-04-02T18:28:00Z</dcterms:modified>
</cp:coreProperties>
</file>