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35EF" w:rsidRDefault="00D82FB4">
      <w:pPr>
        <w:pStyle w:val="normal"/>
        <w:pBdr>
          <w:top w:val="nil"/>
          <w:left w:val="nil"/>
          <w:bottom w:val="nil"/>
          <w:right w:val="nil"/>
          <w:between w:val="nil"/>
        </w:pBdr>
        <w:jc w:val="center"/>
        <w:rPr>
          <w:sz w:val="28"/>
          <w:szCs w:val="28"/>
        </w:rPr>
      </w:pPr>
      <w:r>
        <w:rPr>
          <w:sz w:val="28"/>
          <w:szCs w:val="28"/>
        </w:rPr>
        <w:t>МОСКОВСКИЙ ГОСУДАРСТВЕННЫЙ ТЕХНИЧЕСКИЙ УНИВЕРСИТЕТ</w:t>
      </w:r>
    </w:p>
    <w:p w:rsidR="00E135EF" w:rsidRDefault="00D82FB4">
      <w:pPr>
        <w:pStyle w:val="normal"/>
        <w:pBdr>
          <w:top w:val="nil"/>
          <w:left w:val="nil"/>
          <w:bottom w:val="nil"/>
          <w:right w:val="nil"/>
          <w:between w:val="nil"/>
        </w:pBdr>
        <w:jc w:val="center"/>
        <w:rPr>
          <w:sz w:val="28"/>
          <w:szCs w:val="28"/>
        </w:rPr>
      </w:pPr>
      <w:r>
        <w:rPr>
          <w:sz w:val="28"/>
          <w:szCs w:val="28"/>
        </w:rPr>
        <w:t>им. Н.Э. Баумана</w:t>
      </w:r>
    </w:p>
    <w:p w:rsidR="00E135EF" w:rsidRDefault="00E135EF">
      <w:pPr>
        <w:pStyle w:val="normal"/>
        <w:pBdr>
          <w:top w:val="nil"/>
          <w:left w:val="nil"/>
          <w:bottom w:val="nil"/>
          <w:right w:val="nil"/>
          <w:between w:val="nil"/>
        </w:pBdr>
        <w:jc w:val="center"/>
        <w:rPr>
          <w:sz w:val="32"/>
          <w:szCs w:val="32"/>
        </w:rPr>
      </w:pPr>
    </w:p>
    <w:p w:rsidR="00E135EF" w:rsidRDefault="00E135EF">
      <w:pPr>
        <w:pStyle w:val="normal"/>
        <w:pBdr>
          <w:top w:val="nil"/>
          <w:left w:val="nil"/>
          <w:bottom w:val="nil"/>
          <w:right w:val="nil"/>
          <w:between w:val="nil"/>
        </w:pBdr>
        <w:jc w:val="center"/>
        <w:rPr>
          <w:sz w:val="32"/>
          <w:szCs w:val="32"/>
        </w:rPr>
      </w:pPr>
    </w:p>
    <w:p w:rsidR="00E135EF" w:rsidRDefault="00D82FB4">
      <w:pPr>
        <w:pStyle w:val="normal"/>
        <w:pBdr>
          <w:top w:val="nil"/>
          <w:left w:val="nil"/>
          <w:bottom w:val="nil"/>
          <w:right w:val="nil"/>
          <w:between w:val="nil"/>
        </w:pBdr>
        <w:ind w:right="-143"/>
        <w:jc w:val="center"/>
        <w:rPr>
          <w:sz w:val="28"/>
          <w:szCs w:val="28"/>
        </w:rPr>
      </w:pPr>
      <w:r>
        <w:rPr>
          <w:sz w:val="28"/>
          <w:szCs w:val="28"/>
        </w:rPr>
        <w:t>Факультет «Информатика и системы управления»</w:t>
      </w:r>
    </w:p>
    <w:p w:rsidR="00E135EF" w:rsidRDefault="00D82FB4">
      <w:pPr>
        <w:pStyle w:val="normal"/>
        <w:pBdr>
          <w:top w:val="nil"/>
          <w:left w:val="nil"/>
          <w:bottom w:val="nil"/>
          <w:right w:val="nil"/>
          <w:between w:val="nil"/>
        </w:pBdr>
        <w:ind w:right="-143"/>
        <w:jc w:val="center"/>
        <w:rPr>
          <w:sz w:val="28"/>
          <w:szCs w:val="28"/>
        </w:rPr>
      </w:pPr>
      <w:r>
        <w:rPr>
          <w:sz w:val="28"/>
          <w:szCs w:val="28"/>
        </w:rPr>
        <w:t>Кафедра «Систем обработки информации и управления»</w:t>
      </w:r>
    </w:p>
    <w:p w:rsidR="00E135EF" w:rsidRDefault="00E135EF">
      <w:pPr>
        <w:pStyle w:val="normal"/>
        <w:pBdr>
          <w:top w:val="nil"/>
          <w:left w:val="nil"/>
          <w:bottom w:val="nil"/>
          <w:right w:val="nil"/>
          <w:between w:val="nil"/>
        </w:pBdr>
      </w:pPr>
    </w:p>
    <w:p w:rsidR="00E135EF" w:rsidRDefault="00E135EF">
      <w:pPr>
        <w:pStyle w:val="normal"/>
        <w:pBdr>
          <w:top w:val="nil"/>
          <w:left w:val="nil"/>
          <w:bottom w:val="nil"/>
          <w:right w:val="nil"/>
          <w:between w:val="nil"/>
        </w:pBdr>
      </w:pPr>
    </w:p>
    <w:p w:rsidR="00E135EF" w:rsidRDefault="00E135EF">
      <w:pPr>
        <w:pStyle w:val="normal"/>
        <w:pBdr>
          <w:top w:val="nil"/>
          <w:left w:val="nil"/>
          <w:bottom w:val="nil"/>
          <w:right w:val="nil"/>
          <w:between w:val="nil"/>
        </w:pBdr>
      </w:pPr>
    </w:p>
    <w:p w:rsidR="00E135EF" w:rsidRDefault="00E135EF">
      <w:pPr>
        <w:pStyle w:val="normal"/>
        <w:pBdr>
          <w:top w:val="nil"/>
          <w:left w:val="nil"/>
          <w:bottom w:val="nil"/>
          <w:right w:val="nil"/>
          <w:between w:val="nil"/>
        </w:pBdr>
        <w:tabs>
          <w:tab w:val="left" w:pos="708"/>
        </w:tabs>
      </w:pPr>
    </w:p>
    <w:p w:rsidR="00E135EF" w:rsidRDefault="00D82FB4">
      <w:pPr>
        <w:pStyle w:val="normal"/>
        <w:pBdr>
          <w:top w:val="nil"/>
          <w:left w:val="nil"/>
          <w:bottom w:val="nil"/>
          <w:right w:val="nil"/>
          <w:between w:val="nil"/>
        </w:pBdr>
        <w:jc w:val="center"/>
        <w:rPr>
          <w:sz w:val="40"/>
          <w:szCs w:val="40"/>
        </w:rPr>
      </w:pPr>
      <w:bookmarkStart w:id="0" w:name="_gjdgxs" w:colFirst="0" w:colLast="0"/>
      <w:bookmarkEnd w:id="0"/>
      <w:r>
        <w:rPr>
          <w:sz w:val="40"/>
          <w:szCs w:val="40"/>
        </w:rPr>
        <w:t>ОТЧЕТ</w:t>
      </w:r>
    </w:p>
    <w:p w:rsidR="00E135EF" w:rsidRDefault="00E135EF">
      <w:pPr>
        <w:pStyle w:val="normal"/>
        <w:pBdr>
          <w:top w:val="nil"/>
          <w:left w:val="nil"/>
          <w:bottom w:val="nil"/>
          <w:right w:val="nil"/>
          <w:between w:val="nil"/>
        </w:pBdr>
        <w:ind w:left="-142" w:right="-143"/>
        <w:jc w:val="center"/>
        <w:rPr>
          <w:b/>
          <w:sz w:val="32"/>
          <w:szCs w:val="32"/>
        </w:rPr>
      </w:pPr>
    </w:p>
    <w:p w:rsidR="00E135EF" w:rsidRDefault="00D82FB4">
      <w:pPr>
        <w:pStyle w:val="normal"/>
        <w:pBdr>
          <w:top w:val="nil"/>
          <w:left w:val="nil"/>
          <w:bottom w:val="nil"/>
          <w:right w:val="nil"/>
          <w:between w:val="nil"/>
        </w:pBdr>
        <w:ind w:right="-143"/>
        <w:jc w:val="center"/>
        <w:rPr>
          <w:b/>
          <w:sz w:val="28"/>
          <w:szCs w:val="28"/>
        </w:rPr>
      </w:pPr>
      <w:r>
        <w:rPr>
          <w:b/>
          <w:sz w:val="28"/>
          <w:szCs w:val="28"/>
        </w:rPr>
        <w:t>Домашнее задание №__</w:t>
      </w:r>
      <w:r w:rsidR="006521E5">
        <w:rPr>
          <w:b/>
          <w:sz w:val="28"/>
          <w:szCs w:val="28"/>
          <w:u w:val="single"/>
        </w:rPr>
        <w:t>3</w:t>
      </w:r>
      <w:r>
        <w:rPr>
          <w:b/>
          <w:sz w:val="28"/>
          <w:szCs w:val="28"/>
        </w:rPr>
        <w:t xml:space="preserve">__ </w:t>
      </w:r>
    </w:p>
    <w:p w:rsidR="00E135EF" w:rsidRDefault="00D82FB4">
      <w:pPr>
        <w:pStyle w:val="normal"/>
        <w:pBdr>
          <w:top w:val="nil"/>
          <w:left w:val="nil"/>
          <w:bottom w:val="nil"/>
          <w:right w:val="nil"/>
          <w:between w:val="nil"/>
        </w:pBdr>
        <w:ind w:right="-143"/>
        <w:jc w:val="center"/>
        <w:rPr>
          <w:sz w:val="28"/>
          <w:szCs w:val="28"/>
        </w:rPr>
      </w:pPr>
      <w:r>
        <w:rPr>
          <w:sz w:val="28"/>
          <w:szCs w:val="28"/>
        </w:rPr>
        <w:t>по дисциплине</w:t>
      </w:r>
      <w:r>
        <w:rPr>
          <w:b/>
          <w:sz w:val="28"/>
          <w:szCs w:val="28"/>
        </w:rPr>
        <w:t xml:space="preserve"> </w:t>
      </w:r>
      <w:r>
        <w:rPr>
          <w:sz w:val="28"/>
          <w:szCs w:val="28"/>
        </w:rPr>
        <w:t>«Проектирование интеллектуальных систем»</w:t>
      </w:r>
    </w:p>
    <w:p w:rsidR="00E135EF" w:rsidRDefault="00E135EF">
      <w:pPr>
        <w:pStyle w:val="normal"/>
        <w:pBdr>
          <w:top w:val="nil"/>
          <w:left w:val="nil"/>
          <w:bottom w:val="nil"/>
          <w:right w:val="nil"/>
          <w:between w:val="nil"/>
        </w:pBdr>
        <w:jc w:val="center"/>
        <w:rPr>
          <w:sz w:val="28"/>
          <w:szCs w:val="28"/>
        </w:rPr>
      </w:pPr>
    </w:p>
    <w:p w:rsidR="00E135EF" w:rsidRDefault="00E135EF">
      <w:pPr>
        <w:pStyle w:val="normal"/>
        <w:pBdr>
          <w:top w:val="nil"/>
          <w:left w:val="nil"/>
          <w:bottom w:val="nil"/>
          <w:right w:val="nil"/>
          <w:between w:val="nil"/>
        </w:pBdr>
        <w:jc w:val="center"/>
        <w:rPr>
          <w:sz w:val="28"/>
          <w:szCs w:val="28"/>
        </w:rPr>
      </w:pPr>
    </w:p>
    <w:p w:rsidR="00E135EF" w:rsidRPr="006521E5" w:rsidRDefault="00D82FB4" w:rsidP="006521E5">
      <w:pPr>
        <w:pStyle w:val="3"/>
        <w:spacing w:before="0" w:after="0"/>
        <w:jc w:val="center"/>
        <w:rPr>
          <w:rFonts w:ascii="Roboto" w:hAnsi="Roboto"/>
          <w:b w:val="0"/>
          <w:color w:val="212121"/>
          <w:sz w:val="32"/>
          <w:szCs w:val="32"/>
        </w:rPr>
      </w:pPr>
      <w:r>
        <w:t>Тема: «</w:t>
      </w:r>
      <w:r w:rsidR="006521E5" w:rsidRPr="006521E5">
        <w:rPr>
          <w:b w:val="0"/>
          <w:bCs/>
          <w:color w:val="212121"/>
        </w:rPr>
        <w:t>Методы поддержки принятия решений на основе методов вычислительного интеллекта</w:t>
      </w:r>
      <w:r w:rsidRPr="006521E5">
        <w:t>»</w:t>
      </w:r>
    </w:p>
    <w:p w:rsidR="00E135EF" w:rsidRDefault="00E5254C" w:rsidP="00E5254C">
      <w:pPr>
        <w:pStyle w:val="normal"/>
        <w:pBdr>
          <w:top w:val="nil"/>
          <w:left w:val="nil"/>
          <w:bottom w:val="nil"/>
          <w:right w:val="nil"/>
          <w:between w:val="nil"/>
        </w:pBdr>
        <w:tabs>
          <w:tab w:val="left" w:pos="5887"/>
        </w:tabs>
        <w:rPr>
          <w:b/>
          <w:sz w:val="28"/>
          <w:szCs w:val="28"/>
        </w:rPr>
      </w:pPr>
      <w:r>
        <w:rPr>
          <w:b/>
          <w:sz w:val="28"/>
          <w:szCs w:val="28"/>
        </w:rPr>
        <w:tab/>
      </w:r>
    </w:p>
    <w:p w:rsidR="00E135EF" w:rsidRDefault="00E135EF">
      <w:pPr>
        <w:pStyle w:val="normal"/>
        <w:pBdr>
          <w:top w:val="nil"/>
          <w:left w:val="nil"/>
          <w:bottom w:val="nil"/>
          <w:right w:val="nil"/>
          <w:between w:val="nil"/>
        </w:pBdr>
        <w:rPr>
          <w:sz w:val="28"/>
          <w:szCs w:val="28"/>
        </w:rPr>
      </w:pPr>
    </w:p>
    <w:p w:rsidR="00E135EF" w:rsidRDefault="00E135EF">
      <w:pPr>
        <w:pStyle w:val="normal"/>
        <w:pBdr>
          <w:top w:val="nil"/>
          <w:left w:val="nil"/>
          <w:bottom w:val="nil"/>
          <w:right w:val="nil"/>
          <w:between w:val="nil"/>
        </w:pBdr>
        <w:jc w:val="center"/>
        <w:rPr>
          <w:sz w:val="28"/>
          <w:szCs w:val="28"/>
          <w:highlight w:val="yellow"/>
        </w:rPr>
      </w:pPr>
    </w:p>
    <w:p w:rsidR="00E135EF" w:rsidRDefault="00E135EF">
      <w:pPr>
        <w:pStyle w:val="normal"/>
        <w:pBdr>
          <w:top w:val="nil"/>
          <w:left w:val="nil"/>
          <w:bottom w:val="nil"/>
          <w:right w:val="nil"/>
          <w:between w:val="nil"/>
        </w:pBdr>
        <w:jc w:val="center"/>
        <w:rPr>
          <w:sz w:val="28"/>
          <w:szCs w:val="28"/>
          <w:highlight w:val="yellow"/>
        </w:rPr>
      </w:pPr>
    </w:p>
    <w:p w:rsidR="00E135EF" w:rsidRDefault="00E135EF">
      <w:pPr>
        <w:pStyle w:val="normal"/>
        <w:pBdr>
          <w:top w:val="nil"/>
          <w:left w:val="nil"/>
          <w:bottom w:val="nil"/>
          <w:right w:val="nil"/>
          <w:between w:val="nil"/>
        </w:pBdr>
        <w:jc w:val="center"/>
        <w:rPr>
          <w:sz w:val="28"/>
          <w:szCs w:val="28"/>
          <w:highlight w:val="yellow"/>
        </w:rPr>
      </w:pPr>
    </w:p>
    <w:p w:rsidR="00E135EF" w:rsidRDefault="00D82FB4">
      <w:pPr>
        <w:pStyle w:val="normal"/>
        <w:pBdr>
          <w:top w:val="nil"/>
          <w:left w:val="nil"/>
          <w:bottom w:val="nil"/>
          <w:right w:val="nil"/>
          <w:between w:val="nil"/>
        </w:pBdr>
        <w:ind w:left="3401"/>
        <w:jc w:val="right"/>
        <w:rPr>
          <w:sz w:val="28"/>
          <w:szCs w:val="28"/>
        </w:rPr>
      </w:pPr>
      <w:r>
        <w:rPr>
          <w:sz w:val="28"/>
          <w:szCs w:val="28"/>
        </w:rPr>
        <w:t xml:space="preserve">ИСПОЛНИТЕЛЬ:                 </w:t>
      </w:r>
      <w:r>
        <w:rPr>
          <w:sz w:val="28"/>
          <w:szCs w:val="28"/>
          <w:u w:val="single"/>
        </w:rPr>
        <w:t xml:space="preserve">            </w:t>
      </w:r>
      <w:r w:rsidRPr="00D82FB4">
        <w:rPr>
          <w:sz w:val="28"/>
          <w:szCs w:val="28"/>
          <w:u w:val="single"/>
        </w:rPr>
        <w:t>Белоусов</w:t>
      </w:r>
      <w:r>
        <w:rPr>
          <w:sz w:val="28"/>
          <w:szCs w:val="28"/>
          <w:u w:val="single"/>
        </w:rPr>
        <w:t xml:space="preserve"> </w:t>
      </w:r>
      <w:r w:rsidRPr="00D82FB4">
        <w:rPr>
          <w:sz w:val="28"/>
          <w:szCs w:val="28"/>
          <w:u w:val="single"/>
        </w:rPr>
        <w:t>Е.А</w:t>
      </w:r>
      <w:r>
        <w:rPr>
          <w:sz w:val="28"/>
          <w:szCs w:val="28"/>
          <w:u w:val="single"/>
        </w:rPr>
        <w:t>.</w:t>
      </w:r>
    </w:p>
    <w:p w:rsidR="00E135EF" w:rsidRDefault="00D82FB4">
      <w:pPr>
        <w:pStyle w:val="normal"/>
        <w:ind w:left="4251" w:firstLine="3540"/>
        <w:rPr>
          <w:sz w:val="28"/>
          <w:szCs w:val="28"/>
        </w:rPr>
      </w:pPr>
      <w:r>
        <w:rPr>
          <w:sz w:val="16"/>
          <w:szCs w:val="16"/>
        </w:rPr>
        <w:t>ФИО</w:t>
      </w:r>
    </w:p>
    <w:p w:rsidR="00E135EF" w:rsidRDefault="00D82FB4">
      <w:pPr>
        <w:pStyle w:val="normal"/>
        <w:ind w:left="3543"/>
        <w:rPr>
          <w:sz w:val="28"/>
          <w:szCs w:val="28"/>
        </w:rPr>
      </w:pPr>
      <w:r>
        <w:rPr>
          <w:sz w:val="28"/>
          <w:szCs w:val="28"/>
        </w:rPr>
        <w:t>группа ИУ5-71                     __________________</w:t>
      </w:r>
    </w:p>
    <w:p w:rsidR="00E135EF" w:rsidRDefault="00D82FB4">
      <w:pPr>
        <w:pStyle w:val="normal"/>
        <w:ind w:left="7795"/>
        <w:rPr>
          <w:sz w:val="16"/>
          <w:szCs w:val="16"/>
        </w:rPr>
      </w:pPr>
      <w:r>
        <w:rPr>
          <w:sz w:val="16"/>
          <w:szCs w:val="16"/>
        </w:rPr>
        <w:t>подпись</w:t>
      </w:r>
    </w:p>
    <w:p w:rsidR="00E135EF" w:rsidRDefault="00E135EF">
      <w:pPr>
        <w:pStyle w:val="normal"/>
        <w:ind w:left="4251" w:firstLine="3540"/>
        <w:rPr>
          <w:sz w:val="16"/>
          <w:szCs w:val="16"/>
        </w:rPr>
      </w:pPr>
    </w:p>
    <w:p w:rsidR="00E135EF" w:rsidRDefault="00D82FB4">
      <w:pPr>
        <w:pStyle w:val="normal"/>
        <w:jc w:val="right"/>
        <w:rPr>
          <w:sz w:val="28"/>
          <w:szCs w:val="28"/>
        </w:rPr>
      </w:pPr>
      <w:r>
        <w:rPr>
          <w:sz w:val="28"/>
          <w:szCs w:val="28"/>
        </w:rPr>
        <w:t>"__"_________2020 г.</w:t>
      </w:r>
    </w:p>
    <w:p w:rsidR="00E135EF" w:rsidRDefault="00E135EF">
      <w:pPr>
        <w:pStyle w:val="normal"/>
        <w:pBdr>
          <w:top w:val="nil"/>
          <w:left w:val="nil"/>
          <w:bottom w:val="nil"/>
          <w:right w:val="nil"/>
          <w:between w:val="nil"/>
        </w:pBdr>
        <w:ind w:firstLine="3544"/>
        <w:rPr>
          <w:sz w:val="28"/>
          <w:szCs w:val="28"/>
        </w:rPr>
      </w:pPr>
    </w:p>
    <w:p w:rsidR="00E135EF" w:rsidRDefault="00D82FB4">
      <w:pPr>
        <w:pStyle w:val="normal"/>
        <w:pBdr>
          <w:top w:val="nil"/>
          <w:left w:val="nil"/>
          <w:bottom w:val="nil"/>
          <w:right w:val="nil"/>
          <w:between w:val="nil"/>
        </w:pBdr>
        <w:jc w:val="right"/>
        <w:rPr>
          <w:sz w:val="28"/>
          <w:szCs w:val="28"/>
        </w:rPr>
      </w:pPr>
      <w:r>
        <w:rPr>
          <w:sz w:val="28"/>
          <w:szCs w:val="28"/>
        </w:rPr>
        <w:t>ПРЕПОДАВАТЕЛЬ:             __________________</w:t>
      </w:r>
    </w:p>
    <w:p w:rsidR="00E135EF" w:rsidRDefault="00D82FB4">
      <w:pPr>
        <w:pStyle w:val="normal"/>
        <w:ind w:left="4251" w:firstLine="3540"/>
        <w:rPr>
          <w:sz w:val="28"/>
          <w:szCs w:val="28"/>
        </w:rPr>
      </w:pPr>
      <w:r>
        <w:rPr>
          <w:sz w:val="16"/>
          <w:szCs w:val="16"/>
        </w:rPr>
        <w:t>ФИО</w:t>
      </w:r>
    </w:p>
    <w:p w:rsidR="00E135EF" w:rsidRDefault="00D82FB4">
      <w:pPr>
        <w:pStyle w:val="normal"/>
        <w:ind w:left="3543"/>
        <w:jc w:val="right"/>
        <w:rPr>
          <w:sz w:val="28"/>
          <w:szCs w:val="28"/>
        </w:rPr>
      </w:pPr>
      <w:r>
        <w:rPr>
          <w:sz w:val="28"/>
          <w:szCs w:val="28"/>
        </w:rPr>
        <w:t xml:space="preserve"> __________________</w:t>
      </w:r>
    </w:p>
    <w:p w:rsidR="00E135EF" w:rsidRDefault="00D82FB4">
      <w:pPr>
        <w:pStyle w:val="normal"/>
        <w:ind w:left="7795"/>
        <w:rPr>
          <w:sz w:val="16"/>
          <w:szCs w:val="16"/>
        </w:rPr>
      </w:pPr>
      <w:r>
        <w:rPr>
          <w:sz w:val="16"/>
          <w:szCs w:val="16"/>
        </w:rPr>
        <w:t>подпись</w:t>
      </w:r>
    </w:p>
    <w:p w:rsidR="00E135EF" w:rsidRDefault="00E135EF">
      <w:pPr>
        <w:pStyle w:val="normal"/>
        <w:jc w:val="right"/>
        <w:rPr>
          <w:sz w:val="28"/>
          <w:szCs w:val="28"/>
        </w:rPr>
      </w:pPr>
    </w:p>
    <w:p w:rsidR="00E135EF" w:rsidRDefault="00D82FB4">
      <w:pPr>
        <w:pStyle w:val="normal"/>
        <w:jc w:val="right"/>
        <w:rPr>
          <w:sz w:val="28"/>
          <w:szCs w:val="28"/>
        </w:rPr>
      </w:pPr>
      <w:r>
        <w:rPr>
          <w:sz w:val="28"/>
          <w:szCs w:val="28"/>
        </w:rPr>
        <w:t>"__"_________2020 г.</w:t>
      </w:r>
    </w:p>
    <w:p w:rsidR="00E135EF" w:rsidRDefault="00E135EF">
      <w:pPr>
        <w:pStyle w:val="normal"/>
        <w:pBdr>
          <w:top w:val="nil"/>
          <w:left w:val="nil"/>
          <w:bottom w:val="nil"/>
          <w:right w:val="nil"/>
          <w:between w:val="nil"/>
        </w:pBdr>
        <w:rPr>
          <w:sz w:val="28"/>
          <w:szCs w:val="28"/>
        </w:rPr>
      </w:pPr>
    </w:p>
    <w:p w:rsidR="00E135EF" w:rsidRDefault="00E135EF">
      <w:pPr>
        <w:pStyle w:val="normal"/>
        <w:pBdr>
          <w:top w:val="nil"/>
          <w:left w:val="nil"/>
          <w:bottom w:val="nil"/>
          <w:right w:val="nil"/>
          <w:between w:val="nil"/>
        </w:pBdr>
        <w:rPr>
          <w:sz w:val="28"/>
          <w:szCs w:val="28"/>
        </w:rPr>
      </w:pPr>
    </w:p>
    <w:p w:rsidR="00E135EF" w:rsidRDefault="00E135EF">
      <w:pPr>
        <w:pStyle w:val="normal"/>
        <w:pBdr>
          <w:top w:val="nil"/>
          <w:left w:val="nil"/>
          <w:bottom w:val="nil"/>
          <w:right w:val="nil"/>
          <w:between w:val="nil"/>
        </w:pBdr>
        <w:rPr>
          <w:sz w:val="28"/>
          <w:szCs w:val="28"/>
        </w:rPr>
      </w:pPr>
    </w:p>
    <w:p w:rsidR="00E135EF" w:rsidRDefault="00E135EF">
      <w:pPr>
        <w:pStyle w:val="normal"/>
        <w:pBdr>
          <w:top w:val="nil"/>
          <w:left w:val="nil"/>
          <w:bottom w:val="nil"/>
          <w:right w:val="nil"/>
          <w:between w:val="nil"/>
        </w:pBdr>
        <w:rPr>
          <w:sz w:val="28"/>
          <w:szCs w:val="28"/>
        </w:rPr>
      </w:pPr>
    </w:p>
    <w:p w:rsidR="00E135EF" w:rsidRDefault="00E135EF">
      <w:pPr>
        <w:pStyle w:val="normal"/>
        <w:pBdr>
          <w:top w:val="nil"/>
          <w:left w:val="nil"/>
          <w:bottom w:val="nil"/>
          <w:right w:val="nil"/>
          <w:between w:val="nil"/>
        </w:pBdr>
        <w:rPr>
          <w:sz w:val="28"/>
          <w:szCs w:val="28"/>
        </w:rPr>
      </w:pPr>
    </w:p>
    <w:p w:rsidR="00E135EF" w:rsidRDefault="00E135EF">
      <w:pPr>
        <w:pStyle w:val="normal"/>
        <w:pBdr>
          <w:top w:val="nil"/>
          <w:left w:val="nil"/>
          <w:bottom w:val="nil"/>
          <w:right w:val="nil"/>
          <w:between w:val="nil"/>
        </w:pBdr>
        <w:jc w:val="center"/>
        <w:rPr>
          <w:sz w:val="28"/>
          <w:szCs w:val="28"/>
        </w:rPr>
      </w:pPr>
    </w:p>
    <w:p w:rsidR="00E5254C" w:rsidRDefault="00E5254C">
      <w:pPr>
        <w:pStyle w:val="normal"/>
        <w:pBdr>
          <w:top w:val="nil"/>
          <w:left w:val="nil"/>
          <w:bottom w:val="nil"/>
          <w:right w:val="nil"/>
          <w:between w:val="nil"/>
        </w:pBdr>
        <w:jc w:val="center"/>
        <w:rPr>
          <w:sz w:val="28"/>
          <w:szCs w:val="28"/>
        </w:rPr>
      </w:pPr>
    </w:p>
    <w:p w:rsidR="00E5254C" w:rsidRDefault="00E5254C">
      <w:pPr>
        <w:pStyle w:val="normal"/>
        <w:pBdr>
          <w:top w:val="nil"/>
          <w:left w:val="nil"/>
          <w:bottom w:val="nil"/>
          <w:right w:val="nil"/>
          <w:between w:val="nil"/>
        </w:pBdr>
        <w:jc w:val="center"/>
        <w:rPr>
          <w:sz w:val="28"/>
          <w:szCs w:val="28"/>
        </w:rPr>
      </w:pPr>
    </w:p>
    <w:p w:rsidR="00E135EF" w:rsidRDefault="00D82FB4">
      <w:pPr>
        <w:pStyle w:val="normal"/>
        <w:pBdr>
          <w:top w:val="nil"/>
          <w:left w:val="nil"/>
          <w:bottom w:val="nil"/>
          <w:right w:val="nil"/>
          <w:between w:val="nil"/>
        </w:pBdr>
        <w:jc w:val="center"/>
        <w:rPr>
          <w:sz w:val="28"/>
          <w:szCs w:val="28"/>
        </w:rPr>
      </w:pPr>
      <w:r>
        <w:rPr>
          <w:sz w:val="28"/>
          <w:szCs w:val="28"/>
        </w:rPr>
        <w:t>Москва  -  2020</w:t>
      </w:r>
    </w:p>
    <w:p w:rsidR="00E135EF" w:rsidRDefault="00D82FB4">
      <w:pPr>
        <w:pStyle w:val="normal"/>
        <w:pBdr>
          <w:top w:val="nil"/>
          <w:left w:val="nil"/>
          <w:bottom w:val="nil"/>
          <w:right w:val="nil"/>
          <w:between w:val="nil"/>
        </w:pBdr>
        <w:jc w:val="center"/>
        <w:rPr>
          <w:sz w:val="28"/>
          <w:szCs w:val="28"/>
        </w:rPr>
      </w:pPr>
      <w:r>
        <w:rPr>
          <w:sz w:val="28"/>
          <w:szCs w:val="28"/>
        </w:rPr>
        <w:t>__________________________________________________________</w:t>
      </w:r>
    </w:p>
    <w:p w:rsidR="00E135EF" w:rsidRDefault="00E135EF">
      <w:pPr>
        <w:pStyle w:val="normal"/>
        <w:pBdr>
          <w:top w:val="nil"/>
          <w:left w:val="nil"/>
          <w:bottom w:val="nil"/>
          <w:right w:val="nil"/>
          <w:between w:val="nil"/>
        </w:pBdr>
      </w:pPr>
    </w:p>
    <w:p w:rsidR="00CB54F6" w:rsidRPr="00DD7752" w:rsidRDefault="00C637C8" w:rsidP="00CB54F6">
      <w:pPr>
        <w:pStyle w:val="normal"/>
        <w:numPr>
          <w:ilvl w:val="0"/>
          <w:numId w:val="2"/>
        </w:numPr>
        <w:pBdr>
          <w:top w:val="nil"/>
          <w:left w:val="nil"/>
          <w:bottom w:val="nil"/>
          <w:right w:val="nil"/>
          <w:between w:val="nil"/>
        </w:pBdr>
        <w:rPr>
          <w:b/>
        </w:rPr>
      </w:pPr>
      <w:r w:rsidRPr="00DD7752">
        <w:rPr>
          <w:b/>
        </w:rPr>
        <w:lastRenderedPageBreak/>
        <w:t>Задание</w:t>
      </w:r>
    </w:p>
    <w:p w:rsidR="006521E5" w:rsidRPr="00DD7752" w:rsidRDefault="006521E5" w:rsidP="006521E5">
      <w:pPr>
        <w:rPr>
          <w:b/>
        </w:rPr>
      </w:pPr>
      <w:r w:rsidRPr="00DD7752">
        <w:rPr>
          <w:b/>
        </w:rPr>
        <w:t xml:space="preserve">Задание 1. </w:t>
      </w:r>
    </w:p>
    <w:p w:rsidR="006521E5" w:rsidRPr="00DD7752" w:rsidRDefault="006521E5" w:rsidP="006521E5">
      <w:r w:rsidRPr="00DD7752">
        <w:t xml:space="preserve">Даны три временных ряда, определите какие из них связаны между собой. </w:t>
      </w:r>
    </w:p>
    <w:p w:rsidR="006521E5" w:rsidRPr="00DD7752" w:rsidRDefault="006521E5" w:rsidP="006521E5">
      <w:r w:rsidRPr="00DD7752">
        <w:t xml:space="preserve">Решить задачу, как минимум двумя методами, сравнить методы между собой и обосновать их выбор для решения данной задачи. </w:t>
      </w:r>
    </w:p>
    <w:p w:rsidR="006521E5" w:rsidRPr="00DD7752" w:rsidRDefault="006521E5" w:rsidP="006521E5">
      <w:pPr>
        <w:rPr>
          <w:b/>
        </w:rPr>
      </w:pPr>
      <w:r w:rsidRPr="00DD7752">
        <w:rPr>
          <w:b/>
        </w:rPr>
        <w:t xml:space="preserve">Задание 2. </w:t>
      </w:r>
    </w:p>
    <w:p w:rsidR="006521E5" w:rsidRPr="00DD7752" w:rsidRDefault="006521E5" w:rsidP="006521E5">
      <w:r w:rsidRPr="00DD7752">
        <w:t xml:space="preserve">Дано множество пар чисел. Разделить их на 2 класса примерно одинаковой мощности. </w:t>
      </w:r>
    </w:p>
    <w:p w:rsidR="006521E5" w:rsidRPr="00DD7752" w:rsidRDefault="006521E5" w:rsidP="006521E5">
      <w:r w:rsidRPr="00DD7752">
        <w:t xml:space="preserve">Оценить качество разделения двумя методами. </w:t>
      </w:r>
    </w:p>
    <w:p w:rsidR="006521E5" w:rsidRPr="00DD7752" w:rsidRDefault="006521E5" w:rsidP="006521E5">
      <w:r w:rsidRPr="00DD7752">
        <w:t xml:space="preserve">Обосновать выбор методов решения задачи. </w:t>
      </w:r>
    </w:p>
    <w:p w:rsidR="006521E5" w:rsidRPr="00DD7752" w:rsidRDefault="006521E5" w:rsidP="006521E5">
      <w:pPr>
        <w:pStyle w:val="cdt4ke"/>
        <w:numPr>
          <w:ilvl w:val="0"/>
          <w:numId w:val="2"/>
        </w:numPr>
        <w:spacing w:before="161" w:beforeAutospacing="0" w:after="0" w:afterAutospacing="0"/>
        <w:rPr>
          <w:b/>
          <w:color w:val="212121"/>
        </w:rPr>
      </w:pPr>
      <w:r w:rsidRPr="00DD7752">
        <w:rPr>
          <w:b/>
          <w:color w:val="212121"/>
        </w:rPr>
        <w:t>Задание 1</w:t>
      </w:r>
    </w:p>
    <w:p w:rsidR="00C3330F" w:rsidRPr="00DD7752" w:rsidRDefault="006521E5" w:rsidP="006521E5">
      <w:pPr>
        <w:pStyle w:val="normal"/>
        <w:pBdr>
          <w:top w:val="nil"/>
          <w:left w:val="nil"/>
          <w:bottom w:val="nil"/>
          <w:right w:val="nil"/>
          <w:between w:val="nil"/>
        </w:pBdr>
        <w:rPr>
          <w:rStyle w:val="a7"/>
          <w:b w:val="0"/>
          <w:color w:val="212121"/>
        </w:rPr>
      </w:pPr>
      <w:r w:rsidRPr="00DD7752">
        <w:rPr>
          <w:rStyle w:val="a7"/>
          <w:b w:val="0"/>
          <w:color w:val="212121"/>
        </w:rPr>
        <w:t>Даны 3 временных ряда:</w:t>
      </w:r>
    </w:p>
    <w:p w:rsidR="006521E5" w:rsidRDefault="006521E5" w:rsidP="006521E5">
      <w:pPr>
        <w:pStyle w:val="normal"/>
        <w:pBdr>
          <w:top w:val="nil"/>
          <w:left w:val="nil"/>
          <w:bottom w:val="nil"/>
          <w:right w:val="nil"/>
          <w:between w:val="nil"/>
        </w:pBdr>
      </w:pPr>
      <w:r>
        <w:rPr>
          <w:noProof/>
        </w:rPr>
        <w:drawing>
          <wp:inline distT="0" distB="0" distL="0" distR="0">
            <wp:extent cx="5716066" cy="2060786"/>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13103" t="41136" r="25071" b="38296"/>
                    <a:stretch>
                      <a:fillRect/>
                    </a:stretch>
                  </pic:blipFill>
                  <pic:spPr bwMode="auto">
                    <a:xfrm>
                      <a:off x="0" y="0"/>
                      <a:ext cx="5718004" cy="2061485"/>
                    </a:xfrm>
                    <a:prstGeom prst="rect">
                      <a:avLst/>
                    </a:prstGeom>
                    <a:noFill/>
                    <a:ln w="9525">
                      <a:noFill/>
                      <a:miter lim="800000"/>
                      <a:headEnd/>
                      <a:tailEnd/>
                    </a:ln>
                  </pic:spPr>
                </pic:pic>
              </a:graphicData>
            </a:graphic>
          </wp:inline>
        </w:drawing>
      </w:r>
    </w:p>
    <w:p w:rsidR="006521E5" w:rsidRDefault="006521E5" w:rsidP="006521E5">
      <w:pPr>
        <w:pStyle w:val="normal"/>
        <w:pBdr>
          <w:top w:val="nil"/>
          <w:left w:val="nil"/>
          <w:bottom w:val="nil"/>
          <w:right w:val="nil"/>
          <w:between w:val="nil"/>
        </w:pBdr>
      </w:pPr>
    </w:p>
    <w:p w:rsidR="006521E5" w:rsidRPr="006521E5" w:rsidRDefault="006521E5" w:rsidP="006521E5">
      <w:pPr>
        <w:pStyle w:val="normal"/>
        <w:pBdr>
          <w:top w:val="nil"/>
          <w:left w:val="nil"/>
          <w:bottom w:val="nil"/>
          <w:right w:val="nil"/>
          <w:between w:val="nil"/>
        </w:pBdr>
        <w:rPr>
          <w:b/>
        </w:rPr>
      </w:pPr>
      <w:r w:rsidRPr="006521E5">
        <w:rPr>
          <w:b/>
        </w:rPr>
        <w:t>Корреляция Пирсона</w:t>
      </w:r>
    </w:p>
    <w:p w:rsidR="006521E5" w:rsidRDefault="006521E5" w:rsidP="006521E5">
      <w:pPr>
        <w:pStyle w:val="normal"/>
        <w:pBdr>
          <w:top w:val="nil"/>
          <w:left w:val="nil"/>
          <w:bottom w:val="nil"/>
          <w:right w:val="nil"/>
          <w:between w:val="nil"/>
        </w:pBdr>
      </w:pPr>
      <w:r>
        <w:t>Коэффициент корреляции Пирсона рассчитывается по формуле:</w:t>
      </w:r>
    </w:p>
    <w:p w:rsidR="006521E5" w:rsidRDefault="00DB5F48" w:rsidP="006521E5">
      <w:pPr>
        <w:pStyle w:val="normal"/>
        <w:pBdr>
          <w:top w:val="nil"/>
          <w:left w:val="nil"/>
          <w:bottom w:val="nil"/>
          <w:right w:val="nil"/>
          <w:between w:val="nil"/>
        </w:pBdr>
      </w:pPr>
      <m:oMathPara>
        <m:oMath>
          <m:sSub>
            <m:sSubPr>
              <m:ctrlPr>
                <w:rPr>
                  <w:rFonts w:ascii="Cambria Math" w:hAnsi="Cambria Math"/>
                  <w:i/>
                </w:rPr>
              </m:ctrlPr>
            </m:sSubPr>
            <m:e>
              <m:r>
                <w:rPr>
                  <w:rFonts w:ascii="Cambria Math" w:hAnsi="Cambria Math"/>
                  <w:lang w:val="en-US"/>
                </w:rPr>
                <m:t>r</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on"/>
                  <m:ctrlPr>
                    <w:rPr>
                      <w:rFonts w:ascii="Cambria Math" w:hAnsi="Cambria Math"/>
                      <w:i/>
                    </w:rPr>
                  </m:ctrlPr>
                </m:radPr>
                <m:deg/>
                <m:e>
                  <m:nary>
                    <m:naryPr>
                      <m:chr m:val="∑"/>
                      <m:limLoc m:val="undOvr"/>
                      <m:supHide m:val="on"/>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rad>
            </m:den>
          </m:f>
        </m:oMath>
      </m:oMathPara>
    </w:p>
    <w:p w:rsidR="00F50232" w:rsidRPr="00F50232" w:rsidRDefault="00F50232" w:rsidP="006521E5">
      <w:pPr>
        <w:pStyle w:val="normal"/>
        <w:pBdr>
          <w:top w:val="nil"/>
          <w:left w:val="nil"/>
          <w:bottom w:val="nil"/>
          <w:right w:val="nil"/>
          <w:between w:val="nil"/>
        </w:pBdr>
      </w:pPr>
      <w:r>
        <w:t>Результат:</w:t>
      </w:r>
    </w:p>
    <w:p w:rsidR="006521E5" w:rsidRDefault="006521E5" w:rsidP="006521E5">
      <w:pPr>
        <w:pStyle w:val="normal"/>
        <w:pBdr>
          <w:top w:val="nil"/>
          <w:left w:val="nil"/>
          <w:bottom w:val="nil"/>
          <w:right w:val="nil"/>
          <w:between w:val="nil"/>
        </w:pBdr>
      </w:pPr>
      <w:r>
        <w:rPr>
          <w:noProof/>
        </w:rPr>
        <w:drawing>
          <wp:inline distT="0" distB="0" distL="0" distR="0">
            <wp:extent cx="1873817" cy="92171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l="12857" t="45000" r="64358" b="44659"/>
                    <a:stretch>
                      <a:fillRect/>
                    </a:stretch>
                  </pic:blipFill>
                  <pic:spPr bwMode="auto">
                    <a:xfrm>
                      <a:off x="0" y="0"/>
                      <a:ext cx="1873817" cy="921715"/>
                    </a:xfrm>
                    <a:prstGeom prst="rect">
                      <a:avLst/>
                    </a:prstGeom>
                    <a:noFill/>
                    <a:ln w="9525">
                      <a:noFill/>
                      <a:miter lim="800000"/>
                      <a:headEnd/>
                      <a:tailEnd/>
                    </a:ln>
                  </pic:spPr>
                </pic:pic>
              </a:graphicData>
            </a:graphic>
          </wp:inline>
        </w:drawing>
      </w:r>
    </w:p>
    <w:p w:rsidR="00F50232" w:rsidRDefault="00F50232" w:rsidP="006521E5">
      <w:pPr>
        <w:pStyle w:val="normal"/>
        <w:pBdr>
          <w:top w:val="nil"/>
          <w:left w:val="nil"/>
          <w:bottom w:val="nil"/>
          <w:right w:val="nil"/>
          <w:between w:val="nil"/>
        </w:pBdr>
      </w:pPr>
      <w:r>
        <w:t>По корреляционной матрице, есть основания полагать, что ряды 1 и 3 являются связанными, однако связь не является ярко выраженной.</w:t>
      </w:r>
    </w:p>
    <w:p w:rsidR="00F50232" w:rsidRDefault="00F50232" w:rsidP="006521E5">
      <w:pPr>
        <w:pStyle w:val="normal"/>
        <w:pBdr>
          <w:top w:val="nil"/>
          <w:left w:val="nil"/>
          <w:bottom w:val="nil"/>
          <w:right w:val="nil"/>
          <w:between w:val="nil"/>
        </w:pBdr>
      </w:pPr>
    </w:p>
    <w:p w:rsidR="00F50232" w:rsidRPr="00D93974" w:rsidRDefault="00DD7752" w:rsidP="006521E5">
      <w:pPr>
        <w:pStyle w:val="normal"/>
        <w:pBdr>
          <w:top w:val="nil"/>
          <w:left w:val="nil"/>
          <w:bottom w:val="nil"/>
          <w:right w:val="nil"/>
          <w:between w:val="nil"/>
        </w:pBdr>
        <w:rPr>
          <w:b/>
        </w:rPr>
      </w:pPr>
      <w:r>
        <w:rPr>
          <w:b/>
          <w:lang w:val="en-US"/>
        </w:rPr>
        <w:t>Windowed</w:t>
      </w:r>
      <w:r w:rsidR="00F50232" w:rsidRPr="00D93974">
        <w:rPr>
          <w:b/>
        </w:rPr>
        <w:t xml:space="preserve"> </w:t>
      </w:r>
      <w:r w:rsidR="00F50232" w:rsidRPr="00F50232">
        <w:rPr>
          <w:b/>
          <w:lang w:val="en-US"/>
        </w:rPr>
        <w:t>cross</w:t>
      </w:r>
      <w:r w:rsidR="00F50232" w:rsidRPr="00D93974">
        <w:rPr>
          <w:b/>
        </w:rPr>
        <w:t xml:space="preserve"> </w:t>
      </w:r>
      <w:r w:rsidR="00F50232" w:rsidRPr="00F50232">
        <w:rPr>
          <w:b/>
          <w:lang w:val="en-US"/>
        </w:rPr>
        <w:t>correlation</w:t>
      </w:r>
    </w:p>
    <w:p w:rsidR="00F50232" w:rsidRDefault="00F50232" w:rsidP="006521E5">
      <w:pPr>
        <w:pStyle w:val="normal"/>
        <w:pBdr>
          <w:top w:val="nil"/>
          <w:left w:val="nil"/>
          <w:bottom w:val="nil"/>
          <w:right w:val="nil"/>
          <w:between w:val="nil"/>
        </w:pBdr>
      </w:pPr>
      <w:r>
        <w:t>В данном методе рассчитывается коэффициент корреляции в узком окне (в нашем случае в 10 измерений). Метод позволяет выявить участки, на которых связь между временными рядами становится более выраженной.</w:t>
      </w:r>
      <w:r w:rsidRPr="00F50232">
        <w:t xml:space="preserve"> </w:t>
      </w:r>
    </w:p>
    <w:p w:rsidR="00F50232" w:rsidRDefault="00F50232" w:rsidP="006521E5">
      <w:pPr>
        <w:pStyle w:val="normal"/>
        <w:pBdr>
          <w:top w:val="nil"/>
          <w:left w:val="nil"/>
          <w:bottom w:val="nil"/>
          <w:right w:val="nil"/>
          <w:between w:val="nil"/>
        </w:pBdr>
      </w:pPr>
      <w:r>
        <w:rPr>
          <w:noProof/>
        </w:rPr>
        <w:drawing>
          <wp:inline distT="0" distB="0" distL="0" distR="0">
            <wp:extent cx="5116220" cy="1864976"/>
            <wp:effectExtent l="19050" t="0" r="823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l="12857" t="51932" r="23962" b="26818"/>
                    <a:stretch>
                      <a:fillRect/>
                    </a:stretch>
                  </pic:blipFill>
                  <pic:spPr bwMode="auto">
                    <a:xfrm>
                      <a:off x="0" y="0"/>
                      <a:ext cx="5116220" cy="1864976"/>
                    </a:xfrm>
                    <a:prstGeom prst="rect">
                      <a:avLst/>
                    </a:prstGeom>
                    <a:noFill/>
                    <a:ln w="9525">
                      <a:noFill/>
                      <a:miter lim="800000"/>
                      <a:headEnd/>
                      <a:tailEnd/>
                    </a:ln>
                  </pic:spPr>
                </pic:pic>
              </a:graphicData>
            </a:graphic>
          </wp:inline>
        </w:drawing>
      </w:r>
    </w:p>
    <w:p w:rsidR="00F50232" w:rsidRDefault="00F50232" w:rsidP="006521E5">
      <w:pPr>
        <w:pStyle w:val="normal"/>
        <w:pBdr>
          <w:top w:val="nil"/>
          <w:left w:val="nil"/>
          <w:bottom w:val="nil"/>
          <w:right w:val="nil"/>
          <w:between w:val="nil"/>
        </w:pBdr>
      </w:pPr>
      <w:r>
        <w:lastRenderedPageBreak/>
        <w:t>По графикам, видно, что корреляция между 1 и 3 рядами изменяется плавно и достигает значений близких 1 и -1.</w:t>
      </w:r>
    </w:p>
    <w:p w:rsidR="00F50232" w:rsidRPr="00F50232" w:rsidRDefault="00F50232" w:rsidP="006521E5">
      <w:pPr>
        <w:pStyle w:val="normal"/>
        <w:pBdr>
          <w:top w:val="nil"/>
          <w:left w:val="nil"/>
          <w:bottom w:val="nil"/>
          <w:right w:val="nil"/>
          <w:between w:val="nil"/>
        </w:pBdr>
      </w:pPr>
    </w:p>
    <w:p w:rsidR="00F50232" w:rsidRDefault="00F50232" w:rsidP="006521E5">
      <w:pPr>
        <w:pStyle w:val="normal"/>
        <w:pBdr>
          <w:top w:val="nil"/>
          <w:left w:val="nil"/>
          <w:bottom w:val="nil"/>
          <w:right w:val="nil"/>
          <w:between w:val="nil"/>
        </w:pBdr>
      </w:pPr>
    </w:p>
    <w:p w:rsidR="00F50232" w:rsidRPr="00F50232" w:rsidRDefault="00F50232" w:rsidP="006521E5">
      <w:pPr>
        <w:pStyle w:val="normal"/>
        <w:pBdr>
          <w:top w:val="nil"/>
          <w:left w:val="nil"/>
          <w:bottom w:val="nil"/>
          <w:right w:val="nil"/>
          <w:between w:val="nil"/>
        </w:pBdr>
        <w:rPr>
          <w:b/>
        </w:rPr>
      </w:pPr>
      <w:r w:rsidRPr="00F50232">
        <w:rPr>
          <w:b/>
          <w:lang w:val="en-US"/>
        </w:rPr>
        <w:t>Time</w:t>
      </w:r>
      <w:r w:rsidRPr="00F50232">
        <w:rPr>
          <w:b/>
        </w:rPr>
        <w:t xml:space="preserve"> </w:t>
      </w:r>
      <w:r w:rsidRPr="00F50232">
        <w:rPr>
          <w:b/>
          <w:lang w:val="en-US"/>
        </w:rPr>
        <w:t>lagged</w:t>
      </w:r>
      <w:r w:rsidRPr="00F50232">
        <w:rPr>
          <w:b/>
        </w:rPr>
        <w:t xml:space="preserve"> </w:t>
      </w:r>
      <w:r w:rsidRPr="00F50232">
        <w:rPr>
          <w:b/>
          <w:lang w:val="en-US"/>
        </w:rPr>
        <w:t>cross</w:t>
      </w:r>
      <w:r w:rsidRPr="00F50232">
        <w:rPr>
          <w:b/>
        </w:rPr>
        <w:t xml:space="preserve"> </w:t>
      </w:r>
      <w:r w:rsidRPr="00F50232">
        <w:rPr>
          <w:b/>
          <w:lang w:val="en-US"/>
        </w:rPr>
        <w:t>correlation</w:t>
      </w:r>
    </w:p>
    <w:p w:rsidR="00F50232" w:rsidRDefault="00F50232" w:rsidP="006521E5">
      <w:pPr>
        <w:pStyle w:val="normal"/>
        <w:pBdr>
          <w:top w:val="nil"/>
          <w:left w:val="nil"/>
          <w:bottom w:val="nil"/>
          <w:right w:val="nil"/>
          <w:between w:val="nil"/>
        </w:pBdr>
      </w:pPr>
      <w:r>
        <w:t>Данный метод производит подсчет корреляции между двумя рядами при сдвиге одного ряда относительно другого</w:t>
      </w:r>
      <w:r w:rsidR="0048019A">
        <w:t>. Это может оказаться полезно, в случае, если зависимый сигнал немного запаздывает.</w:t>
      </w:r>
    </w:p>
    <w:p w:rsidR="0048019A" w:rsidRDefault="0048019A" w:rsidP="006521E5">
      <w:pPr>
        <w:pStyle w:val="normal"/>
        <w:pBdr>
          <w:top w:val="nil"/>
          <w:left w:val="nil"/>
          <w:bottom w:val="nil"/>
          <w:right w:val="nil"/>
          <w:between w:val="nil"/>
        </w:pBdr>
      </w:pPr>
      <w:r>
        <w:rPr>
          <w:noProof/>
        </w:rPr>
        <w:drawing>
          <wp:inline distT="0" distB="0" distL="0" distR="0">
            <wp:extent cx="5672175" cy="2230739"/>
            <wp:effectExtent l="19050" t="0" r="47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l="12860" t="30682" r="24455" b="46576"/>
                    <a:stretch>
                      <a:fillRect/>
                    </a:stretch>
                  </pic:blipFill>
                  <pic:spPr bwMode="auto">
                    <a:xfrm>
                      <a:off x="0" y="0"/>
                      <a:ext cx="5677483" cy="2232826"/>
                    </a:xfrm>
                    <a:prstGeom prst="rect">
                      <a:avLst/>
                    </a:prstGeom>
                    <a:noFill/>
                    <a:ln w="9525">
                      <a:noFill/>
                      <a:miter lim="800000"/>
                      <a:headEnd/>
                      <a:tailEnd/>
                    </a:ln>
                  </pic:spPr>
                </pic:pic>
              </a:graphicData>
            </a:graphic>
          </wp:inline>
        </w:drawing>
      </w:r>
    </w:p>
    <w:p w:rsidR="00F27120" w:rsidRDefault="00DD7752" w:rsidP="006521E5">
      <w:pPr>
        <w:pStyle w:val="normal"/>
        <w:pBdr>
          <w:top w:val="nil"/>
          <w:left w:val="nil"/>
          <w:bottom w:val="nil"/>
          <w:right w:val="nil"/>
          <w:between w:val="nil"/>
        </w:pBdr>
      </w:pPr>
      <w:r>
        <w:t>Опять же, в графике отображающем зависимость корреляции 1 и 3 временных рядов, видим наибольшие по модулю значения корреляции.</w:t>
      </w:r>
    </w:p>
    <w:p w:rsidR="00DD7752" w:rsidRDefault="00DD7752" w:rsidP="006521E5">
      <w:pPr>
        <w:pStyle w:val="normal"/>
        <w:pBdr>
          <w:top w:val="nil"/>
          <w:left w:val="nil"/>
          <w:bottom w:val="nil"/>
          <w:right w:val="nil"/>
          <w:between w:val="nil"/>
        </w:pBdr>
      </w:pPr>
    </w:p>
    <w:p w:rsidR="00DD7752" w:rsidRPr="00D93974" w:rsidRDefault="00DD7752" w:rsidP="006521E5">
      <w:pPr>
        <w:pStyle w:val="normal"/>
        <w:pBdr>
          <w:top w:val="nil"/>
          <w:left w:val="nil"/>
          <w:bottom w:val="nil"/>
          <w:right w:val="nil"/>
          <w:between w:val="nil"/>
        </w:pBdr>
        <w:rPr>
          <w:b/>
        </w:rPr>
      </w:pPr>
      <w:r>
        <w:rPr>
          <w:b/>
          <w:lang w:val="en-US"/>
        </w:rPr>
        <w:t>W</w:t>
      </w:r>
      <w:r w:rsidRPr="00DD7752">
        <w:rPr>
          <w:b/>
          <w:lang w:val="en-US"/>
        </w:rPr>
        <w:t>indowed</w:t>
      </w:r>
      <w:r w:rsidRPr="00D93974">
        <w:rPr>
          <w:b/>
        </w:rPr>
        <w:t xml:space="preserve"> </w:t>
      </w:r>
      <w:r w:rsidRPr="00DD7752">
        <w:rPr>
          <w:b/>
          <w:lang w:val="en-US"/>
        </w:rPr>
        <w:t>time</w:t>
      </w:r>
      <w:r w:rsidRPr="00D93974">
        <w:rPr>
          <w:b/>
        </w:rPr>
        <w:t xml:space="preserve"> </w:t>
      </w:r>
      <w:r w:rsidRPr="00DD7752">
        <w:rPr>
          <w:b/>
          <w:lang w:val="en-US"/>
        </w:rPr>
        <w:t>lagged</w:t>
      </w:r>
      <w:r w:rsidRPr="00D93974">
        <w:rPr>
          <w:b/>
        </w:rPr>
        <w:t xml:space="preserve"> </w:t>
      </w:r>
      <w:r w:rsidRPr="00DD7752">
        <w:rPr>
          <w:b/>
          <w:lang w:val="en-US"/>
        </w:rPr>
        <w:t>cross</w:t>
      </w:r>
      <w:r w:rsidRPr="00D93974">
        <w:rPr>
          <w:b/>
        </w:rPr>
        <w:t xml:space="preserve"> </w:t>
      </w:r>
      <w:r w:rsidRPr="00DD7752">
        <w:rPr>
          <w:b/>
          <w:lang w:val="en-US"/>
        </w:rPr>
        <w:t>correlations</w:t>
      </w:r>
    </w:p>
    <w:p w:rsidR="00DD7752" w:rsidRDefault="00DD7752" w:rsidP="00DD7752">
      <w:pPr>
        <w:pStyle w:val="normal"/>
        <w:pBdr>
          <w:top w:val="nil"/>
          <w:left w:val="nil"/>
          <w:bottom w:val="nil"/>
          <w:right w:val="nil"/>
          <w:between w:val="nil"/>
        </w:pBdr>
      </w:pPr>
      <w:r w:rsidRPr="00DD7752">
        <w:t xml:space="preserve">Объединим </w:t>
      </w:r>
      <w:r w:rsidRPr="00DD7752">
        <w:rPr>
          <w:lang w:val="en-US"/>
        </w:rPr>
        <w:t>Time</w:t>
      </w:r>
      <w:r w:rsidRPr="00DD7752">
        <w:t xml:space="preserve"> </w:t>
      </w:r>
      <w:r w:rsidRPr="00DD7752">
        <w:rPr>
          <w:lang w:val="en-US"/>
        </w:rPr>
        <w:t>lagged</w:t>
      </w:r>
      <w:r w:rsidRPr="00DD7752">
        <w:t xml:space="preserve"> </w:t>
      </w:r>
      <w:r w:rsidRPr="00DD7752">
        <w:rPr>
          <w:lang w:val="en-US"/>
        </w:rPr>
        <w:t>cross</w:t>
      </w:r>
      <w:r w:rsidRPr="00DD7752">
        <w:t xml:space="preserve"> </w:t>
      </w:r>
      <w:r w:rsidRPr="00DD7752">
        <w:rPr>
          <w:lang w:val="en-US"/>
        </w:rPr>
        <w:t>correlation</w:t>
      </w:r>
      <w:r w:rsidRPr="00DD7752">
        <w:t xml:space="preserve"> и </w:t>
      </w:r>
      <w:r w:rsidRPr="00DD7752">
        <w:rPr>
          <w:lang w:val="en-US"/>
        </w:rPr>
        <w:t>Windowed</w:t>
      </w:r>
      <w:r w:rsidRPr="00DD7752">
        <w:t xml:space="preserve"> </w:t>
      </w:r>
      <w:r w:rsidRPr="00DD7752">
        <w:rPr>
          <w:lang w:val="en-US"/>
        </w:rPr>
        <w:t>cross</w:t>
      </w:r>
      <w:r w:rsidRPr="00DD7752">
        <w:t xml:space="preserve"> </w:t>
      </w:r>
      <w:r w:rsidRPr="00DD7752">
        <w:rPr>
          <w:lang w:val="en-US"/>
        </w:rPr>
        <w:t>correlation</w:t>
      </w:r>
      <w:r w:rsidRPr="00DD7752">
        <w:t xml:space="preserve"> </w:t>
      </w:r>
      <w:r>
        <w:t>между</w:t>
      </w:r>
      <w:r w:rsidRPr="00DD7752">
        <w:t xml:space="preserve"> </w:t>
      </w:r>
      <w:r>
        <w:t>собой и выведем объемный по своей природе график в виде тепловой карты, на которой можно наблюдать как соотносятся между собой небольшие участки зависимостей при сдвиге.</w:t>
      </w:r>
    </w:p>
    <w:p w:rsidR="00DD7752" w:rsidRPr="00DD7752" w:rsidRDefault="00DD7752" w:rsidP="00DD7752">
      <w:pPr>
        <w:pStyle w:val="normal"/>
        <w:pBdr>
          <w:top w:val="nil"/>
          <w:left w:val="nil"/>
          <w:bottom w:val="nil"/>
          <w:right w:val="nil"/>
          <w:between w:val="nil"/>
        </w:pBdr>
      </w:pPr>
      <w:r>
        <w:rPr>
          <w:noProof/>
        </w:rPr>
        <w:drawing>
          <wp:inline distT="0" distB="0" distL="0" distR="0">
            <wp:extent cx="5696657" cy="2260396"/>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l="13104" t="31705" r="25440" b="45795"/>
                    <a:stretch>
                      <a:fillRect/>
                    </a:stretch>
                  </pic:blipFill>
                  <pic:spPr bwMode="auto">
                    <a:xfrm>
                      <a:off x="0" y="0"/>
                      <a:ext cx="5696657" cy="2260396"/>
                    </a:xfrm>
                    <a:prstGeom prst="rect">
                      <a:avLst/>
                    </a:prstGeom>
                    <a:noFill/>
                    <a:ln w="9525">
                      <a:noFill/>
                      <a:miter lim="800000"/>
                      <a:headEnd/>
                      <a:tailEnd/>
                    </a:ln>
                  </pic:spPr>
                </pic:pic>
              </a:graphicData>
            </a:graphic>
          </wp:inline>
        </w:drawing>
      </w:r>
    </w:p>
    <w:p w:rsidR="00DD7752" w:rsidRPr="00DD7752" w:rsidRDefault="00DD7752" w:rsidP="00DD7752">
      <w:pPr>
        <w:pStyle w:val="normal"/>
        <w:pBdr>
          <w:top w:val="nil"/>
          <w:left w:val="nil"/>
          <w:bottom w:val="nil"/>
          <w:right w:val="nil"/>
          <w:between w:val="nil"/>
        </w:pBdr>
        <w:rPr>
          <w:b/>
        </w:rPr>
      </w:pPr>
    </w:p>
    <w:p w:rsidR="00DD7752" w:rsidRDefault="00384AD3" w:rsidP="006521E5">
      <w:pPr>
        <w:pStyle w:val="normal"/>
        <w:pBdr>
          <w:top w:val="nil"/>
          <w:left w:val="nil"/>
          <w:bottom w:val="nil"/>
          <w:right w:val="nil"/>
          <w:between w:val="nil"/>
        </w:pBdr>
      </w:pPr>
      <w:r>
        <w:t>На данных графиках видно, что зависимость временных рядов 1 и 3 является коррелированной, однако, при каждый столбец меняет свой цвет с красного на синий и наоборот. Остальные ряды слабее зависят друг от друга, хотя, стоит заметить, что при смещении +8 и -8 все ряд</w:t>
      </w:r>
      <w:r w:rsidR="004D62AD">
        <w:t>ы показывают сильную корреляцию, которая меняется по знаку.</w:t>
      </w:r>
    </w:p>
    <w:p w:rsidR="00BC0E9C" w:rsidRDefault="00BC0E9C" w:rsidP="006521E5">
      <w:pPr>
        <w:pStyle w:val="normal"/>
        <w:pBdr>
          <w:top w:val="nil"/>
          <w:left w:val="nil"/>
          <w:bottom w:val="nil"/>
          <w:right w:val="nil"/>
          <w:between w:val="nil"/>
        </w:pBdr>
      </w:pPr>
    </w:p>
    <w:p w:rsidR="00BC0E9C" w:rsidRDefault="00BC0E9C" w:rsidP="006521E5">
      <w:pPr>
        <w:pStyle w:val="normal"/>
        <w:pBdr>
          <w:top w:val="nil"/>
          <w:left w:val="nil"/>
          <w:bottom w:val="nil"/>
          <w:right w:val="nil"/>
          <w:between w:val="nil"/>
        </w:pBdr>
      </w:pPr>
    </w:p>
    <w:p w:rsidR="00C35FA9" w:rsidRDefault="00C35FA9" w:rsidP="00C35FA9">
      <w:pPr>
        <w:pStyle w:val="normal"/>
        <w:pBdr>
          <w:top w:val="nil"/>
          <w:left w:val="nil"/>
          <w:bottom w:val="nil"/>
          <w:right w:val="nil"/>
          <w:between w:val="nil"/>
        </w:pBdr>
      </w:pPr>
      <w:r>
        <w:t xml:space="preserve">Данные методы различаются между собой простотой и количеством отображаемой информации. В случае дефицита ресурсов и невысокой важности результата следует пользоваться корреляционной матрицей. Когда же имеется неограниченный ресурс или важность результата очень высока, надо использовать </w:t>
      </w:r>
      <w:r w:rsidRPr="00C35FA9">
        <w:rPr>
          <w:lang w:val="en-US"/>
        </w:rPr>
        <w:t>Windowed</w:t>
      </w:r>
      <w:r w:rsidRPr="00C35FA9">
        <w:t xml:space="preserve"> </w:t>
      </w:r>
      <w:r w:rsidRPr="00C35FA9">
        <w:rPr>
          <w:lang w:val="en-US"/>
        </w:rPr>
        <w:t>time</w:t>
      </w:r>
      <w:r w:rsidRPr="00C35FA9">
        <w:t xml:space="preserve"> </w:t>
      </w:r>
      <w:r w:rsidRPr="00C35FA9">
        <w:rPr>
          <w:lang w:val="en-US"/>
        </w:rPr>
        <w:t>lagged</w:t>
      </w:r>
      <w:r w:rsidRPr="00C35FA9">
        <w:t xml:space="preserve"> </w:t>
      </w:r>
      <w:r w:rsidRPr="00C35FA9">
        <w:rPr>
          <w:lang w:val="en-US"/>
        </w:rPr>
        <w:t>cross</w:t>
      </w:r>
      <w:r w:rsidRPr="00C35FA9">
        <w:t xml:space="preserve"> </w:t>
      </w:r>
      <w:r w:rsidRPr="00C35FA9">
        <w:rPr>
          <w:lang w:val="en-US"/>
        </w:rPr>
        <w:t>correlations</w:t>
      </w:r>
      <w:r>
        <w:t xml:space="preserve">. </w:t>
      </w:r>
    </w:p>
    <w:p w:rsidR="00C35FA9" w:rsidRDefault="00C35FA9" w:rsidP="00C35FA9">
      <w:pPr>
        <w:pStyle w:val="1"/>
        <w:shd w:val="clear" w:color="auto" w:fill="FFFFFF"/>
        <w:spacing w:before="468" w:after="0" w:line="276" w:lineRule="auto"/>
        <w:rPr>
          <w:b w:val="0"/>
          <w:bCs/>
          <w:color w:val="292929"/>
          <w:sz w:val="24"/>
          <w:szCs w:val="24"/>
        </w:rPr>
      </w:pPr>
      <w:r w:rsidRPr="00C35FA9">
        <w:rPr>
          <w:b w:val="0"/>
          <w:sz w:val="24"/>
          <w:szCs w:val="24"/>
        </w:rPr>
        <w:lastRenderedPageBreak/>
        <w:t xml:space="preserve">Также, интересным видом анализа является </w:t>
      </w:r>
      <w:r w:rsidRPr="00C35FA9">
        <w:rPr>
          <w:b w:val="0"/>
          <w:bCs/>
          <w:color w:val="292929"/>
          <w:sz w:val="24"/>
          <w:szCs w:val="24"/>
        </w:rPr>
        <w:t xml:space="preserve"> Instantaneous phase synchrony, который не приведен в работе из-за </w:t>
      </w:r>
      <w:r w:rsidR="00E25E3E" w:rsidRPr="00C35FA9">
        <w:rPr>
          <w:b w:val="0"/>
          <w:bCs/>
          <w:color w:val="292929"/>
          <w:sz w:val="24"/>
          <w:szCs w:val="24"/>
        </w:rPr>
        <w:t>дефицита</w:t>
      </w:r>
      <w:r w:rsidRPr="00C35FA9">
        <w:rPr>
          <w:b w:val="0"/>
          <w:bCs/>
          <w:color w:val="292929"/>
          <w:sz w:val="24"/>
          <w:szCs w:val="24"/>
        </w:rPr>
        <w:t xml:space="preserve"> ресурсов.</w:t>
      </w:r>
    </w:p>
    <w:p w:rsidR="00C35FA9" w:rsidRDefault="00C35FA9" w:rsidP="00C35FA9">
      <w:pPr>
        <w:pStyle w:val="normal"/>
      </w:pPr>
    </w:p>
    <w:p w:rsidR="00E25E3E" w:rsidRDefault="00E25E3E" w:rsidP="00E25E3E">
      <w:pPr>
        <w:pStyle w:val="normal"/>
        <w:numPr>
          <w:ilvl w:val="0"/>
          <w:numId w:val="2"/>
        </w:numPr>
        <w:rPr>
          <w:b/>
        </w:rPr>
      </w:pPr>
      <w:r w:rsidRPr="004F4FA3">
        <w:rPr>
          <w:b/>
        </w:rPr>
        <w:t>Задание 2</w:t>
      </w:r>
    </w:p>
    <w:p w:rsidR="004F4FA3" w:rsidRDefault="004F4FA3" w:rsidP="004F4FA3">
      <w:pPr>
        <w:pStyle w:val="normal"/>
        <w:ind w:left="720"/>
      </w:pPr>
      <w:r>
        <w:t xml:space="preserve">Необходимо разделить исходные данные на два кластера и оценить работу алгоритма двумя методами. </w:t>
      </w:r>
      <w:r w:rsidR="00AF137F">
        <w:t>Данные приведены на графике ниже</w:t>
      </w:r>
      <w:r>
        <w:t>.</w:t>
      </w:r>
    </w:p>
    <w:p w:rsidR="004F4FA3" w:rsidRPr="004F4FA3" w:rsidRDefault="004F4FA3" w:rsidP="004F4FA3">
      <w:pPr>
        <w:pStyle w:val="normal"/>
        <w:ind w:left="720"/>
      </w:pPr>
      <w:r>
        <w:rPr>
          <w:noProof/>
        </w:rPr>
        <w:drawing>
          <wp:inline distT="0" distB="0" distL="0" distR="0">
            <wp:extent cx="4169664" cy="2904134"/>
            <wp:effectExtent l="19050" t="0" r="2286"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l="8424" t="38295" r="21376" b="16591"/>
                    <a:stretch>
                      <a:fillRect/>
                    </a:stretch>
                  </pic:blipFill>
                  <pic:spPr bwMode="auto">
                    <a:xfrm>
                      <a:off x="0" y="0"/>
                      <a:ext cx="4169664" cy="2904134"/>
                    </a:xfrm>
                    <a:prstGeom prst="rect">
                      <a:avLst/>
                    </a:prstGeom>
                    <a:noFill/>
                    <a:ln w="9525">
                      <a:noFill/>
                      <a:miter lim="800000"/>
                      <a:headEnd/>
                      <a:tailEnd/>
                    </a:ln>
                  </pic:spPr>
                </pic:pic>
              </a:graphicData>
            </a:graphic>
          </wp:inline>
        </w:drawing>
      </w:r>
    </w:p>
    <w:p w:rsidR="00C35FA9" w:rsidRPr="00D93974" w:rsidRDefault="004F4FA3" w:rsidP="00C35FA9">
      <w:pPr>
        <w:pStyle w:val="normal"/>
        <w:pBdr>
          <w:top w:val="nil"/>
          <w:left w:val="nil"/>
          <w:bottom w:val="nil"/>
          <w:right w:val="nil"/>
          <w:between w:val="nil"/>
        </w:pBdr>
        <w:rPr>
          <w:b/>
        </w:rPr>
      </w:pPr>
      <w:r>
        <w:rPr>
          <w:b/>
          <w:lang w:val="en-US"/>
        </w:rPr>
        <w:t>KMeans</w:t>
      </w:r>
    </w:p>
    <w:p w:rsidR="004F4FA3" w:rsidRDefault="004F4FA3" w:rsidP="00C35FA9">
      <w:pPr>
        <w:pStyle w:val="normal"/>
        <w:pBdr>
          <w:top w:val="nil"/>
          <w:left w:val="nil"/>
          <w:bottom w:val="nil"/>
          <w:right w:val="nil"/>
          <w:between w:val="nil"/>
        </w:pBdr>
      </w:pPr>
      <w:r>
        <w:t xml:space="preserve">Один из самых популярных методов кластеризации – метод </w:t>
      </w:r>
      <w:r>
        <w:rPr>
          <w:lang w:val="en-US"/>
        </w:rPr>
        <w:t>k</w:t>
      </w:r>
      <w:r w:rsidRPr="004F4FA3">
        <w:t xml:space="preserve"> </w:t>
      </w:r>
      <w:r>
        <w:t>средних, для его работы необходимо знать количество кластеров, которое в данной задаче известно и равно 2.</w:t>
      </w:r>
    </w:p>
    <w:p w:rsidR="004F4FA3" w:rsidRPr="004F4FA3" w:rsidRDefault="004F4FA3" w:rsidP="00C35FA9">
      <w:pPr>
        <w:pStyle w:val="normal"/>
        <w:pBdr>
          <w:top w:val="nil"/>
          <w:left w:val="nil"/>
          <w:bottom w:val="nil"/>
          <w:right w:val="nil"/>
          <w:between w:val="nil"/>
        </w:pBdr>
      </w:pPr>
      <w:r>
        <w:t xml:space="preserve">Результат работы </w:t>
      </w:r>
      <w:r w:rsidR="00555512">
        <w:t>алгоритма</w:t>
      </w:r>
      <w:r>
        <w:t>:</w:t>
      </w:r>
    </w:p>
    <w:p w:rsidR="004F4FA3" w:rsidRPr="004F4FA3" w:rsidRDefault="00555512" w:rsidP="00C35FA9">
      <w:pPr>
        <w:pStyle w:val="normal"/>
        <w:pBdr>
          <w:top w:val="nil"/>
          <w:left w:val="nil"/>
          <w:bottom w:val="nil"/>
          <w:right w:val="nil"/>
          <w:between w:val="nil"/>
        </w:pBdr>
      </w:pPr>
      <w:r>
        <w:rPr>
          <w:noProof/>
        </w:rPr>
        <w:drawing>
          <wp:inline distT="0" distB="0" distL="0" distR="0">
            <wp:extent cx="4168115" cy="2935493"/>
            <wp:effectExtent l="19050" t="0" r="38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l="7640" t="40682" r="22147" b="13717"/>
                    <a:stretch>
                      <a:fillRect/>
                    </a:stretch>
                  </pic:blipFill>
                  <pic:spPr bwMode="auto">
                    <a:xfrm>
                      <a:off x="0" y="0"/>
                      <a:ext cx="4168115" cy="2935493"/>
                    </a:xfrm>
                    <a:prstGeom prst="rect">
                      <a:avLst/>
                    </a:prstGeom>
                    <a:noFill/>
                    <a:ln w="9525">
                      <a:noFill/>
                      <a:miter lim="800000"/>
                      <a:headEnd/>
                      <a:tailEnd/>
                    </a:ln>
                  </pic:spPr>
                </pic:pic>
              </a:graphicData>
            </a:graphic>
          </wp:inline>
        </w:drawing>
      </w:r>
    </w:p>
    <w:p w:rsidR="00C35FA9" w:rsidRPr="00555512" w:rsidRDefault="00555512" w:rsidP="006521E5">
      <w:pPr>
        <w:pStyle w:val="normal"/>
        <w:pBdr>
          <w:top w:val="nil"/>
          <w:left w:val="nil"/>
          <w:bottom w:val="nil"/>
          <w:right w:val="nil"/>
          <w:between w:val="nil"/>
        </w:pBdr>
        <w:rPr>
          <w:b/>
        </w:rPr>
      </w:pPr>
      <w:r w:rsidRPr="00555512">
        <w:rPr>
          <w:b/>
        </w:rPr>
        <w:t>Визуальный метод оценивания</w:t>
      </w:r>
    </w:p>
    <w:p w:rsidR="00555512" w:rsidRDefault="00555512" w:rsidP="006521E5">
      <w:pPr>
        <w:pStyle w:val="normal"/>
        <w:pBdr>
          <w:top w:val="nil"/>
          <w:left w:val="nil"/>
          <w:bottom w:val="nil"/>
          <w:right w:val="nil"/>
          <w:between w:val="nil"/>
        </w:pBdr>
      </w:pPr>
      <w:r>
        <w:t>При данной размерности среди дан</w:t>
      </w:r>
      <w:r w:rsidR="0056356A">
        <w:t>н</w:t>
      </w:r>
      <w:r>
        <w:t>ы</w:t>
      </w:r>
      <w:r w:rsidR="0056356A">
        <w:t>х</w:t>
      </w:r>
      <w:r>
        <w:t xml:space="preserve">, невооруженным глазом различимы два кластера. Метод KMeans разделяет данные как раз по этим видимым кластерам. Это дает основание сделать вывод о том, что разделение является успешным. </w:t>
      </w:r>
    </w:p>
    <w:p w:rsidR="00555512" w:rsidRDefault="00555512" w:rsidP="006521E5">
      <w:pPr>
        <w:pStyle w:val="normal"/>
        <w:pBdr>
          <w:top w:val="nil"/>
          <w:left w:val="nil"/>
          <w:bottom w:val="nil"/>
          <w:right w:val="nil"/>
          <w:between w:val="nil"/>
        </w:pBdr>
      </w:pPr>
      <w:r>
        <w:t>Если данные не являются хорошо различимыми, можно попробовать изменить их размерность, однако в данной конкретной задаче это не требуется.</w:t>
      </w:r>
    </w:p>
    <w:p w:rsidR="00D93974" w:rsidRDefault="00D93974" w:rsidP="006521E5">
      <w:pPr>
        <w:pStyle w:val="normal"/>
        <w:pBdr>
          <w:top w:val="nil"/>
          <w:left w:val="nil"/>
          <w:bottom w:val="nil"/>
          <w:right w:val="nil"/>
          <w:between w:val="nil"/>
        </w:pBdr>
      </w:pPr>
      <w:r>
        <w:t>Недостатком метода является невозможность точной численной интерпретации результата.</w:t>
      </w:r>
    </w:p>
    <w:p w:rsidR="00923D24" w:rsidRDefault="00923D24" w:rsidP="006521E5">
      <w:pPr>
        <w:pStyle w:val="normal"/>
        <w:pBdr>
          <w:top w:val="nil"/>
          <w:left w:val="nil"/>
          <w:bottom w:val="nil"/>
          <w:right w:val="nil"/>
          <w:between w:val="nil"/>
        </w:pBdr>
      </w:pPr>
    </w:p>
    <w:p w:rsidR="00923D24" w:rsidRPr="000D2D4A" w:rsidRDefault="00923D24" w:rsidP="006521E5">
      <w:pPr>
        <w:pStyle w:val="normal"/>
        <w:pBdr>
          <w:top w:val="nil"/>
          <w:left w:val="nil"/>
          <w:bottom w:val="nil"/>
          <w:right w:val="nil"/>
          <w:between w:val="nil"/>
        </w:pBdr>
        <w:rPr>
          <w:b/>
        </w:rPr>
      </w:pPr>
      <w:r w:rsidRPr="000D2D4A">
        <w:rPr>
          <w:b/>
        </w:rPr>
        <w:lastRenderedPageBreak/>
        <w:t>Коэффициент силуэта</w:t>
      </w:r>
    </w:p>
    <w:p w:rsidR="00923D24" w:rsidRPr="0062317A" w:rsidRDefault="00923D24" w:rsidP="0062317A">
      <w:r w:rsidRPr="0062317A">
        <w:t>Данный метод не требует знания истинных значений меток кластеров.</w:t>
      </w:r>
    </w:p>
    <w:p w:rsidR="00923D24" w:rsidRPr="0062317A" w:rsidRDefault="00923D24" w:rsidP="0062317A">
      <w:r w:rsidRPr="0062317A">
        <w:t>Пусть:</w:t>
      </w:r>
    </w:p>
    <w:p w:rsidR="00923D24" w:rsidRPr="0062317A" w:rsidRDefault="00923D24" w:rsidP="0062317A">
      <w:pPr>
        <w:pStyle w:val="ac"/>
        <w:numPr>
          <w:ilvl w:val="0"/>
          <w:numId w:val="4"/>
        </w:numPr>
      </w:pPr>
      <w:r w:rsidRPr="0062317A">
        <w:rPr>
          <w:i/>
        </w:rPr>
        <w:t>a</w:t>
      </w:r>
      <w:r w:rsidRPr="0062317A">
        <w:t> - среднее расстояние между текущей точкой и другими точками этого же кластера.</w:t>
      </w:r>
    </w:p>
    <w:p w:rsidR="00923D24" w:rsidRPr="0062317A" w:rsidRDefault="00923D24" w:rsidP="0062317A">
      <w:pPr>
        <w:pStyle w:val="ac"/>
        <w:numPr>
          <w:ilvl w:val="0"/>
          <w:numId w:val="4"/>
        </w:numPr>
      </w:pPr>
      <w:r w:rsidRPr="0062317A">
        <w:rPr>
          <w:i/>
        </w:rPr>
        <w:t>b</w:t>
      </w:r>
      <w:r w:rsidRPr="0062317A">
        <w:t> - среднее расстояние между текущей точкой и другими точками следующего ближайшего кластера.</w:t>
      </w:r>
    </w:p>
    <w:p w:rsidR="00923D24" w:rsidRPr="0062317A" w:rsidRDefault="00923D24" w:rsidP="0062317A">
      <w:r w:rsidRPr="0062317A">
        <w:t>Тогда коэффициент силуэта для точки (объекта) определяется как:</w:t>
      </w:r>
    </w:p>
    <w:p w:rsidR="00923D24" w:rsidRDefault="00923D24" w:rsidP="006521E5">
      <w:pPr>
        <w:pStyle w:val="normal"/>
        <w:pBdr>
          <w:top w:val="nil"/>
          <w:left w:val="nil"/>
          <w:bottom w:val="nil"/>
          <w:right w:val="nil"/>
          <w:between w:val="nil"/>
        </w:pBdr>
        <w:rPr>
          <w:rFonts w:asciiTheme="minorHAnsi" w:hAnsiTheme="minorHAnsi"/>
          <w:i/>
          <w:lang w:val="en-US"/>
        </w:rPr>
      </w:pPr>
      <m:oMathPara>
        <m:oMath>
          <m:r>
            <w:rPr>
              <w:rFonts w:ascii="Cambria Math" w:hAnsi="Cambria Math"/>
              <w:lang w:val="en-US"/>
            </w:rPr>
            <m:t xml:space="preserve">s= </m:t>
          </m:r>
          <m:f>
            <m:fPr>
              <m:ctrlPr>
                <w:rPr>
                  <w:rFonts w:ascii="Cambria Math" w:hAnsi="Cambria Math"/>
                  <w:i/>
                  <w:lang w:val="en-US"/>
                </w:rPr>
              </m:ctrlPr>
            </m:fPr>
            <m:num>
              <m:r>
                <w:rPr>
                  <w:rFonts w:ascii="Cambria Math" w:hAnsi="Cambria Math"/>
                  <w:lang w:val="en-US"/>
                </w:rPr>
                <m:t>b-a</m:t>
              </m:r>
            </m:num>
            <m:den>
              <m:r>
                <m:rPr>
                  <m:sty m:val="p"/>
                </m:rPr>
                <w:rPr>
                  <w:rFonts w:ascii="Cambria Math" w:hAnsi="Cambria Math"/>
                  <w:lang w:val="en-US"/>
                </w:rPr>
                <m:t>max⁡</m:t>
              </m:r>
              <m:r>
                <w:rPr>
                  <w:rFonts w:ascii="Cambria Math" w:hAnsi="Cambria Math"/>
                  <w:lang w:val="en-US"/>
                </w:rPr>
                <m:t>(a, b)</m:t>
              </m:r>
            </m:den>
          </m:f>
        </m:oMath>
      </m:oMathPara>
    </w:p>
    <w:p w:rsidR="0062317A" w:rsidRPr="00D93974" w:rsidRDefault="0062317A" w:rsidP="0062317A">
      <w:r w:rsidRPr="0062317A">
        <w:t xml:space="preserve">Силуэтом выборки называется средняя величина силуэта объектов данной выборки. Таким образом, силуэт показывает, насколько среднее расстояние до объектов своего кластера отличается от среднего расстояния до объектов других кластеров. Данная величина лежит в диапазоне [-1;1]. Значения, близкие к -1, соответствуют плохим (разрозненным) </w:t>
      </w:r>
      <w:r w:rsidR="000D2D4A" w:rsidRPr="0062317A">
        <w:t>кластеризация</w:t>
      </w:r>
      <w:r w:rsidR="000D2D4A">
        <w:t>м</w:t>
      </w:r>
      <w:r w:rsidRPr="0062317A">
        <w:t>, значения, близкие к нулю, говорят о том, что кластеры пересекаются и накладываются друг на друга, значения, близкие к 1, соответствуют "плотным" четко выделенным кластерам. Таким образом, чем больше силуэт, тем более четко выделены кластеры, и они представляют собой компактные, плотно сгруппированные облака точек.</w:t>
      </w:r>
    </w:p>
    <w:p w:rsidR="000D2D4A" w:rsidRDefault="000D2D4A" w:rsidP="0062317A">
      <w:r>
        <w:t xml:space="preserve">Для кластеризации наших данных алгоритмом  </w:t>
      </w:r>
      <w:r>
        <w:rPr>
          <w:lang w:val="en-US"/>
        </w:rPr>
        <w:t>KMeans</w:t>
      </w:r>
      <w:r>
        <w:t xml:space="preserve"> значение коэффициента силуэта = 0</w:t>
      </w:r>
      <w:r w:rsidRPr="000D2D4A">
        <w:t xml:space="preserve">,7, </w:t>
      </w:r>
      <w:r>
        <w:t>что говорит о хорошем разделении данных.</w:t>
      </w:r>
    </w:p>
    <w:p w:rsidR="00CC5C32" w:rsidRDefault="00CC5C32" w:rsidP="0062317A"/>
    <w:p w:rsidR="00CC5C32" w:rsidRPr="00CC5C32" w:rsidRDefault="00CC5C32" w:rsidP="00CC5C32">
      <w:pPr>
        <w:pStyle w:val="ac"/>
        <w:numPr>
          <w:ilvl w:val="0"/>
          <w:numId w:val="2"/>
        </w:numPr>
        <w:rPr>
          <w:b/>
        </w:rPr>
      </w:pPr>
      <w:r w:rsidRPr="00CC5C32">
        <w:rPr>
          <w:b/>
        </w:rPr>
        <w:t>Литература</w:t>
      </w:r>
    </w:p>
    <w:p w:rsidR="00CC5C32" w:rsidRDefault="00DB5F48" w:rsidP="00CC5C32">
      <w:pPr>
        <w:pStyle w:val="ac"/>
        <w:numPr>
          <w:ilvl w:val="1"/>
          <w:numId w:val="5"/>
        </w:numPr>
      </w:pPr>
      <w:hyperlink r:id="rId12" w:history="1">
        <w:r w:rsidR="00CC5C32" w:rsidRPr="0001621E">
          <w:rPr>
            <w:rStyle w:val="a5"/>
          </w:rPr>
          <w:t>https://towardsdatascience.com/four-ways-to-quantify-synchrony-between-time-series-data-b99136c4a9c9</w:t>
        </w:r>
      </w:hyperlink>
    </w:p>
    <w:p w:rsidR="00CC5C32" w:rsidRDefault="00DB5F48" w:rsidP="00CC5C32">
      <w:pPr>
        <w:pStyle w:val="ac"/>
        <w:numPr>
          <w:ilvl w:val="1"/>
          <w:numId w:val="5"/>
        </w:numPr>
      </w:pPr>
      <w:hyperlink r:id="rId13" w:history="1">
        <w:r w:rsidR="00CC5C32" w:rsidRPr="0001621E">
          <w:rPr>
            <w:rStyle w:val="a5"/>
          </w:rPr>
          <w:t>https://stats.stackexchange.com/questions/133155/how-to-use-pearson-correlation-correctly-with-time-series</w:t>
        </w:r>
      </w:hyperlink>
    </w:p>
    <w:p w:rsidR="00CC5C32" w:rsidRDefault="00CC5C32" w:rsidP="00CC5C32">
      <w:pPr>
        <w:pStyle w:val="ac"/>
        <w:numPr>
          <w:ilvl w:val="1"/>
          <w:numId w:val="5"/>
        </w:numPr>
      </w:pPr>
      <w:r>
        <w:t>Конспект лекций ТМО 2020</w:t>
      </w:r>
    </w:p>
    <w:p w:rsidR="00CC5C32" w:rsidRDefault="00DB5F48" w:rsidP="00CC5C32">
      <w:pPr>
        <w:pStyle w:val="ac"/>
        <w:numPr>
          <w:ilvl w:val="1"/>
          <w:numId w:val="5"/>
        </w:numPr>
      </w:pPr>
      <w:hyperlink r:id="rId14" w:history="1">
        <w:r w:rsidR="00CC5C32" w:rsidRPr="0001621E">
          <w:rPr>
            <w:rStyle w:val="a5"/>
          </w:rPr>
          <w:t>https://scikit-learn.org/stable/modules/generated/sklearn.metrics.silhouette_score.html</w:t>
        </w:r>
      </w:hyperlink>
      <w:r w:rsidR="00CC5C32" w:rsidRPr="00D93974">
        <w:t xml:space="preserve"> </w:t>
      </w:r>
    </w:p>
    <w:p w:rsidR="00CC5C32" w:rsidRDefault="00CC5C32" w:rsidP="0062317A"/>
    <w:p w:rsidR="00CC5C32" w:rsidRPr="00CC5C32" w:rsidRDefault="00CC5C32" w:rsidP="00CC5C32">
      <w:pPr>
        <w:pStyle w:val="ac"/>
        <w:numPr>
          <w:ilvl w:val="0"/>
          <w:numId w:val="2"/>
        </w:numPr>
        <w:rPr>
          <w:b/>
        </w:rPr>
      </w:pPr>
      <w:r w:rsidRPr="00CC5C32">
        <w:rPr>
          <w:b/>
        </w:rPr>
        <w:t>Вывод</w:t>
      </w:r>
    </w:p>
    <w:p w:rsidR="00CC5C32" w:rsidRPr="000D2D4A" w:rsidRDefault="00CC5C32" w:rsidP="00CC5C32">
      <w:pPr>
        <w:pStyle w:val="ac"/>
      </w:pPr>
      <w:r>
        <w:t>При выполнении данного домашнего задания, я познакомился с методами определения связанности между временными рядами и вспомнил методы машинного обучения без учителя.</w:t>
      </w:r>
    </w:p>
    <w:sectPr w:rsidR="00CC5C32" w:rsidRPr="000D2D4A" w:rsidSect="00E135EF">
      <w:pgSz w:w="11906" w:h="16838"/>
      <w:pgMar w:top="1134" w:right="850" w:bottom="1134" w:left="1701"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412BA"/>
    <w:multiLevelType w:val="hybridMultilevel"/>
    <w:tmpl w:val="5A328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BA70F0F"/>
    <w:multiLevelType w:val="hybridMultilevel"/>
    <w:tmpl w:val="BA1681E0"/>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6CA793D"/>
    <w:multiLevelType w:val="hybridMultilevel"/>
    <w:tmpl w:val="840668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8BD4190"/>
    <w:multiLevelType w:val="multilevel"/>
    <w:tmpl w:val="DC0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850D19"/>
    <w:multiLevelType w:val="hybridMultilevel"/>
    <w:tmpl w:val="310633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compat/>
  <w:rsids>
    <w:rsidRoot w:val="00E135EF"/>
    <w:rsid w:val="000D2D4A"/>
    <w:rsid w:val="00206C58"/>
    <w:rsid w:val="00384AD3"/>
    <w:rsid w:val="003F2C7A"/>
    <w:rsid w:val="004235A1"/>
    <w:rsid w:val="00423B6A"/>
    <w:rsid w:val="00455DF9"/>
    <w:rsid w:val="0048019A"/>
    <w:rsid w:val="004D62AD"/>
    <w:rsid w:val="004F4FA3"/>
    <w:rsid w:val="00555512"/>
    <w:rsid w:val="0056356A"/>
    <w:rsid w:val="0062317A"/>
    <w:rsid w:val="006521E5"/>
    <w:rsid w:val="00781EC7"/>
    <w:rsid w:val="00923D24"/>
    <w:rsid w:val="009C22D6"/>
    <w:rsid w:val="009D5584"/>
    <w:rsid w:val="00AF137F"/>
    <w:rsid w:val="00BC0E9C"/>
    <w:rsid w:val="00C3330F"/>
    <w:rsid w:val="00C35FA9"/>
    <w:rsid w:val="00C637C8"/>
    <w:rsid w:val="00C85126"/>
    <w:rsid w:val="00CB54F6"/>
    <w:rsid w:val="00CC5C32"/>
    <w:rsid w:val="00D35280"/>
    <w:rsid w:val="00D60DC7"/>
    <w:rsid w:val="00D82FB4"/>
    <w:rsid w:val="00D93974"/>
    <w:rsid w:val="00DB5F48"/>
    <w:rsid w:val="00DD7752"/>
    <w:rsid w:val="00E135EF"/>
    <w:rsid w:val="00E25E3E"/>
    <w:rsid w:val="00E5254C"/>
    <w:rsid w:val="00F27120"/>
    <w:rsid w:val="00F50232"/>
    <w:rsid w:val="00F50D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126"/>
  </w:style>
  <w:style w:type="paragraph" w:styleId="1">
    <w:name w:val="heading 1"/>
    <w:basedOn w:val="normal"/>
    <w:next w:val="normal"/>
    <w:rsid w:val="00E135EF"/>
    <w:pPr>
      <w:keepNext/>
      <w:keepLines/>
      <w:spacing w:before="480" w:after="120"/>
      <w:outlineLvl w:val="0"/>
    </w:pPr>
    <w:rPr>
      <w:b/>
      <w:sz w:val="48"/>
      <w:szCs w:val="48"/>
    </w:rPr>
  </w:style>
  <w:style w:type="paragraph" w:styleId="2">
    <w:name w:val="heading 2"/>
    <w:basedOn w:val="normal"/>
    <w:next w:val="normal"/>
    <w:rsid w:val="00E135EF"/>
    <w:pPr>
      <w:keepNext/>
      <w:keepLines/>
      <w:spacing w:before="360" w:after="80"/>
      <w:outlineLvl w:val="1"/>
    </w:pPr>
    <w:rPr>
      <w:b/>
      <w:sz w:val="36"/>
      <w:szCs w:val="36"/>
    </w:rPr>
  </w:style>
  <w:style w:type="paragraph" w:styleId="3">
    <w:name w:val="heading 3"/>
    <w:basedOn w:val="normal"/>
    <w:next w:val="normal"/>
    <w:rsid w:val="00E135EF"/>
    <w:pPr>
      <w:keepNext/>
      <w:keepLines/>
      <w:spacing w:before="280" w:after="80"/>
      <w:outlineLvl w:val="2"/>
    </w:pPr>
    <w:rPr>
      <w:b/>
      <w:sz w:val="28"/>
      <w:szCs w:val="28"/>
    </w:rPr>
  </w:style>
  <w:style w:type="paragraph" w:styleId="4">
    <w:name w:val="heading 4"/>
    <w:basedOn w:val="normal"/>
    <w:next w:val="normal"/>
    <w:rsid w:val="00E135EF"/>
    <w:pPr>
      <w:keepNext/>
      <w:keepLines/>
      <w:spacing w:before="240" w:after="40"/>
      <w:outlineLvl w:val="3"/>
    </w:pPr>
    <w:rPr>
      <w:b/>
    </w:rPr>
  </w:style>
  <w:style w:type="paragraph" w:styleId="5">
    <w:name w:val="heading 5"/>
    <w:basedOn w:val="normal"/>
    <w:next w:val="normal"/>
    <w:rsid w:val="00E135EF"/>
    <w:pPr>
      <w:keepNext/>
      <w:keepLines/>
      <w:spacing w:before="220" w:after="40"/>
      <w:outlineLvl w:val="4"/>
    </w:pPr>
    <w:rPr>
      <w:b/>
      <w:sz w:val="22"/>
      <w:szCs w:val="22"/>
    </w:rPr>
  </w:style>
  <w:style w:type="paragraph" w:styleId="6">
    <w:name w:val="heading 6"/>
    <w:basedOn w:val="normal"/>
    <w:next w:val="normal"/>
    <w:rsid w:val="00E135E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135EF"/>
  </w:style>
  <w:style w:type="table" w:customStyle="1" w:styleId="TableNormal">
    <w:name w:val="Table Normal"/>
    <w:rsid w:val="00E135EF"/>
    <w:tblPr>
      <w:tblCellMar>
        <w:top w:w="0" w:type="dxa"/>
        <w:left w:w="0" w:type="dxa"/>
        <w:bottom w:w="0" w:type="dxa"/>
        <w:right w:w="0" w:type="dxa"/>
      </w:tblCellMar>
    </w:tblPr>
  </w:style>
  <w:style w:type="paragraph" w:styleId="a3">
    <w:name w:val="Title"/>
    <w:basedOn w:val="normal"/>
    <w:next w:val="normal"/>
    <w:rsid w:val="00E135EF"/>
    <w:pPr>
      <w:keepNext/>
      <w:keepLines/>
      <w:spacing w:before="480" w:after="120"/>
    </w:pPr>
    <w:rPr>
      <w:b/>
      <w:sz w:val="72"/>
      <w:szCs w:val="72"/>
    </w:rPr>
  </w:style>
  <w:style w:type="paragraph" w:styleId="a4">
    <w:name w:val="Subtitle"/>
    <w:basedOn w:val="normal"/>
    <w:next w:val="normal"/>
    <w:rsid w:val="00E135EF"/>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3F2C7A"/>
    <w:rPr>
      <w:color w:val="0000FF" w:themeColor="hyperlink"/>
      <w:u w:val="single"/>
    </w:rPr>
  </w:style>
  <w:style w:type="character" w:styleId="a6">
    <w:name w:val="FollowedHyperlink"/>
    <w:basedOn w:val="a0"/>
    <w:uiPriority w:val="99"/>
    <w:semiHidden/>
    <w:unhideWhenUsed/>
    <w:rsid w:val="003F2C7A"/>
    <w:rPr>
      <w:color w:val="800080" w:themeColor="followedHyperlink"/>
      <w:u w:val="single"/>
    </w:rPr>
  </w:style>
  <w:style w:type="paragraph" w:customStyle="1" w:styleId="cdt4ke">
    <w:name w:val="cdt4ke"/>
    <w:basedOn w:val="a"/>
    <w:rsid w:val="00C637C8"/>
    <w:pPr>
      <w:widowControl/>
      <w:spacing w:before="100" w:beforeAutospacing="1" w:after="100" w:afterAutospacing="1"/>
    </w:pPr>
  </w:style>
  <w:style w:type="character" w:styleId="a7">
    <w:name w:val="Strong"/>
    <w:basedOn w:val="a0"/>
    <w:uiPriority w:val="22"/>
    <w:qFormat/>
    <w:rsid w:val="00C637C8"/>
    <w:rPr>
      <w:b/>
      <w:bCs/>
    </w:rPr>
  </w:style>
  <w:style w:type="paragraph" w:styleId="a8">
    <w:name w:val="Balloon Text"/>
    <w:basedOn w:val="a"/>
    <w:link w:val="a9"/>
    <w:uiPriority w:val="99"/>
    <w:semiHidden/>
    <w:unhideWhenUsed/>
    <w:rsid w:val="006521E5"/>
    <w:rPr>
      <w:rFonts w:ascii="Tahoma" w:hAnsi="Tahoma" w:cs="Tahoma"/>
      <w:sz w:val="16"/>
      <w:szCs w:val="16"/>
    </w:rPr>
  </w:style>
  <w:style w:type="character" w:customStyle="1" w:styleId="a9">
    <w:name w:val="Текст выноски Знак"/>
    <w:basedOn w:val="a0"/>
    <w:link w:val="a8"/>
    <w:uiPriority w:val="99"/>
    <w:semiHidden/>
    <w:rsid w:val="006521E5"/>
    <w:rPr>
      <w:rFonts w:ascii="Tahoma" w:hAnsi="Tahoma" w:cs="Tahoma"/>
      <w:sz w:val="16"/>
      <w:szCs w:val="16"/>
    </w:rPr>
  </w:style>
  <w:style w:type="character" w:styleId="aa">
    <w:name w:val="Placeholder Text"/>
    <w:basedOn w:val="a0"/>
    <w:uiPriority w:val="99"/>
    <w:semiHidden/>
    <w:rsid w:val="006521E5"/>
    <w:rPr>
      <w:color w:val="808080"/>
    </w:rPr>
  </w:style>
  <w:style w:type="paragraph" w:styleId="ab">
    <w:name w:val="Normal (Web)"/>
    <w:basedOn w:val="a"/>
    <w:uiPriority w:val="99"/>
    <w:unhideWhenUsed/>
    <w:rsid w:val="00923D24"/>
    <w:pPr>
      <w:widowControl/>
      <w:spacing w:before="100" w:beforeAutospacing="1" w:after="100" w:afterAutospacing="1"/>
    </w:pPr>
  </w:style>
  <w:style w:type="character" w:customStyle="1" w:styleId="mi">
    <w:name w:val="mi"/>
    <w:basedOn w:val="a0"/>
    <w:rsid w:val="00923D24"/>
  </w:style>
  <w:style w:type="character" w:customStyle="1" w:styleId="mjxassistivemathml">
    <w:name w:val="mjx_assistive_mathml"/>
    <w:basedOn w:val="a0"/>
    <w:rsid w:val="00923D24"/>
  </w:style>
  <w:style w:type="paragraph" w:styleId="ac">
    <w:name w:val="List Paragraph"/>
    <w:basedOn w:val="a"/>
    <w:uiPriority w:val="34"/>
    <w:qFormat/>
    <w:rsid w:val="0062317A"/>
    <w:pPr>
      <w:ind w:left="720"/>
      <w:contextualSpacing/>
    </w:pPr>
  </w:style>
</w:styles>
</file>

<file path=word/webSettings.xml><?xml version="1.0" encoding="utf-8"?>
<w:webSettings xmlns:r="http://schemas.openxmlformats.org/officeDocument/2006/relationships" xmlns:w="http://schemas.openxmlformats.org/wordprocessingml/2006/main">
  <w:divs>
    <w:div w:id="570312945">
      <w:bodyDiv w:val="1"/>
      <w:marLeft w:val="0"/>
      <w:marRight w:val="0"/>
      <w:marTop w:val="0"/>
      <w:marBottom w:val="0"/>
      <w:divBdr>
        <w:top w:val="none" w:sz="0" w:space="0" w:color="auto"/>
        <w:left w:val="none" w:sz="0" w:space="0" w:color="auto"/>
        <w:bottom w:val="none" w:sz="0" w:space="0" w:color="auto"/>
        <w:right w:val="none" w:sz="0" w:space="0" w:color="auto"/>
      </w:divBdr>
    </w:div>
    <w:div w:id="603073024">
      <w:bodyDiv w:val="1"/>
      <w:marLeft w:val="0"/>
      <w:marRight w:val="0"/>
      <w:marTop w:val="0"/>
      <w:marBottom w:val="0"/>
      <w:divBdr>
        <w:top w:val="none" w:sz="0" w:space="0" w:color="auto"/>
        <w:left w:val="none" w:sz="0" w:space="0" w:color="auto"/>
        <w:bottom w:val="none" w:sz="0" w:space="0" w:color="auto"/>
        <w:right w:val="none" w:sz="0" w:space="0" w:color="auto"/>
      </w:divBdr>
    </w:div>
    <w:div w:id="1345474671">
      <w:bodyDiv w:val="1"/>
      <w:marLeft w:val="0"/>
      <w:marRight w:val="0"/>
      <w:marTop w:val="0"/>
      <w:marBottom w:val="0"/>
      <w:divBdr>
        <w:top w:val="none" w:sz="0" w:space="0" w:color="auto"/>
        <w:left w:val="none" w:sz="0" w:space="0" w:color="auto"/>
        <w:bottom w:val="none" w:sz="0" w:space="0" w:color="auto"/>
        <w:right w:val="none" w:sz="0" w:space="0" w:color="auto"/>
      </w:divBdr>
    </w:div>
    <w:div w:id="1433669432">
      <w:bodyDiv w:val="1"/>
      <w:marLeft w:val="0"/>
      <w:marRight w:val="0"/>
      <w:marTop w:val="0"/>
      <w:marBottom w:val="0"/>
      <w:divBdr>
        <w:top w:val="none" w:sz="0" w:space="0" w:color="auto"/>
        <w:left w:val="none" w:sz="0" w:space="0" w:color="auto"/>
        <w:bottom w:val="none" w:sz="0" w:space="0" w:color="auto"/>
        <w:right w:val="none" w:sz="0" w:space="0" w:color="auto"/>
      </w:divBdr>
    </w:div>
    <w:div w:id="1776556577">
      <w:bodyDiv w:val="1"/>
      <w:marLeft w:val="0"/>
      <w:marRight w:val="0"/>
      <w:marTop w:val="0"/>
      <w:marBottom w:val="0"/>
      <w:divBdr>
        <w:top w:val="none" w:sz="0" w:space="0" w:color="auto"/>
        <w:left w:val="none" w:sz="0" w:space="0" w:color="auto"/>
        <w:bottom w:val="none" w:sz="0" w:space="0" w:color="auto"/>
        <w:right w:val="none" w:sz="0" w:space="0" w:color="auto"/>
      </w:divBdr>
      <w:divsChild>
        <w:div w:id="1199466326">
          <w:marLeft w:val="0"/>
          <w:marRight w:val="0"/>
          <w:marTop w:val="0"/>
          <w:marBottom w:val="0"/>
          <w:divBdr>
            <w:top w:val="none" w:sz="0" w:space="0" w:color="auto"/>
            <w:left w:val="none" w:sz="0" w:space="0" w:color="auto"/>
            <w:bottom w:val="none" w:sz="0" w:space="0" w:color="auto"/>
            <w:right w:val="none" w:sz="0" w:space="0" w:color="auto"/>
          </w:divBdr>
        </w:div>
      </w:divsChild>
    </w:div>
    <w:div w:id="1922059116">
      <w:bodyDiv w:val="1"/>
      <w:marLeft w:val="0"/>
      <w:marRight w:val="0"/>
      <w:marTop w:val="0"/>
      <w:marBottom w:val="0"/>
      <w:divBdr>
        <w:top w:val="none" w:sz="0" w:space="0" w:color="auto"/>
        <w:left w:val="none" w:sz="0" w:space="0" w:color="auto"/>
        <w:bottom w:val="none" w:sz="0" w:space="0" w:color="auto"/>
        <w:right w:val="none" w:sz="0" w:space="0" w:color="auto"/>
      </w:divBdr>
    </w:div>
    <w:div w:id="2000959317">
      <w:bodyDiv w:val="1"/>
      <w:marLeft w:val="0"/>
      <w:marRight w:val="0"/>
      <w:marTop w:val="0"/>
      <w:marBottom w:val="0"/>
      <w:divBdr>
        <w:top w:val="none" w:sz="0" w:space="0" w:color="auto"/>
        <w:left w:val="none" w:sz="0" w:space="0" w:color="auto"/>
        <w:bottom w:val="none" w:sz="0" w:space="0" w:color="auto"/>
        <w:right w:val="none" w:sz="0" w:space="0" w:color="auto"/>
      </w:divBdr>
    </w:div>
    <w:div w:id="2123527952">
      <w:bodyDiv w:val="1"/>
      <w:marLeft w:val="0"/>
      <w:marRight w:val="0"/>
      <w:marTop w:val="0"/>
      <w:marBottom w:val="0"/>
      <w:divBdr>
        <w:top w:val="none" w:sz="0" w:space="0" w:color="auto"/>
        <w:left w:val="none" w:sz="0" w:space="0" w:color="auto"/>
        <w:bottom w:val="none" w:sz="0" w:space="0" w:color="auto"/>
        <w:right w:val="none" w:sz="0" w:space="0" w:color="auto"/>
      </w:divBdr>
      <w:divsChild>
        <w:div w:id="12375909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ts.stackexchange.com/questions/133155/how-to-use-pearson-correlation-correctly-with-time-ser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four-ways-to-quantify-synchrony-between-time-series-data-b99136c4a9c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generated/sklearn.metrics.silhouette_s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895</Words>
  <Characters>5107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Evgeny</cp:lastModifiedBy>
  <cp:revision>31</cp:revision>
  <dcterms:created xsi:type="dcterms:W3CDTF">2020-10-18T14:30:00Z</dcterms:created>
  <dcterms:modified xsi:type="dcterms:W3CDTF">2020-12-28T06:38:00Z</dcterms:modified>
</cp:coreProperties>
</file>