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70B" w:rsidRPr="00BB070B" w:rsidRDefault="00BB070B" w:rsidP="00BB070B">
      <w:pPr>
        <w:ind w:left="5670"/>
        <w:rPr>
          <w:rFonts w:ascii="Times New Roman" w:hAnsi="Times New Roman" w:cs="Times New Roman"/>
          <w:sz w:val="28"/>
          <w:szCs w:val="28"/>
        </w:rPr>
      </w:pPr>
      <w:r w:rsidRPr="00BB070B">
        <w:rPr>
          <w:rFonts w:ascii="Times New Roman" w:hAnsi="Times New Roman" w:cs="Times New Roman"/>
          <w:sz w:val="28"/>
          <w:szCs w:val="28"/>
        </w:rPr>
        <w:t>Группа</w:t>
      </w:r>
      <w:r w:rsidR="00C84D38">
        <w:rPr>
          <w:rFonts w:ascii="Times New Roman" w:hAnsi="Times New Roman" w:cs="Times New Roman"/>
          <w:sz w:val="28"/>
          <w:szCs w:val="28"/>
        </w:rPr>
        <w:t>:</w:t>
      </w:r>
      <w:r w:rsidRPr="00BB070B">
        <w:rPr>
          <w:rFonts w:ascii="Times New Roman" w:hAnsi="Times New Roman" w:cs="Times New Roman"/>
          <w:sz w:val="28"/>
          <w:szCs w:val="28"/>
        </w:rPr>
        <w:t xml:space="preserve"> ИУ5-71Б</w:t>
      </w:r>
    </w:p>
    <w:p w:rsidR="00BB070B" w:rsidRPr="00BB070B" w:rsidRDefault="00BB070B" w:rsidP="00BB070B">
      <w:pPr>
        <w:ind w:left="5670"/>
        <w:rPr>
          <w:rFonts w:ascii="Times New Roman" w:hAnsi="Times New Roman" w:cs="Times New Roman"/>
          <w:sz w:val="28"/>
          <w:szCs w:val="28"/>
        </w:rPr>
      </w:pPr>
      <w:r w:rsidRPr="00BB070B">
        <w:rPr>
          <w:rFonts w:ascii="Times New Roman" w:hAnsi="Times New Roman" w:cs="Times New Roman"/>
          <w:sz w:val="28"/>
          <w:szCs w:val="28"/>
        </w:rPr>
        <w:t>Студент</w:t>
      </w:r>
      <w:r w:rsidR="00C84D38">
        <w:rPr>
          <w:rFonts w:ascii="Times New Roman" w:hAnsi="Times New Roman" w:cs="Times New Roman"/>
          <w:sz w:val="28"/>
          <w:szCs w:val="28"/>
        </w:rPr>
        <w:t>:</w:t>
      </w:r>
      <w:r w:rsidRPr="00BB070B">
        <w:rPr>
          <w:rFonts w:ascii="Times New Roman" w:hAnsi="Times New Roman" w:cs="Times New Roman"/>
          <w:sz w:val="28"/>
          <w:szCs w:val="28"/>
        </w:rPr>
        <w:t xml:space="preserve"> Белоусов Евгений</w:t>
      </w:r>
    </w:p>
    <w:p w:rsidR="004E085B" w:rsidRPr="00BB070B" w:rsidRDefault="00BB070B">
      <w:pPr>
        <w:rPr>
          <w:rFonts w:ascii="Times New Roman" w:hAnsi="Times New Roman" w:cs="Times New Roman"/>
          <w:sz w:val="28"/>
          <w:szCs w:val="28"/>
        </w:rPr>
      </w:pPr>
      <w:r w:rsidRPr="00BB07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31446" cy="310470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1865" t="20070" r="17584" b="46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46" cy="3104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70B" w:rsidRPr="00281145" w:rsidRDefault="00BB070B" w:rsidP="0001160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81145">
        <w:rPr>
          <w:rFonts w:ascii="Times New Roman" w:hAnsi="Times New Roman" w:cs="Times New Roman"/>
          <w:b/>
          <w:sz w:val="28"/>
          <w:szCs w:val="28"/>
        </w:rPr>
        <w:t>Бионическое</w:t>
      </w:r>
      <w:proofErr w:type="spellEnd"/>
      <w:r w:rsidRPr="00281145">
        <w:rPr>
          <w:rFonts w:ascii="Times New Roman" w:hAnsi="Times New Roman" w:cs="Times New Roman"/>
          <w:b/>
          <w:sz w:val="28"/>
          <w:szCs w:val="28"/>
        </w:rPr>
        <w:t xml:space="preserve"> эвристическое и эволюционное направление искусственного интеллекта</w:t>
      </w:r>
    </w:p>
    <w:p w:rsidR="00BB070B" w:rsidRDefault="00BB070B" w:rsidP="00011601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3 </w:t>
      </w:r>
      <w:proofErr w:type="gramStart"/>
      <w:r>
        <w:rPr>
          <w:rFonts w:ascii="Times New Roman" w:hAnsi="Times New Roman" w:cs="Times New Roman"/>
          <w:sz w:val="28"/>
          <w:szCs w:val="28"/>
        </w:rPr>
        <w:t>основных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пути моделирования интеллекта и мышления:</w:t>
      </w:r>
    </w:p>
    <w:p w:rsidR="00BB070B" w:rsidRDefault="00BB070B" w:rsidP="0001160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1145">
        <w:rPr>
          <w:rFonts w:ascii="Times New Roman" w:hAnsi="Times New Roman" w:cs="Times New Roman"/>
          <w:b/>
          <w:sz w:val="28"/>
          <w:szCs w:val="28"/>
        </w:rPr>
        <w:t>Бионическое</w:t>
      </w:r>
      <w:proofErr w:type="spellEnd"/>
      <w:r w:rsidRPr="00281145">
        <w:rPr>
          <w:rFonts w:ascii="Times New Roman" w:hAnsi="Times New Roman" w:cs="Times New Roman"/>
          <w:b/>
          <w:sz w:val="28"/>
          <w:szCs w:val="28"/>
        </w:rPr>
        <w:t xml:space="preserve"> моделирование</w:t>
      </w:r>
      <w:r>
        <w:rPr>
          <w:rFonts w:ascii="Times New Roman" w:hAnsi="Times New Roman" w:cs="Times New Roman"/>
          <w:sz w:val="28"/>
          <w:szCs w:val="28"/>
        </w:rPr>
        <w:t xml:space="preserve"> – непосредственное моделирование человеческого мозга (каждой клетки и связей между ними) с целью создания автоматов, обладающих интеллектом.</w:t>
      </w:r>
    </w:p>
    <w:p w:rsidR="00BB070B" w:rsidRPr="00281145" w:rsidRDefault="00BB070B" w:rsidP="0001160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1145">
        <w:rPr>
          <w:rFonts w:ascii="Times New Roman" w:hAnsi="Times New Roman" w:cs="Times New Roman"/>
          <w:b/>
          <w:sz w:val="28"/>
          <w:szCs w:val="28"/>
        </w:rPr>
        <w:t>Эвристическое программирование</w:t>
      </w:r>
      <w:r w:rsidRPr="00281145">
        <w:rPr>
          <w:rFonts w:ascii="Times New Roman" w:hAnsi="Times New Roman" w:cs="Times New Roman"/>
          <w:sz w:val="28"/>
          <w:szCs w:val="28"/>
        </w:rPr>
        <w:t xml:space="preserve"> </w:t>
      </w:r>
      <w:r w:rsidR="00281145" w:rsidRPr="00281145">
        <w:rPr>
          <w:rFonts w:ascii="Times New Roman" w:hAnsi="Times New Roman" w:cs="Times New Roman"/>
          <w:sz w:val="28"/>
          <w:szCs w:val="28"/>
        </w:rPr>
        <w:t>–</w:t>
      </w:r>
      <w:r w:rsidRPr="00281145">
        <w:rPr>
          <w:rFonts w:ascii="Times New Roman" w:hAnsi="Times New Roman" w:cs="Times New Roman"/>
          <w:sz w:val="28"/>
          <w:szCs w:val="28"/>
        </w:rPr>
        <w:t xml:space="preserve"> </w:t>
      </w:r>
      <w:r w:rsidR="00281145" w:rsidRPr="00281145">
        <w:rPr>
          <w:rFonts w:ascii="Times New Roman" w:hAnsi="Times New Roman" w:cs="Times New Roman"/>
          <w:sz w:val="28"/>
          <w:szCs w:val="28"/>
        </w:rPr>
        <w:t xml:space="preserve">метод, позволяющий решать задачи, которые в общем случае можно назвать творческими. Практичность этого метода заключается в радикальном уменьшении вариантов, необходимых при использовании метода проб и ошибок, однако существует вероятность упустить наилучшее решение, поэтому говорят, что метод предлагает решения с некоторой вероятностью правильности. Обычно используют метод анализа целей и средств </w:t>
      </w:r>
      <w:proofErr w:type="gramStart"/>
      <w:r w:rsidR="00281145" w:rsidRPr="00281145">
        <w:rPr>
          <w:rFonts w:ascii="Times New Roman" w:hAnsi="Times New Roman" w:cs="Times New Roman"/>
          <w:sz w:val="28"/>
          <w:szCs w:val="28"/>
        </w:rPr>
        <w:t>(</w:t>
      </w:r>
      <w:r w:rsidR="00281145" w:rsidRPr="00281145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gramEnd"/>
      <w:r w:rsidR="00281145" w:rsidRPr="00281145">
        <w:rPr>
          <w:rFonts w:ascii="Times New Roman" w:hAnsi="Times New Roman" w:cs="Times New Roman"/>
          <w:color w:val="000000"/>
          <w:sz w:val="28"/>
          <w:szCs w:val="28"/>
        </w:rPr>
        <w:t>заключается в выборе и осуществлении таких операций, которые последовательно уменьшают разницу между исходным и конечным состоянием задачи)</w:t>
      </w:r>
      <w:r w:rsidR="00281145" w:rsidRPr="00281145">
        <w:rPr>
          <w:rFonts w:ascii="Times New Roman" w:hAnsi="Times New Roman" w:cs="Times New Roman"/>
          <w:sz w:val="28"/>
          <w:szCs w:val="28"/>
        </w:rPr>
        <w:t xml:space="preserve"> и метод планирования (</w:t>
      </w:r>
      <w:r w:rsidR="00281145" w:rsidRPr="00281145">
        <w:rPr>
          <w:rFonts w:ascii="Times New Roman" w:hAnsi="Times New Roman" w:cs="Times New Roman"/>
          <w:color w:val="000000"/>
          <w:sz w:val="28"/>
          <w:szCs w:val="28"/>
        </w:rPr>
        <w:t>вырабатывается упрощенная формулировка исходной задачи, которая также решается методом анализа целей и средств)</w:t>
      </w:r>
      <w:r w:rsidR="00281145" w:rsidRPr="00281145">
        <w:rPr>
          <w:rFonts w:ascii="Times New Roman" w:hAnsi="Times New Roman" w:cs="Times New Roman"/>
          <w:sz w:val="28"/>
          <w:szCs w:val="28"/>
        </w:rPr>
        <w:t>.</w:t>
      </w:r>
    </w:p>
    <w:p w:rsidR="00BB070B" w:rsidRDefault="00BB070B" w:rsidP="0001160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1145">
        <w:rPr>
          <w:rFonts w:ascii="Times New Roman" w:hAnsi="Times New Roman" w:cs="Times New Roman"/>
          <w:b/>
          <w:sz w:val="28"/>
          <w:szCs w:val="28"/>
        </w:rPr>
        <w:t>Эволюционное моделирование</w:t>
      </w:r>
      <w:r>
        <w:rPr>
          <w:rFonts w:ascii="Times New Roman" w:hAnsi="Times New Roman" w:cs="Times New Roman"/>
          <w:sz w:val="28"/>
          <w:szCs w:val="28"/>
        </w:rPr>
        <w:t xml:space="preserve"> – попытка смоделировать то, что могло бы быть, если бы эволюционный процесс направлялся </w:t>
      </w:r>
      <w:r>
        <w:rPr>
          <w:rFonts w:ascii="Times New Roman" w:hAnsi="Times New Roman" w:cs="Times New Roman"/>
          <w:sz w:val="28"/>
          <w:szCs w:val="28"/>
        </w:rPr>
        <w:lastRenderedPageBreak/>
        <w:t>в нужном направлении и оценивался предложенными критериями. Экспериментальная попытка заменить процесс моделирования человеческого интеллекта моделированием процесса его эволюции.</w:t>
      </w:r>
    </w:p>
    <w:p w:rsidR="00C84D38" w:rsidRPr="00C84D38" w:rsidRDefault="00C84D38" w:rsidP="00C84D38">
      <w:pPr>
        <w:rPr>
          <w:rFonts w:ascii="Times New Roman" w:hAnsi="Times New Roman" w:cs="Times New Roman"/>
          <w:sz w:val="28"/>
          <w:szCs w:val="28"/>
        </w:rPr>
      </w:pPr>
    </w:p>
    <w:p w:rsidR="00BB070B" w:rsidRPr="00D55150" w:rsidRDefault="00BB070B" w:rsidP="0001160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55150">
        <w:rPr>
          <w:rFonts w:ascii="Times New Roman" w:hAnsi="Times New Roman" w:cs="Times New Roman"/>
          <w:b/>
          <w:sz w:val="28"/>
          <w:szCs w:val="28"/>
        </w:rPr>
        <w:t xml:space="preserve">Двухслойная сеть встречного распространения и ее обучение. Входные и выходные звезды </w:t>
      </w:r>
      <w:proofErr w:type="spellStart"/>
      <w:r w:rsidRPr="00D55150">
        <w:rPr>
          <w:rFonts w:ascii="Times New Roman" w:hAnsi="Times New Roman" w:cs="Times New Roman"/>
          <w:b/>
          <w:sz w:val="28"/>
          <w:szCs w:val="28"/>
        </w:rPr>
        <w:t>Гроссберга</w:t>
      </w:r>
      <w:proofErr w:type="spellEnd"/>
      <w:r w:rsidRPr="00D55150">
        <w:rPr>
          <w:rFonts w:ascii="Times New Roman" w:hAnsi="Times New Roman" w:cs="Times New Roman"/>
          <w:b/>
          <w:sz w:val="28"/>
          <w:szCs w:val="28"/>
        </w:rPr>
        <w:t xml:space="preserve"> и их обучение.</w:t>
      </w:r>
    </w:p>
    <w:p w:rsidR="00C84D38" w:rsidRDefault="00C84D38" w:rsidP="00011601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Входная звезда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Гроссберга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состоит из нейрона, на который подается группа входов, умноженных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синапсические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веса.</w:t>
      </w:r>
    </w:p>
    <w:p w:rsidR="003D741E" w:rsidRPr="003D741E" w:rsidRDefault="003D741E" w:rsidP="00011601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12615" cy="2785745"/>
            <wp:effectExtent l="19050" t="0" r="6985" b="0"/>
            <wp:docPr id="4" name="Рисунок 4" descr="https://sun9-21.userapi.com/impg/g9g-sPyWrUF7CmqW23WFdWMTN0TBA9whXlSXDA/payIgopx65o.jpg?size=463x292&amp;quality=96&amp;proxy=1&amp;sign=d2518c96416fb150135c488c9560624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21.userapi.com/impg/g9g-sPyWrUF7CmqW23WFdWMTN0TBA9whXlSXDA/payIgopx65o.jpg?size=463x292&amp;quality=96&amp;proxy=1&amp;sign=d2518c96416fb150135c488c95606242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278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150" w:rsidRDefault="00D55150" w:rsidP="00011601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Выходная звезда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Гроссберга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нейроном, управляющим группой весов. Она выполняет функцию командного нейрона, выдавая на выходах определенный вектор при поступлении сигнала на вход.</w:t>
      </w:r>
    </w:p>
    <w:p w:rsidR="003D741E" w:rsidRPr="003D741E" w:rsidRDefault="003D741E" w:rsidP="00011601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21355" cy="2668905"/>
            <wp:effectExtent l="19050" t="0" r="0" b="0"/>
            <wp:docPr id="7" name="Рисунок 7" descr="https://sun9-30.userapi.com/impg/ZjMzr-ZB49RYMHzOCxrlABu7Ya3FzxsMWh1HRQ/31pj3S3EhRg.jpg?size=338x280&amp;quality=96&amp;proxy=1&amp;sign=4aee3282b47fbcea690506f895fc0de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30.userapi.com/impg/ZjMzr-ZB49RYMHzOCxrlABu7Ya3FzxsMWh1HRQ/31pj3S3EhRg.jpg?size=338x280&amp;quality=96&amp;proxy=1&amp;sign=4aee3282b47fbcea690506f895fc0de9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266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601" w:rsidRDefault="00011601" w:rsidP="00011601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011601" w:rsidRPr="00C1070E" w:rsidRDefault="00011601" w:rsidP="00011601">
      <w:pPr>
        <w:pStyle w:val="a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70E">
        <w:rPr>
          <w:rFonts w:ascii="Times New Roman" w:hAnsi="Times New Roman" w:cs="Times New Roman"/>
          <w:b/>
          <w:sz w:val="28"/>
          <w:szCs w:val="28"/>
        </w:rPr>
        <w:t>Обучение входной звезды</w:t>
      </w:r>
    </w:p>
    <w:p w:rsidR="00011601" w:rsidRPr="00CA1C89" w:rsidRDefault="00CA1C89" w:rsidP="00011601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Входная звезда обучается реагировать на определенный входной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A1C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никакой другой.</w:t>
      </w:r>
    </w:p>
    <w:p w:rsidR="00011601" w:rsidRDefault="00CA1C89" w:rsidP="00C84D3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входной звезды определяется следующим образом:</w:t>
      </w:r>
    </w:p>
    <w:p w:rsidR="00C1070E" w:rsidRPr="00C1070E" w:rsidRDefault="00C1070E" w:rsidP="00C1070E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C1070E" w:rsidRDefault="00C1070E" w:rsidP="00C1070E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обучения веса корректируются следующим образом:</w:t>
      </w:r>
    </w:p>
    <w:p w:rsidR="00C1070E" w:rsidRDefault="00C1070E" w:rsidP="00C1070E">
      <w:pPr>
        <w:ind w:left="709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C1070E" w:rsidRPr="00C1070E" w:rsidRDefault="00C1070E" w:rsidP="00C1070E">
      <w:pPr>
        <w:ind w:left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, где</w:t>
      </w:r>
      <w:r w:rsidRPr="00C1070E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C1070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весовой коэффициент входа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</w:p>
    <w:p w:rsidR="00C1070E" w:rsidRDefault="00C1070E" w:rsidP="00C1070E">
      <w:pPr>
        <w:ind w:left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- нормирующий коэффициент обучения, который имеет начальное значение 0,1 и постепенно уменьшается в процессе обучения. </w:t>
      </w:r>
    </w:p>
    <w:p w:rsidR="00C1070E" w:rsidRDefault="00C1070E" w:rsidP="00C1070E">
      <w:pPr>
        <w:ind w:left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Хорошо обученная входная звезда будет реагировать не только на определенный запомненный вектор, но также и на незначительные изменения этого вектора.</w:t>
      </w:r>
    </w:p>
    <w:p w:rsidR="00C1070E" w:rsidRPr="00C1070E" w:rsidRDefault="00C1070E" w:rsidP="00C1070E">
      <w:pPr>
        <w:pStyle w:val="a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70E">
        <w:rPr>
          <w:rFonts w:ascii="Times New Roman" w:hAnsi="Times New Roman" w:cs="Times New Roman"/>
          <w:b/>
          <w:sz w:val="28"/>
          <w:szCs w:val="28"/>
        </w:rPr>
        <w:t>Обучение в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C1070E">
        <w:rPr>
          <w:rFonts w:ascii="Times New Roman" w:hAnsi="Times New Roman" w:cs="Times New Roman"/>
          <w:b/>
          <w:sz w:val="28"/>
          <w:szCs w:val="28"/>
        </w:rPr>
        <w:t>ходной звезды</w:t>
      </w:r>
    </w:p>
    <w:p w:rsidR="00C1070E" w:rsidRPr="00CA1C89" w:rsidRDefault="00C1070E" w:rsidP="00C1070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Входная звезда обучается выдавать требуемый целевой выход.</w:t>
      </w:r>
    </w:p>
    <w:p w:rsidR="00271799" w:rsidRPr="000C2CBA" w:rsidRDefault="00271799" w:rsidP="00C1070E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обучить нейрон выходной звезды, его веса настраиваются в соответствии с требуемым целевым вектором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2CBA">
        <w:rPr>
          <w:rFonts w:ascii="Times New Roman" w:hAnsi="Times New Roman" w:cs="Times New Roman"/>
          <w:sz w:val="28"/>
          <w:szCs w:val="28"/>
        </w:rPr>
        <w:t>.</w:t>
      </w:r>
    </w:p>
    <w:p w:rsidR="00C1070E" w:rsidRDefault="000C2CBA" w:rsidP="00C1070E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коррекции весов</w:t>
      </w:r>
      <w:r w:rsidR="00C1070E">
        <w:rPr>
          <w:rFonts w:ascii="Times New Roman" w:hAnsi="Times New Roman" w:cs="Times New Roman"/>
          <w:sz w:val="28"/>
          <w:szCs w:val="28"/>
        </w:rPr>
        <w:t>:</w:t>
      </w:r>
    </w:p>
    <w:p w:rsidR="00C1070E" w:rsidRDefault="00C1070E" w:rsidP="00C1070E">
      <w:pPr>
        <w:ind w:left="709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C1070E" w:rsidRDefault="00C1070E" w:rsidP="00C1070E">
      <w:pPr>
        <w:ind w:left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, где</w:t>
      </w:r>
      <w:r w:rsidRPr="00C1070E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- нормирующий коэффициент обучения, который </w:t>
      </w:r>
      <w:r w:rsidR="000C2CBA">
        <w:rPr>
          <w:rFonts w:ascii="Times New Roman" w:eastAsiaTheme="minorEastAsia" w:hAnsi="Times New Roman" w:cs="Times New Roman"/>
          <w:sz w:val="28"/>
          <w:szCs w:val="28"/>
        </w:rPr>
        <w:t>вначале примерно равен единице и постепенно уменьшается до нуля в процессе обучения.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1070E" w:rsidRDefault="000C2CBA" w:rsidP="00C1070E">
      <w:pPr>
        <w:ind w:left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Веса выходной звезды постепенно настраиваются на множество векторов, представляющих собой возможные вариации запоминаемого выходного вектора.</w:t>
      </w:r>
    </w:p>
    <w:p w:rsidR="00C1070E" w:rsidRPr="00172AD4" w:rsidRDefault="00555649" w:rsidP="00C1070E">
      <w:pPr>
        <w:ind w:left="709"/>
        <w:rPr>
          <w:rFonts w:ascii="Times New Roman" w:eastAsiaTheme="minorEastAsia" w:hAnsi="Times New Roman" w:cs="Times New Roman"/>
          <w:sz w:val="28"/>
          <w:szCs w:val="28"/>
        </w:rPr>
      </w:pPr>
      <w:r w:rsidRPr="00555649">
        <w:rPr>
          <w:rFonts w:ascii="Times New Roman" w:eastAsiaTheme="minorEastAsia" w:hAnsi="Times New Roman" w:cs="Times New Roman"/>
          <w:b/>
          <w:sz w:val="28"/>
          <w:szCs w:val="28"/>
        </w:rPr>
        <w:t>Двухслойная сеть встречного распространения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состоит из двух </w:t>
      </w:r>
      <w:r w:rsidRPr="00172AD4">
        <w:rPr>
          <w:rFonts w:ascii="Times New Roman" w:eastAsiaTheme="minorEastAsia" w:hAnsi="Times New Roman" w:cs="Times New Roman"/>
          <w:sz w:val="28"/>
          <w:szCs w:val="28"/>
        </w:rPr>
        <w:t xml:space="preserve">слоев: слоя нейронов </w:t>
      </w:r>
      <w:proofErr w:type="spellStart"/>
      <w:r w:rsidRPr="00172AD4">
        <w:rPr>
          <w:rFonts w:ascii="Times New Roman" w:eastAsiaTheme="minorEastAsia" w:hAnsi="Times New Roman" w:cs="Times New Roman"/>
          <w:sz w:val="28"/>
          <w:szCs w:val="28"/>
        </w:rPr>
        <w:t>Кохонена</w:t>
      </w:r>
      <w:proofErr w:type="spellEnd"/>
      <w:r w:rsidRPr="00172AD4">
        <w:rPr>
          <w:rFonts w:ascii="Times New Roman" w:eastAsiaTheme="minorEastAsia" w:hAnsi="Times New Roman" w:cs="Times New Roman"/>
          <w:sz w:val="28"/>
          <w:szCs w:val="28"/>
        </w:rPr>
        <w:t xml:space="preserve"> и слоя нейронов </w:t>
      </w:r>
      <w:proofErr w:type="spellStart"/>
      <w:r w:rsidRPr="00172AD4">
        <w:rPr>
          <w:rFonts w:ascii="Times New Roman" w:eastAsiaTheme="minorEastAsia" w:hAnsi="Times New Roman" w:cs="Times New Roman"/>
          <w:sz w:val="28"/>
          <w:szCs w:val="28"/>
        </w:rPr>
        <w:t>Гроссберга</w:t>
      </w:r>
      <w:proofErr w:type="spellEnd"/>
      <w:r w:rsidRPr="00172AD4">
        <w:rPr>
          <w:rFonts w:ascii="Times New Roman" w:eastAsiaTheme="minorEastAsia" w:hAnsi="Times New Roman" w:cs="Times New Roman"/>
          <w:sz w:val="28"/>
          <w:szCs w:val="28"/>
        </w:rPr>
        <w:t xml:space="preserve">. Слой </w:t>
      </w:r>
      <w:proofErr w:type="spellStart"/>
      <w:r w:rsidRPr="00172AD4">
        <w:rPr>
          <w:rFonts w:ascii="Times New Roman" w:eastAsiaTheme="minorEastAsia" w:hAnsi="Times New Roman" w:cs="Times New Roman"/>
          <w:sz w:val="28"/>
          <w:szCs w:val="28"/>
        </w:rPr>
        <w:t>Кохонена</w:t>
      </w:r>
      <w:proofErr w:type="spellEnd"/>
      <w:r w:rsidRPr="00172AD4">
        <w:rPr>
          <w:rFonts w:ascii="Times New Roman" w:eastAsiaTheme="minorEastAsia" w:hAnsi="Times New Roman" w:cs="Times New Roman"/>
          <w:sz w:val="28"/>
          <w:szCs w:val="28"/>
        </w:rPr>
        <w:t xml:space="preserve"> классифицирует входные векторы в группы </w:t>
      </w:r>
      <w:proofErr w:type="gramStart"/>
      <w:r w:rsidRPr="00172AD4">
        <w:rPr>
          <w:rFonts w:ascii="Times New Roman" w:eastAsiaTheme="minorEastAsia" w:hAnsi="Times New Roman" w:cs="Times New Roman"/>
          <w:sz w:val="28"/>
          <w:szCs w:val="28"/>
        </w:rPr>
        <w:t>схожих</w:t>
      </w:r>
      <w:proofErr w:type="gramEnd"/>
      <w:r w:rsidRPr="00172AD4">
        <w:rPr>
          <w:rFonts w:ascii="Times New Roman" w:eastAsiaTheme="minorEastAsia" w:hAnsi="Times New Roman" w:cs="Times New Roman"/>
          <w:sz w:val="28"/>
          <w:szCs w:val="28"/>
        </w:rPr>
        <w:t xml:space="preserve">. Это достигается с помощью такой подстройки весов слоя </w:t>
      </w:r>
      <w:proofErr w:type="spellStart"/>
      <w:r w:rsidRPr="00172AD4">
        <w:rPr>
          <w:rFonts w:ascii="Times New Roman" w:eastAsiaTheme="minorEastAsia" w:hAnsi="Times New Roman" w:cs="Times New Roman"/>
          <w:sz w:val="28"/>
          <w:szCs w:val="28"/>
        </w:rPr>
        <w:t>Кохонена</w:t>
      </w:r>
      <w:proofErr w:type="spellEnd"/>
      <w:r w:rsidRPr="00172AD4">
        <w:rPr>
          <w:rFonts w:ascii="Times New Roman" w:eastAsiaTheme="minorEastAsia" w:hAnsi="Times New Roman" w:cs="Times New Roman"/>
          <w:sz w:val="28"/>
          <w:szCs w:val="28"/>
        </w:rPr>
        <w:t xml:space="preserve">, что близкие входные векторы активируют один и тот же нейрон данного слоя. Затем слой </w:t>
      </w:r>
      <w:proofErr w:type="spellStart"/>
      <w:r w:rsidRPr="00172AD4">
        <w:rPr>
          <w:rFonts w:ascii="Times New Roman" w:eastAsiaTheme="minorEastAsia" w:hAnsi="Times New Roman" w:cs="Times New Roman"/>
          <w:sz w:val="28"/>
          <w:szCs w:val="28"/>
        </w:rPr>
        <w:t>Гроссберга</w:t>
      </w:r>
      <w:proofErr w:type="spellEnd"/>
      <w:r w:rsidRPr="00172AD4">
        <w:rPr>
          <w:rFonts w:ascii="Times New Roman" w:eastAsiaTheme="minorEastAsia" w:hAnsi="Times New Roman" w:cs="Times New Roman"/>
          <w:sz w:val="28"/>
          <w:szCs w:val="28"/>
        </w:rPr>
        <w:t xml:space="preserve"> дает требуемые выходы.</w:t>
      </w:r>
    </w:p>
    <w:p w:rsidR="00171BEF" w:rsidRPr="00172AD4" w:rsidRDefault="00171BEF" w:rsidP="00C1070E">
      <w:pPr>
        <w:ind w:left="709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172AD4">
        <w:rPr>
          <w:rFonts w:ascii="Times New Roman" w:hAnsi="Times New Roman" w:cs="Times New Roman"/>
          <w:color w:val="000000"/>
          <w:sz w:val="28"/>
          <w:szCs w:val="28"/>
        </w:rPr>
        <w:lastRenderedPageBreak/>
        <w:t>В режиме нормального функционирования предъявляются входные векторы X и Y, и обученная сеть дает на выходе векторы X' и Y', являющиеся аппроксимациями соответственно для X и Y</w:t>
      </w:r>
      <w:r w:rsidRPr="00172AD4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171BEF" w:rsidRPr="00172AD4" w:rsidRDefault="00171BEF" w:rsidP="00172AD4">
      <w:pPr>
        <w:pStyle w:val="a7"/>
        <w:spacing w:before="0" w:beforeAutospacing="0" w:after="0" w:afterAutospacing="0"/>
        <w:ind w:left="709" w:right="20"/>
        <w:jc w:val="both"/>
        <w:rPr>
          <w:sz w:val="28"/>
          <w:szCs w:val="28"/>
        </w:rPr>
      </w:pPr>
      <w:r w:rsidRPr="00172AD4">
        <w:rPr>
          <w:color w:val="000000"/>
          <w:sz w:val="28"/>
          <w:szCs w:val="28"/>
        </w:rPr>
        <w:t>В процессе обучения векторы</w:t>
      </w:r>
      <w:r w:rsidRPr="00172AD4">
        <w:rPr>
          <w:i/>
          <w:iCs/>
          <w:color w:val="000000"/>
          <w:sz w:val="28"/>
          <w:szCs w:val="28"/>
        </w:rPr>
        <w:t xml:space="preserve"> </w:t>
      </w:r>
      <w:r w:rsidRPr="00172AD4">
        <w:rPr>
          <w:color w:val="000000"/>
          <w:sz w:val="28"/>
          <w:szCs w:val="28"/>
        </w:rPr>
        <w:t>X и Y подаются одновременно и как входные векторы сети, и как желаемые выходные сигналы. В результате получается отображение, при котором предъявление пары входных векторов порождает их копии на выходе.</w:t>
      </w:r>
    </w:p>
    <w:p w:rsidR="00171BEF" w:rsidRDefault="00171BEF" w:rsidP="00C1070E">
      <w:pPr>
        <w:ind w:left="709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172AD4">
        <w:rPr>
          <w:rFonts w:ascii="Times New Roman" w:hAnsi="Times New Roman" w:cs="Times New Roman"/>
          <w:color w:val="000000"/>
          <w:sz w:val="28"/>
          <w:szCs w:val="28"/>
        </w:rPr>
        <w:t>Благодаря обобщению предъявление только вектора</w:t>
      </w:r>
      <w:r w:rsidRPr="00172AD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172AD4">
        <w:rPr>
          <w:rFonts w:ascii="Times New Roman" w:hAnsi="Times New Roman" w:cs="Times New Roman"/>
          <w:color w:val="000000"/>
          <w:sz w:val="28"/>
          <w:szCs w:val="28"/>
        </w:rPr>
        <w:t>X (с вектором</w:t>
      </w:r>
      <w:r w:rsidRPr="00172AD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172AD4">
        <w:rPr>
          <w:rFonts w:ascii="Times New Roman" w:hAnsi="Times New Roman" w:cs="Times New Roman"/>
          <w:color w:val="000000"/>
          <w:sz w:val="28"/>
          <w:szCs w:val="28"/>
        </w:rPr>
        <w:t>Y=0) порождает как выходы</w:t>
      </w:r>
      <w:r w:rsidRPr="00172AD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172AD4">
        <w:rPr>
          <w:rFonts w:ascii="Times New Roman" w:hAnsi="Times New Roman" w:cs="Times New Roman"/>
          <w:color w:val="000000"/>
          <w:sz w:val="28"/>
          <w:szCs w:val="28"/>
        </w:rPr>
        <w:t>X' так и выходы</w:t>
      </w:r>
      <w:r w:rsidRPr="00172AD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172AD4">
        <w:rPr>
          <w:rFonts w:ascii="Times New Roman" w:hAnsi="Times New Roman" w:cs="Times New Roman"/>
          <w:color w:val="000000"/>
          <w:sz w:val="28"/>
          <w:szCs w:val="28"/>
        </w:rPr>
        <w:t>Y'</w:t>
      </w:r>
      <w:r w:rsidRPr="00172AD4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3A0CED" w:rsidRPr="003A0CED" w:rsidRDefault="003A0CED" w:rsidP="003A0CED">
      <w:pPr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960283"/>
            <wp:effectExtent l="19050" t="0" r="3175" b="0"/>
            <wp:docPr id="10" name="Рисунок 10" descr="https://sun9-60.userapi.com/impg/Xj0ingVdcRlxPDd7-1O-SHupBf3G_M5iT5E9ew/KUb538l8pzM.jpg?size=760x507&amp;quality=96&amp;proxy=1&amp;sign=dfe3cd82b8e96b6efc907cc218742e8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60.userapi.com/impg/Xj0ingVdcRlxPDd7-1O-SHupBf3G_M5iT5E9ew/KUb538l8pzM.jpg?size=760x507&amp;quality=96&amp;proxy=1&amp;sign=dfe3cd82b8e96b6efc907cc218742e87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BEF" w:rsidRPr="00172AD4" w:rsidRDefault="00171BEF" w:rsidP="00172AD4">
      <w:pPr>
        <w:pStyle w:val="a7"/>
        <w:spacing w:before="0" w:beforeAutospacing="0" w:after="0" w:afterAutospacing="0"/>
        <w:ind w:left="709"/>
        <w:jc w:val="both"/>
        <w:rPr>
          <w:sz w:val="28"/>
          <w:szCs w:val="28"/>
        </w:rPr>
      </w:pPr>
      <w:r w:rsidRPr="00172AD4">
        <w:rPr>
          <w:b/>
          <w:bCs/>
          <w:color w:val="000000"/>
          <w:sz w:val="28"/>
          <w:szCs w:val="28"/>
        </w:rPr>
        <w:t>Алгоритм обучения двухслойной сети встречного распространения</w:t>
      </w:r>
    </w:p>
    <w:p w:rsidR="00171BEF" w:rsidRPr="00172AD4" w:rsidRDefault="00171BEF" w:rsidP="00172AD4">
      <w:pPr>
        <w:pStyle w:val="a7"/>
        <w:spacing w:before="0" w:beforeAutospacing="0" w:after="0" w:afterAutospacing="0"/>
        <w:ind w:left="709" w:right="60" w:firstLine="669"/>
        <w:jc w:val="both"/>
        <w:rPr>
          <w:sz w:val="28"/>
          <w:szCs w:val="28"/>
        </w:rPr>
      </w:pPr>
      <w:r w:rsidRPr="00172AD4">
        <w:rPr>
          <w:color w:val="000000"/>
          <w:sz w:val="28"/>
          <w:szCs w:val="28"/>
        </w:rPr>
        <w:t>Шаг 1. Произвести единичную нормировку всех векторов X</w:t>
      </w:r>
      <w:r w:rsidRPr="00172AD4">
        <w:rPr>
          <w:i/>
          <w:iCs/>
          <w:color w:val="000000"/>
          <w:sz w:val="28"/>
          <w:szCs w:val="28"/>
        </w:rPr>
        <w:t xml:space="preserve">, </w:t>
      </w:r>
      <w:r w:rsidRPr="00172AD4">
        <w:rPr>
          <w:color w:val="000000"/>
          <w:sz w:val="28"/>
          <w:szCs w:val="28"/>
        </w:rPr>
        <w:t>Y обучающего множества.</w:t>
      </w:r>
    </w:p>
    <w:p w:rsidR="00171BEF" w:rsidRPr="00172AD4" w:rsidRDefault="00171BEF" w:rsidP="00172AD4">
      <w:pPr>
        <w:pStyle w:val="a7"/>
        <w:spacing w:before="0" w:beforeAutospacing="0" w:after="0" w:afterAutospacing="0"/>
        <w:ind w:left="709" w:right="60" w:firstLine="669"/>
        <w:jc w:val="both"/>
        <w:rPr>
          <w:sz w:val="28"/>
          <w:szCs w:val="28"/>
        </w:rPr>
      </w:pPr>
      <w:r w:rsidRPr="00172AD4">
        <w:rPr>
          <w:color w:val="000000"/>
          <w:sz w:val="28"/>
          <w:szCs w:val="28"/>
        </w:rPr>
        <w:t xml:space="preserve">Шаг 2. Весовым коэффициентам сети </w:t>
      </w:r>
      <w:proofErr w:type="spellStart"/>
      <w:r w:rsidRPr="00172AD4">
        <w:rPr>
          <w:color w:val="000000"/>
          <w:sz w:val="28"/>
          <w:szCs w:val="28"/>
        </w:rPr>
        <w:t>w</w:t>
      </w:r>
      <w:r w:rsidRPr="00172AD4">
        <w:rPr>
          <w:color w:val="000000"/>
          <w:sz w:val="28"/>
          <w:szCs w:val="28"/>
          <w:vertAlign w:val="subscript"/>
        </w:rPr>
        <w:t>ij</w:t>
      </w:r>
      <w:proofErr w:type="spellEnd"/>
      <w:r w:rsidRPr="00172AD4">
        <w:rPr>
          <w:color w:val="000000"/>
          <w:sz w:val="28"/>
          <w:szCs w:val="28"/>
        </w:rPr>
        <w:t xml:space="preserve">, </w:t>
      </w:r>
      <w:proofErr w:type="spellStart"/>
      <w:r w:rsidRPr="00172AD4">
        <w:rPr>
          <w:color w:val="000000"/>
          <w:sz w:val="28"/>
          <w:szCs w:val="28"/>
        </w:rPr>
        <w:t>v</w:t>
      </w:r>
      <w:r w:rsidRPr="00172AD4">
        <w:rPr>
          <w:color w:val="000000"/>
          <w:sz w:val="28"/>
          <w:szCs w:val="28"/>
          <w:vertAlign w:val="subscript"/>
        </w:rPr>
        <w:t>ji</w:t>
      </w:r>
      <w:proofErr w:type="spellEnd"/>
      <w:r w:rsidRPr="00172AD4">
        <w:rPr>
          <w:color w:val="000000"/>
          <w:sz w:val="28"/>
          <w:szCs w:val="28"/>
        </w:rPr>
        <w:t xml:space="preserve">, i=1, 2, …, 2n, j=1, 2, …, </w:t>
      </w:r>
      <w:proofErr w:type="spellStart"/>
      <w:r w:rsidRPr="00172AD4">
        <w:rPr>
          <w:color w:val="000000"/>
          <w:sz w:val="28"/>
          <w:szCs w:val="28"/>
        </w:rPr>
        <w:t>m</w:t>
      </w:r>
      <w:proofErr w:type="spellEnd"/>
      <w:r w:rsidRPr="00172AD4">
        <w:rPr>
          <w:color w:val="000000"/>
          <w:sz w:val="28"/>
          <w:szCs w:val="28"/>
        </w:rPr>
        <w:t xml:space="preserve"> присвоить малые случайные значения и произвести единичную нормировку матриц</w:t>
      </w:r>
      <w:r w:rsidRPr="00172AD4">
        <w:rPr>
          <w:i/>
          <w:iCs/>
          <w:color w:val="000000"/>
          <w:sz w:val="28"/>
          <w:szCs w:val="28"/>
        </w:rPr>
        <w:t xml:space="preserve"> W</w:t>
      </w:r>
      <w:r w:rsidRPr="00172AD4">
        <w:rPr>
          <w:color w:val="000000"/>
          <w:sz w:val="28"/>
          <w:szCs w:val="28"/>
        </w:rPr>
        <w:t>,</w:t>
      </w:r>
      <w:r w:rsidRPr="00172AD4">
        <w:rPr>
          <w:i/>
          <w:iCs/>
          <w:color w:val="000000"/>
          <w:sz w:val="28"/>
          <w:szCs w:val="28"/>
        </w:rPr>
        <w:t xml:space="preserve"> V</w:t>
      </w:r>
      <w:r w:rsidRPr="00172AD4">
        <w:rPr>
          <w:color w:val="000000"/>
          <w:sz w:val="28"/>
          <w:szCs w:val="28"/>
        </w:rPr>
        <w:t xml:space="preserve"> по столбцам. Положить</w:t>
      </w:r>
      <w:r w:rsidRPr="00172AD4">
        <w:rPr>
          <w:i/>
          <w:iCs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HAns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</m:oMath>
      <w:r w:rsidRPr="00172AD4">
        <w:rPr>
          <w:color w:val="000000"/>
          <w:sz w:val="28"/>
          <w:szCs w:val="28"/>
        </w:rPr>
        <w:t xml:space="preserve">= 0,7,  </w:t>
      </w:r>
      <m:oMath>
        <m:sSub>
          <m:sSubPr>
            <m:ctrlPr>
              <w:rPr>
                <w:rFonts w:ascii="Cambria Math" w:eastAsiaTheme="minorHAns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</m:oMath>
      <w:r w:rsidRPr="00172AD4">
        <w:rPr>
          <w:color w:val="000000"/>
          <w:sz w:val="28"/>
          <w:szCs w:val="28"/>
        </w:rPr>
        <w:t>= 0,1.</w:t>
      </w:r>
    </w:p>
    <w:p w:rsidR="00171BEF" w:rsidRPr="00172AD4" w:rsidRDefault="00171BEF" w:rsidP="00172AD4">
      <w:pPr>
        <w:pStyle w:val="a7"/>
        <w:spacing w:before="0" w:beforeAutospacing="0" w:after="0" w:afterAutospacing="0"/>
        <w:ind w:left="709" w:right="60" w:firstLine="669"/>
        <w:jc w:val="both"/>
        <w:rPr>
          <w:sz w:val="28"/>
          <w:szCs w:val="28"/>
        </w:rPr>
      </w:pPr>
      <w:r w:rsidRPr="00172AD4">
        <w:rPr>
          <w:color w:val="000000"/>
          <w:sz w:val="28"/>
          <w:szCs w:val="28"/>
        </w:rPr>
        <w:t>Шаг 3. Подать на вход сети обучающий набор</w:t>
      </w:r>
      <w:r w:rsidRPr="00172AD4">
        <w:rPr>
          <w:i/>
          <w:iCs/>
          <w:color w:val="000000"/>
          <w:sz w:val="28"/>
          <w:szCs w:val="28"/>
        </w:rPr>
        <w:t xml:space="preserve"> (</w:t>
      </w:r>
      <w:r w:rsidRPr="00172AD4">
        <w:rPr>
          <w:color w:val="000000"/>
          <w:sz w:val="28"/>
          <w:szCs w:val="28"/>
        </w:rPr>
        <w:t>X</w:t>
      </w:r>
      <w:r w:rsidRPr="00172AD4">
        <w:rPr>
          <w:i/>
          <w:iCs/>
          <w:color w:val="000000"/>
          <w:sz w:val="28"/>
          <w:szCs w:val="28"/>
        </w:rPr>
        <w:t xml:space="preserve">, </w:t>
      </w:r>
      <w:r w:rsidRPr="00172AD4">
        <w:rPr>
          <w:color w:val="000000"/>
          <w:sz w:val="28"/>
          <w:szCs w:val="28"/>
        </w:rPr>
        <w:t>Y</w:t>
      </w:r>
      <w:r w:rsidRPr="00172AD4">
        <w:rPr>
          <w:i/>
          <w:iCs/>
          <w:color w:val="000000"/>
          <w:sz w:val="28"/>
          <w:szCs w:val="28"/>
        </w:rPr>
        <w:t>)</w:t>
      </w:r>
      <w:r w:rsidRPr="00172AD4">
        <w:rPr>
          <w:color w:val="000000"/>
          <w:sz w:val="28"/>
          <w:szCs w:val="28"/>
        </w:rPr>
        <w:t xml:space="preserve"> и определить единственный нейрон - «победитель» в слое </w:t>
      </w:r>
      <w:proofErr w:type="spellStart"/>
      <w:r w:rsidRPr="00172AD4">
        <w:rPr>
          <w:color w:val="000000"/>
          <w:sz w:val="28"/>
          <w:szCs w:val="28"/>
        </w:rPr>
        <w:t>Кохонена</w:t>
      </w:r>
      <w:proofErr w:type="spellEnd"/>
      <w:r w:rsidRPr="00172AD4">
        <w:rPr>
          <w:color w:val="000000"/>
          <w:sz w:val="28"/>
          <w:szCs w:val="28"/>
        </w:rPr>
        <w:t xml:space="preserve"> (весовой вектор которого дает максимальное скалярное произведение с входным вектором). Выход этого нейрона установить равным 1, выходы всех остальных нейронов слоя </w:t>
      </w:r>
      <w:proofErr w:type="spellStart"/>
      <w:r w:rsidRPr="00172AD4">
        <w:rPr>
          <w:color w:val="000000"/>
          <w:sz w:val="28"/>
          <w:szCs w:val="28"/>
        </w:rPr>
        <w:t>Кохонена</w:t>
      </w:r>
      <w:proofErr w:type="spellEnd"/>
      <w:r w:rsidRPr="00172AD4">
        <w:rPr>
          <w:color w:val="000000"/>
          <w:sz w:val="28"/>
          <w:szCs w:val="28"/>
        </w:rPr>
        <w:t xml:space="preserve"> положить равными 0. Скорректировать веса выигравшего нейрона:</w:t>
      </w:r>
    </w:p>
    <w:p w:rsidR="00171BEF" w:rsidRPr="00172AD4" w:rsidRDefault="00171BEF" w:rsidP="00172AD4">
      <w:pPr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Times New Roman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Times New Roman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Times New Roman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bSup>
            </m:e>
          </m:d>
          <m:r>
            <w:rPr>
              <w:rFonts w:ascii="Cambria Math" w:hAnsi="Times New Roman" w:cs="Times New Roman"/>
              <w:sz w:val="28"/>
              <w:szCs w:val="28"/>
            </w:rPr>
            <m:t xml:space="preserve">,  </m:t>
          </m:r>
          <m:r>
            <w:rPr>
              <w:rFonts w:ascii="Cambria Math" w:hAnsi="Times New Roman" w:cs="Times New Roman"/>
              <w:sz w:val="28"/>
              <w:szCs w:val="28"/>
            </w:rPr>
            <m:t>где</m:t>
          </m:r>
          <m: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Z</m:t>
          </m:r>
          <m:r>
            <w:rPr>
              <w:rFonts w:ascii="Cambria Math" w:hAnsi="Times New Roman" w:cs="Times New Roman"/>
              <w:sz w:val="28"/>
              <w:szCs w:val="28"/>
            </w:rPr>
            <m:t>=(</m:t>
          </m:r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w:rPr>
              <w:rFonts w:ascii="Cambria Math" w:hAnsi="Times New Roman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Y</m:t>
          </m:r>
          <m:r>
            <w:rPr>
              <w:rFonts w:ascii="Cambria Math" w:hAnsi="Times New Roman" w:cs="Times New Roman"/>
              <w:sz w:val="28"/>
              <w:szCs w:val="28"/>
            </w:rPr>
            <m:t xml:space="preserve">) </m:t>
          </m:r>
        </m:oMath>
      </m:oMathPara>
    </w:p>
    <w:p w:rsidR="00171BEF" w:rsidRPr="00172AD4" w:rsidRDefault="00171BEF" w:rsidP="00172AD4">
      <w:pPr>
        <w:pStyle w:val="a7"/>
        <w:spacing w:before="0" w:beforeAutospacing="0" w:after="0" w:afterAutospacing="0"/>
        <w:ind w:left="709" w:right="60"/>
        <w:jc w:val="both"/>
        <w:rPr>
          <w:sz w:val="28"/>
          <w:szCs w:val="28"/>
        </w:rPr>
      </w:pPr>
      <w:r w:rsidRPr="00172AD4">
        <w:rPr>
          <w:color w:val="000000"/>
          <w:sz w:val="28"/>
          <w:szCs w:val="28"/>
        </w:rPr>
        <w:lastRenderedPageBreak/>
        <w:t xml:space="preserve">Шаг 4. Подать выходной вектор слоя </w:t>
      </w:r>
      <w:proofErr w:type="spellStart"/>
      <w:r w:rsidRPr="00172AD4">
        <w:rPr>
          <w:color w:val="000000"/>
          <w:sz w:val="28"/>
          <w:szCs w:val="28"/>
        </w:rPr>
        <w:t>Кохонена</w:t>
      </w:r>
      <w:proofErr w:type="spellEnd"/>
      <w:r w:rsidRPr="00172AD4">
        <w:rPr>
          <w:color w:val="000000"/>
          <w:sz w:val="28"/>
          <w:szCs w:val="28"/>
        </w:rPr>
        <w:t xml:space="preserve"> на вход слоя </w:t>
      </w:r>
      <w:proofErr w:type="spellStart"/>
      <w:r w:rsidRPr="00172AD4">
        <w:rPr>
          <w:color w:val="000000"/>
          <w:sz w:val="28"/>
          <w:szCs w:val="28"/>
        </w:rPr>
        <w:t>Гроссберга</w:t>
      </w:r>
      <w:proofErr w:type="spellEnd"/>
      <w:r w:rsidRPr="00172AD4">
        <w:rPr>
          <w:color w:val="000000"/>
          <w:sz w:val="28"/>
          <w:szCs w:val="28"/>
        </w:rPr>
        <w:t xml:space="preserve">. Скорректировать веса слоя </w:t>
      </w:r>
      <w:proofErr w:type="spellStart"/>
      <w:r w:rsidRPr="00172AD4">
        <w:rPr>
          <w:color w:val="000000"/>
          <w:sz w:val="28"/>
          <w:szCs w:val="28"/>
        </w:rPr>
        <w:t>Гроссберга</w:t>
      </w:r>
      <w:proofErr w:type="spellEnd"/>
      <w:r w:rsidRPr="00172AD4">
        <w:rPr>
          <w:color w:val="000000"/>
          <w:sz w:val="28"/>
          <w:szCs w:val="28"/>
        </w:rPr>
        <w:t xml:space="preserve">, связанные с выигравшим нейроном слоя </w:t>
      </w:r>
      <w:proofErr w:type="spellStart"/>
      <w:r w:rsidRPr="00172AD4">
        <w:rPr>
          <w:color w:val="000000"/>
          <w:sz w:val="28"/>
          <w:szCs w:val="28"/>
        </w:rPr>
        <w:t>Кохонена</w:t>
      </w:r>
      <w:proofErr w:type="spellEnd"/>
      <w:r w:rsidRPr="00172AD4">
        <w:rPr>
          <w:color w:val="000000"/>
          <w:sz w:val="28"/>
          <w:szCs w:val="28"/>
        </w:rPr>
        <w:t>:</w:t>
      </w:r>
    </w:p>
    <w:p w:rsidR="00AB229A" w:rsidRPr="00172AD4" w:rsidRDefault="00AB229A" w:rsidP="00172AD4">
      <w:pPr>
        <w:ind w:left="709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Times New Roman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Times New Roman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Times New Roman" w:hAnsi="Times New Roman" w:cs="Times New Roman"/>
              <w:sz w:val="28"/>
              <w:szCs w:val="28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Times New Roman" w:cs="Times New Roman"/>
              <w:sz w:val="28"/>
              <w:szCs w:val="28"/>
            </w:rPr>
            <m:t>)</m:t>
          </m:r>
        </m:oMath>
      </m:oMathPara>
    </w:p>
    <w:p w:rsidR="00171BEF" w:rsidRPr="00172AD4" w:rsidRDefault="00AB229A" w:rsidP="00172AD4">
      <w:pPr>
        <w:pStyle w:val="a7"/>
        <w:spacing w:before="0" w:beforeAutospacing="0" w:after="0" w:afterAutospacing="0"/>
        <w:ind w:left="709" w:right="60"/>
        <w:jc w:val="both"/>
        <w:rPr>
          <w:sz w:val="28"/>
          <w:szCs w:val="28"/>
        </w:rPr>
      </w:pPr>
      <w:r w:rsidRPr="00172AD4">
        <w:rPr>
          <w:color w:val="000000"/>
          <w:sz w:val="28"/>
          <w:szCs w:val="28"/>
        </w:rPr>
        <w:t xml:space="preserve"> </w:t>
      </w:r>
      <w:r w:rsidR="00171BEF" w:rsidRPr="00172AD4">
        <w:rPr>
          <w:color w:val="000000"/>
          <w:sz w:val="28"/>
          <w:szCs w:val="28"/>
        </w:rPr>
        <w:t xml:space="preserve">(здесь </w:t>
      </w:r>
      <w:proofErr w:type="spellStart"/>
      <w:r w:rsidR="00171BEF" w:rsidRPr="00172AD4">
        <w:rPr>
          <w:color w:val="000000"/>
          <w:sz w:val="28"/>
          <w:szCs w:val="28"/>
        </w:rPr>
        <w:t>k</w:t>
      </w:r>
      <w:proofErr w:type="spellEnd"/>
      <w:r w:rsidR="00171BEF" w:rsidRPr="00172AD4">
        <w:rPr>
          <w:color w:val="000000"/>
          <w:sz w:val="28"/>
          <w:szCs w:val="28"/>
        </w:rPr>
        <w:t xml:space="preserve"> - номер выигравшего нейрона).</w:t>
      </w:r>
    </w:p>
    <w:p w:rsidR="00171BEF" w:rsidRPr="00172AD4" w:rsidRDefault="00171BEF" w:rsidP="00172AD4">
      <w:pPr>
        <w:pStyle w:val="a7"/>
        <w:spacing w:before="0" w:beforeAutospacing="0" w:after="0" w:afterAutospacing="0"/>
        <w:ind w:left="709"/>
        <w:jc w:val="both"/>
        <w:rPr>
          <w:sz w:val="28"/>
          <w:szCs w:val="28"/>
        </w:rPr>
      </w:pPr>
      <w:r w:rsidRPr="00172AD4">
        <w:rPr>
          <w:color w:val="000000"/>
          <w:sz w:val="28"/>
          <w:szCs w:val="28"/>
        </w:rPr>
        <w:t>Шаг 5. Уменьшить значения</w:t>
      </w:r>
      <w:r w:rsidRPr="00172AD4">
        <w:rPr>
          <w:i/>
          <w:iCs/>
          <w:color w:val="000000"/>
          <w:sz w:val="28"/>
          <w:szCs w:val="28"/>
        </w:rPr>
        <w:t xml:space="preserve"> </w:t>
      </w:r>
      <w:r w:rsidR="00AB229A" w:rsidRPr="00172AD4">
        <w:rPr>
          <w:i/>
          <w:iCs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HAns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</m:oMath>
      <w:r w:rsidR="00AB229A" w:rsidRPr="00172AD4">
        <w:rPr>
          <w:color w:val="000000"/>
          <w:sz w:val="28"/>
          <w:szCs w:val="28"/>
        </w:rPr>
        <w:t xml:space="preserve">,  </w:t>
      </w:r>
      <m:oMath>
        <m:sSub>
          <m:sSubPr>
            <m:ctrlPr>
              <w:rPr>
                <w:rFonts w:ascii="Cambria Math" w:eastAsiaTheme="minorHAns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</m:oMath>
      <w:r w:rsidRPr="00172AD4">
        <w:rPr>
          <w:color w:val="000000"/>
          <w:sz w:val="28"/>
          <w:szCs w:val="28"/>
        </w:rPr>
        <w:t>.</w:t>
      </w:r>
    </w:p>
    <w:p w:rsidR="00171BEF" w:rsidRPr="00172AD4" w:rsidRDefault="00171BEF" w:rsidP="00172AD4">
      <w:pPr>
        <w:pStyle w:val="a7"/>
        <w:spacing w:before="0" w:beforeAutospacing="0" w:after="0" w:afterAutospacing="0"/>
        <w:ind w:left="709" w:right="60"/>
        <w:jc w:val="both"/>
        <w:rPr>
          <w:sz w:val="28"/>
          <w:szCs w:val="28"/>
        </w:rPr>
      </w:pPr>
      <w:r w:rsidRPr="00172AD4">
        <w:rPr>
          <w:color w:val="000000"/>
          <w:sz w:val="28"/>
          <w:szCs w:val="28"/>
        </w:rPr>
        <w:t>Шаг 6. Повторять шаги 3—5 до тех пор, пока каждая входная пара из обучающего множества не будет порождать аналогичную выходную пару.</w:t>
      </w:r>
    </w:p>
    <w:p w:rsidR="00171BEF" w:rsidRDefault="00171BEF" w:rsidP="00C1070E">
      <w:pPr>
        <w:ind w:left="709"/>
        <w:rPr>
          <w:rFonts w:ascii="Times New Roman" w:eastAsiaTheme="minorEastAsia" w:hAnsi="Times New Roman" w:cs="Times New Roman"/>
          <w:sz w:val="28"/>
          <w:szCs w:val="28"/>
        </w:rPr>
      </w:pPr>
    </w:p>
    <w:p w:rsidR="00C1070E" w:rsidRDefault="00C1070E" w:rsidP="00C1070E">
      <w:pPr>
        <w:ind w:left="709"/>
        <w:rPr>
          <w:rFonts w:ascii="Times New Roman" w:eastAsiaTheme="minorEastAsia" w:hAnsi="Times New Roman" w:cs="Times New Roman"/>
          <w:sz w:val="28"/>
          <w:szCs w:val="28"/>
        </w:rPr>
      </w:pPr>
    </w:p>
    <w:p w:rsidR="00C1070E" w:rsidRDefault="00C1070E" w:rsidP="00C1070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1070E" w:rsidRPr="00C1070E" w:rsidRDefault="00C1070E" w:rsidP="00C1070E">
      <w:pPr>
        <w:ind w:left="709"/>
        <w:rPr>
          <w:rFonts w:ascii="Times New Roman" w:eastAsiaTheme="minorEastAsia" w:hAnsi="Times New Roman" w:cs="Times New Roman"/>
          <w:sz w:val="28"/>
          <w:szCs w:val="28"/>
        </w:rPr>
      </w:pPr>
    </w:p>
    <w:sectPr w:rsidR="00C1070E" w:rsidRPr="00C1070E" w:rsidSect="004E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72ED7"/>
    <w:multiLevelType w:val="hybridMultilevel"/>
    <w:tmpl w:val="E306F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0D5794"/>
    <w:multiLevelType w:val="hybridMultilevel"/>
    <w:tmpl w:val="43F6C2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B070B"/>
    <w:rsid w:val="00011601"/>
    <w:rsid w:val="00012ABB"/>
    <w:rsid w:val="00012B7A"/>
    <w:rsid w:val="000221CE"/>
    <w:rsid w:val="00022AC3"/>
    <w:rsid w:val="000253F2"/>
    <w:rsid w:val="0002572F"/>
    <w:rsid w:val="00025E23"/>
    <w:rsid w:val="00056670"/>
    <w:rsid w:val="00075629"/>
    <w:rsid w:val="00075C63"/>
    <w:rsid w:val="00077581"/>
    <w:rsid w:val="000905EA"/>
    <w:rsid w:val="000962AE"/>
    <w:rsid w:val="000A0F34"/>
    <w:rsid w:val="000C2CBA"/>
    <w:rsid w:val="000C3941"/>
    <w:rsid w:val="000D18A4"/>
    <w:rsid w:val="000E7BF4"/>
    <w:rsid w:val="000F7BD1"/>
    <w:rsid w:val="00100299"/>
    <w:rsid w:val="0011391F"/>
    <w:rsid w:val="00116C56"/>
    <w:rsid w:val="0012054A"/>
    <w:rsid w:val="00120CDB"/>
    <w:rsid w:val="00131DC0"/>
    <w:rsid w:val="001422B9"/>
    <w:rsid w:val="0015456A"/>
    <w:rsid w:val="001562A9"/>
    <w:rsid w:val="00156768"/>
    <w:rsid w:val="00171BEF"/>
    <w:rsid w:val="00172AD4"/>
    <w:rsid w:val="0019001B"/>
    <w:rsid w:val="00194B66"/>
    <w:rsid w:val="001A2329"/>
    <w:rsid w:val="001A6968"/>
    <w:rsid w:val="001B42B7"/>
    <w:rsid w:val="001C1F3E"/>
    <w:rsid w:val="001D43E9"/>
    <w:rsid w:val="001D5A2B"/>
    <w:rsid w:val="001E0C29"/>
    <w:rsid w:val="002276AF"/>
    <w:rsid w:val="002340DB"/>
    <w:rsid w:val="00234ADE"/>
    <w:rsid w:val="002512EC"/>
    <w:rsid w:val="00271799"/>
    <w:rsid w:val="00281145"/>
    <w:rsid w:val="002856A4"/>
    <w:rsid w:val="00287441"/>
    <w:rsid w:val="00292DC5"/>
    <w:rsid w:val="002C2C43"/>
    <w:rsid w:val="002D0222"/>
    <w:rsid w:val="00312F11"/>
    <w:rsid w:val="003221B9"/>
    <w:rsid w:val="00327380"/>
    <w:rsid w:val="00327911"/>
    <w:rsid w:val="00327E03"/>
    <w:rsid w:val="003369DA"/>
    <w:rsid w:val="00343559"/>
    <w:rsid w:val="0035342F"/>
    <w:rsid w:val="003635F5"/>
    <w:rsid w:val="003741F4"/>
    <w:rsid w:val="0038446E"/>
    <w:rsid w:val="00392486"/>
    <w:rsid w:val="00396B7F"/>
    <w:rsid w:val="003A0CED"/>
    <w:rsid w:val="003A3D07"/>
    <w:rsid w:val="003C742A"/>
    <w:rsid w:val="003D322F"/>
    <w:rsid w:val="003D741E"/>
    <w:rsid w:val="003E6F9F"/>
    <w:rsid w:val="003F3A56"/>
    <w:rsid w:val="003F628D"/>
    <w:rsid w:val="00400012"/>
    <w:rsid w:val="00400864"/>
    <w:rsid w:val="00431443"/>
    <w:rsid w:val="00436334"/>
    <w:rsid w:val="00444032"/>
    <w:rsid w:val="0045704D"/>
    <w:rsid w:val="00487166"/>
    <w:rsid w:val="00495FAA"/>
    <w:rsid w:val="004A2141"/>
    <w:rsid w:val="004A6DF3"/>
    <w:rsid w:val="004B5E55"/>
    <w:rsid w:val="004C0A7A"/>
    <w:rsid w:val="004C2407"/>
    <w:rsid w:val="004C6E0B"/>
    <w:rsid w:val="004D01E5"/>
    <w:rsid w:val="004D0467"/>
    <w:rsid w:val="004D2596"/>
    <w:rsid w:val="004D27A6"/>
    <w:rsid w:val="004D3719"/>
    <w:rsid w:val="004E085B"/>
    <w:rsid w:val="004F0EB0"/>
    <w:rsid w:val="004F6F41"/>
    <w:rsid w:val="00501896"/>
    <w:rsid w:val="00506732"/>
    <w:rsid w:val="005209B9"/>
    <w:rsid w:val="00521A36"/>
    <w:rsid w:val="00525A2A"/>
    <w:rsid w:val="00546E79"/>
    <w:rsid w:val="00547FC8"/>
    <w:rsid w:val="005541DB"/>
    <w:rsid w:val="00554FA0"/>
    <w:rsid w:val="00555649"/>
    <w:rsid w:val="005563D9"/>
    <w:rsid w:val="00566255"/>
    <w:rsid w:val="00573968"/>
    <w:rsid w:val="00573B41"/>
    <w:rsid w:val="00575C35"/>
    <w:rsid w:val="00594669"/>
    <w:rsid w:val="00596B78"/>
    <w:rsid w:val="005A1340"/>
    <w:rsid w:val="005A229F"/>
    <w:rsid w:val="005A7F17"/>
    <w:rsid w:val="005B693A"/>
    <w:rsid w:val="005C034F"/>
    <w:rsid w:val="005F38D0"/>
    <w:rsid w:val="00610834"/>
    <w:rsid w:val="006159B4"/>
    <w:rsid w:val="0061669C"/>
    <w:rsid w:val="00620BB9"/>
    <w:rsid w:val="0064124C"/>
    <w:rsid w:val="00642A89"/>
    <w:rsid w:val="006637C8"/>
    <w:rsid w:val="006A1E31"/>
    <w:rsid w:val="006A2C65"/>
    <w:rsid w:val="006A2FA6"/>
    <w:rsid w:val="006A53DF"/>
    <w:rsid w:val="006D1393"/>
    <w:rsid w:val="006D6C61"/>
    <w:rsid w:val="006E2D9B"/>
    <w:rsid w:val="006F5ECB"/>
    <w:rsid w:val="006F6FB8"/>
    <w:rsid w:val="00703F25"/>
    <w:rsid w:val="00703F6E"/>
    <w:rsid w:val="00704604"/>
    <w:rsid w:val="007055B8"/>
    <w:rsid w:val="00732899"/>
    <w:rsid w:val="007407BB"/>
    <w:rsid w:val="00751F4C"/>
    <w:rsid w:val="007523A1"/>
    <w:rsid w:val="0075439A"/>
    <w:rsid w:val="007901CC"/>
    <w:rsid w:val="0079238F"/>
    <w:rsid w:val="007A4347"/>
    <w:rsid w:val="007A475A"/>
    <w:rsid w:val="007C096D"/>
    <w:rsid w:val="007C70D9"/>
    <w:rsid w:val="00805729"/>
    <w:rsid w:val="00811E21"/>
    <w:rsid w:val="008128EF"/>
    <w:rsid w:val="008335FB"/>
    <w:rsid w:val="00865868"/>
    <w:rsid w:val="00865DD5"/>
    <w:rsid w:val="008829BA"/>
    <w:rsid w:val="00892534"/>
    <w:rsid w:val="008962A5"/>
    <w:rsid w:val="008C4689"/>
    <w:rsid w:val="008D3399"/>
    <w:rsid w:val="008D5CC4"/>
    <w:rsid w:val="008E5A13"/>
    <w:rsid w:val="008F3A87"/>
    <w:rsid w:val="009005E0"/>
    <w:rsid w:val="009046FD"/>
    <w:rsid w:val="00904E2C"/>
    <w:rsid w:val="00911316"/>
    <w:rsid w:val="00922D19"/>
    <w:rsid w:val="00923B83"/>
    <w:rsid w:val="00924BCB"/>
    <w:rsid w:val="00927DBC"/>
    <w:rsid w:val="009331C2"/>
    <w:rsid w:val="00941EF5"/>
    <w:rsid w:val="009452D4"/>
    <w:rsid w:val="0095727B"/>
    <w:rsid w:val="00964A18"/>
    <w:rsid w:val="009814DB"/>
    <w:rsid w:val="00983500"/>
    <w:rsid w:val="009924C8"/>
    <w:rsid w:val="009A567F"/>
    <w:rsid w:val="009B3CFC"/>
    <w:rsid w:val="009B7AA0"/>
    <w:rsid w:val="009C42F8"/>
    <w:rsid w:val="009D199C"/>
    <w:rsid w:val="009D6927"/>
    <w:rsid w:val="00A22FE5"/>
    <w:rsid w:val="00A30350"/>
    <w:rsid w:val="00A42A85"/>
    <w:rsid w:val="00A55292"/>
    <w:rsid w:val="00A55E7A"/>
    <w:rsid w:val="00A613A2"/>
    <w:rsid w:val="00A65E8B"/>
    <w:rsid w:val="00A66E3D"/>
    <w:rsid w:val="00A80581"/>
    <w:rsid w:val="00A95518"/>
    <w:rsid w:val="00AA03C1"/>
    <w:rsid w:val="00AA0B9E"/>
    <w:rsid w:val="00AA4E8C"/>
    <w:rsid w:val="00AB229A"/>
    <w:rsid w:val="00AB34BF"/>
    <w:rsid w:val="00AB3B30"/>
    <w:rsid w:val="00AB67D6"/>
    <w:rsid w:val="00AC5CB8"/>
    <w:rsid w:val="00AC6E3A"/>
    <w:rsid w:val="00AC7822"/>
    <w:rsid w:val="00AE543E"/>
    <w:rsid w:val="00AE54CE"/>
    <w:rsid w:val="00AE75D0"/>
    <w:rsid w:val="00AF37C0"/>
    <w:rsid w:val="00AF6889"/>
    <w:rsid w:val="00B01196"/>
    <w:rsid w:val="00B03119"/>
    <w:rsid w:val="00B0470B"/>
    <w:rsid w:val="00B075CB"/>
    <w:rsid w:val="00B17A83"/>
    <w:rsid w:val="00B31267"/>
    <w:rsid w:val="00B44A1C"/>
    <w:rsid w:val="00B54588"/>
    <w:rsid w:val="00B66CBB"/>
    <w:rsid w:val="00B66EBC"/>
    <w:rsid w:val="00B70CA5"/>
    <w:rsid w:val="00B74B24"/>
    <w:rsid w:val="00B7642D"/>
    <w:rsid w:val="00B835DD"/>
    <w:rsid w:val="00BA4DE1"/>
    <w:rsid w:val="00BB070B"/>
    <w:rsid w:val="00BB334D"/>
    <w:rsid w:val="00BC3561"/>
    <w:rsid w:val="00BE115A"/>
    <w:rsid w:val="00BE3033"/>
    <w:rsid w:val="00BE3898"/>
    <w:rsid w:val="00BF5AA9"/>
    <w:rsid w:val="00C1070E"/>
    <w:rsid w:val="00C20E90"/>
    <w:rsid w:val="00C322F5"/>
    <w:rsid w:val="00C42A62"/>
    <w:rsid w:val="00C4328F"/>
    <w:rsid w:val="00C56D3E"/>
    <w:rsid w:val="00C84D38"/>
    <w:rsid w:val="00CA1C89"/>
    <w:rsid w:val="00CB58C5"/>
    <w:rsid w:val="00CC4680"/>
    <w:rsid w:val="00CD0116"/>
    <w:rsid w:val="00CD5FF1"/>
    <w:rsid w:val="00CF10DD"/>
    <w:rsid w:val="00CF2554"/>
    <w:rsid w:val="00CF46AF"/>
    <w:rsid w:val="00D07F8F"/>
    <w:rsid w:val="00D1013A"/>
    <w:rsid w:val="00D165BB"/>
    <w:rsid w:val="00D16B8B"/>
    <w:rsid w:val="00D20826"/>
    <w:rsid w:val="00D20E59"/>
    <w:rsid w:val="00D54C59"/>
    <w:rsid w:val="00D55150"/>
    <w:rsid w:val="00D569A5"/>
    <w:rsid w:val="00D63760"/>
    <w:rsid w:val="00D65521"/>
    <w:rsid w:val="00D75130"/>
    <w:rsid w:val="00D964D1"/>
    <w:rsid w:val="00DB5719"/>
    <w:rsid w:val="00DB65EA"/>
    <w:rsid w:val="00DB7416"/>
    <w:rsid w:val="00DC11BE"/>
    <w:rsid w:val="00DC19B3"/>
    <w:rsid w:val="00DD564C"/>
    <w:rsid w:val="00DD6E09"/>
    <w:rsid w:val="00DE35C6"/>
    <w:rsid w:val="00DE4C23"/>
    <w:rsid w:val="00DF2912"/>
    <w:rsid w:val="00E0310F"/>
    <w:rsid w:val="00E04BA8"/>
    <w:rsid w:val="00E17471"/>
    <w:rsid w:val="00E2024B"/>
    <w:rsid w:val="00E2275A"/>
    <w:rsid w:val="00E23B3A"/>
    <w:rsid w:val="00E2588B"/>
    <w:rsid w:val="00E25922"/>
    <w:rsid w:val="00E301D6"/>
    <w:rsid w:val="00E331A2"/>
    <w:rsid w:val="00E340E0"/>
    <w:rsid w:val="00E633AF"/>
    <w:rsid w:val="00E92284"/>
    <w:rsid w:val="00EA069F"/>
    <w:rsid w:val="00EB5BD7"/>
    <w:rsid w:val="00EE14B8"/>
    <w:rsid w:val="00F04124"/>
    <w:rsid w:val="00F11F77"/>
    <w:rsid w:val="00F14641"/>
    <w:rsid w:val="00F31C42"/>
    <w:rsid w:val="00F42123"/>
    <w:rsid w:val="00F46B63"/>
    <w:rsid w:val="00F503CA"/>
    <w:rsid w:val="00F666C6"/>
    <w:rsid w:val="00F74AD2"/>
    <w:rsid w:val="00F76A8B"/>
    <w:rsid w:val="00F85CA7"/>
    <w:rsid w:val="00F94276"/>
    <w:rsid w:val="00F9460A"/>
    <w:rsid w:val="00FA3B9A"/>
    <w:rsid w:val="00FB6DE3"/>
    <w:rsid w:val="00FD59DC"/>
    <w:rsid w:val="00FF154F"/>
    <w:rsid w:val="00FF4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70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B070B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A1C89"/>
    <w:rPr>
      <w:color w:val="808080"/>
    </w:rPr>
  </w:style>
  <w:style w:type="paragraph" w:styleId="a7">
    <w:name w:val="Normal (Web)"/>
    <w:basedOn w:val="a"/>
    <w:uiPriority w:val="99"/>
    <w:semiHidden/>
    <w:unhideWhenUsed/>
    <w:rsid w:val="00171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2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12</cp:revision>
  <dcterms:created xsi:type="dcterms:W3CDTF">2021-01-13T17:24:00Z</dcterms:created>
  <dcterms:modified xsi:type="dcterms:W3CDTF">2021-01-13T18:33:00Z</dcterms:modified>
</cp:coreProperties>
</file>