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2CD39" w14:textId="60056BD3" w:rsidR="00FC4C69" w:rsidRPr="008E15DE" w:rsidRDefault="001215CC" w:rsidP="00121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659BD" wp14:editId="183AF155">
                <wp:simplePos x="0" y="0"/>
                <wp:positionH relativeFrom="page">
                  <wp:posOffset>5067300</wp:posOffset>
                </wp:positionH>
                <wp:positionV relativeFrom="paragraph">
                  <wp:posOffset>12700</wp:posOffset>
                </wp:positionV>
                <wp:extent cx="2495550" cy="3990975"/>
                <wp:effectExtent l="0" t="0" r="0" b="952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399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4EABA3" w14:textId="72DAB637" w:rsidR="001215CC" w:rsidRPr="001215CC" w:rsidRDefault="001215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215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1215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Руководитель организации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659BD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399pt;margin-top:1pt;width:196.5pt;height:3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" fillcolor="white [3201]" stroked="f" strokeweight=".5pt">
                <v:textbox>
                  <w:txbxContent>
                    <w:p w14:paraId="334EABA3" w14:textId="72DAB637" w:rsidR="001215CC" w:rsidRPr="001215CC" w:rsidRDefault="001215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215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1215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Руководитель организации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0AE461" wp14:editId="1541341C">
            <wp:extent cx="4057649" cy="43719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49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2FE7E" w14:textId="48299077" w:rsidR="00D86727" w:rsidRPr="008E15DE" w:rsidRDefault="00D86727" w:rsidP="008E15DE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5DE">
        <w:rPr>
          <w:rFonts w:ascii="Times New Roman" w:hAnsi="Times New Roman" w:cs="Times New Roman"/>
          <w:sz w:val="28"/>
          <w:szCs w:val="28"/>
        </w:rPr>
        <w:t xml:space="preserve">Рис. </w:t>
      </w:r>
      <w:r w:rsidR="00BD4394">
        <w:rPr>
          <w:rFonts w:ascii="Times New Roman" w:hAnsi="Times New Roman" w:cs="Times New Roman"/>
          <w:sz w:val="28"/>
          <w:szCs w:val="28"/>
          <w:lang w:val="en-US"/>
        </w:rPr>
        <w:t>8.6.2.8. (</w:t>
      </w:r>
      <w:r w:rsidRPr="008E15DE">
        <w:rPr>
          <w:rFonts w:ascii="Times New Roman" w:hAnsi="Times New Roman" w:cs="Times New Roman"/>
          <w:sz w:val="28"/>
          <w:szCs w:val="28"/>
        </w:rPr>
        <w:t>8.1.5.1.</w:t>
      </w:r>
      <w:r w:rsidR="00BD4394">
        <w:rPr>
          <w:rFonts w:ascii="Times New Roman" w:hAnsi="Times New Roman" w:cs="Times New Roman"/>
          <w:sz w:val="28"/>
          <w:szCs w:val="28"/>
          <w:lang w:val="en-US"/>
        </w:rPr>
        <w:t>)</w:t>
      </w:r>
      <w:bookmarkStart w:id="0" w:name="_GoBack"/>
      <w:bookmarkEnd w:id="0"/>
      <w:r w:rsidRPr="008E15DE">
        <w:rPr>
          <w:rFonts w:ascii="Times New Roman" w:hAnsi="Times New Roman" w:cs="Times New Roman"/>
          <w:sz w:val="28"/>
          <w:szCs w:val="28"/>
        </w:rPr>
        <w:t xml:space="preserve"> Сетевая </w:t>
      </w:r>
      <w:proofErr w:type="spellStart"/>
      <w:r w:rsidRPr="008E15DE">
        <w:rPr>
          <w:rFonts w:ascii="Times New Roman" w:hAnsi="Times New Roman" w:cs="Times New Roman"/>
          <w:sz w:val="28"/>
          <w:szCs w:val="28"/>
        </w:rPr>
        <w:t>оргструктура</w:t>
      </w:r>
      <w:proofErr w:type="spellEnd"/>
      <w:r w:rsidRPr="008E15DE">
        <w:rPr>
          <w:rFonts w:ascii="Times New Roman" w:hAnsi="Times New Roman" w:cs="Times New Roman"/>
          <w:sz w:val="28"/>
          <w:szCs w:val="28"/>
        </w:rPr>
        <w:t xml:space="preserve"> управления</w:t>
      </w:r>
    </w:p>
    <w:sectPr w:rsidR="00D86727" w:rsidRPr="008E15DE" w:rsidSect="008E15DE">
      <w:pgSz w:w="11906" w:h="16838" w:code="9"/>
      <w:pgMar w:top="1134" w:right="851" w:bottom="1134" w:left="1418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32"/>
    <w:rsid w:val="001215CC"/>
    <w:rsid w:val="003D728F"/>
    <w:rsid w:val="00672532"/>
    <w:rsid w:val="00672EB8"/>
    <w:rsid w:val="008E15DE"/>
    <w:rsid w:val="00BD4394"/>
    <w:rsid w:val="00CB209E"/>
    <w:rsid w:val="00D86727"/>
    <w:rsid w:val="00FC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0B65B"/>
  <w15:chartTrackingRefBased/>
  <w15:docId w15:val="{56F9542D-733D-43F6-9BA1-FB55D4CE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Розумный</dc:creator>
  <cp:keywords/>
  <dc:description/>
  <cp:lastModifiedBy>Владимир Розумный</cp:lastModifiedBy>
  <cp:revision>2</cp:revision>
  <dcterms:created xsi:type="dcterms:W3CDTF">2018-12-27T21:53:00Z</dcterms:created>
  <dcterms:modified xsi:type="dcterms:W3CDTF">2018-12-27T21:53:00Z</dcterms:modified>
</cp:coreProperties>
</file>