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vsdx" ContentType="application/vnd.ms-visio.drawin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Московский государственный технический</w:t>
      </w:r>
    </w:p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b/>
          <w:color w:val="000000"/>
          <w:sz w:val="28"/>
          <w:szCs w:val="28"/>
          <w:lang w:val="ru-RU"/>
        </w:rPr>
        <w:t>университет им. Н.Э. Баумана.</w:t>
      </w: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356421" w:rsidRDefault="00F14375">
      <w:pPr>
        <w:shd w:val="clear" w:color="auto" w:fill="FFFFFF"/>
        <w:ind w:firstLine="567"/>
        <w:jc w:val="center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Факультет «Информатика и управление»</w:t>
      </w: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F14375">
      <w:pPr>
        <w:shd w:val="clear" w:color="auto" w:fill="FFFFFF"/>
        <w:jc w:val="center"/>
        <w:rPr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Кафедра ИУ5. Курс «</w:t>
      </w:r>
      <w:r w:rsidR="008B411B">
        <w:rPr>
          <w:rFonts w:ascii="Arial" w:hAnsi="Arial" w:cs="Arial"/>
          <w:color w:val="000000"/>
          <w:sz w:val="28"/>
          <w:szCs w:val="28"/>
          <w:lang w:val="ru-RU"/>
        </w:rPr>
        <w:t>Эксплуатация АСОИиУ</w:t>
      </w:r>
      <w:r>
        <w:rPr>
          <w:rFonts w:ascii="Arial" w:hAnsi="Arial" w:cs="Arial"/>
          <w:color w:val="000000"/>
          <w:sz w:val="28"/>
          <w:szCs w:val="28"/>
          <w:lang w:val="ru-RU"/>
        </w:rPr>
        <w:t>»</w:t>
      </w:r>
    </w:p>
    <w:p w:rsidR="00356421" w:rsidRDefault="0035642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</w:p>
    <w:p w:rsidR="00356421" w:rsidRDefault="00F10755" w:rsidP="00F1075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  <w:lang w:val="ru-RU"/>
        </w:rPr>
      </w:pPr>
      <w:r>
        <w:rPr>
          <w:rFonts w:ascii="Arial" w:hAnsi="Arial" w:cs="Arial"/>
          <w:color w:val="000000"/>
          <w:sz w:val="28"/>
          <w:szCs w:val="28"/>
          <w:lang w:val="ru-RU"/>
        </w:rPr>
        <w:t>Домашнее задание</w:t>
      </w: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10755" w:rsidRDefault="008F5C2D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  <w:t>Вариант 4</w:t>
      </w:r>
    </w:p>
    <w:p w:rsidR="00F10755" w:rsidRDefault="00F1075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F10755" w:rsidRDefault="00F10755" w:rsidP="00F10755">
      <w:pPr>
        <w:shd w:val="clear" w:color="auto" w:fill="FFFFFF"/>
        <w:rPr>
          <w:rFonts w:ascii="Arial" w:hAnsi="Arial" w:cs="Arial"/>
          <w:bCs/>
          <w:color w:val="000000"/>
          <w:spacing w:val="-5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  <w:lang w:val="ru-RU"/>
        </w:rPr>
      </w:pPr>
    </w:p>
    <w:tbl>
      <w:tblPr>
        <w:tblW w:w="9489" w:type="dxa"/>
        <w:tblLook w:val="04A0"/>
      </w:tblPr>
      <w:tblGrid>
        <w:gridCol w:w="6204"/>
        <w:gridCol w:w="3285"/>
      </w:tblGrid>
      <w:tr w:rsidR="00F10755" w:rsidTr="00F10755">
        <w:tc>
          <w:tcPr>
            <w:tcW w:w="6204" w:type="dxa"/>
            <w:shd w:val="clear" w:color="auto" w:fill="auto"/>
          </w:tcPr>
          <w:p w:rsidR="00F10755" w:rsidRDefault="00F10755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F10755" w:rsidRDefault="00F10755">
            <w:pPr>
              <w:snapToGrid w:val="0"/>
            </w:pPr>
            <w:r>
              <w:rPr>
                <w:rFonts w:ascii="Arial" w:hAnsi="Arial" w:cs="Arial"/>
                <w:color w:val="000000"/>
                <w:lang w:val="ru-RU"/>
              </w:rPr>
              <w:t>Выполнил</w:t>
            </w:r>
            <w:r>
              <w:rPr>
                <w:rFonts w:ascii="Arial" w:hAnsi="Arial" w:cs="Arial"/>
                <w:color w:val="000000"/>
              </w:rPr>
              <w:t>:</w:t>
            </w:r>
          </w:p>
        </w:tc>
      </w:tr>
      <w:tr w:rsidR="00F10755" w:rsidTr="00F10755">
        <w:tc>
          <w:tcPr>
            <w:tcW w:w="6204" w:type="dxa"/>
            <w:shd w:val="clear" w:color="auto" w:fill="auto"/>
          </w:tcPr>
          <w:p w:rsidR="00F10755" w:rsidRDefault="00F10755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F10755" w:rsidRPr="00F10755" w:rsidRDefault="00F10755">
            <w:pPr>
              <w:snapToGrid w:val="0"/>
              <w:jc w:val="right"/>
              <w:rPr>
                <w:lang w:val="ru-RU"/>
              </w:rPr>
            </w:pPr>
            <w:r>
              <w:rPr>
                <w:rFonts w:ascii="Arial" w:hAnsi="Arial" w:cs="Arial"/>
                <w:color w:val="000000"/>
                <w:lang w:val="ru-RU"/>
              </w:rPr>
              <w:t>Студент группы ИУ5-81Б</w:t>
            </w:r>
          </w:p>
        </w:tc>
      </w:tr>
      <w:tr w:rsidR="00F10755" w:rsidTr="00F10755">
        <w:tc>
          <w:tcPr>
            <w:tcW w:w="6204" w:type="dxa"/>
            <w:shd w:val="clear" w:color="auto" w:fill="auto"/>
          </w:tcPr>
          <w:p w:rsidR="00F10755" w:rsidRDefault="00F10755">
            <w:pPr>
              <w:snapToGrid w:val="0"/>
              <w:jc w:val="center"/>
              <w:rPr>
                <w:rFonts w:ascii="Arial" w:hAnsi="Arial" w:cs="Arial"/>
                <w:color w:val="000000"/>
                <w:lang w:val="ru-RU"/>
              </w:rPr>
            </w:pPr>
          </w:p>
        </w:tc>
        <w:tc>
          <w:tcPr>
            <w:tcW w:w="3285" w:type="dxa"/>
            <w:shd w:val="clear" w:color="auto" w:fill="auto"/>
          </w:tcPr>
          <w:p w:rsidR="00F10755" w:rsidRDefault="00F10755">
            <w:pPr>
              <w:snapToGrid w:val="0"/>
              <w:jc w:val="right"/>
            </w:pPr>
            <w:r>
              <w:rPr>
                <w:rFonts w:ascii="Arial" w:hAnsi="Arial" w:cs="Arial"/>
                <w:color w:val="000000"/>
                <w:lang w:val="ru-RU"/>
              </w:rPr>
              <w:t>Белоусов Евгений</w:t>
            </w:r>
          </w:p>
        </w:tc>
      </w:tr>
      <w:tr w:rsidR="00F10755" w:rsidTr="00F10755">
        <w:tc>
          <w:tcPr>
            <w:tcW w:w="6204" w:type="dxa"/>
            <w:shd w:val="clear" w:color="auto" w:fill="auto"/>
          </w:tcPr>
          <w:p w:rsidR="00F10755" w:rsidRDefault="00F10755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  <w:shd w:val="clear" w:color="auto" w:fill="auto"/>
          </w:tcPr>
          <w:p w:rsidR="00F10755" w:rsidRPr="00F10755" w:rsidRDefault="00F10755">
            <w:pPr>
              <w:snapToGrid w:val="0"/>
              <w:rPr>
                <w:lang w:val="ru-RU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Подпись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и </w:t>
            </w:r>
            <w:proofErr w:type="spellStart"/>
            <w:r>
              <w:rPr>
                <w:rFonts w:ascii="Arial" w:hAnsi="Arial" w:cs="Arial"/>
                <w:color w:val="000000"/>
              </w:rPr>
              <w:t>дата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</w:tr>
    </w:tbl>
    <w:p w:rsidR="00356421" w:rsidRDefault="00356421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F10755" w:rsidRPr="00F10755" w:rsidRDefault="00F10755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  <w:lang w:val="ru-RU"/>
        </w:rPr>
      </w:pPr>
    </w:p>
    <w:p w:rsidR="00356421" w:rsidRDefault="00356421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:rsidR="00356421" w:rsidRDefault="002238B0">
      <w:pPr>
        <w:shd w:val="clear" w:color="auto" w:fill="FFFFFF"/>
        <w:jc w:val="center"/>
        <w:rPr>
          <w:rFonts w:ascii="Arial" w:hAnsi="Arial" w:cs="Arial"/>
          <w:color w:val="000000"/>
          <w:spacing w:val="-5"/>
          <w:sz w:val="28"/>
          <w:szCs w:val="28"/>
          <w:lang w:val="ru-RU"/>
        </w:rPr>
      </w:pPr>
      <w:r>
        <w:rPr>
          <w:rFonts w:ascii="Arial" w:hAnsi="Arial" w:cs="Arial"/>
          <w:color w:val="000000"/>
          <w:spacing w:val="-5"/>
          <w:sz w:val="28"/>
          <w:szCs w:val="28"/>
          <w:lang w:val="ru-RU"/>
        </w:rPr>
        <w:t>Москва, 2021</w:t>
      </w:r>
      <w:r w:rsidR="00F14375">
        <w:rPr>
          <w:rFonts w:ascii="Arial" w:hAnsi="Arial" w:cs="Arial"/>
          <w:color w:val="000000"/>
          <w:spacing w:val="-5"/>
          <w:sz w:val="28"/>
          <w:szCs w:val="28"/>
          <w:lang w:val="ru-RU"/>
        </w:rPr>
        <w:t xml:space="preserve"> г.</w:t>
      </w:r>
    </w:p>
    <w:p w:rsidR="00F354AB" w:rsidRPr="003466B8" w:rsidRDefault="00A240A9" w:rsidP="003466B8">
      <w:pPr>
        <w:pStyle w:val="1"/>
        <w:spacing w:line="360" w:lineRule="auto"/>
        <w:jc w:val="center"/>
        <w:rPr>
          <w:rFonts w:ascii="Times New Roman" w:hAnsi="Times New Roman" w:cs="Times New Roman"/>
          <w:color w:val="000000" w:themeColor="text1"/>
          <w:lang w:val="ru-RU"/>
        </w:rPr>
      </w:pPr>
      <w:r w:rsidRPr="003466B8">
        <w:rPr>
          <w:rFonts w:ascii="Times New Roman" w:hAnsi="Times New Roman" w:cs="Times New Roman"/>
          <w:color w:val="000000" w:themeColor="text1"/>
          <w:lang w:val="ru-RU"/>
        </w:rPr>
        <w:lastRenderedPageBreak/>
        <w:t>Вариант</w:t>
      </w:r>
    </w:p>
    <w:p w:rsidR="00D8135D" w:rsidRPr="003466B8" w:rsidRDefault="00D8135D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Группа ИУ5-81:</w:t>
      </w:r>
    </w:p>
    <w:p w:rsidR="00C046B0" w:rsidRPr="003466B8" w:rsidRDefault="00C046B0" w:rsidP="003466B8">
      <w:pPr>
        <w:spacing w:line="360" w:lineRule="auto"/>
        <w:rPr>
          <w:sz w:val="28"/>
          <w:szCs w:val="28"/>
          <w:lang w:val="ru-RU"/>
        </w:rPr>
      </w:pPr>
    </w:p>
    <w:tbl>
      <w:tblPr>
        <w:tblStyle w:val="a6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A240A9" w:rsidRPr="003466B8" w:rsidTr="00925F0B">
        <w:tc>
          <w:tcPr>
            <w:tcW w:w="1915" w:type="dxa"/>
            <w:vMerge w:val="restart"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Номер студента в списке группы</w:t>
            </w:r>
          </w:p>
        </w:tc>
        <w:tc>
          <w:tcPr>
            <w:tcW w:w="7661" w:type="dxa"/>
            <w:gridSpan w:val="4"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ДЗ №1</w:t>
            </w:r>
          </w:p>
        </w:tc>
      </w:tr>
      <w:tr w:rsidR="00A240A9" w:rsidRPr="003466B8" w:rsidTr="00A240A9">
        <w:tc>
          <w:tcPr>
            <w:tcW w:w="1915" w:type="dxa"/>
            <w:vMerge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1915" w:type="dxa"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Задача 1</w:t>
            </w:r>
          </w:p>
        </w:tc>
        <w:tc>
          <w:tcPr>
            <w:tcW w:w="1915" w:type="dxa"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Задача 2</w:t>
            </w:r>
          </w:p>
        </w:tc>
        <w:tc>
          <w:tcPr>
            <w:tcW w:w="1915" w:type="dxa"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Задача 3</w:t>
            </w:r>
          </w:p>
        </w:tc>
        <w:tc>
          <w:tcPr>
            <w:tcW w:w="1916" w:type="dxa"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Задача 5</w:t>
            </w:r>
          </w:p>
        </w:tc>
      </w:tr>
      <w:tr w:rsidR="00A240A9" w:rsidRPr="003466B8" w:rsidTr="00A240A9">
        <w:tc>
          <w:tcPr>
            <w:tcW w:w="1915" w:type="dxa"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915" w:type="dxa"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Вар. 4</w:t>
            </w:r>
          </w:p>
        </w:tc>
        <w:tc>
          <w:tcPr>
            <w:tcW w:w="1915" w:type="dxa"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Вар. 4</w:t>
            </w:r>
          </w:p>
        </w:tc>
        <w:tc>
          <w:tcPr>
            <w:tcW w:w="1915" w:type="dxa"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Вар. 4</w:t>
            </w:r>
          </w:p>
        </w:tc>
        <w:tc>
          <w:tcPr>
            <w:tcW w:w="1916" w:type="dxa"/>
          </w:tcPr>
          <w:p w:rsidR="00A240A9" w:rsidRPr="003466B8" w:rsidRDefault="00A240A9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Вар. 4</w:t>
            </w:r>
          </w:p>
        </w:tc>
      </w:tr>
    </w:tbl>
    <w:p w:rsidR="00830CE7" w:rsidRPr="003466B8" w:rsidRDefault="00830CE7" w:rsidP="003466B8">
      <w:pPr>
        <w:spacing w:line="360" w:lineRule="auto"/>
        <w:rPr>
          <w:sz w:val="28"/>
          <w:szCs w:val="28"/>
          <w:lang w:val="ru-RU"/>
        </w:rPr>
      </w:pPr>
    </w:p>
    <w:p w:rsidR="00830CE7" w:rsidRPr="003466B8" w:rsidRDefault="00830CE7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br w:type="page"/>
      </w:r>
    </w:p>
    <w:p w:rsidR="00A240A9" w:rsidRPr="003466B8" w:rsidRDefault="00830CE7" w:rsidP="003466B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lastRenderedPageBreak/>
        <w:t>Задача №1</w:t>
      </w:r>
    </w:p>
    <w:p w:rsidR="00830CE7" w:rsidRPr="003466B8" w:rsidRDefault="00830CE7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Даны пять последовательно выполняемых работ при установке АСОИиУ.</w:t>
      </w:r>
    </w:p>
    <w:tbl>
      <w:tblPr>
        <w:tblStyle w:val="a6"/>
        <w:tblW w:w="0" w:type="auto"/>
        <w:tblLook w:val="04A0"/>
      </w:tblPr>
      <w:tblGrid>
        <w:gridCol w:w="1596"/>
        <w:gridCol w:w="1596"/>
        <w:gridCol w:w="1596"/>
        <w:gridCol w:w="1596"/>
        <w:gridCol w:w="1596"/>
        <w:gridCol w:w="1596"/>
      </w:tblGrid>
      <w:tr w:rsidR="00830CE7" w:rsidRPr="003466B8" w:rsidTr="00830CE7"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ДЗ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  <w:r w:rsidRPr="003466B8">
              <w:rPr>
                <w:sz w:val="28"/>
                <w:szCs w:val="28"/>
                <w:lang w:val="ru-RU"/>
              </w:rPr>
              <w:t xml:space="preserve"> вариант задачи 1</w:t>
            </w:r>
          </w:p>
        </w:tc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Работа Р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Работа Р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Работа Р3</w:t>
            </w:r>
          </w:p>
        </w:tc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Работа Р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Работа Р5</w:t>
            </w:r>
          </w:p>
        </w:tc>
      </w:tr>
      <w:tr w:rsidR="00830CE7" w:rsidRPr="003466B8" w:rsidTr="00830CE7"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Вариант 4</w:t>
            </w:r>
          </w:p>
        </w:tc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В10</w:t>
            </w:r>
          </w:p>
        </w:tc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В16</w:t>
            </w:r>
          </w:p>
        </w:tc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В22</w:t>
            </w:r>
          </w:p>
        </w:tc>
        <w:tc>
          <w:tcPr>
            <w:tcW w:w="1596" w:type="dxa"/>
          </w:tcPr>
          <w:p w:rsidR="00830CE7" w:rsidRPr="003466B8" w:rsidRDefault="00830CE7" w:rsidP="003466B8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В28</w:t>
            </w:r>
          </w:p>
        </w:tc>
      </w:tr>
    </w:tbl>
    <w:p w:rsidR="00830CE7" w:rsidRPr="003466B8" w:rsidRDefault="00830CE7" w:rsidP="003466B8">
      <w:pPr>
        <w:spacing w:line="360" w:lineRule="auto"/>
        <w:rPr>
          <w:sz w:val="28"/>
          <w:szCs w:val="28"/>
          <w:lang w:val="ru-RU"/>
        </w:rPr>
      </w:pPr>
    </w:p>
    <w:tbl>
      <w:tblPr>
        <w:tblStyle w:val="a6"/>
        <w:tblW w:w="0" w:type="auto"/>
        <w:tblLook w:val="04A0"/>
      </w:tblPr>
      <w:tblGrid>
        <w:gridCol w:w="1912"/>
        <w:gridCol w:w="1978"/>
        <w:gridCol w:w="1895"/>
        <w:gridCol w:w="1895"/>
        <w:gridCol w:w="1896"/>
      </w:tblGrid>
      <w:tr w:rsidR="00830CE7" w:rsidRPr="003466B8" w:rsidTr="00830CE7">
        <w:tc>
          <w:tcPr>
            <w:tcW w:w="1912" w:type="dxa"/>
            <w:vMerge w:val="restart"/>
          </w:tcPr>
          <w:p w:rsidR="00830CE7" w:rsidRPr="003466B8" w:rsidRDefault="00830CE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Вариант выполнения работы</w:t>
            </w:r>
          </w:p>
        </w:tc>
        <w:tc>
          <w:tcPr>
            <w:tcW w:w="1978" w:type="dxa"/>
            <w:vMerge w:val="restart"/>
          </w:tcPr>
          <w:p w:rsidR="00830CE7" w:rsidRPr="003466B8" w:rsidRDefault="00830CE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Закон распределения времени выполнения работы</w:t>
            </w:r>
          </w:p>
        </w:tc>
        <w:tc>
          <w:tcPr>
            <w:tcW w:w="5686" w:type="dxa"/>
            <w:gridSpan w:val="3"/>
          </w:tcPr>
          <w:p w:rsidR="00830CE7" w:rsidRPr="003466B8" w:rsidRDefault="00830CE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Времена выполнения работы (дней)</w:t>
            </w:r>
          </w:p>
        </w:tc>
      </w:tr>
      <w:tr w:rsidR="00830CE7" w:rsidRPr="003466B8" w:rsidTr="00830CE7">
        <w:tc>
          <w:tcPr>
            <w:tcW w:w="1912" w:type="dxa"/>
            <w:vMerge/>
          </w:tcPr>
          <w:p w:rsidR="00830CE7" w:rsidRPr="003466B8" w:rsidRDefault="00830CE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978" w:type="dxa"/>
            <w:vMerge/>
          </w:tcPr>
          <w:p w:rsidR="00830CE7" w:rsidRPr="003466B8" w:rsidRDefault="00830CE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895" w:type="dxa"/>
          </w:tcPr>
          <w:p w:rsidR="00830CE7" w:rsidRPr="003466B8" w:rsidRDefault="00830CE7" w:rsidP="003466B8">
            <w:pPr>
              <w:spacing w:line="360" w:lineRule="auto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</w:rPr>
              <w:t>t</w:t>
            </w:r>
            <w:r w:rsidRPr="003466B8">
              <w:rPr>
                <w:sz w:val="28"/>
                <w:szCs w:val="28"/>
                <w:vertAlign w:val="subscript"/>
              </w:rPr>
              <w:t>i1</w:t>
            </w:r>
          </w:p>
        </w:tc>
        <w:tc>
          <w:tcPr>
            <w:tcW w:w="1895" w:type="dxa"/>
          </w:tcPr>
          <w:p w:rsidR="00830CE7" w:rsidRPr="003466B8" w:rsidRDefault="00830CE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</w:rPr>
              <w:t>t</w:t>
            </w:r>
            <w:r w:rsidRPr="003466B8">
              <w:rPr>
                <w:sz w:val="28"/>
                <w:szCs w:val="28"/>
                <w:vertAlign w:val="subscript"/>
              </w:rPr>
              <w:t>i2</w:t>
            </w:r>
          </w:p>
        </w:tc>
        <w:tc>
          <w:tcPr>
            <w:tcW w:w="1896" w:type="dxa"/>
          </w:tcPr>
          <w:p w:rsidR="00830CE7" w:rsidRPr="003466B8" w:rsidRDefault="00830CE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</w:rPr>
              <w:t>t</w:t>
            </w:r>
            <w:r w:rsidRPr="003466B8">
              <w:rPr>
                <w:sz w:val="28"/>
                <w:szCs w:val="28"/>
                <w:vertAlign w:val="subscript"/>
              </w:rPr>
              <w:t>i3</w:t>
            </w:r>
          </w:p>
        </w:tc>
      </w:tr>
      <w:tr w:rsidR="00830CE7" w:rsidRPr="003466B8" w:rsidTr="00830CE7">
        <w:tc>
          <w:tcPr>
            <w:tcW w:w="1912" w:type="dxa"/>
          </w:tcPr>
          <w:p w:rsidR="00830CE7" w:rsidRPr="003466B8" w:rsidRDefault="005A509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1978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Нормальное</w:t>
            </w:r>
          </w:p>
        </w:tc>
        <w:tc>
          <w:tcPr>
            <w:tcW w:w="1895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895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1896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35</w:t>
            </w:r>
          </w:p>
        </w:tc>
      </w:tr>
      <w:tr w:rsidR="00830CE7" w:rsidRPr="003466B8" w:rsidTr="00830CE7">
        <w:tc>
          <w:tcPr>
            <w:tcW w:w="1912" w:type="dxa"/>
          </w:tcPr>
          <w:p w:rsidR="00830CE7" w:rsidRPr="003466B8" w:rsidRDefault="005A509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В10</w:t>
            </w:r>
          </w:p>
        </w:tc>
        <w:tc>
          <w:tcPr>
            <w:tcW w:w="1978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Нормальное</w:t>
            </w:r>
          </w:p>
        </w:tc>
        <w:tc>
          <w:tcPr>
            <w:tcW w:w="1895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1895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896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</w:t>
            </w:r>
          </w:p>
        </w:tc>
      </w:tr>
      <w:tr w:rsidR="00830CE7" w:rsidRPr="003466B8" w:rsidTr="00830CE7">
        <w:tc>
          <w:tcPr>
            <w:tcW w:w="1912" w:type="dxa"/>
          </w:tcPr>
          <w:p w:rsidR="00830CE7" w:rsidRPr="003466B8" w:rsidRDefault="005A509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В16</w:t>
            </w:r>
          </w:p>
        </w:tc>
        <w:tc>
          <w:tcPr>
            <w:tcW w:w="1978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Нормальное</w:t>
            </w:r>
          </w:p>
        </w:tc>
        <w:tc>
          <w:tcPr>
            <w:tcW w:w="1895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895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1896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35</w:t>
            </w:r>
          </w:p>
        </w:tc>
      </w:tr>
      <w:tr w:rsidR="00830CE7" w:rsidRPr="003466B8" w:rsidTr="00830CE7">
        <w:tc>
          <w:tcPr>
            <w:tcW w:w="1912" w:type="dxa"/>
          </w:tcPr>
          <w:p w:rsidR="00830CE7" w:rsidRPr="003466B8" w:rsidRDefault="005A509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В22</w:t>
            </w:r>
          </w:p>
        </w:tc>
        <w:tc>
          <w:tcPr>
            <w:tcW w:w="1978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Нормальное</w:t>
            </w:r>
          </w:p>
        </w:tc>
        <w:tc>
          <w:tcPr>
            <w:tcW w:w="1895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95</w:t>
            </w:r>
          </w:p>
        </w:tc>
        <w:tc>
          <w:tcPr>
            <w:tcW w:w="1895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105</w:t>
            </w:r>
          </w:p>
        </w:tc>
        <w:tc>
          <w:tcPr>
            <w:tcW w:w="1896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135</w:t>
            </w:r>
          </w:p>
        </w:tc>
      </w:tr>
      <w:tr w:rsidR="00830CE7" w:rsidRPr="003466B8" w:rsidTr="00830CE7">
        <w:tc>
          <w:tcPr>
            <w:tcW w:w="1912" w:type="dxa"/>
          </w:tcPr>
          <w:p w:rsidR="00830CE7" w:rsidRPr="003466B8" w:rsidRDefault="005A509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В28</w:t>
            </w:r>
          </w:p>
        </w:tc>
        <w:tc>
          <w:tcPr>
            <w:tcW w:w="1978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Нормальное</w:t>
            </w:r>
          </w:p>
        </w:tc>
        <w:tc>
          <w:tcPr>
            <w:tcW w:w="1895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895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1896" w:type="dxa"/>
          </w:tcPr>
          <w:p w:rsidR="00830CE7" w:rsidRPr="003466B8" w:rsidRDefault="000820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35</w:t>
            </w:r>
          </w:p>
        </w:tc>
      </w:tr>
    </w:tbl>
    <w:p w:rsidR="00830CE7" w:rsidRPr="003466B8" w:rsidRDefault="00830CE7" w:rsidP="003466B8">
      <w:pPr>
        <w:spacing w:line="360" w:lineRule="auto"/>
        <w:rPr>
          <w:sz w:val="28"/>
          <w:szCs w:val="28"/>
          <w:lang w:val="ru-RU"/>
        </w:rPr>
      </w:pPr>
    </w:p>
    <w:p w:rsidR="00830CE7" w:rsidRPr="003466B8" w:rsidRDefault="00830CE7" w:rsidP="003466B8">
      <w:pPr>
        <w:spacing w:line="360" w:lineRule="auto"/>
        <w:rPr>
          <w:sz w:val="28"/>
          <w:szCs w:val="28"/>
          <w:lang w:val="ru-RU"/>
        </w:rPr>
      </w:pPr>
      <w:proofErr w:type="gramStart"/>
      <w:r w:rsidRPr="003466B8">
        <w:rPr>
          <w:sz w:val="28"/>
          <w:szCs w:val="28"/>
          <w:lang w:val="ru-RU"/>
        </w:rPr>
        <w:t xml:space="preserve">Используя метод </w:t>
      </w:r>
      <w:r w:rsidRPr="003466B8">
        <w:rPr>
          <w:sz w:val="28"/>
          <w:szCs w:val="28"/>
        </w:rPr>
        <w:t xml:space="preserve">PERT </w:t>
      </w:r>
      <w:r w:rsidRPr="003466B8">
        <w:rPr>
          <w:sz w:val="28"/>
          <w:szCs w:val="28"/>
          <w:lang w:val="ru-RU"/>
        </w:rPr>
        <w:t>следует</w:t>
      </w:r>
      <w:proofErr w:type="gramEnd"/>
      <w:r w:rsidRPr="003466B8">
        <w:rPr>
          <w:sz w:val="28"/>
          <w:szCs w:val="28"/>
          <w:lang w:val="ru-RU"/>
        </w:rPr>
        <w:t>:</w:t>
      </w:r>
    </w:p>
    <w:p w:rsidR="00830CE7" w:rsidRPr="003466B8" w:rsidRDefault="00830CE7" w:rsidP="003466B8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Оценить ожидаемое время выполнения комплекса работ по вводу АСОИиУ в промышленную эксплуатацию;</w:t>
      </w:r>
    </w:p>
    <w:p w:rsidR="00830CE7" w:rsidRPr="003466B8" w:rsidRDefault="00830CE7" w:rsidP="003466B8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Оценить с вероятностями 0,9 , 0,95 и 0,975 директивные сроки ввода АСОИиУ в промышленную эксплуатацию;</w:t>
      </w:r>
    </w:p>
    <w:p w:rsidR="00830CE7" w:rsidRPr="003466B8" w:rsidRDefault="00830CE7" w:rsidP="003466B8">
      <w:pPr>
        <w:pStyle w:val="a5"/>
        <w:numPr>
          <w:ilvl w:val="0"/>
          <w:numId w:val="3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Построить график зависимости вероятности ввода АСОИиУ в промышленную эксплуатацию от директивного срока.</w:t>
      </w:r>
    </w:p>
    <w:p w:rsidR="00830CE7" w:rsidRPr="003466B8" w:rsidRDefault="00830CE7" w:rsidP="003466B8">
      <w:pPr>
        <w:spacing w:line="360" w:lineRule="auto"/>
        <w:rPr>
          <w:sz w:val="28"/>
          <w:szCs w:val="28"/>
          <w:lang w:val="ru-RU"/>
        </w:rPr>
      </w:pPr>
    </w:p>
    <w:p w:rsidR="009D651C" w:rsidRPr="003466B8" w:rsidRDefault="009D651C" w:rsidP="003466B8">
      <w:pPr>
        <w:spacing w:line="360" w:lineRule="auto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lastRenderedPageBreak/>
        <w:t>Решение:</w:t>
      </w:r>
    </w:p>
    <w:p w:rsidR="009D651C" w:rsidRPr="003466B8" w:rsidRDefault="00BC2AE3" w:rsidP="003466B8">
      <w:pPr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4 1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+4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4 2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4 3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20+4</m:t>
                </m:r>
                <m:r>
                  <w:rPr>
                    <w:sz w:val="28"/>
                    <w:szCs w:val="28"/>
                    <w:lang w:val="ru-RU"/>
                  </w:rPr>
                  <m:t>×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30+35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=29,1666</m:t>
        </m:r>
      </m:oMath>
      <w:r w:rsidR="009A6CF4" w:rsidRPr="003466B8">
        <w:rPr>
          <w:sz w:val="28"/>
          <w:szCs w:val="28"/>
          <w:lang w:val="ru-RU"/>
        </w:rPr>
        <w:t xml:space="preserve"> дней</w:t>
      </w:r>
    </w:p>
    <w:p w:rsidR="00932C1F" w:rsidRPr="003466B8" w:rsidRDefault="00BC2AE3" w:rsidP="003466B8">
      <w:pPr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4 3</m:t>
                    </m:r>
                  </m:sub>
                </m:sSub>
                <m: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4 1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35</m:t>
                </m:r>
                <m: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20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=2,5</m:t>
        </m:r>
      </m:oMath>
      <w:r w:rsidR="009A6CF4" w:rsidRPr="003466B8">
        <w:rPr>
          <w:sz w:val="28"/>
          <w:szCs w:val="28"/>
          <w:lang w:val="ru-RU"/>
        </w:rPr>
        <w:t xml:space="preserve"> дней</w:t>
      </w:r>
    </w:p>
    <w:p w:rsidR="00170327" w:rsidRPr="003466B8" w:rsidRDefault="00BC2AE3" w:rsidP="003466B8">
      <w:pPr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10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10 1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+4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10 2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10 3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15+4</m:t>
                </m:r>
                <m:r>
                  <w:rPr>
                    <w:sz w:val="28"/>
                    <w:szCs w:val="28"/>
                    <w:lang w:val="ru-RU"/>
                  </w:rPr>
                  <m:t>×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20+25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=20</m:t>
        </m:r>
      </m:oMath>
      <w:r w:rsidR="009A6CF4" w:rsidRPr="003466B8">
        <w:rPr>
          <w:sz w:val="28"/>
          <w:szCs w:val="28"/>
          <w:lang w:val="ru-RU"/>
        </w:rPr>
        <w:t xml:space="preserve"> дней</w:t>
      </w:r>
    </w:p>
    <w:p w:rsidR="00170327" w:rsidRPr="003466B8" w:rsidRDefault="00BC2AE3" w:rsidP="003466B8">
      <w:pPr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10</m:t>
            </m:r>
          </m:sub>
        </m:sSub>
        <m:r>
          <w:rPr>
            <w:rFonts w:asci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10 3</m:t>
                    </m:r>
                  </m:sub>
                </m:sSub>
                <m: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10 1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25</m:t>
                </m:r>
                <m: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15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=1,6667</m:t>
        </m:r>
      </m:oMath>
      <w:r w:rsidR="009A6CF4" w:rsidRPr="003466B8">
        <w:rPr>
          <w:sz w:val="28"/>
          <w:szCs w:val="28"/>
          <w:lang w:val="ru-RU"/>
        </w:rPr>
        <w:t xml:space="preserve"> дней</w:t>
      </w:r>
    </w:p>
    <w:p w:rsidR="00170327" w:rsidRPr="003466B8" w:rsidRDefault="00BC2AE3" w:rsidP="003466B8">
      <w:pPr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16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16 1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+4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16 2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16 3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20+4</m:t>
                </m:r>
                <m:r>
                  <w:rPr>
                    <w:sz w:val="28"/>
                    <w:szCs w:val="28"/>
                    <w:lang w:val="ru-RU"/>
                  </w:rPr>
                  <m:t>×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30+35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=29,1666</m:t>
        </m:r>
      </m:oMath>
      <w:r w:rsidR="009A6CF4" w:rsidRPr="003466B8">
        <w:rPr>
          <w:sz w:val="28"/>
          <w:szCs w:val="28"/>
          <w:lang w:val="ru-RU"/>
        </w:rPr>
        <w:t xml:space="preserve"> дней</w:t>
      </w:r>
    </w:p>
    <w:p w:rsidR="00170327" w:rsidRPr="003466B8" w:rsidRDefault="00BC2AE3" w:rsidP="003466B8">
      <w:pPr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16</m:t>
            </m:r>
          </m:sub>
        </m:sSub>
        <m:r>
          <w:rPr>
            <w:rFonts w:asci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16 3</m:t>
                    </m:r>
                  </m:sub>
                </m:sSub>
                <m: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16 1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35</m:t>
                </m:r>
                <m: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20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=2,5</m:t>
        </m:r>
      </m:oMath>
      <w:r w:rsidR="009A6CF4" w:rsidRPr="003466B8">
        <w:rPr>
          <w:sz w:val="28"/>
          <w:szCs w:val="28"/>
          <w:lang w:val="ru-RU"/>
        </w:rPr>
        <w:t xml:space="preserve"> дней</w:t>
      </w:r>
    </w:p>
    <w:p w:rsidR="00170327" w:rsidRPr="003466B8" w:rsidRDefault="00BC2AE3" w:rsidP="003466B8">
      <w:pPr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22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22 1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+4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22 2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22 3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95+4</m:t>
                </m:r>
                <m:r>
                  <w:rPr>
                    <w:sz w:val="28"/>
                    <w:szCs w:val="28"/>
                    <w:lang w:val="ru-RU"/>
                  </w:rPr>
                  <m:t>×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105+135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=108,3333</m:t>
        </m:r>
      </m:oMath>
      <w:r w:rsidR="009A6CF4" w:rsidRPr="003466B8">
        <w:rPr>
          <w:sz w:val="28"/>
          <w:szCs w:val="28"/>
          <w:lang w:val="ru-RU"/>
        </w:rPr>
        <w:t xml:space="preserve"> дней</w:t>
      </w:r>
    </w:p>
    <w:p w:rsidR="00170327" w:rsidRPr="003466B8" w:rsidRDefault="00BC2AE3" w:rsidP="003466B8">
      <w:pPr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22</m:t>
            </m:r>
          </m:sub>
        </m:sSub>
        <m:r>
          <w:rPr>
            <w:rFonts w:asci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22 3</m:t>
                    </m:r>
                  </m:sub>
                </m:sSub>
                <m: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22 1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135</m:t>
                </m:r>
                <m: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95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=6,6666</m:t>
        </m:r>
      </m:oMath>
      <w:r w:rsidR="009A6CF4" w:rsidRPr="003466B8">
        <w:rPr>
          <w:sz w:val="28"/>
          <w:szCs w:val="28"/>
          <w:lang w:val="ru-RU"/>
        </w:rPr>
        <w:t xml:space="preserve"> дней</w:t>
      </w:r>
    </w:p>
    <w:p w:rsidR="00170327" w:rsidRPr="003466B8" w:rsidRDefault="00BC2AE3" w:rsidP="003466B8">
      <w:pPr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28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28 1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+4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28 2</m:t>
                    </m:r>
                  </m:sub>
                </m:s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28 3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25+4</m:t>
                </m:r>
                <m:r>
                  <w:rPr>
                    <w:sz w:val="28"/>
                    <w:szCs w:val="28"/>
                    <w:lang w:val="ru-RU"/>
                  </w:rPr>
                  <m:t>×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30+35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=30</m:t>
        </m:r>
      </m:oMath>
      <w:r w:rsidR="009A6CF4" w:rsidRPr="003466B8">
        <w:rPr>
          <w:sz w:val="28"/>
          <w:szCs w:val="28"/>
          <w:lang w:val="ru-RU"/>
        </w:rPr>
        <w:t xml:space="preserve"> дней</w:t>
      </w:r>
    </w:p>
    <w:p w:rsidR="00170327" w:rsidRPr="003466B8" w:rsidRDefault="00BC2AE3" w:rsidP="003466B8">
      <w:pPr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28</m:t>
            </m:r>
          </m:sub>
        </m:sSub>
        <m:r>
          <w:rPr>
            <w:rFonts w:asci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28 3</m:t>
                    </m:r>
                  </m:sub>
                </m:sSub>
                <m: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 xml:space="preserve"> </m:t>
                </m:r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28 1</m:t>
                    </m:r>
                  </m:sub>
                </m:sSub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35</m:t>
                </m:r>
                <m:r>
                  <w:rPr>
                    <w:sz w:val="28"/>
                    <w:szCs w:val="28"/>
                    <w:lang w:val="ru-RU"/>
                  </w:rPr>
                  <m:t>-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25</m:t>
                </m:r>
              </m:e>
            </m:d>
          </m:num>
          <m:den>
            <m:r>
              <w:rPr>
                <w:rFonts w:ascii="Cambria Math"/>
                <w:sz w:val="28"/>
                <w:szCs w:val="28"/>
                <w:lang w:val="ru-RU"/>
              </w:rPr>
              <m:t>6</m:t>
            </m:r>
          </m:den>
        </m:f>
        <m:r>
          <w:rPr>
            <w:rFonts w:ascii="Cambria Math"/>
            <w:sz w:val="28"/>
            <w:szCs w:val="28"/>
            <w:lang w:val="ru-RU"/>
          </w:rPr>
          <m:t>=1,6666</m:t>
        </m:r>
      </m:oMath>
      <w:r w:rsidR="009A6CF4" w:rsidRPr="003466B8">
        <w:rPr>
          <w:sz w:val="28"/>
          <w:szCs w:val="28"/>
          <w:lang w:val="ru-RU"/>
        </w:rPr>
        <w:t xml:space="preserve"> дней</w:t>
      </w:r>
    </w:p>
    <w:p w:rsidR="006E5A8E" w:rsidRPr="003466B8" w:rsidRDefault="006E5A8E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Граф:</w:t>
      </w:r>
    </w:p>
    <w:p w:rsidR="00235289" w:rsidRPr="003466B8" w:rsidRDefault="00235289" w:rsidP="003466B8">
      <w:pPr>
        <w:spacing w:line="360" w:lineRule="auto"/>
        <w:rPr>
          <w:sz w:val="28"/>
          <w:szCs w:val="28"/>
          <w:lang w:val="ru-RU"/>
        </w:rPr>
      </w:pPr>
    </w:p>
    <w:p w:rsidR="00170327" w:rsidRPr="003466B8" w:rsidRDefault="006E5A8E" w:rsidP="003466B8">
      <w:pPr>
        <w:spacing w:line="360" w:lineRule="auto"/>
        <w:jc w:val="center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object w:dxaOrig="6885" w:dyaOrig="11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25pt;height:57pt" o:ole="">
            <v:imagedata r:id="rId8" o:title=""/>
          </v:shape>
          <o:OLEObject Type="Embed" ProgID="Visio.Drawing.15" ShapeID="_x0000_i1025" DrawAspect="Content" ObjectID="_1677463110" r:id="rId9"/>
        </w:object>
      </w:r>
    </w:p>
    <w:p w:rsidR="006E5A8E" w:rsidRPr="003466B8" w:rsidRDefault="00185C39" w:rsidP="003466B8">
      <w:pPr>
        <w:spacing w:line="360" w:lineRule="auto"/>
        <w:rPr>
          <w:i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ru-RU"/>
          </w:rPr>
          <m:t>t</m:t>
        </m:r>
        <m:r>
          <w:rPr>
            <w:rFonts w:ascii="Cambria Math"/>
            <w:sz w:val="28"/>
            <w:szCs w:val="28"/>
            <w:lang w:val="ru-RU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naryPr>
          <m:sub/>
          <m:sup/>
          <m:e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/>
            <w:sz w:val="28"/>
            <w:szCs w:val="28"/>
            <w:lang w:val="ru-RU"/>
          </w:rPr>
          <m:t xml:space="preserve">= 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10</m:t>
            </m:r>
          </m:sub>
        </m:sSub>
        <m:r>
          <w:rPr>
            <w:rFonts w:asci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16</m:t>
            </m:r>
          </m:sub>
        </m:sSub>
        <m:r>
          <w:rPr>
            <w:rFonts w:asci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22</m:t>
            </m:r>
          </m:sub>
        </m:sSub>
        <m:r>
          <w:rPr>
            <w:rFonts w:ascii="Cambria Math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28</m:t>
            </m:r>
          </m:sub>
        </m:sSub>
        <m:r>
          <w:rPr>
            <w:rFonts w:ascii="Cambria Math"/>
            <w:sz w:val="28"/>
            <w:szCs w:val="28"/>
            <w:lang w:val="ru-RU"/>
          </w:rPr>
          <m:t>=216,666</m:t>
        </m:r>
      </m:oMath>
      <w:r w:rsidR="009A6CF4" w:rsidRPr="003466B8">
        <w:rPr>
          <w:i/>
          <w:sz w:val="28"/>
          <w:szCs w:val="28"/>
          <w:lang w:val="ru-RU"/>
        </w:rPr>
        <w:t xml:space="preserve"> </w:t>
      </w:r>
      <w:r w:rsidR="009A6CF4" w:rsidRPr="003466B8">
        <w:rPr>
          <w:sz w:val="28"/>
          <w:szCs w:val="28"/>
          <w:lang w:val="ru-RU"/>
        </w:rPr>
        <w:t>дней</w:t>
      </w:r>
    </w:p>
    <w:p w:rsidR="00E97653" w:rsidRPr="003466B8" w:rsidRDefault="000443CB" w:rsidP="003466B8">
      <w:pPr>
        <w:spacing w:line="360" w:lineRule="auto"/>
        <w:rPr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</w:rPr>
          <m:t>σ</m:t>
        </m:r>
        <m:r>
          <w:rPr>
            <w:rFonts w:ascii="Cambria Math"/>
            <w:sz w:val="28"/>
            <w:szCs w:val="28"/>
          </w:rPr>
          <m:t xml:space="preserve">= </m:t>
        </m:r>
        <m:rad>
          <m:radPr>
            <m:degHide m:val="on"/>
            <m:ctrlPr>
              <w:rPr>
                <w:rFonts w:ascii="Cambria Math"/>
                <w:i/>
                <w:sz w:val="28"/>
                <w:szCs w:val="28"/>
              </w:rPr>
            </m:ctrlPr>
          </m:radPr>
          <m:deg/>
          <m:e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Sup>
                  <m:sSubSup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</w:rPr>
                      <m:t>2</m:t>
                    </m:r>
                  </m:sup>
                </m:sSubSup>
              </m:e>
            </m:nary>
          </m:e>
        </m:rad>
        <m:r>
          <w:rPr>
            <w:rFonts w:ascii="Cambria Math"/>
            <w:sz w:val="28"/>
            <w:szCs w:val="28"/>
          </w:rPr>
          <m:t>=</m:t>
        </m:r>
        <m:r>
          <w:rPr>
            <w:rFonts w:ascii="Cambria Math"/>
            <w:sz w:val="28"/>
            <w:szCs w:val="28"/>
            <w:lang w:val="ru-RU"/>
          </w:rPr>
          <m:t>7,906</m:t>
        </m:r>
      </m:oMath>
      <w:r w:rsidR="009A6CF4" w:rsidRPr="003466B8">
        <w:rPr>
          <w:sz w:val="28"/>
          <w:szCs w:val="28"/>
          <w:lang w:val="ru-RU"/>
        </w:rPr>
        <w:t xml:space="preserve"> дней</w:t>
      </w:r>
    </w:p>
    <w:p w:rsidR="00721963" w:rsidRPr="003466B8" w:rsidRDefault="00721963" w:rsidP="003466B8">
      <w:pPr>
        <w:spacing w:line="360" w:lineRule="auto"/>
        <w:rPr>
          <w:sz w:val="28"/>
          <w:szCs w:val="28"/>
          <w:lang w:val="ru-RU"/>
        </w:rPr>
      </w:pPr>
    </w:p>
    <w:p w:rsidR="00721963" w:rsidRPr="003466B8" w:rsidRDefault="00721963" w:rsidP="003466B8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Для значения </w:t>
      </w:r>
      <w:r w:rsidRPr="003466B8">
        <w:rPr>
          <w:sz w:val="28"/>
          <w:szCs w:val="28"/>
        </w:rPr>
        <w:t>P</w:t>
      </w:r>
      <w:r w:rsidRPr="003466B8">
        <w:rPr>
          <w:sz w:val="28"/>
          <w:szCs w:val="28"/>
          <w:lang w:val="ru-RU"/>
        </w:rPr>
        <w:t>(</w:t>
      </w:r>
      <w:r w:rsidRPr="003466B8">
        <w:rPr>
          <w:sz w:val="28"/>
          <w:szCs w:val="28"/>
        </w:rPr>
        <w:t>x</w:t>
      </w:r>
      <w:r w:rsidRPr="003466B8">
        <w:rPr>
          <w:sz w:val="28"/>
          <w:szCs w:val="28"/>
          <w:lang w:val="ru-RU"/>
        </w:rPr>
        <w:t xml:space="preserve">) = 0,9 получаем </w:t>
      </w:r>
      <w:r w:rsidRPr="003466B8">
        <w:rPr>
          <w:sz w:val="28"/>
          <w:szCs w:val="28"/>
        </w:rPr>
        <w:t>x</w:t>
      </w:r>
      <w:r w:rsidRPr="003466B8">
        <w:rPr>
          <w:sz w:val="28"/>
          <w:szCs w:val="28"/>
          <w:lang w:val="ru-RU"/>
        </w:rPr>
        <w:t xml:space="preserve"> = 1,2825</w:t>
      </w:r>
    </w:p>
    <w:p w:rsidR="00880306" w:rsidRPr="003466B8" w:rsidRDefault="00BC2AE3" w:rsidP="003466B8">
      <w:pPr>
        <w:pStyle w:val="a5"/>
        <w:spacing w:line="360" w:lineRule="auto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t</m:t>
          </m:r>
          <m:r>
            <w:rPr>
              <w:rFonts w:asci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  <w:lang w:val="ru-RU"/>
            </w:rPr>
            <m:t>x</m:t>
          </m:r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 w:hAnsi="Cambria Math"/>
              <w:sz w:val="28"/>
              <w:szCs w:val="28"/>
              <w:lang w:val="ru-RU"/>
            </w:rPr>
            <m:t>σ</m:t>
          </m:r>
          <m:r>
            <w:rPr>
              <w:rFonts w:ascii="Cambria Math"/>
              <w:sz w:val="28"/>
              <w:szCs w:val="28"/>
              <w:lang w:val="ru-RU"/>
            </w:rPr>
            <m:t>=216,666+1,2825</m:t>
          </m:r>
          <m:r>
            <w:rPr>
              <w:sz w:val="28"/>
              <w:szCs w:val="28"/>
              <w:lang w:val="ru-RU"/>
            </w:rPr>
            <m:t>×</m:t>
          </m:r>
          <m:r>
            <w:rPr>
              <w:rFonts w:ascii="Cambria Math"/>
              <w:sz w:val="28"/>
              <w:szCs w:val="28"/>
              <w:lang w:val="ru-RU"/>
            </w:rPr>
            <m:t xml:space="preserve">7,906=226,8057 </m:t>
          </m:r>
          <m:r>
            <w:rPr>
              <w:sz w:val="28"/>
              <w:szCs w:val="28"/>
              <w:lang w:val="ru-RU"/>
            </w:rPr>
            <m:t>дней</m:t>
          </m:r>
        </m:oMath>
      </m:oMathPara>
    </w:p>
    <w:p w:rsidR="00824469" w:rsidRPr="003466B8" w:rsidRDefault="00824469" w:rsidP="003466B8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Для значения </w:t>
      </w:r>
      <w:r w:rsidRPr="003466B8">
        <w:rPr>
          <w:sz w:val="28"/>
          <w:szCs w:val="28"/>
        </w:rPr>
        <w:t>P</w:t>
      </w:r>
      <w:r w:rsidRPr="003466B8">
        <w:rPr>
          <w:sz w:val="28"/>
          <w:szCs w:val="28"/>
          <w:lang w:val="ru-RU"/>
        </w:rPr>
        <w:t>(</w:t>
      </w:r>
      <w:r w:rsidRPr="003466B8">
        <w:rPr>
          <w:sz w:val="28"/>
          <w:szCs w:val="28"/>
        </w:rPr>
        <w:t>x</w:t>
      </w:r>
      <w:r w:rsidRPr="003466B8">
        <w:rPr>
          <w:sz w:val="28"/>
          <w:szCs w:val="28"/>
          <w:lang w:val="ru-RU"/>
        </w:rPr>
        <w:t xml:space="preserve">) = 0,95 получаем </w:t>
      </w:r>
      <w:r w:rsidRPr="003466B8">
        <w:rPr>
          <w:sz w:val="28"/>
          <w:szCs w:val="28"/>
        </w:rPr>
        <w:t>x</w:t>
      </w:r>
      <w:r w:rsidRPr="003466B8">
        <w:rPr>
          <w:sz w:val="28"/>
          <w:szCs w:val="28"/>
          <w:lang w:val="ru-RU"/>
        </w:rPr>
        <w:t xml:space="preserve"> = 1,6450</w:t>
      </w:r>
    </w:p>
    <w:p w:rsidR="00824469" w:rsidRPr="003466B8" w:rsidRDefault="00BC2AE3" w:rsidP="003466B8">
      <w:pPr>
        <w:pStyle w:val="a5"/>
        <w:spacing w:line="360" w:lineRule="auto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t</m:t>
          </m:r>
          <m:r>
            <w:rPr>
              <w:rFonts w:asci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  <w:lang w:val="ru-RU"/>
            </w:rPr>
            <m:t>x</m:t>
          </m:r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 w:hAnsi="Cambria Math"/>
              <w:sz w:val="28"/>
              <w:szCs w:val="28"/>
              <w:lang w:val="ru-RU"/>
            </w:rPr>
            <m:t>σ</m:t>
          </m:r>
          <m:r>
            <w:rPr>
              <w:rFonts w:ascii="Cambria Math"/>
              <w:sz w:val="28"/>
              <w:szCs w:val="28"/>
              <w:lang w:val="ru-RU"/>
            </w:rPr>
            <m:t>=216,666+1,6450</m:t>
          </m:r>
          <m:r>
            <w:rPr>
              <w:sz w:val="28"/>
              <w:szCs w:val="28"/>
              <w:lang w:val="ru-RU"/>
            </w:rPr>
            <m:t>×</m:t>
          </m:r>
          <m:r>
            <w:rPr>
              <w:rFonts w:ascii="Cambria Math"/>
              <w:sz w:val="28"/>
              <w:szCs w:val="28"/>
              <w:lang w:val="ru-RU"/>
            </w:rPr>
            <m:t xml:space="preserve">7,906=229,6715 </m:t>
          </m:r>
          <m:r>
            <w:rPr>
              <w:sz w:val="28"/>
              <w:szCs w:val="28"/>
              <w:lang w:val="ru-RU"/>
            </w:rPr>
            <m:t>дней</m:t>
          </m:r>
        </m:oMath>
      </m:oMathPara>
    </w:p>
    <w:p w:rsidR="00AC1C87" w:rsidRPr="003466B8" w:rsidRDefault="00AC1C87" w:rsidP="003466B8">
      <w:pPr>
        <w:pStyle w:val="a5"/>
        <w:numPr>
          <w:ilvl w:val="0"/>
          <w:numId w:val="4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Для значения </w:t>
      </w:r>
      <w:r w:rsidRPr="003466B8">
        <w:rPr>
          <w:sz w:val="28"/>
          <w:szCs w:val="28"/>
        </w:rPr>
        <w:t>P</w:t>
      </w:r>
      <w:r w:rsidRPr="003466B8">
        <w:rPr>
          <w:sz w:val="28"/>
          <w:szCs w:val="28"/>
          <w:lang w:val="ru-RU"/>
        </w:rPr>
        <w:t>(</w:t>
      </w:r>
      <w:r w:rsidRPr="003466B8">
        <w:rPr>
          <w:sz w:val="28"/>
          <w:szCs w:val="28"/>
        </w:rPr>
        <w:t>x</w:t>
      </w:r>
      <w:r w:rsidRPr="003466B8">
        <w:rPr>
          <w:sz w:val="28"/>
          <w:szCs w:val="28"/>
          <w:lang w:val="ru-RU"/>
        </w:rPr>
        <w:t xml:space="preserve">) = 0,975 получаем </w:t>
      </w:r>
      <w:r w:rsidRPr="003466B8">
        <w:rPr>
          <w:sz w:val="28"/>
          <w:szCs w:val="28"/>
        </w:rPr>
        <w:t>x</w:t>
      </w:r>
      <w:r w:rsidRPr="003466B8">
        <w:rPr>
          <w:sz w:val="28"/>
          <w:szCs w:val="28"/>
          <w:lang w:val="ru-RU"/>
        </w:rPr>
        <w:t xml:space="preserve"> </w:t>
      </w:r>
      <m:oMath>
        <m:r>
          <w:rPr>
            <w:sz w:val="28"/>
            <w:szCs w:val="28"/>
            <w:lang w:val="ru-RU"/>
          </w:rPr>
          <m:t>≈</m:t>
        </m:r>
      </m:oMath>
      <w:r w:rsidRPr="003466B8">
        <w:rPr>
          <w:sz w:val="28"/>
          <w:szCs w:val="28"/>
          <w:lang w:val="ru-RU"/>
        </w:rPr>
        <w:t>2</w:t>
      </w:r>
    </w:p>
    <w:p w:rsidR="00AC1C87" w:rsidRPr="003466B8" w:rsidRDefault="00BC2AE3" w:rsidP="003466B8">
      <w:pPr>
        <w:pStyle w:val="a5"/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p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</m:t>
          </m:r>
          <m:r>
            <w:rPr>
              <w:rFonts w:ascii="Cambria Math" w:hAnsi="Cambria Math"/>
              <w:sz w:val="28"/>
              <w:szCs w:val="28"/>
              <w:lang w:val="ru-RU"/>
            </w:rPr>
            <m:t>t</m:t>
          </m:r>
          <m:r>
            <w:rPr>
              <w:rFonts w:ascii="Cambria Math"/>
              <w:sz w:val="28"/>
              <w:szCs w:val="28"/>
              <w:lang w:val="ru-RU"/>
            </w:rPr>
            <m:t>+</m:t>
          </m:r>
          <m:r>
            <w:rPr>
              <w:rFonts w:ascii="Cambria Math" w:hAnsi="Cambria Math"/>
              <w:sz w:val="28"/>
              <w:szCs w:val="28"/>
              <w:lang w:val="ru-RU"/>
            </w:rPr>
            <m:t>x</m:t>
          </m:r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 w:hAnsi="Cambria Math"/>
              <w:sz w:val="28"/>
              <w:szCs w:val="28"/>
              <w:lang w:val="ru-RU"/>
            </w:rPr>
            <m:t>σ</m:t>
          </m:r>
          <m:r>
            <w:rPr>
              <w:rFonts w:ascii="Cambria Math"/>
              <w:sz w:val="28"/>
              <w:szCs w:val="28"/>
              <w:lang w:val="ru-RU"/>
            </w:rPr>
            <m:t>=216,666+2</m:t>
          </m:r>
          <m:r>
            <w:rPr>
              <w:sz w:val="28"/>
              <w:szCs w:val="28"/>
              <w:lang w:val="ru-RU"/>
            </w:rPr>
            <m:t>×</m:t>
          </m:r>
          <m:r>
            <w:rPr>
              <w:rFonts w:ascii="Cambria Math"/>
              <w:sz w:val="28"/>
              <w:szCs w:val="28"/>
              <w:lang w:val="ru-RU"/>
            </w:rPr>
            <m:t xml:space="preserve">7,906=232,4781 </m:t>
          </m:r>
          <m:r>
            <w:rPr>
              <w:sz w:val="28"/>
              <w:szCs w:val="28"/>
              <w:lang w:val="ru-RU"/>
            </w:rPr>
            <m:t>дней</m:t>
          </m:r>
        </m:oMath>
      </m:oMathPara>
    </w:p>
    <w:p w:rsidR="00AC1C87" w:rsidRPr="003466B8" w:rsidRDefault="00AC1C87" w:rsidP="003466B8">
      <w:pPr>
        <w:pStyle w:val="a5"/>
        <w:spacing w:line="360" w:lineRule="auto"/>
        <w:rPr>
          <w:i/>
          <w:sz w:val="28"/>
          <w:szCs w:val="28"/>
          <w:lang w:val="ru-RU"/>
        </w:rPr>
      </w:pPr>
    </w:p>
    <w:p w:rsidR="00824469" w:rsidRPr="003466B8" w:rsidRDefault="00824469" w:rsidP="003466B8">
      <w:pPr>
        <w:pStyle w:val="a5"/>
        <w:spacing w:line="360" w:lineRule="auto"/>
        <w:rPr>
          <w:i/>
          <w:sz w:val="28"/>
          <w:szCs w:val="28"/>
        </w:rPr>
      </w:pPr>
    </w:p>
    <w:p w:rsidR="00880306" w:rsidRPr="003466B8" w:rsidRDefault="00AC4343" w:rsidP="003466B8">
      <w:pPr>
        <w:spacing w:line="360" w:lineRule="auto"/>
        <w:rPr>
          <w:i/>
          <w:sz w:val="28"/>
          <w:szCs w:val="28"/>
          <w:lang w:val="ru-RU"/>
        </w:rPr>
      </w:pPr>
      <w:r w:rsidRPr="003466B8">
        <w:rPr>
          <w:i/>
          <w:noProof/>
          <w:sz w:val="28"/>
          <w:szCs w:val="28"/>
          <w:lang w:val="ru-RU" w:eastAsia="ru-RU"/>
        </w:rPr>
        <w:drawing>
          <wp:inline distT="0" distB="0" distL="0" distR="0">
            <wp:extent cx="5943600" cy="4703229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720F9" w:rsidRPr="003466B8" w:rsidRDefault="004720F9" w:rsidP="003466B8">
      <w:pPr>
        <w:spacing w:line="360" w:lineRule="auto"/>
        <w:rPr>
          <w:i/>
          <w:sz w:val="28"/>
          <w:szCs w:val="28"/>
          <w:lang w:val="ru-RU"/>
        </w:rPr>
      </w:pPr>
    </w:p>
    <w:p w:rsidR="004720F9" w:rsidRPr="003466B8" w:rsidRDefault="004720F9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br w:type="page"/>
      </w:r>
    </w:p>
    <w:p w:rsidR="004720F9" w:rsidRPr="003466B8" w:rsidRDefault="00197096" w:rsidP="003466B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lastRenderedPageBreak/>
        <w:t xml:space="preserve">Задача </w:t>
      </w:r>
      <w:r w:rsidR="00E55FC6" w:rsidRPr="003466B8">
        <w:rPr>
          <w:b/>
          <w:sz w:val="28"/>
          <w:szCs w:val="28"/>
          <w:lang w:val="ru-RU"/>
        </w:rPr>
        <w:t>№</w:t>
      </w:r>
      <w:r w:rsidRPr="003466B8">
        <w:rPr>
          <w:b/>
          <w:sz w:val="28"/>
          <w:szCs w:val="28"/>
          <w:lang w:val="ru-RU"/>
        </w:rPr>
        <w:t>2</w:t>
      </w:r>
    </w:p>
    <w:p w:rsidR="00197096" w:rsidRPr="003466B8" w:rsidRDefault="00197096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Заданы варианты рабочих помещений с кодовыми наименованиями от В</w:t>
      </w:r>
      <w:proofErr w:type="gramStart"/>
      <w:r w:rsidRPr="003466B8">
        <w:rPr>
          <w:sz w:val="28"/>
          <w:szCs w:val="28"/>
          <w:lang w:val="ru-RU"/>
        </w:rPr>
        <w:t>1</w:t>
      </w:r>
      <w:proofErr w:type="gramEnd"/>
      <w:r w:rsidRPr="003466B8">
        <w:rPr>
          <w:sz w:val="28"/>
          <w:szCs w:val="28"/>
          <w:lang w:val="ru-RU"/>
        </w:rPr>
        <w:t xml:space="preserve"> до В12 и полным набором их характеристик, которые приведены в таблице, где используются следующие обозначения:</w:t>
      </w:r>
    </w:p>
    <w:p w:rsidR="001A6498" w:rsidRPr="003466B8" w:rsidRDefault="001A6498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Х</w:t>
      </w:r>
      <w:proofErr w:type="gramStart"/>
      <w:r w:rsidRPr="003466B8">
        <w:rPr>
          <w:sz w:val="28"/>
          <w:szCs w:val="28"/>
          <w:lang w:val="ru-RU"/>
        </w:rPr>
        <w:t>1</w:t>
      </w:r>
      <w:proofErr w:type="gramEnd"/>
      <w:r w:rsidRPr="003466B8">
        <w:rPr>
          <w:sz w:val="28"/>
          <w:szCs w:val="28"/>
          <w:lang w:val="ru-RU"/>
        </w:rPr>
        <w:t xml:space="preserve"> – Объем помещения на одного специалиста м</w:t>
      </w:r>
      <w:r w:rsidRPr="003466B8">
        <w:rPr>
          <w:sz w:val="28"/>
          <w:szCs w:val="28"/>
          <w:vertAlign w:val="superscript"/>
          <w:lang w:val="ru-RU"/>
        </w:rPr>
        <w:t>3</w:t>
      </w:r>
      <w:r w:rsidRPr="003466B8">
        <w:rPr>
          <w:sz w:val="28"/>
          <w:szCs w:val="28"/>
          <w:lang w:val="ru-RU"/>
        </w:rPr>
        <w:t>;</w:t>
      </w:r>
    </w:p>
    <w:p w:rsidR="001A6498" w:rsidRPr="003466B8" w:rsidRDefault="001A6498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Х</w:t>
      </w:r>
      <w:proofErr w:type="gramStart"/>
      <w:r w:rsidRPr="003466B8">
        <w:rPr>
          <w:sz w:val="28"/>
          <w:szCs w:val="28"/>
          <w:lang w:val="ru-RU"/>
        </w:rPr>
        <w:t>2</w:t>
      </w:r>
      <w:proofErr w:type="gramEnd"/>
      <w:r w:rsidRPr="003466B8">
        <w:rPr>
          <w:sz w:val="28"/>
          <w:szCs w:val="28"/>
          <w:lang w:val="ru-RU"/>
        </w:rPr>
        <w:t xml:space="preserve"> – Естественное освещение в помещении лк;</w:t>
      </w:r>
    </w:p>
    <w:p w:rsidR="001A6498" w:rsidRPr="003466B8" w:rsidRDefault="001A6498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Х3 – Средняя температура воздуха в помещении </w:t>
      </w:r>
      <w:r w:rsidRPr="003466B8">
        <w:rPr>
          <w:sz w:val="28"/>
          <w:szCs w:val="28"/>
          <w:vertAlign w:val="superscript"/>
          <w:lang w:val="ru-RU"/>
        </w:rPr>
        <w:t>0</w:t>
      </w:r>
      <w:r w:rsidRPr="003466B8">
        <w:rPr>
          <w:sz w:val="28"/>
          <w:szCs w:val="28"/>
          <w:lang w:val="ru-RU"/>
        </w:rPr>
        <w:t>С;</w:t>
      </w:r>
    </w:p>
    <w:p w:rsidR="001A6498" w:rsidRPr="003466B8" w:rsidRDefault="001A6498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Х</w:t>
      </w:r>
      <w:proofErr w:type="gramStart"/>
      <w:r w:rsidRPr="003466B8">
        <w:rPr>
          <w:sz w:val="28"/>
          <w:szCs w:val="28"/>
          <w:lang w:val="ru-RU"/>
        </w:rPr>
        <w:t>4</w:t>
      </w:r>
      <w:proofErr w:type="gramEnd"/>
      <w:r w:rsidRPr="003466B8">
        <w:rPr>
          <w:sz w:val="28"/>
          <w:szCs w:val="28"/>
          <w:lang w:val="ru-RU"/>
        </w:rPr>
        <w:t xml:space="preserve"> – Относительная влажность воздуха в помещении %;</w:t>
      </w:r>
    </w:p>
    <w:p w:rsidR="001A6498" w:rsidRPr="003466B8" w:rsidRDefault="001A6498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Х5 – Уровень шума в помещении дБ;</w:t>
      </w:r>
    </w:p>
    <w:p w:rsidR="001A6498" w:rsidRPr="003466B8" w:rsidRDefault="001A6498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Х</w:t>
      </w:r>
      <w:proofErr w:type="gramStart"/>
      <w:r w:rsidRPr="003466B8">
        <w:rPr>
          <w:sz w:val="28"/>
          <w:szCs w:val="28"/>
          <w:lang w:val="ru-RU"/>
        </w:rPr>
        <w:t>6</w:t>
      </w:r>
      <w:proofErr w:type="gramEnd"/>
      <w:r w:rsidRPr="003466B8">
        <w:rPr>
          <w:sz w:val="28"/>
          <w:szCs w:val="28"/>
          <w:lang w:val="ru-RU"/>
        </w:rPr>
        <w:t xml:space="preserve"> – Направление размещения окон в помещении (восток, запад и т.д.)</w:t>
      </w:r>
    </w:p>
    <w:p w:rsidR="00197096" w:rsidRPr="003466B8" w:rsidRDefault="00197096" w:rsidP="003466B8">
      <w:pPr>
        <w:spacing w:line="360" w:lineRule="auto"/>
        <w:rPr>
          <w:sz w:val="28"/>
          <w:szCs w:val="28"/>
          <w:lang w:val="ru-RU"/>
        </w:rPr>
      </w:pPr>
    </w:p>
    <w:tbl>
      <w:tblPr>
        <w:tblStyle w:val="a6"/>
        <w:tblW w:w="0" w:type="auto"/>
        <w:tblLook w:val="04A0"/>
      </w:tblPr>
      <w:tblGrid>
        <w:gridCol w:w="2235"/>
        <w:gridCol w:w="7087"/>
      </w:tblGrid>
      <w:tr w:rsidR="00CE034E" w:rsidRPr="003466B8" w:rsidTr="00CE034E">
        <w:tc>
          <w:tcPr>
            <w:tcW w:w="2235" w:type="dxa"/>
          </w:tcPr>
          <w:p w:rsidR="00CE034E" w:rsidRPr="003466B8" w:rsidRDefault="00CE034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ДЗ №1 вариант задачи 2</w:t>
            </w:r>
          </w:p>
        </w:tc>
        <w:tc>
          <w:tcPr>
            <w:tcW w:w="7087" w:type="dxa"/>
          </w:tcPr>
          <w:p w:rsidR="00CE034E" w:rsidRPr="003466B8" w:rsidRDefault="00CE034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Сравнить варианты рабочих помещений и выбрать наилучшее помещение</w:t>
            </w:r>
          </w:p>
        </w:tc>
      </w:tr>
      <w:tr w:rsidR="00CE034E" w:rsidRPr="003466B8" w:rsidTr="00CE034E">
        <w:tc>
          <w:tcPr>
            <w:tcW w:w="2235" w:type="dxa"/>
          </w:tcPr>
          <w:p w:rsidR="00CE034E" w:rsidRPr="003466B8" w:rsidRDefault="00CE034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Вариант 4</w:t>
            </w:r>
          </w:p>
        </w:tc>
        <w:tc>
          <w:tcPr>
            <w:tcW w:w="7087" w:type="dxa"/>
          </w:tcPr>
          <w:p w:rsidR="00CE034E" w:rsidRPr="003466B8" w:rsidRDefault="00CE034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Сравнить вариант помещения 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  <w:r w:rsidRPr="003466B8">
              <w:rPr>
                <w:sz w:val="28"/>
                <w:szCs w:val="28"/>
                <w:lang w:val="ru-RU"/>
              </w:rPr>
              <w:t xml:space="preserve"> и вариант помещения В5</w:t>
            </w:r>
          </w:p>
        </w:tc>
      </w:tr>
    </w:tbl>
    <w:p w:rsidR="00CE034E" w:rsidRPr="003466B8" w:rsidRDefault="00CE034E" w:rsidP="003466B8">
      <w:pPr>
        <w:spacing w:line="360" w:lineRule="auto"/>
        <w:rPr>
          <w:sz w:val="28"/>
          <w:szCs w:val="28"/>
          <w:lang w:val="ru-RU"/>
        </w:rPr>
      </w:pPr>
    </w:p>
    <w:tbl>
      <w:tblPr>
        <w:tblStyle w:val="a6"/>
        <w:tblW w:w="0" w:type="auto"/>
        <w:tblLook w:val="04A0"/>
      </w:tblPr>
      <w:tblGrid>
        <w:gridCol w:w="1576"/>
        <w:gridCol w:w="1329"/>
        <w:gridCol w:w="1333"/>
        <w:gridCol w:w="1329"/>
        <w:gridCol w:w="1329"/>
        <w:gridCol w:w="1329"/>
        <w:gridCol w:w="1351"/>
      </w:tblGrid>
      <w:tr w:rsidR="007F42EE" w:rsidRPr="003466B8" w:rsidTr="00925F0B">
        <w:tc>
          <w:tcPr>
            <w:tcW w:w="1368" w:type="dxa"/>
            <w:vMerge w:val="restart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Вариант рабочего помещения</w:t>
            </w:r>
          </w:p>
        </w:tc>
        <w:tc>
          <w:tcPr>
            <w:tcW w:w="8208" w:type="dxa"/>
            <w:gridSpan w:val="6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Факторы, характеризующие рабочее помещение</w:t>
            </w:r>
          </w:p>
        </w:tc>
      </w:tr>
      <w:tr w:rsidR="007F42EE" w:rsidRPr="003466B8" w:rsidTr="007F42EE">
        <w:tc>
          <w:tcPr>
            <w:tcW w:w="1368" w:type="dxa"/>
            <w:vMerge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Х3</w:t>
            </w:r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Х5</w:t>
            </w:r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6</w:t>
            </w:r>
            <w:proofErr w:type="gramEnd"/>
          </w:p>
        </w:tc>
      </w:tr>
      <w:tr w:rsidR="007F42EE" w:rsidRPr="003466B8" w:rsidTr="007F42EE"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135</w:t>
            </w:r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46</w:t>
            </w:r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восток</w:t>
            </w:r>
          </w:p>
        </w:tc>
      </w:tr>
      <w:tr w:rsidR="007F42EE" w:rsidRPr="003466B8" w:rsidTr="007F42EE">
        <w:tc>
          <w:tcPr>
            <w:tcW w:w="1368" w:type="dxa"/>
          </w:tcPr>
          <w:p w:rsidR="007F42EE" w:rsidRPr="003466B8" w:rsidRDefault="007F42E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В5</w:t>
            </w:r>
          </w:p>
        </w:tc>
        <w:tc>
          <w:tcPr>
            <w:tcW w:w="1368" w:type="dxa"/>
          </w:tcPr>
          <w:p w:rsidR="007F42EE" w:rsidRPr="003466B8" w:rsidRDefault="00B04D8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1368" w:type="dxa"/>
          </w:tcPr>
          <w:p w:rsidR="007F42EE" w:rsidRPr="003466B8" w:rsidRDefault="00B04D8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165</w:t>
            </w:r>
          </w:p>
        </w:tc>
        <w:tc>
          <w:tcPr>
            <w:tcW w:w="1368" w:type="dxa"/>
          </w:tcPr>
          <w:p w:rsidR="007F42EE" w:rsidRPr="003466B8" w:rsidRDefault="00B04D8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1368" w:type="dxa"/>
          </w:tcPr>
          <w:p w:rsidR="007F42EE" w:rsidRPr="003466B8" w:rsidRDefault="00B04D8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55</w:t>
            </w:r>
          </w:p>
        </w:tc>
        <w:tc>
          <w:tcPr>
            <w:tcW w:w="1368" w:type="dxa"/>
          </w:tcPr>
          <w:p w:rsidR="007F42EE" w:rsidRPr="003466B8" w:rsidRDefault="00B04D8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43</w:t>
            </w:r>
          </w:p>
        </w:tc>
        <w:tc>
          <w:tcPr>
            <w:tcW w:w="1368" w:type="dxa"/>
          </w:tcPr>
          <w:p w:rsidR="007F42EE" w:rsidRPr="003466B8" w:rsidRDefault="00B04D8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юг</w:t>
            </w:r>
          </w:p>
        </w:tc>
      </w:tr>
    </w:tbl>
    <w:p w:rsidR="007F42EE" w:rsidRPr="003466B8" w:rsidRDefault="007F42EE" w:rsidP="003466B8">
      <w:pPr>
        <w:spacing w:line="360" w:lineRule="auto"/>
        <w:rPr>
          <w:sz w:val="28"/>
          <w:szCs w:val="28"/>
          <w:lang w:val="ru-RU"/>
        </w:rPr>
      </w:pPr>
    </w:p>
    <w:p w:rsidR="001A6498" w:rsidRPr="003466B8" w:rsidRDefault="002812C6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Следует провести сравнение двух помещений для размещения администратора системы и выбрать из них наилучший вариант.</w:t>
      </w:r>
    </w:p>
    <w:p w:rsidR="0001368F" w:rsidRPr="003466B8" w:rsidRDefault="0001368F" w:rsidP="003466B8">
      <w:pPr>
        <w:spacing w:line="360" w:lineRule="auto"/>
        <w:rPr>
          <w:sz w:val="28"/>
          <w:szCs w:val="28"/>
          <w:lang w:val="ru-RU"/>
        </w:rPr>
      </w:pPr>
    </w:p>
    <w:p w:rsidR="0001368F" w:rsidRPr="003466B8" w:rsidRDefault="0001368F" w:rsidP="003466B8">
      <w:pPr>
        <w:spacing w:line="360" w:lineRule="auto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t>Решение:</w:t>
      </w:r>
    </w:p>
    <w:p w:rsidR="00067304" w:rsidRPr="003466B8" w:rsidRDefault="00067304" w:rsidP="003466B8">
      <w:pPr>
        <w:spacing w:line="360" w:lineRule="auto"/>
        <w:rPr>
          <w:sz w:val="28"/>
          <w:szCs w:val="28"/>
          <w:lang w:val="ru-RU"/>
        </w:rPr>
      </w:pPr>
    </w:p>
    <w:p w:rsidR="00925F0B" w:rsidRPr="003466B8" w:rsidRDefault="00925F0B" w:rsidP="003466B8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lastRenderedPageBreak/>
        <w:t>Присваиваем факторам, отражающие особенности сравниваемых вариантов</w:t>
      </w:r>
      <w:r w:rsidR="007C6CDF" w:rsidRPr="003466B8">
        <w:rPr>
          <w:sz w:val="28"/>
          <w:szCs w:val="28"/>
          <w:lang w:val="ru-RU"/>
        </w:rPr>
        <w:t xml:space="preserve"> рабочих помещений для размещения администратора системы, баллы.</w:t>
      </w:r>
    </w:p>
    <w:tbl>
      <w:tblPr>
        <w:tblStyle w:val="a6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CF4A77" w:rsidRPr="003466B8" w:rsidTr="00925F0B">
        <w:tc>
          <w:tcPr>
            <w:tcW w:w="1915" w:type="dxa"/>
            <w:vMerge w:val="restart"/>
          </w:tcPr>
          <w:p w:rsidR="00CF4A77" w:rsidRPr="003466B8" w:rsidRDefault="00CF4A7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Фактор</w:t>
            </w:r>
          </w:p>
        </w:tc>
        <w:tc>
          <w:tcPr>
            <w:tcW w:w="3830" w:type="dxa"/>
            <w:gridSpan w:val="2"/>
          </w:tcPr>
          <w:p w:rsidR="00CF4A77" w:rsidRPr="003466B8" w:rsidRDefault="00CF4A7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Значение фактора</w:t>
            </w:r>
          </w:p>
        </w:tc>
        <w:tc>
          <w:tcPr>
            <w:tcW w:w="3831" w:type="dxa"/>
            <w:gridSpan w:val="2"/>
          </w:tcPr>
          <w:p w:rsidR="00CF4A77" w:rsidRPr="003466B8" w:rsidRDefault="00CF4A7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Значение фактора (балл)</w:t>
            </w:r>
          </w:p>
        </w:tc>
      </w:tr>
      <w:tr w:rsidR="00CF4A77" w:rsidRPr="003466B8" w:rsidTr="00CF4A77">
        <w:tc>
          <w:tcPr>
            <w:tcW w:w="1915" w:type="dxa"/>
            <w:vMerge/>
          </w:tcPr>
          <w:p w:rsidR="00CF4A77" w:rsidRPr="003466B8" w:rsidRDefault="00CF4A7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1915" w:type="dxa"/>
          </w:tcPr>
          <w:p w:rsidR="00CF4A77" w:rsidRPr="003466B8" w:rsidRDefault="00CF4A7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1915" w:type="dxa"/>
          </w:tcPr>
          <w:p w:rsidR="00CF4A77" w:rsidRPr="003466B8" w:rsidRDefault="00CF4A7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В5</w:t>
            </w:r>
          </w:p>
        </w:tc>
        <w:tc>
          <w:tcPr>
            <w:tcW w:w="1915" w:type="dxa"/>
          </w:tcPr>
          <w:p w:rsidR="00CF4A77" w:rsidRPr="003466B8" w:rsidRDefault="00CF4A7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1916" w:type="dxa"/>
          </w:tcPr>
          <w:p w:rsidR="00CF4A77" w:rsidRPr="003466B8" w:rsidRDefault="00CF4A77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В5</w:t>
            </w:r>
          </w:p>
        </w:tc>
      </w:tr>
      <w:tr w:rsidR="00CF4A77" w:rsidRPr="003466B8" w:rsidTr="00CF4A77">
        <w:tc>
          <w:tcPr>
            <w:tcW w:w="1915" w:type="dxa"/>
          </w:tcPr>
          <w:p w:rsidR="00CF4A77" w:rsidRPr="003466B8" w:rsidRDefault="007664C1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1915" w:type="dxa"/>
          </w:tcPr>
          <w:p w:rsidR="00CF4A77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1915" w:type="dxa"/>
          </w:tcPr>
          <w:p w:rsidR="00CF4A77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26</w:t>
            </w:r>
          </w:p>
        </w:tc>
        <w:tc>
          <w:tcPr>
            <w:tcW w:w="1915" w:type="dxa"/>
          </w:tcPr>
          <w:p w:rsidR="00CF4A77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16" w:type="dxa"/>
          </w:tcPr>
          <w:p w:rsidR="00CF4A77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</w:tr>
      <w:tr w:rsidR="00CF4A77" w:rsidRPr="003466B8" w:rsidTr="00CF4A77">
        <w:tc>
          <w:tcPr>
            <w:tcW w:w="1915" w:type="dxa"/>
          </w:tcPr>
          <w:p w:rsidR="00CF4A77" w:rsidRPr="003466B8" w:rsidRDefault="007664C1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1915" w:type="dxa"/>
          </w:tcPr>
          <w:p w:rsidR="00CF4A77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135</w:t>
            </w:r>
          </w:p>
        </w:tc>
        <w:tc>
          <w:tcPr>
            <w:tcW w:w="1915" w:type="dxa"/>
          </w:tcPr>
          <w:p w:rsidR="00CF4A77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165</w:t>
            </w:r>
          </w:p>
        </w:tc>
        <w:tc>
          <w:tcPr>
            <w:tcW w:w="1915" w:type="dxa"/>
          </w:tcPr>
          <w:p w:rsidR="00CF4A77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916" w:type="dxa"/>
          </w:tcPr>
          <w:p w:rsidR="00CF4A77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</w:tr>
      <w:tr w:rsidR="00CF4A77" w:rsidRPr="003466B8" w:rsidTr="00CF4A77">
        <w:tc>
          <w:tcPr>
            <w:tcW w:w="1915" w:type="dxa"/>
          </w:tcPr>
          <w:p w:rsidR="00CF4A77" w:rsidRPr="003466B8" w:rsidRDefault="007664C1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Х3</w:t>
            </w:r>
          </w:p>
        </w:tc>
        <w:tc>
          <w:tcPr>
            <w:tcW w:w="1915" w:type="dxa"/>
          </w:tcPr>
          <w:p w:rsidR="00CF4A77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915" w:type="dxa"/>
          </w:tcPr>
          <w:p w:rsidR="00CF4A77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1915" w:type="dxa"/>
          </w:tcPr>
          <w:p w:rsidR="00CF4A77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1916" w:type="dxa"/>
          </w:tcPr>
          <w:p w:rsidR="00CF4A77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</w:tr>
      <w:tr w:rsidR="00CF4A77" w:rsidRPr="003466B8" w:rsidTr="00CF4A77">
        <w:tc>
          <w:tcPr>
            <w:tcW w:w="1915" w:type="dxa"/>
          </w:tcPr>
          <w:p w:rsidR="00CF4A77" w:rsidRPr="003466B8" w:rsidRDefault="007664C1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4</w:t>
            </w:r>
            <w:proofErr w:type="gramEnd"/>
          </w:p>
        </w:tc>
        <w:tc>
          <w:tcPr>
            <w:tcW w:w="1915" w:type="dxa"/>
          </w:tcPr>
          <w:p w:rsidR="00CF4A77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46</w:t>
            </w:r>
          </w:p>
        </w:tc>
        <w:tc>
          <w:tcPr>
            <w:tcW w:w="1915" w:type="dxa"/>
          </w:tcPr>
          <w:p w:rsidR="00CF4A77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55</w:t>
            </w:r>
          </w:p>
        </w:tc>
        <w:tc>
          <w:tcPr>
            <w:tcW w:w="1915" w:type="dxa"/>
          </w:tcPr>
          <w:p w:rsidR="00CF4A77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16" w:type="dxa"/>
          </w:tcPr>
          <w:p w:rsidR="00CF4A77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</w:tr>
      <w:tr w:rsidR="00CF4A77" w:rsidRPr="003466B8" w:rsidTr="00CF4A77">
        <w:tc>
          <w:tcPr>
            <w:tcW w:w="1915" w:type="dxa"/>
          </w:tcPr>
          <w:p w:rsidR="00CF4A77" w:rsidRPr="003466B8" w:rsidRDefault="007664C1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Х5</w:t>
            </w:r>
          </w:p>
        </w:tc>
        <w:tc>
          <w:tcPr>
            <w:tcW w:w="1915" w:type="dxa"/>
          </w:tcPr>
          <w:p w:rsidR="00CF4A77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915" w:type="dxa"/>
          </w:tcPr>
          <w:p w:rsidR="00CF4A77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43</w:t>
            </w:r>
          </w:p>
        </w:tc>
        <w:tc>
          <w:tcPr>
            <w:tcW w:w="1915" w:type="dxa"/>
          </w:tcPr>
          <w:p w:rsidR="00CF4A77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16" w:type="dxa"/>
          </w:tcPr>
          <w:p w:rsidR="00CF4A77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</w:tr>
      <w:tr w:rsidR="008008F8" w:rsidRPr="003466B8" w:rsidTr="00CF4A77">
        <w:tc>
          <w:tcPr>
            <w:tcW w:w="1915" w:type="dxa"/>
          </w:tcPr>
          <w:p w:rsidR="008008F8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6</w:t>
            </w:r>
            <w:proofErr w:type="gramEnd"/>
          </w:p>
        </w:tc>
        <w:tc>
          <w:tcPr>
            <w:tcW w:w="1915" w:type="dxa"/>
          </w:tcPr>
          <w:p w:rsidR="008008F8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восток</w:t>
            </w:r>
          </w:p>
        </w:tc>
        <w:tc>
          <w:tcPr>
            <w:tcW w:w="1915" w:type="dxa"/>
          </w:tcPr>
          <w:p w:rsidR="008008F8" w:rsidRPr="003466B8" w:rsidRDefault="008008F8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юг</w:t>
            </w:r>
          </w:p>
        </w:tc>
        <w:tc>
          <w:tcPr>
            <w:tcW w:w="1915" w:type="dxa"/>
          </w:tcPr>
          <w:p w:rsidR="008008F8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916" w:type="dxa"/>
          </w:tcPr>
          <w:p w:rsidR="008008F8" w:rsidRPr="003466B8" w:rsidRDefault="001B2F4F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</w:tr>
    </w:tbl>
    <w:p w:rsidR="00067304" w:rsidRPr="003466B8" w:rsidRDefault="00067304" w:rsidP="003466B8">
      <w:pPr>
        <w:spacing w:line="360" w:lineRule="auto"/>
        <w:rPr>
          <w:sz w:val="28"/>
          <w:szCs w:val="28"/>
          <w:lang w:val="ru-RU"/>
        </w:rPr>
      </w:pPr>
    </w:p>
    <w:p w:rsidR="0001368F" w:rsidRPr="003466B8" w:rsidRDefault="00937D25" w:rsidP="003466B8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Вычисляем интегральные оценки условий труда администратора </w:t>
      </w:r>
      <w:r w:rsidRPr="003466B8">
        <w:rPr>
          <w:sz w:val="28"/>
          <w:szCs w:val="28"/>
        </w:rPr>
        <w:t>U</w:t>
      </w:r>
      <w:r w:rsidRPr="003466B8">
        <w:rPr>
          <w:sz w:val="28"/>
          <w:szCs w:val="28"/>
          <w:lang w:val="ru-RU"/>
        </w:rPr>
        <w:t xml:space="preserve">1 и </w:t>
      </w:r>
      <w:r w:rsidRPr="003466B8">
        <w:rPr>
          <w:sz w:val="28"/>
          <w:szCs w:val="28"/>
        </w:rPr>
        <w:t>U</w:t>
      </w:r>
      <w:r w:rsidRPr="003466B8">
        <w:rPr>
          <w:sz w:val="28"/>
          <w:szCs w:val="28"/>
          <w:lang w:val="ru-RU"/>
        </w:rPr>
        <w:t>2, соответственно для вариантов помещений В</w:t>
      </w:r>
      <w:proofErr w:type="gramStart"/>
      <w:r w:rsidRPr="003466B8">
        <w:rPr>
          <w:sz w:val="28"/>
          <w:szCs w:val="28"/>
          <w:lang w:val="ru-RU"/>
        </w:rPr>
        <w:t>1</w:t>
      </w:r>
      <w:proofErr w:type="gramEnd"/>
      <w:r w:rsidRPr="003466B8">
        <w:rPr>
          <w:sz w:val="28"/>
          <w:szCs w:val="28"/>
          <w:lang w:val="ru-RU"/>
        </w:rPr>
        <w:t xml:space="preserve"> и В5</w:t>
      </w:r>
      <w:r w:rsidR="001D0032" w:rsidRPr="003466B8">
        <w:rPr>
          <w:sz w:val="28"/>
          <w:szCs w:val="28"/>
          <w:lang w:val="ru-RU"/>
        </w:rPr>
        <w:t>:</w:t>
      </w:r>
    </w:p>
    <w:p w:rsidR="00E50935" w:rsidRPr="003466B8" w:rsidRDefault="00BC2AE3" w:rsidP="003466B8">
      <w:pPr>
        <w:pStyle w:val="a5"/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func>
                    <m:func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  <w:lang w:val="ru-RU"/>
                        </w:rPr>
                        <m:t>max</m:t>
                      </m:r>
                    </m:fNam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j</m:t>
                      </m:r>
                    </m:e>
                  </m:func>
                </m:sub>
              </m:sSub>
              <m:r>
                <w:rPr>
                  <w:rFonts w:ascii="Cambria Math"/>
                  <w:sz w:val="28"/>
                  <w:szCs w:val="28"/>
                  <w:lang w:val="ru-RU"/>
                </w:rPr>
                <m:t>+</m:t>
              </m:r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n</m:t>
                      </m:r>
                      <m:r>
                        <w:rPr>
                          <w:sz w:val="28"/>
                          <w:szCs w:val="28"/>
                          <w:lang w:val="ru-RU"/>
                        </w:rPr>
                        <m:t>-</m:t>
                      </m:r>
                      <m:r>
                        <w:rPr>
                          <w:rFonts w:asci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ij</m:t>
                          </m:r>
                        </m:sub>
                      </m:sSub>
                    </m:e>
                  </m:nary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  <m:r>
                    <w:rPr>
                      <w:sz w:val="28"/>
                      <w:szCs w:val="28"/>
                      <w:lang w:val="ru-RU"/>
                    </w:rPr>
                    <m:t>-</m:t>
                  </m:r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1</m:t>
                  </m:r>
                </m:den>
              </m:f>
              <m:r>
                <w:rPr>
                  <w:sz w:val="28"/>
                  <w:szCs w:val="28"/>
                  <w:lang w:val="ru-RU"/>
                </w:rPr>
                <m:t>∙</m:t>
              </m:r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6</m:t>
                  </m:r>
                  <m:r>
                    <w:rPr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func>
                        <m:func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  <w:lang w:val="ru-RU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  <w:lang w:val="ru-RU"/>
                            </w:rPr>
                            <m:t>max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ru-RU"/>
                            </w:rPr>
                            <m:t>j</m:t>
                          </m:r>
                        </m:e>
                      </m:func>
                    </m:sub>
                  </m:sSub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6</m:t>
                  </m:r>
                </m:den>
              </m:f>
            </m:e>
          </m:d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/>
              <w:sz w:val="28"/>
              <w:szCs w:val="28"/>
              <w:lang w:val="ru-RU"/>
            </w:rPr>
            <m:t>10</m:t>
          </m:r>
        </m:oMath>
      </m:oMathPara>
    </w:p>
    <w:p w:rsidR="00456A71" w:rsidRPr="003466B8" w:rsidRDefault="00BC2AE3" w:rsidP="003466B8">
      <w:pPr>
        <w:pStyle w:val="a5"/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6+</m:t>
              </m:r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0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sz w:val="28"/>
              <w:szCs w:val="28"/>
            </w:rPr>
            <m:t>∙</m:t>
          </m:r>
          <m:r>
            <w:rPr>
              <w:rFonts w:ascii="Cambria Math"/>
              <w:sz w:val="28"/>
              <w:szCs w:val="28"/>
            </w:rPr>
            <m:t>10=60</m:t>
          </m:r>
        </m:oMath>
      </m:oMathPara>
    </w:p>
    <w:p w:rsidR="00340E97" w:rsidRPr="003466B8" w:rsidRDefault="00BC2AE3" w:rsidP="003466B8">
      <w:pPr>
        <w:pStyle w:val="a5"/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/>
                  <w:sz w:val="28"/>
                  <w:szCs w:val="28"/>
                </w:rPr>
                <m:t>5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/>
                  <w:sz w:val="28"/>
                  <w:szCs w:val="28"/>
                </w:rPr>
                <m:t>5+</m:t>
              </m:r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5</m:t>
                  </m:r>
                </m:den>
              </m:f>
              <m:r>
                <w:rPr>
                  <w:sz w:val="28"/>
                  <w:szCs w:val="28"/>
                </w:rPr>
                <m:t>∙</m:t>
              </m:r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6</m:t>
                  </m:r>
                </m:den>
              </m:f>
            </m:e>
          </m:d>
          <m:r>
            <w:rPr>
              <w:sz w:val="28"/>
              <w:szCs w:val="28"/>
            </w:rPr>
            <m:t>∙</m:t>
          </m:r>
          <m:r>
            <w:rPr>
              <w:rFonts w:ascii="Cambria Math"/>
              <w:sz w:val="28"/>
              <w:szCs w:val="28"/>
            </w:rPr>
            <m:t>10=55</m:t>
          </m:r>
        </m:oMath>
      </m:oMathPara>
    </w:p>
    <w:p w:rsidR="00DF38A5" w:rsidRPr="003466B8" w:rsidRDefault="00DF38A5" w:rsidP="003466B8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Определяем в условных баллах </w:t>
      </w:r>
      <w:r w:rsidRPr="003466B8">
        <w:rPr>
          <w:sz w:val="28"/>
          <w:szCs w:val="28"/>
        </w:rPr>
        <w:t>Y</w:t>
      </w:r>
      <w:r w:rsidRPr="003466B8">
        <w:rPr>
          <w:sz w:val="28"/>
          <w:szCs w:val="28"/>
          <w:lang w:val="ru-RU"/>
        </w:rPr>
        <w:t xml:space="preserve">1 и </w:t>
      </w:r>
      <w:r w:rsidRPr="003466B8">
        <w:rPr>
          <w:sz w:val="28"/>
          <w:szCs w:val="28"/>
        </w:rPr>
        <w:t>Y</w:t>
      </w:r>
      <w:r w:rsidRPr="003466B8">
        <w:rPr>
          <w:sz w:val="28"/>
          <w:szCs w:val="28"/>
          <w:lang w:val="ru-RU"/>
        </w:rPr>
        <w:t>2, соответственно для вариантов помещений В</w:t>
      </w:r>
      <w:proofErr w:type="gramStart"/>
      <w:r w:rsidRPr="003466B8">
        <w:rPr>
          <w:sz w:val="28"/>
          <w:szCs w:val="28"/>
          <w:lang w:val="ru-RU"/>
        </w:rPr>
        <w:t>1</w:t>
      </w:r>
      <w:proofErr w:type="gramEnd"/>
      <w:r w:rsidRPr="003466B8">
        <w:rPr>
          <w:sz w:val="28"/>
          <w:szCs w:val="28"/>
          <w:lang w:val="ru-RU"/>
        </w:rPr>
        <w:t xml:space="preserve"> и В2, степень утомления админи</w:t>
      </w:r>
      <w:r w:rsidR="001D0032" w:rsidRPr="003466B8">
        <w:rPr>
          <w:sz w:val="28"/>
          <w:szCs w:val="28"/>
          <w:lang w:val="ru-RU"/>
        </w:rPr>
        <w:t>стратора в течение рабочего дня:</w:t>
      </w:r>
    </w:p>
    <w:p w:rsidR="00E504D1" w:rsidRPr="003466B8" w:rsidRDefault="00BC2AE3" w:rsidP="003466B8">
      <w:pPr>
        <w:pStyle w:val="a5"/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j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j</m:t>
                  </m:r>
                </m:sub>
              </m:sSub>
              <m:r>
                <w:rPr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α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β</m:t>
              </m:r>
            </m:den>
          </m:f>
        </m:oMath>
      </m:oMathPara>
    </w:p>
    <w:p w:rsidR="00D660D4" w:rsidRPr="003466B8" w:rsidRDefault="00D660D4" w:rsidP="003466B8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α</m:t>
          </m:r>
          <m:r>
            <w:rPr>
              <w:rFonts w:ascii="Cambria Math"/>
              <w:sz w:val="28"/>
              <w:szCs w:val="28"/>
              <w:lang w:val="ru-RU"/>
            </w:rPr>
            <m:t>=15,6</m:t>
          </m:r>
        </m:oMath>
      </m:oMathPara>
    </w:p>
    <w:p w:rsidR="00D660D4" w:rsidRPr="003466B8" w:rsidRDefault="00D660D4" w:rsidP="003466B8">
      <w:pPr>
        <w:pStyle w:val="a5"/>
        <w:spacing w:line="360" w:lineRule="auto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β</m:t>
          </m:r>
          <m:r>
            <w:rPr>
              <w:rFonts w:ascii="Cambria Math"/>
              <w:sz w:val="28"/>
              <w:szCs w:val="28"/>
              <w:lang w:val="ru-RU"/>
            </w:rPr>
            <m:t>=0,64</m:t>
          </m:r>
        </m:oMath>
      </m:oMathPara>
    </w:p>
    <w:p w:rsidR="0016609E" w:rsidRPr="003466B8" w:rsidRDefault="00BC2AE3" w:rsidP="003466B8">
      <w:pPr>
        <w:pStyle w:val="a5"/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ru-RU"/>
                </w:rPr>
                <m:t>60</m:t>
              </m:r>
              <m:r>
                <w:rPr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>15,6</m:t>
              </m:r>
            </m:num>
            <m:den>
              <m:r>
                <w:rPr>
                  <w:rFonts w:ascii="Cambria Math"/>
                  <w:sz w:val="28"/>
                  <w:szCs w:val="28"/>
                  <w:lang w:val="ru-RU"/>
                </w:rPr>
                <m:t>0,64</m:t>
              </m:r>
            </m:den>
          </m:f>
          <m:r>
            <w:rPr>
              <w:rFonts w:ascii="Cambria Math"/>
              <w:sz w:val="28"/>
              <w:szCs w:val="28"/>
              <w:lang w:val="ru-RU"/>
            </w:rPr>
            <m:t>=69,6875</m:t>
          </m:r>
        </m:oMath>
      </m:oMathPara>
    </w:p>
    <w:p w:rsidR="0016609E" w:rsidRPr="003466B8" w:rsidRDefault="00BC2AE3" w:rsidP="003466B8">
      <w:pPr>
        <w:pStyle w:val="a5"/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  <w:lang w:val="ru-RU"/>
                </w:rPr>
                <m:t>55</m:t>
              </m:r>
              <m:r>
                <w:rPr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>15,6</m:t>
              </m:r>
            </m:num>
            <m:den>
              <m:r>
                <w:rPr>
                  <w:rFonts w:ascii="Cambria Math"/>
                  <w:sz w:val="28"/>
                  <w:szCs w:val="28"/>
                  <w:lang w:val="ru-RU"/>
                </w:rPr>
                <m:t>0,64</m:t>
              </m:r>
            </m:den>
          </m:f>
          <m:r>
            <w:rPr>
              <w:rFonts w:ascii="Cambria Math"/>
              <w:sz w:val="28"/>
              <w:szCs w:val="28"/>
              <w:lang w:val="ru-RU"/>
            </w:rPr>
            <m:t>=61,875</m:t>
          </m:r>
        </m:oMath>
      </m:oMathPara>
    </w:p>
    <w:p w:rsidR="00FB0EB6" w:rsidRPr="003466B8" w:rsidRDefault="00FB0EB6" w:rsidP="003466B8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Определяем в условных баллах </w:t>
      </w:r>
      <w:r w:rsidRPr="003466B8">
        <w:rPr>
          <w:sz w:val="28"/>
          <w:szCs w:val="28"/>
        </w:rPr>
        <w:t>R</w:t>
      </w:r>
      <w:r w:rsidRPr="003466B8">
        <w:rPr>
          <w:sz w:val="28"/>
          <w:szCs w:val="28"/>
          <w:lang w:val="ru-RU"/>
        </w:rPr>
        <w:t xml:space="preserve">1 и </w:t>
      </w:r>
      <w:r w:rsidRPr="003466B8">
        <w:rPr>
          <w:sz w:val="28"/>
          <w:szCs w:val="28"/>
        </w:rPr>
        <w:t>R</w:t>
      </w:r>
      <w:r w:rsidRPr="003466B8">
        <w:rPr>
          <w:sz w:val="28"/>
          <w:szCs w:val="28"/>
          <w:lang w:val="ru-RU"/>
        </w:rPr>
        <w:t>2, соответственно для вариантов помещений В</w:t>
      </w:r>
      <w:proofErr w:type="gramStart"/>
      <w:r w:rsidRPr="003466B8">
        <w:rPr>
          <w:sz w:val="28"/>
          <w:szCs w:val="28"/>
          <w:lang w:val="ru-RU"/>
        </w:rPr>
        <w:t>1</w:t>
      </w:r>
      <w:proofErr w:type="gramEnd"/>
      <w:r w:rsidRPr="003466B8">
        <w:rPr>
          <w:sz w:val="28"/>
          <w:szCs w:val="28"/>
          <w:lang w:val="ru-RU"/>
        </w:rPr>
        <w:t xml:space="preserve"> и В2, уровень работоспособности админи</w:t>
      </w:r>
      <w:r w:rsidR="001D0032" w:rsidRPr="003466B8">
        <w:rPr>
          <w:sz w:val="28"/>
          <w:szCs w:val="28"/>
          <w:lang w:val="ru-RU"/>
        </w:rPr>
        <w:t>стратора в течение рабочего дня:</w:t>
      </w:r>
    </w:p>
    <w:p w:rsidR="00D06C3D" w:rsidRPr="003466B8" w:rsidRDefault="00BC2AE3" w:rsidP="003466B8">
      <w:pPr>
        <w:pStyle w:val="a5"/>
        <w:spacing w:line="360" w:lineRule="auto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=100</m:t>
          </m:r>
          <m:r>
            <w:rPr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=100</m:t>
          </m:r>
          <m:r>
            <w:rPr>
              <w:sz w:val="28"/>
              <w:szCs w:val="28"/>
              <w:lang w:val="ru-RU"/>
            </w:rPr>
            <m:t>-</m:t>
          </m:r>
          <m:r>
            <w:rPr>
              <w:rFonts w:ascii="Cambria Math"/>
              <w:sz w:val="28"/>
              <w:szCs w:val="28"/>
              <w:lang w:val="ru-RU"/>
            </w:rPr>
            <m:t xml:space="preserve">69,6875=30,3125 </m:t>
          </m:r>
        </m:oMath>
      </m:oMathPara>
    </w:p>
    <w:p w:rsidR="00D06C3D" w:rsidRPr="003466B8" w:rsidRDefault="00BC2AE3" w:rsidP="003466B8">
      <w:pPr>
        <w:pStyle w:val="a5"/>
        <w:spacing w:line="360" w:lineRule="auto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=100</m:t>
          </m:r>
          <m:r>
            <w:rPr>
              <w:sz w:val="28"/>
              <w:szCs w:val="28"/>
              <w:lang w:val="ru-RU"/>
            </w:rPr>
            <m:t>-</m:t>
          </m:r>
          <m:sSub>
            <m:sSubPr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/>
                  <w:sz w:val="28"/>
                  <w:szCs w:val="28"/>
                  <w:lang w:val="ru-RU"/>
                </w:rPr>
                <m:t>5</m:t>
              </m:r>
            </m:sub>
          </m:sSub>
          <m:r>
            <w:rPr>
              <w:rFonts w:ascii="Cambria Math"/>
              <w:sz w:val="28"/>
              <w:szCs w:val="28"/>
              <w:lang w:val="ru-RU"/>
            </w:rPr>
            <m:t>=100</m:t>
          </m:r>
          <m:r>
            <w:rPr>
              <w:sz w:val="28"/>
              <w:szCs w:val="28"/>
              <w:lang w:val="ru-RU"/>
            </w:rPr>
            <m:t>-</m:t>
          </m:r>
          <m:r>
            <w:rPr>
              <w:rFonts w:ascii="Cambria Math"/>
              <w:sz w:val="28"/>
              <w:szCs w:val="28"/>
              <w:lang w:val="ru-RU"/>
            </w:rPr>
            <m:t xml:space="preserve">61,875=38,125 </m:t>
          </m:r>
        </m:oMath>
      </m:oMathPara>
    </w:p>
    <w:p w:rsidR="0016609E" w:rsidRPr="003466B8" w:rsidRDefault="00BB42D5" w:rsidP="003466B8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Определяем прирост производительности труда </w:t>
      </w:r>
      <w:r w:rsidRPr="003466B8">
        <w:rPr>
          <w:sz w:val="28"/>
          <w:szCs w:val="28"/>
        </w:rPr>
        <w:t>P</w:t>
      </w:r>
      <w:r w:rsidRPr="003466B8">
        <w:rPr>
          <w:sz w:val="28"/>
          <w:szCs w:val="28"/>
          <w:lang w:val="ru-RU"/>
        </w:rPr>
        <w:t xml:space="preserve"> администратора за один рабочий день при его размещении в помещении В</w:t>
      </w:r>
      <w:proofErr w:type="gramStart"/>
      <w:r w:rsidRPr="003466B8">
        <w:rPr>
          <w:sz w:val="28"/>
          <w:szCs w:val="28"/>
          <w:lang w:val="ru-RU"/>
        </w:rPr>
        <w:t>1</w:t>
      </w:r>
      <w:proofErr w:type="gramEnd"/>
      <w:r w:rsidRPr="003466B8">
        <w:rPr>
          <w:sz w:val="28"/>
          <w:szCs w:val="28"/>
          <w:lang w:val="ru-RU"/>
        </w:rPr>
        <w:t xml:space="preserve"> по сравнению с помещением В2:</w:t>
      </w:r>
    </w:p>
    <w:p w:rsidR="00BB42D5" w:rsidRPr="003466B8" w:rsidRDefault="00BB42D5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Пессимистическая оценка:</w:t>
      </w:r>
    </w:p>
    <w:p w:rsidR="00BB42D5" w:rsidRPr="003466B8" w:rsidRDefault="00BB42D5" w:rsidP="003466B8">
      <w:pPr>
        <w:pStyle w:val="a5"/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r>
            <w:rPr>
              <w:rFonts w:ascii="Cambria Math"/>
              <w:sz w:val="28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>1</m:t>
              </m:r>
            </m:e>
          </m:d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 w:hAnsi="Cambria Math"/>
              <w:sz w:val="28"/>
              <w:szCs w:val="28"/>
              <w:lang w:val="ru-RU"/>
            </w:rPr>
            <m:t>γ</m:t>
          </m:r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/>
              <w:sz w:val="28"/>
              <w:szCs w:val="28"/>
              <w:lang w:val="ru-RU"/>
            </w:rPr>
            <m:t xml:space="preserve">100%= 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38,125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30,3125</m:t>
                  </m:r>
                </m:den>
              </m:f>
              <m:r>
                <w:rPr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 xml:space="preserve"> 1</m:t>
              </m:r>
            </m:e>
          </m:d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/>
              <w:sz w:val="28"/>
              <w:szCs w:val="28"/>
              <w:lang w:val="ru-RU"/>
            </w:rPr>
            <m:t>0,2</m:t>
          </m:r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/>
              <w:sz w:val="28"/>
              <w:szCs w:val="28"/>
              <w:lang w:val="ru-RU"/>
            </w:rPr>
            <m:t>100%=5,15%</m:t>
          </m:r>
        </m:oMath>
      </m:oMathPara>
    </w:p>
    <w:p w:rsidR="005C1AC1" w:rsidRPr="003466B8" w:rsidRDefault="005C1AC1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Оптимистическая оценка:</w:t>
      </w:r>
    </w:p>
    <w:p w:rsidR="005C1AC1" w:rsidRPr="003466B8" w:rsidRDefault="005C1AC1" w:rsidP="003466B8">
      <w:pPr>
        <w:pStyle w:val="a5"/>
        <w:spacing w:line="360" w:lineRule="auto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ru-RU"/>
            </w:rPr>
            <m:t>P</m:t>
          </m:r>
          <m:r>
            <w:rPr>
              <w:rFonts w:ascii="Cambria Math"/>
              <w:sz w:val="28"/>
              <w:szCs w:val="28"/>
              <w:lang w:val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ru-RU"/>
                        </w:rPr>
                        <m:t>5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den>
              </m:f>
              <m:r>
                <w:rPr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>1</m:t>
              </m:r>
            </m:e>
          </m:d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 w:hAnsi="Cambria Math"/>
              <w:sz w:val="28"/>
              <w:szCs w:val="28"/>
              <w:lang w:val="ru-RU"/>
            </w:rPr>
            <m:t>γ</m:t>
          </m:r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/>
              <w:sz w:val="28"/>
              <w:szCs w:val="28"/>
              <w:lang w:val="ru-RU"/>
            </w:rPr>
            <m:t xml:space="preserve">100%= </m:t>
          </m:r>
          <m:d>
            <m:dPr>
              <m:begChr m:val="["/>
              <m:endChr m:val="]"/>
              <m:ctrlPr>
                <w:rPr>
                  <w:rFonts w:ascii="Cambria Math"/>
                  <w:i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38,125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  <w:lang w:val="ru-RU"/>
                    </w:rPr>
                    <m:t>30,3125</m:t>
                  </m:r>
                </m:den>
              </m:f>
              <m:r>
                <w:rPr>
                  <w:sz w:val="28"/>
                  <w:szCs w:val="28"/>
                  <w:lang w:val="ru-RU"/>
                </w:rPr>
                <m:t>-</m:t>
              </m:r>
              <m:r>
                <w:rPr>
                  <w:rFonts w:ascii="Cambria Math"/>
                  <w:sz w:val="28"/>
                  <w:szCs w:val="28"/>
                  <w:lang w:val="ru-RU"/>
                </w:rPr>
                <m:t xml:space="preserve"> 1</m:t>
              </m:r>
            </m:e>
          </m:d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/>
              <w:sz w:val="28"/>
              <w:szCs w:val="28"/>
              <w:lang w:val="ru-RU"/>
            </w:rPr>
            <m:t>0,3</m:t>
          </m:r>
          <m:r>
            <w:rPr>
              <w:sz w:val="28"/>
              <w:szCs w:val="28"/>
              <w:lang w:val="ru-RU"/>
            </w:rPr>
            <m:t>∙</m:t>
          </m:r>
          <m:r>
            <w:rPr>
              <w:rFonts w:ascii="Cambria Math"/>
              <w:sz w:val="28"/>
              <w:szCs w:val="28"/>
              <w:lang w:val="ru-RU"/>
            </w:rPr>
            <m:t>100%=7,73%</m:t>
          </m:r>
        </m:oMath>
      </m:oMathPara>
    </w:p>
    <w:p w:rsidR="005C1AC1" w:rsidRPr="003466B8" w:rsidRDefault="00BC7911" w:rsidP="003466B8">
      <w:pPr>
        <w:pStyle w:val="a5"/>
        <w:numPr>
          <w:ilvl w:val="0"/>
          <w:numId w:val="5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Анализ полученных результатов показывает, что вариант В5 размещения рабочего места администратора несколько предпочтительнее варианта В</w:t>
      </w:r>
      <w:proofErr w:type="gramStart"/>
      <w:r w:rsidRPr="003466B8">
        <w:rPr>
          <w:sz w:val="28"/>
          <w:szCs w:val="28"/>
          <w:lang w:val="ru-RU"/>
        </w:rPr>
        <w:t>1</w:t>
      </w:r>
      <w:proofErr w:type="gramEnd"/>
      <w:r w:rsidRPr="003466B8">
        <w:rPr>
          <w:sz w:val="28"/>
          <w:szCs w:val="28"/>
          <w:lang w:val="ru-RU"/>
        </w:rPr>
        <w:t>, и позволяет увеличить его ежедневную производительность труда на 5%-7%.</w:t>
      </w:r>
    </w:p>
    <w:p w:rsidR="00A66EB9" w:rsidRPr="003466B8" w:rsidRDefault="00A66EB9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br w:type="page"/>
      </w:r>
    </w:p>
    <w:p w:rsidR="00A66EB9" w:rsidRPr="003466B8" w:rsidRDefault="00A66EB9" w:rsidP="003466B8">
      <w:pPr>
        <w:pStyle w:val="a5"/>
        <w:spacing w:line="360" w:lineRule="auto"/>
        <w:jc w:val="center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lastRenderedPageBreak/>
        <w:t>Задача №3</w:t>
      </w:r>
    </w:p>
    <w:p w:rsidR="00A66EB9" w:rsidRPr="003466B8" w:rsidRDefault="00B13AA9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Приведены т</w:t>
      </w:r>
      <w:r w:rsidR="00A66EB9" w:rsidRPr="003466B8">
        <w:rPr>
          <w:sz w:val="28"/>
          <w:szCs w:val="28"/>
          <w:lang w:val="ru-RU"/>
        </w:rPr>
        <w:t>ехнические и эксплуатационные характеристики трех вариантов серверов, с кодовыми обозначениями В</w:t>
      </w:r>
      <w:proofErr w:type="gramStart"/>
      <w:r w:rsidR="00A66EB9" w:rsidRPr="003466B8">
        <w:rPr>
          <w:sz w:val="28"/>
          <w:szCs w:val="28"/>
          <w:lang w:val="ru-RU"/>
        </w:rPr>
        <w:t>1</w:t>
      </w:r>
      <w:proofErr w:type="gramEnd"/>
      <w:r w:rsidR="00A66EB9" w:rsidRPr="003466B8">
        <w:rPr>
          <w:sz w:val="28"/>
          <w:szCs w:val="28"/>
          <w:lang w:val="ru-RU"/>
        </w:rPr>
        <w:t>, В2 и В3</w:t>
      </w:r>
      <w:r w:rsidRPr="003466B8">
        <w:rPr>
          <w:sz w:val="28"/>
          <w:szCs w:val="28"/>
          <w:lang w:val="ru-RU"/>
        </w:rPr>
        <w:t xml:space="preserve">. </w:t>
      </w:r>
      <w:r w:rsidR="00A66EB9" w:rsidRPr="003466B8">
        <w:rPr>
          <w:sz w:val="28"/>
          <w:szCs w:val="28"/>
          <w:lang w:val="ru-RU"/>
        </w:rPr>
        <w:t xml:space="preserve">Там же приведен полный набор локальных критериев и их коды, по которым планируется </w:t>
      </w:r>
      <w:r w:rsidRPr="003466B8">
        <w:rPr>
          <w:sz w:val="28"/>
          <w:szCs w:val="28"/>
          <w:lang w:val="ru-RU"/>
        </w:rPr>
        <w:t>проводить сравнение серверов.</w:t>
      </w:r>
    </w:p>
    <w:tbl>
      <w:tblPr>
        <w:tblStyle w:val="a6"/>
        <w:tblW w:w="9027" w:type="dxa"/>
        <w:tblInd w:w="720" w:type="dxa"/>
        <w:tblLook w:val="04A0"/>
      </w:tblPr>
      <w:tblGrid>
        <w:gridCol w:w="2082"/>
        <w:gridCol w:w="6945"/>
      </w:tblGrid>
      <w:tr w:rsidR="00A55E3C" w:rsidRPr="003466B8" w:rsidTr="00A55E3C">
        <w:tc>
          <w:tcPr>
            <w:tcW w:w="2082" w:type="dxa"/>
          </w:tcPr>
          <w:p w:rsidR="00A55E3C" w:rsidRPr="003466B8" w:rsidRDefault="00A55E3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ДЗ №1 вариант задачи № 3</w:t>
            </w:r>
          </w:p>
        </w:tc>
        <w:tc>
          <w:tcPr>
            <w:tcW w:w="6945" w:type="dxa"/>
          </w:tcPr>
          <w:p w:rsidR="00A55E3C" w:rsidRPr="003466B8" w:rsidRDefault="00A55E3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Набор из 10-ти критериев, по которому следует сравнить три варианта серверов, провести ранжирование этих вариантов и выбрать наилучший вариант</w:t>
            </w:r>
          </w:p>
        </w:tc>
      </w:tr>
      <w:tr w:rsidR="00A55E3C" w:rsidRPr="003466B8" w:rsidTr="00A55E3C">
        <w:tc>
          <w:tcPr>
            <w:tcW w:w="2082" w:type="dxa"/>
          </w:tcPr>
          <w:p w:rsidR="00A55E3C" w:rsidRPr="003466B8" w:rsidRDefault="00A55E3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Вариант 4</w:t>
            </w:r>
          </w:p>
        </w:tc>
        <w:tc>
          <w:tcPr>
            <w:tcW w:w="6945" w:type="dxa"/>
          </w:tcPr>
          <w:p w:rsidR="00A55E3C" w:rsidRPr="003466B8" w:rsidRDefault="00561F4A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Критерии 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  <w:r w:rsidRPr="003466B8">
              <w:rPr>
                <w:sz w:val="28"/>
                <w:szCs w:val="28"/>
                <w:lang w:val="ru-RU"/>
              </w:rPr>
              <w:t>, Х2, Х12, Х13, Х14, Х15, Х16, Х17, Х19, Х20</w:t>
            </w:r>
          </w:p>
        </w:tc>
      </w:tr>
    </w:tbl>
    <w:p w:rsidR="00B13AA9" w:rsidRPr="003466B8" w:rsidRDefault="00B13AA9" w:rsidP="003466B8">
      <w:pPr>
        <w:pStyle w:val="a5"/>
        <w:spacing w:line="360" w:lineRule="auto"/>
        <w:rPr>
          <w:sz w:val="28"/>
          <w:szCs w:val="28"/>
          <w:lang w:val="ru-RU"/>
        </w:rPr>
      </w:pPr>
    </w:p>
    <w:tbl>
      <w:tblPr>
        <w:tblStyle w:val="a6"/>
        <w:tblW w:w="9169" w:type="dxa"/>
        <w:tblInd w:w="720" w:type="dxa"/>
        <w:tblLayout w:type="fixed"/>
        <w:tblLook w:val="04A0"/>
      </w:tblPr>
      <w:tblGrid>
        <w:gridCol w:w="948"/>
        <w:gridCol w:w="4819"/>
        <w:gridCol w:w="1134"/>
        <w:gridCol w:w="1276"/>
        <w:gridCol w:w="992"/>
      </w:tblGrid>
      <w:tr w:rsidR="0017251C" w:rsidRPr="003466B8" w:rsidTr="0017251C">
        <w:tc>
          <w:tcPr>
            <w:tcW w:w="948" w:type="dxa"/>
            <w:vMerge w:val="restart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Код критерия</w:t>
            </w:r>
          </w:p>
        </w:tc>
        <w:tc>
          <w:tcPr>
            <w:tcW w:w="4819" w:type="dxa"/>
            <w:vMerge w:val="restart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Показатель работы сервера (локальный критерий)</w:t>
            </w:r>
          </w:p>
        </w:tc>
        <w:tc>
          <w:tcPr>
            <w:tcW w:w="3402" w:type="dxa"/>
            <w:gridSpan w:val="3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Значение показателя работы варианта сервера</w:t>
            </w:r>
          </w:p>
        </w:tc>
      </w:tr>
      <w:tr w:rsidR="0017251C" w:rsidRPr="003466B8" w:rsidTr="0017251C">
        <w:tc>
          <w:tcPr>
            <w:tcW w:w="948" w:type="dxa"/>
            <w:vMerge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4819" w:type="dxa"/>
            <w:vMerge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</w:p>
        </w:tc>
        <w:tc>
          <w:tcPr>
            <w:tcW w:w="1134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1276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992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В3</w:t>
            </w:r>
          </w:p>
        </w:tc>
      </w:tr>
      <w:tr w:rsidR="0017251C" w:rsidRPr="003466B8" w:rsidTr="0017251C">
        <w:tc>
          <w:tcPr>
            <w:tcW w:w="948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4819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Суммарная тактовая частота ядер (ГГц)</w:t>
            </w:r>
          </w:p>
        </w:tc>
        <w:tc>
          <w:tcPr>
            <w:tcW w:w="1134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1276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6,0</w:t>
            </w:r>
          </w:p>
        </w:tc>
      </w:tr>
      <w:tr w:rsidR="0017251C" w:rsidRPr="003466B8" w:rsidTr="0017251C">
        <w:tc>
          <w:tcPr>
            <w:tcW w:w="948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4819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 xml:space="preserve">Пропускная способность шины </w:t>
            </w:r>
            <w:r w:rsidRPr="003466B8">
              <w:rPr>
                <w:sz w:val="28"/>
                <w:szCs w:val="28"/>
              </w:rPr>
              <w:t>QPI</w:t>
            </w:r>
            <w:r w:rsidRPr="003466B8">
              <w:rPr>
                <w:sz w:val="28"/>
                <w:szCs w:val="28"/>
                <w:lang w:val="ru-RU"/>
              </w:rPr>
              <w:t xml:space="preserve"> (Гбайт/с)</w:t>
            </w:r>
          </w:p>
        </w:tc>
        <w:tc>
          <w:tcPr>
            <w:tcW w:w="1134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25,6</w:t>
            </w:r>
          </w:p>
        </w:tc>
        <w:tc>
          <w:tcPr>
            <w:tcW w:w="1276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25,6</w:t>
            </w:r>
          </w:p>
        </w:tc>
        <w:tc>
          <w:tcPr>
            <w:tcW w:w="992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19,2</w:t>
            </w:r>
          </w:p>
        </w:tc>
      </w:tr>
      <w:tr w:rsidR="0017251C" w:rsidRPr="003466B8" w:rsidTr="0017251C">
        <w:tc>
          <w:tcPr>
            <w:tcW w:w="948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Х12</w:t>
            </w:r>
          </w:p>
        </w:tc>
        <w:tc>
          <w:tcPr>
            <w:tcW w:w="4819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ОП, объем (Гбайт)</w:t>
            </w:r>
          </w:p>
        </w:tc>
        <w:tc>
          <w:tcPr>
            <w:tcW w:w="1134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1276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992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32</w:t>
            </w:r>
          </w:p>
        </w:tc>
      </w:tr>
      <w:tr w:rsidR="0017251C" w:rsidRPr="003466B8" w:rsidTr="0017251C">
        <w:tc>
          <w:tcPr>
            <w:tcW w:w="948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Х13</w:t>
            </w:r>
          </w:p>
        </w:tc>
        <w:tc>
          <w:tcPr>
            <w:tcW w:w="4819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Диск, среднее время поиска цилиндра (мс)</w:t>
            </w:r>
          </w:p>
        </w:tc>
        <w:tc>
          <w:tcPr>
            <w:tcW w:w="1134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1276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2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5,0</w:t>
            </w:r>
          </w:p>
        </w:tc>
      </w:tr>
      <w:tr w:rsidR="0017251C" w:rsidRPr="003466B8" w:rsidTr="0017251C">
        <w:tc>
          <w:tcPr>
            <w:tcW w:w="948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Х14</w:t>
            </w:r>
          </w:p>
        </w:tc>
        <w:tc>
          <w:tcPr>
            <w:tcW w:w="4819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Диск, пропускная способность интерфейса</w:t>
            </w:r>
          </w:p>
        </w:tc>
        <w:tc>
          <w:tcPr>
            <w:tcW w:w="1134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300</w:t>
            </w:r>
          </w:p>
        </w:tc>
        <w:tc>
          <w:tcPr>
            <w:tcW w:w="1276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320</w:t>
            </w:r>
          </w:p>
        </w:tc>
        <w:tc>
          <w:tcPr>
            <w:tcW w:w="992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320</w:t>
            </w:r>
          </w:p>
        </w:tc>
      </w:tr>
      <w:tr w:rsidR="0017251C" w:rsidRPr="003466B8" w:rsidTr="0017251C">
        <w:tc>
          <w:tcPr>
            <w:tcW w:w="948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Х15</w:t>
            </w:r>
          </w:p>
        </w:tc>
        <w:tc>
          <w:tcPr>
            <w:tcW w:w="4819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Кэш диска (Мбайт)</w:t>
            </w:r>
          </w:p>
        </w:tc>
        <w:tc>
          <w:tcPr>
            <w:tcW w:w="1134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32</w:t>
            </w:r>
          </w:p>
        </w:tc>
        <w:tc>
          <w:tcPr>
            <w:tcW w:w="1276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64</w:t>
            </w:r>
          </w:p>
        </w:tc>
        <w:tc>
          <w:tcPr>
            <w:tcW w:w="992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64</w:t>
            </w:r>
          </w:p>
        </w:tc>
      </w:tr>
      <w:tr w:rsidR="0017251C" w:rsidRPr="003466B8" w:rsidTr="0017251C">
        <w:tc>
          <w:tcPr>
            <w:tcW w:w="948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Х16</w:t>
            </w:r>
          </w:p>
        </w:tc>
        <w:tc>
          <w:tcPr>
            <w:tcW w:w="4819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Потребляемая мощность (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Вт</w:t>
            </w:r>
            <w:proofErr w:type="gramEnd"/>
            <w:r w:rsidRPr="003466B8">
              <w:rPr>
                <w:sz w:val="28"/>
                <w:szCs w:val="28"/>
                <w:lang w:val="ru-RU"/>
              </w:rPr>
              <w:t>)</w:t>
            </w:r>
          </w:p>
        </w:tc>
        <w:tc>
          <w:tcPr>
            <w:tcW w:w="1134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1500</w:t>
            </w:r>
          </w:p>
        </w:tc>
        <w:tc>
          <w:tcPr>
            <w:tcW w:w="1276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1200</w:t>
            </w:r>
          </w:p>
        </w:tc>
        <w:tc>
          <w:tcPr>
            <w:tcW w:w="992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1000</w:t>
            </w:r>
          </w:p>
        </w:tc>
      </w:tr>
      <w:tr w:rsidR="0017251C" w:rsidRPr="003466B8" w:rsidTr="0017251C">
        <w:tc>
          <w:tcPr>
            <w:tcW w:w="948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lastRenderedPageBreak/>
              <w:t>Х17</w:t>
            </w:r>
          </w:p>
        </w:tc>
        <w:tc>
          <w:tcPr>
            <w:tcW w:w="4819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Срок гарантии (месяц)</w:t>
            </w:r>
          </w:p>
        </w:tc>
        <w:tc>
          <w:tcPr>
            <w:tcW w:w="1134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24</w:t>
            </w:r>
          </w:p>
        </w:tc>
        <w:tc>
          <w:tcPr>
            <w:tcW w:w="1276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992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36</w:t>
            </w:r>
          </w:p>
        </w:tc>
      </w:tr>
      <w:tr w:rsidR="0017251C" w:rsidRPr="003466B8" w:rsidTr="0017251C">
        <w:tc>
          <w:tcPr>
            <w:tcW w:w="948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Х19</w:t>
            </w:r>
          </w:p>
        </w:tc>
        <w:tc>
          <w:tcPr>
            <w:tcW w:w="4819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Качество документации сервера</w:t>
            </w:r>
          </w:p>
        </w:tc>
        <w:tc>
          <w:tcPr>
            <w:tcW w:w="1134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proofErr w:type="spellStart"/>
            <w:r w:rsidRPr="003466B8">
              <w:rPr>
                <w:sz w:val="28"/>
                <w:szCs w:val="28"/>
                <w:lang w:val="ru-RU"/>
              </w:rPr>
              <w:t>отл</w:t>
            </w:r>
            <w:proofErr w:type="spellEnd"/>
          </w:p>
        </w:tc>
        <w:tc>
          <w:tcPr>
            <w:tcW w:w="1276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хор</w:t>
            </w:r>
          </w:p>
        </w:tc>
        <w:tc>
          <w:tcPr>
            <w:tcW w:w="992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proofErr w:type="spellStart"/>
            <w:r w:rsidRPr="003466B8">
              <w:rPr>
                <w:sz w:val="28"/>
                <w:szCs w:val="28"/>
                <w:lang w:val="ru-RU"/>
              </w:rPr>
              <w:t>оч</w:t>
            </w:r>
            <w:proofErr w:type="spellEnd"/>
            <w:r w:rsidRPr="003466B8">
              <w:rPr>
                <w:sz w:val="28"/>
                <w:szCs w:val="28"/>
                <w:lang w:val="ru-RU"/>
              </w:rPr>
              <w:t xml:space="preserve"> хор</w:t>
            </w:r>
          </w:p>
        </w:tc>
      </w:tr>
      <w:tr w:rsidR="0017251C" w:rsidRPr="003466B8" w:rsidTr="0017251C">
        <w:tc>
          <w:tcPr>
            <w:tcW w:w="948" w:type="dxa"/>
          </w:tcPr>
          <w:p w:rsidR="0017251C" w:rsidRPr="003466B8" w:rsidRDefault="0017251C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Х20</w:t>
            </w:r>
          </w:p>
        </w:tc>
        <w:tc>
          <w:tcPr>
            <w:tcW w:w="4819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Удобство обслуживания сервера</w:t>
            </w:r>
          </w:p>
        </w:tc>
        <w:tc>
          <w:tcPr>
            <w:tcW w:w="1134" w:type="dxa"/>
          </w:tcPr>
          <w:p w:rsidR="0017251C" w:rsidRPr="003466B8" w:rsidRDefault="00C87897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proofErr w:type="spellStart"/>
            <w:r w:rsidRPr="003466B8">
              <w:rPr>
                <w:sz w:val="28"/>
                <w:szCs w:val="28"/>
                <w:lang w:val="ru-RU"/>
              </w:rPr>
              <w:t>отл</w:t>
            </w:r>
            <w:proofErr w:type="spellEnd"/>
          </w:p>
        </w:tc>
        <w:tc>
          <w:tcPr>
            <w:tcW w:w="1276" w:type="dxa"/>
          </w:tcPr>
          <w:p w:rsidR="0017251C" w:rsidRPr="003466B8" w:rsidRDefault="00E30843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proofErr w:type="spellStart"/>
            <w:r w:rsidRPr="003466B8">
              <w:rPr>
                <w:sz w:val="28"/>
                <w:szCs w:val="28"/>
                <w:lang w:val="ru-RU"/>
              </w:rPr>
              <w:t>оч</w:t>
            </w:r>
            <w:proofErr w:type="spellEnd"/>
            <w:r w:rsidR="00C87897" w:rsidRPr="003466B8">
              <w:rPr>
                <w:sz w:val="28"/>
                <w:szCs w:val="28"/>
                <w:lang w:val="ru-RU"/>
              </w:rPr>
              <w:t xml:space="preserve"> хор</w:t>
            </w:r>
          </w:p>
        </w:tc>
        <w:tc>
          <w:tcPr>
            <w:tcW w:w="992" w:type="dxa"/>
          </w:tcPr>
          <w:p w:rsidR="0017251C" w:rsidRPr="003466B8" w:rsidRDefault="00E30843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proofErr w:type="spellStart"/>
            <w:r w:rsidRPr="003466B8">
              <w:rPr>
                <w:sz w:val="28"/>
                <w:szCs w:val="28"/>
                <w:lang w:val="ru-RU"/>
              </w:rPr>
              <w:t>оч</w:t>
            </w:r>
            <w:proofErr w:type="spellEnd"/>
            <w:r w:rsidR="00C87897" w:rsidRPr="003466B8">
              <w:rPr>
                <w:sz w:val="28"/>
                <w:szCs w:val="28"/>
                <w:lang w:val="ru-RU"/>
              </w:rPr>
              <w:t xml:space="preserve"> хор</w:t>
            </w:r>
          </w:p>
        </w:tc>
      </w:tr>
    </w:tbl>
    <w:p w:rsidR="0017251C" w:rsidRPr="003466B8" w:rsidRDefault="0017251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B13AA9" w:rsidRPr="003466B8" w:rsidRDefault="00B13AA9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Следует:</w:t>
      </w:r>
    </w:p>
    <w:p w:rsidR="00B13AA9" w:rsidRPr="003466B8" w:rsidRDefault="003614BA" w:rsidP="003466B8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Оценить исходные варианты серверов на Парето-оптимальность;</w:t>
      </w:r>
    </w:p>
    <w:p w:rsidR="003614BA" w:rsidRPr="003466B8" w:rsidRDefault="003614BA" w:rsidP="003466B8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Определить показатели важности локальных критериев, используя следующие методы: метод базового критерия, метод бальной оценки, метод парного сравнения критериев;</w:t>
      </w:r>
    </w:p>
    <w:p w:rsidR="003614BA" w:rsidRPr="003466B8" w:rsidRDefault="003614BA" w:rsidP="003466B8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Определить средние значения показателей важности локальных критериев;</w:t>
      </w:r>
    </w:p>
    <w:p w:rsidR="000C23DB" w:rsidRPr="003466B8" w:rsidRDefault="003614BA" w:rsidP="003466B8">
      <w:pPr>
        <w:pStyle w:val="a5"/>
        <w:numPr>
          <w:ilvl w:val="0"/>
          <w:numId w:val="6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Выбрать наилучший вариант сервера, </w:t>
      </w:r>
      <w:proofErr w:type="gramStart"/>
      <w:r w:rsidRPr="003466B8">
        <w:rPr>
          <w:sz w:val="28"/>
          <w:szCs w:val="28"/>
          <w:lang w:val="ru-RU"/>
        </w:rPr>
        <w:t>среди</w:t>
      </w:r>
      <w:proofErr w:type="gramEnd"/>
      <w:r w:rsidRPr="003466B8">
        <w:rPr>
          <w:sz w:val="28"/>
          <w:szCs w:val="28"/>
          <w:lang w:val="ru-RU"/>
        </w:rPr>
        <w:t xml:space="preserve"> сравниваемых. В качестве интегральных критериев использовать: взвешенную сумму локальных критериев, близость к идеалу, гарантированный </w:t>
      </w:r>
      <w:r w:rsidR="000C23DB" w:rsidRPr="003466B8">
        <w:rPr>
          <w:sz w:val="28"/>
          <w:szCs w:val="28"/>
          <w:lang w:val="ru-RU"/>
        </w:rPr>
        <w:t>результат</w:t>
      </w:r>
      <w:r w:rsidRPr="003466B8">
        <w:rPr>
          <w:sz w:val="28"/>
          <w:szCs w:val="28"/>
          <w:lang w:val="ru-RU"/>
        </w:rPr>
        <w:t xml:space="preserve">. Далее использовать метод </w:t>
      </w:r>
      <w:proofErr w:type="spellStart"/>
      <w:r w:rsidRPr="003466B8">
        <w:rPr>
          <w:sz w:val="28"/>
          <w:szCs w:val="28"/>
          <w:lang w:val="ru-RU"/>
        </w:rPr>
        <w:t>Борда</w:t>
      </w:r>
      <w:proofErr w:type="spellEnd"/>
      <w:r w:rsidRPr="003466B8">
        <w:rPr>
          <w:sz w:val="28"/>
          <w:szCs w:val="28"/>
          <w:lang w:val="ru-RU"/>
        </w:rPr>
        <w:t>.</w:t>
      </w:r>
    </w:p>
    <w:p w:rsidR="0021269F" w:rsidRPr="003466B8" w:rsidRDefault="0021269F" w:rsidP="003466B8">
      <w:pPr>
        <w:spacing w:line="360" w:lineRule="auto"/>
        <w:rPr>
          <w:sz w:val="28"/>
          <w:szCs w:val="28"/>
          <w:lang w:val="ru-RU"/>
        </w:rPr>
      </w:pPr>
    </w:p>
    <w:p w:rsidR="00A55E3C" w:rsidRPr="003466B8" w:rsidRDefault="00AF5BE4" w:rsidP="003466B8">
      <w:pPr>
        <w:spacing w:line="360" w:lineRule="auto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t>Решение:</w:t>
      </w:r>
    </w:p>
    <w:p w:rsidR="00AF5BE4" w:rsidRPr="003466B8" w:rsidRDefault="00AF5BE4" w:rsidP="003466B8">
      <w:pPr>
        <w:spacing w:line="360" w:lineRule="auto"/>
        <w:rPr>
          <w:sz w:val="28"/>
          <w:szCs w:val="28"/>
          <w:lang w:val="ru-RU"/>
        </w:rPr>
      </w:pPr>
    </w:p>
    <w:p w:rsidR="00AF5BE4" w:rsidRPr="003466B8" w:rsidRDefault="00AF5BE4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Сравнение вариантов серверов на Парето-оптимальность</w:t>
      </w:r>
    </w:p>
    <w:tbl>
      <w:tblPr>
        <w:tblStyle w:val="a6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AF5BE4" w:rsidRPr="003466B8" w:rsidTr="00614FCA">
        <w:tc>
          <w:tcPr>
            <w:tcW w:w="2394" w:type="dxa"/>
            <w:vMerge w:val="restart"/>
          </w:tcPr>
          <w:p w:rsidR="00AF5BE4" w:rsidRPr="003466B8" w:rsidRDefault="00AF5BE4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Вариант сервера</w:t>
            </w:r>
          </w:p>
        </w:tc>
        <w:tc>
          <w:tcPr>
            <w:tcW w:w="7182" w:type="dxa"/>
            <w:gridSpan w:val="3"/>
          </w:tcPr>
          <w:p w:rsidR="00AF5BE4" w:rsidRPr="003466B8" w:rsidRDefault="00AF5BE4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Вариант сервера</w:t>
            </w:r>
          </w:p>
        </w:tc>
      </w:tr>
      <w:tr w:rsidR="00AF5BE4" w:rsidRPr="003466B8" w:rsidTr="00AF5BE4">
        <w:tc>
          <w:tcPr>
            <w:tcW w:w="2394" w:type="dxa"/>
            <w:vMerge/>
          </w:tcPr>
          <w:p w:rsidR="00AF5BE4" w:rsidRPr="003466B8" w:rsidRDefault="00AF5BE4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</w:p>
        </w:tc>
        <w:tc>
          <w:tcPr>
            <w:tcW w:w="2394" w:type="dxa"/>
          </w:tcPr>
          <w:p w:rsidR="00AF5BE4" w:rsidRPr="003466B8" w:rsidRDefault="00AF5BE4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2394" w:type="dxa"/>
          </w:tcPr>
          <w:p w:rsidR="00AF5BE4" w:rsidRPr="003466B8" w:rsidRDefault="00AF5BE4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2394" w:type="dxa"/>
          </w:tcPr>
          <w:p w:rsidR="00AF5BE4" w:rsidRPr="003466B8" w:rsidRDefault="00AF5BE4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В3</w:t>
            </w:r>
          </w:p>
        </w:tc>
      </w:tr>
      <w:tr w:rsidR="00AF5BE4" w:rsidRPr="003466B8" w:rsidTr="00AF5BE4">
        <w:tc>
          <w:tcPr>
            <w:tcW w:w="2394" w:type="dxa"/>
          </w:tcPr>
          <w:p w:rsidR="00AF5BE4" w:rsidRPr="003466B8" w:rsidRDefault="00AF5BE4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AF5BE4" w:rsidRPr="003466B8" w:rsidTr="00AF5BE4">
        <w:tc>
          <w:tcPr>
            <w:tcW w:w="2394" w:type="dxa"/>
          </w:tcPr>
          <w:p w:rsidR="00AF5BE4" w:rsidRPr="003466B8" w:rsidRDefault="00AF5BE4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AF5BE4" w:rsidRPr="003466B8" w:rsidTr="00AF5BE4">
        <w:tc>
          <w:tcPr>
            <w:tcW w:w="2394" w:type="dxa"/>
          </w:tcPr>
          <w:p w:rsidR="00AF5BE4" w:rsidRPr="003466B8" w:rsidRDefault="00AF5BE4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В3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AF5BE4" w:rsidRPr="003466B8" w:rsidTr="00AF5BE4">
        <w:tc>
          <w:tcPr>
            <w:tcW w:w="2394" w:type="dxa"/>
          </w:tcPr>
          <w:p w:rsidR="00AF5BE4" w:rsidRPr="003466B8" w:rsidRDefault="00AF5BE4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Результат сравнения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AF5BE4" w:rsidRPr="003466B8" w:rsidTr="00AF5BE4">
        <w:tc>
          <w:tcPr>
            <w:tcW w:w="2394" w:type="dxa"/>
          </w:tcPr>
          <w:p w:rsidR="00AF5BE4" w:rsidRPr="003466B8" w:rsidRDefault="00AF5BE4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lastRenderedPageBreak/>
              <w:t>Парето-оптимальность варианта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Да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Да</w:t>
            </w:r>
          </w:p>
        </w:tc>
        <w:tc>
          <w:tcPr>
            <w:tcW w:w="2394" w:type="dxa"/>
          </w:tcPr>
          <w:p w:rsidR="00AF5BE4" w:rsidRPr="003466B8" w:rsidRDefault="001227F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Да</w:t>
            </w:r>
          </w:p>
        </w:tc>
      </w:tr>
    </w:tbl>
    <w:p w:rsidR="00AF5BE4" w:rsidRPr="003466B8" w:rsidRDefault="00AF5BE4" w:rsidP="003466B8">
      <w:pPr>
        <w:spacing w:line="360" w:lineRule="auto"/>
        <w:rPr>
          <w:sz w:val="28"/>
          <w:szCs w:val="28"/>
          <w:lang w:val="ru-RU"/>
        </w:rPr>
      </w:pPr>
    </w:p>
    <w:p w:rsidR="00E6396A" w:rsidRPr="003466B8" w:rsidRDefault="00564632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Анализ данных показывает, что все варианты сравниваемых серверов являются </w:t>
      </w:r>
      <w:proofErr w:type="spellStart"/>
      <w:proofErr w:type="gramStart"/>
      <w:r w:rsidRPr="003466B8">
        <w:rPr>
          <w:sz w:val="28"/>
          <w:szCs w:val="28"/>
          <w:lang w:val="ru-RU"/>
        </w:rPr>
        <w:t>Парето-оптимальными</w:t>
      </w:r>
      <w:proofErr w:type="spellEnd"/>
      <w:proofErr w:type="gramEnd"/>
      <w:r w:rsidRPr="003466B8">
        <w:rPr>
          <w:sz w:val="28"/>
          <w:szCs w:val="28"/>
          <w:lang w:val="ru-RU"/>
        </w:rPr>
        <w:t xml:space="preserve"> и требуется проведение их дальнейшего сравнения.</w:t>
      </w:r>
    </w:p>
    <w:p w:rsidR="00133F89" w:rsidRPr="003466B8" w:rsidRDefault="00133F89" w:rsidP="003466B8">
      <w:pPr>
        <w:spacing w:line="360" w:lineRule="auto"/>
        <w:rPr>
          <w:sz w:val="28"/>
          <w:szCs w:val="28"/>
          <w:lang w:val="ru-RU"/>
        </w:rPr>
      </w:pPr>
    </w:p>
    <w:p w:rsidR="000537DD" w:rsidRPr="003466B8" w:rsidRDefault="000537DD" w:rsidP="003466B8">
      <w:pPr>
        <w:spacing w:line="360" w:lineRule="auto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t>Расчет весовых коэффициентов критериев методом базового критерия</w:t>
      </w:r>
    </w:p>
    <w:p w:rsidR="000537DD" w:rsidRPr="003466B8" w:rsidRDefault="000537DD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Разбиваем показатели на группы важности:</w:t>
      </w:r>
    </w:p>
    <w:p w:rsidR="000537DD" w:rsidRPr="003466B8" w:rsidRDefault="000537DD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</w:p>
    <w:p w:rsidR="000537DD" w:rsidRPr="003466B8" w:rsidRDefault="000537DD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Первая группа (менее </w:t>
      </w:r>
      <w:proofErr w:type="gramStart"/>
      <w:r w:rsidRPr="003466B8">
        <w:rPr>
          <w:sz w:val="28"/>
          <w:szCs w:val="28"/>
          <w:lang w:val="ru-RU"/>
        </w:rPr>
        <w:t>значимые</w:t>
      </w:r>
      <w:proofErr w:type="gramEnd"/>
      <w:r w:rsidRPr="003466B8">
        <w:rPr>
          <w:sz w:val="28"/>
          <w:szCs w:val="28"/>
          <w:lang w:val="ru-RU"/>
        </w:rPr>
        <w:t xml:space="preserve">) – </w:t>
      </w:r>
      <w:r w:rsidR="00862044" w:rsidRPr="003466B8">
        <w:rPr>
          <w:sz w:val="28"/>
          <w:szCs w:val="28"/>
          <w:lang w:val="ru-RU"/>
        </w:rPr>
        <w:t>Х</w:t>
      </w:r>
      <w:r w:rsidR="00586245" w:rsidRPr="003466B8">
        <w:rPr>
          <w:sz w:val="28"/>
          <w:szCs w:val="28"/>
          <w:lang w:val="ru-RU"/>
        </w:rPr>
        <w:t>14</w:t>
      </w:r>
      <w:r w:rsidR="00862044" w:rsidRPr="003466B8">
        <w:rPr>
          <w:sz w:val="28"/>
          <w:szCs w:val="28"/>
          <w:lang w:val="ru-RU"/>
        </w:rPr>
        <w:t>, Х</w:t>
      </w:r>
      <w:r w:rsidR="00586245" w:rsidRPr="003466B8">
        <w:rPr>
          <w:sz w:val="28"/>
          <w:szCs w:val="28"/>
          <w:lang w:val="ru-RU"/>
        </w:rPr>
        <w:t>15</w:t>
      </w:r>
      <w:r w:rsidR="00862044" w:rsidRPr="003466B8">
        <w:rPr>
          <w:sz w:val="28"/>
          <w:szCs w:val="28"/>
          <w:lang w:val="ru-RU"/>
        </w:rPr>
        <w:t>,</w:t>
      </w:r>
      <w:r w:rsidR="00586245" w:rsidRPr="003466B8">
        <w:rPr>
          <w:sz w:val="28"/>
          <w:szCs w:val="28"/>
          <w:lang w:val="ru-RU"/>
        </w:rPr>
        <w:t xml:space="preserve"> Х16,</w:t>
      </w:r>
      <w:r w:rsidR="00862044" w:rsidRPr="003466B8">
        <w:rPr>
          <w:sz w:val="28"/>
          <w:szCs w:val="28"/>
          <w:lang w:val="ru-RU"/>
        </w:rPr>
        <w:t xml:space="preserve"> Х17, </w:t>
      </w:r>
      <w:r w:rsidRPr="003466B8">
        <w:rPr>
          <w:sz w:val="28"/>
          <w:szCs w:val="28"/>
          <w:lang w:val="ru-RU"/>
        </w:rPr>
        <w:t>Х</w:t>
      </w:r>
      <w:r w:rsidR="00862044" w:rsidRPr="003466B8">
        <w:rPr>
          <w:sz w:val="28"/>
          <w:szCs w:val="28"/>
          <w:lang w:val="ru-RU"/>
        </w:rPr>
        <w:t>19</w:t>
      </w:r>
      <w:r w:rsidRPr="003466B8">
        <w:rPr>
          <w:sz w:val="28"/>
          <w:szCs w:val="28"/>
          <w:lang w:val="ru-RU"/>
        </w:rPr>
        <w:t xml:space="preserve"> </w:t>
      </w:r>
    </w:p>
    <w:p w:rsidR="000537DD" w:rsidRPr="003466B8" w:rsidRDefault="000537DD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</w:p>
    <w:p w:rsidR="000537DD" w:rsidRPr="003466B8" w:rsidRDefault="000537DD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Вторая группа (более значимы, чем первая группа в 2 раза) – </w:t>
      </w:r>
      <w:r w:rsidR="00C36F26" w:rsidRPr="003466B8">
        <w:rPr>
          <w:sz w:val="28"/>
          <w:szCs w:val="28"/>
          <w:lang w:val="ru-RU"/>
        </w:rPr>
        <w:t>Х</w:t>
      </w:r>
      <w:proofErr w:type="gramStart"/>
      <w:r w:rsidR="00C36F26" w:rsidRPr="003466B8">
        <w:rPr>
          <w:sz w:val="28"/>
          <w:szCs w:val="28"/>
          <w:lang w:val="ru-RU"/>
        </w:rPr>
        <w:t>2</w:t>
      </w:r>
      <w:proofErr w:type="gramEnd"/>
      <w:r w:rsidR="00C36F26" w:rsidRPr="003466B8">
        <w:rPr>
          <w:sz w:val="28"/>
          <w:szCs w:val="28"/>
          <w:lang w:val="ru-RU"/>
        </w:rPr>
        <w:t xml:space="preserve">, </w:t>
      </w:r>
      <w:r w:rsidRPr="003466B8">
        <w:rPr>
          <w:sz w:val="28"/>
          <w:szCs w:val="28"/>
          <w:lang w:val="ru-RU"/>
        </w:rPr>
        <w:t>Х</w:t>
      </w:r>
      <w:r w:rsidR="003F5AD7" w:rsidRPr="003466B8">
        <w:rPr>
          <w:sz w:val="28"/>
          <w:szCs w:val="28"/>
          <w:lang w:val="ru-RU"/>
        </w:rPr>
        <w:t>12</w:t>
      </w:r>
      <w:r w:rsidR="00862044" w:rsidRPr="003466B8">
        <w:rPr>
          <w:sz w:val="28"/>
          <w:szCs w:val="28"/>
          <w:lang w:val="ru-RU"/>
        </w:rPr>
        <w:t>, Х</w:t>
      </w:r>
      <w:r w:rsidR="003F5AD7" w:rsidRPr="003466B8">
        <w:rPr>
          <w:sz w:val="28"/>
          <w:szCs w:val="28"/>
          <w:lang w:val="ru-RU"/>
        </w:rPr>
        <w:t>13</w:t>
      </w:r>
      <w:r w:rsidR="00862044" w:rsidRPr="003466B8">
        <w:rPr>
          <w:sz w:val="28"/>
          <w:szCs w:val="28"/>
          <w:lang w:val="ru-RU"/>
        </w:rPr>
        <w:t>, Х</w:t>
      </w:r>
      <w:r w:rsidR="003F5AD7" w:rsidRPr="003466B8">
        <w:rPr>
          <w:sz w:val="28"/>
          <w:szCs w:val="28"/>
          <w:lang w:val="ru-RU"/>
        </w:rPr>
        <w:t>20</w:t>
      </w:r>
    </w:p>
    <w:p w:rsidR="000537DD" w:rsidRPr="003466B8" w:rsidRDefault="000537DD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</w:p>
    <w:p w:rsidR="000537DD" w:rsidRPr="003466B8" w:rsidRDefault="000537DD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Третья группа (более значимы, чем первая группа в 4 раза) – Х</w:t>
      </w:r>
      <w:proofErr w:type="gramStart"/>
      <w:r w:rsidRPr="003466B8">
        <w:rPr>
          <w:sz w:val="28"/>
          <w:szCs w:val="28"/>
          <w:lang w:val="ru-RU"/>
        </w:rPr>
        <w:t>1</w:t>
      </w:r>
      <w:proofErr w:type="gramEnd"/>
    </w:p>
    <w:p w:rsidR="00AD57B5" w:rsidRPr="003466B8" w:rsidRDefault="00AD57B5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</w:p>
    <w:p w:rsidR="00AD57B5" w:rsidRPr="003466B8" w:rsidRDefault="00AD57B5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Получаем:</w:t>
      </w:r>
    </w:p>
    <w:p w:rsidR="00AD57B5" w:rsidRPr="003466B8" w:rsidRDefault="00AD57B5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val="ru-RU"/>
        </w:rPr>
      </w:pPr>
      <w:r w:rsidRPr="003466B8">
        <w:rPr>
          <w:color w:val="000000"/>
          <w:sz w:val="28"/>
          <w:szCs w:val="28"/>
        </w:rPr>
        <w:t>g</w:t>
      </w:r>
      <w:r w:rsidRPr="003466B8">
        <w:rPr>
          <w:color w:val="000000"/>
          <w:sz w:val="28"/>
          <w:szCs w:val="28"/>
          <w:lang w:val="ru-RU"/>
        </w:rPr>
        <w:t xml:space="preserve"> = 3 – количество групп показателей сравнения серверов.</w:t>
      </w:r>
    </w:p>
    <w:p w:rsidR="00AD57B5" w:rsidRPr="003466B8" w:rsidRDefault="00AD57B5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val="ru-RU"/>
        </w:rPr>
      </w:pPr>
    </w:p>
    <w:p w:rsidR="00AD57B5" w:rsidRPr="003466B8" w:rsidRDefault="00AD57B5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val="ru-RU"/>
        </w:rPr>
      </w:pPr>
      <w:r w:rsidRPr="003466B8">
        <w:rPr>
          <w:rFonts w:ascii="Cambria Math" w:hAnsi="Cambria Math"/>
          <w:color w:val="000000"/>
          <w:sz w:val="28"/>
          <w:szCs w:val="28"/>
        </w:rPr>
        <w:t>𝑛</w:t>
      </w:r>
      <w:r w:rsidRPr="003466B8">
        <w:rPr>
          <w:color w:val="000000"/>
          <w:sz w:val="28"/>
          <w:szCs w:val="28"/>
          <w:vertAlign w:val="subscript"/>
          <w:lang w:val="ru-RU"/>
        </w:rPr>
        <w:t>1</w:t>
      </w:r>
      <w:r w:rsidRPr="003466B8">
        <w:rPr>
          <w:color w:val="000000"/>
          <w:sz w:val="28"/>
          <w:szCs w:val="28"/>
          <w:lang w:val="ru-RU"/>
        </w:rPr>
        <w:t>=5</w:t>
      </w:r>
      <w:proofErr w:type="gramStart"/>
      <w:r w:rsidRPr="003466B8">
        <w:rPr>
          <w:color w:val="000000"/>
          <w:sz w:val="28"/>
          <w:szCs w:val="28"/>
          <w:lang w:val="ru-RU"/>
        </w:rPr>
        <w:t>,</w:t>
      </w:r>
      <w:r w:rsidRPr="003466B8">
        <w:rPr>
          <w:rFonts w:ascii="Cambria Math" w:hAnsi="Cambria Math"/>
          <w:color w:val="000000"/>
          <w:sz w:val="28"/>
          <w:szCs w:val="28"/>
        </w:rPr>
        <w:t/>
      </w:r>
      <w:proofErr w:type="gramEnd"/>
      <w:r w:rsidRPr="003466B8">
        <w:rPr>
          <w:rFonts w:ascii="Cambria Math" w:hAnsi="Cambria Math"/>
          <w:color w:val="000000"/>
          <w:sz w:val="28"/>
          <w:szCs w:val="28"/>
        </w:rPr>
        <w:t/>
      </w:r>
      <w:r w:rsidRPr="003466B8">
        <w:rPr>
          <w:color w:val="000000"/>
          <w:sz w:val="28"/>
          <w:szCs w:val="28"/>
          <w:vertAlign w:val="subscript"/>
          <w:lang w:val="ru-RU"/>
        </w:rPr>
        <w:t>2</w:t>
      </w:r>
      <w:r w:rsidRPr="003466B8">
        <w:rPr>
          <w:color w:val="000000"/>
          <w:sz w:val="28"/>
          <w:szCs w:val="28"/>
          <w:lang w:val="ru-RU"/>
        </w:rPr>
        <w:t>=4,</w:t>
      </w:r>
      <w:r w:rsidRPr="003466B8">
        <w:rPr>
          <w:rFonts w:ascii="Cambria Math" w:hAnsi="Cambria Math"/>
          <w:color w:val="000000"/>
          <w:sz w:val="28"/>
          <w:szCs w:val="28"/>
        </w:rPr>
        <w:t>𝑛</w:t>
      </w:r>
      <w:r w:rsidRPr="003466B8">
        <w:rPr>
          <w:color w:val="000000"/>
          <w:sz w:val="28"/>
          <w:szCs w:val="28"/>
          <w:vertAlign w:val="subscript"/>
          <w:lang w:val="ru-RU"/>
        </w:rPr>
        <w:t>3</w:t>
      </w:r>
      <w:r w:rsidRPr="003466B8">
        <w:rPr>
          <w:color w:val="000000"/>
          <w:sz w:val="28"/>
          <w:szCs w:val="28"/>
          <w:lang w:val="ru-RU"/>
        </w:rPr>
        <w:t>=1 – количество показателей, которые соответственно входят в состав первой, второй и третьей группы.</w:t>
      </w:r>
    </w:p>
    <w:p w:rsidR="00DD53EA" w:rsidRPr="003466B8" w:rsidRDefault="00DD53EA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</w:p>
    <w:p w:rsidR="00DD53EA" w:rsidRPr="003466B8" w:rsidRDefault="00DD53EA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val="ru-RU"/>
        </w:rPr>
      </w:pPr>
      <w:r w:rsidRPr="003466B8">
        <w:rPr>
          <w:rFonts w:ascii="Cambria Math" w:hAnsi="Cambria Math"/>
          <w:color w:val="000000"/>
          <w:sz w:val="28"/>
          <w:szCs w:val="28"/>
        </w:rPr>
        <w:t>𝑘</w:t>
      </w:r>
      <w:r w:rsidRPr="003466B8">
        <w:rPr>
          <w:color w:val="000000"/>
          <w:sz w:val="28"/>
          <w:szCs w:val="28"/>
          <w:vertAlign w:val="subscript"/>
          <w:lang w:val="ru-RU"/>
        </w:rPr>
        <w:t>1</w:t>
      </w:r>
      <w:r w:rsidRPr="003466B8">
        <w:rPr>
          <w:color w:val="000000"/>
          <w:sz w:val="28"/>
          <w:szCs w:val="28"/>
          <w:lang w:val="ru-RU"/>
        </w:rPr>
        <w:t xml:space="preserve">=1 </w:t>
      </w:r>
      <w:r w:rsidRPr="003466B8">
        <w:rPr>
          <w:rFonts w:ascii="Cambria Math" w:hAnsi="Cambria Math"/>
          <w:color w:val="000000"/>
          <w:sz w:val="28"/>
          <w:szCs w:val="28"/>
        </w:rPr>
        <w:t>𝑘</w:t>
      </w:r>
      <w:r w:rsidRPr="003466B8">
        <w:rPr>
          <w:color w:val="000000"/>
          <w:sz w:val="28"/>
          <w:szCs w:val="28"/>
          <w:vertAlign w:val="subscript"/>
          <w:lang w:val="ru-RU"/>
        </w:rPr>
        <w:t>2</w:t>
      </w:r>
      <w:r w:rsidRPr="003466B8">
        <w:rPr>
          <w:color w:val="000000"/>
          <w:sz w:val="28"/>
          <w:szCs w:val="28"/>
          <w:lang w:val="ru-RU"/>
        </w:rPr>
        <w:t xml:space="preserve">=2 </w:t>
      </w:r>
      <w:r w:rsidRPr="003466B8">
        <w:rPr>
          <w:rFonts w:ascii="Cambria Math" w:hAnsi="Cambria Math"/>
          <w:color w:val="000000"/>
          <w:sz w:val="28"/>
          <w:szCs w:val="28"/>
        </w:rPr>
        <w:t>𝑘</w:t>
      </w:r>
      <w:r w:rsidRPr="003466B8">
        <w:rPr>
          <w:color w:val="000000"/>
          <w:sz w:val="28"/>
          <w:szCs w:val="28"/>
          <w:vertAlign w:val="subscript"/>
          <w:lang w:val="ru-RU"/>
        </w:rPr>
        <w:t>3</w:t>
      </w:r>
      <w:r w:rsidRPr="003466B8">
        <w:rPr>
          <w:color w:val="000000"/>
          <w:sz w:val="28"/>
          <w:szCs w:val="28"/>
          <w:lang w:val="ru-RU"/>
        </w:rPr>
        <w:t xml:space="preserve">=4 – коэффициенты, которые показывают степень превосходства 2-ой, и 3-ей группы над критериями 1-ой группы. </w:t>
      </w:r>
      <w:proofErr w:type="spellStart"/>
      <w:r w:rsidRPr="003466B8">
        <w:rPr>
          <w:color w:val="000000"/>
          <w:sz w:val="28"/>
          <w:szCs w:val="28"/>
        </w:rPr>
        <w:t>Получ</w:t>
      </w:r>
      <w:r w:rsidR="00E07096" w:rsidRPr="003466B8">
        <w:rPr>
          <w:color w:val="000000"/>
          <w:sz w:val="28"/>
          <w:szCs w:val="28"/>
          <w:lang w:val="ru-RU"/>
        </w:rPr>
        <w:t>аем</w:t>
      </w:r>
      <w:proofErr w:type="spellEnd"/>
      <w:r w:rsidRPr="003466B8">
        <w:rPr>
          <w:color w:val="000000"/>
          <w:sz w:val="28"/>
          <w:szCs w:val="28"/>
        </w:rPr>
        <w:t>:</w:t>
      </w:r>
    </w:p>
    <w:p w:rsidR="00DD53EA" w:rsidRPr="003466B8" w:rsidRDefault="00DD53EA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val="ru-RU"/>
        </w:rPr>
      </w:pPr>
    </w:p>
    <w:p w:rsidR="00DD53EA" w:rsidRPr="003466B8" w:rsidRDefault="00DD53EA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val="ru-RU"/>
        </w:rPr>
      </w:pPr>
      <w:r w:rsidRPr="003466B8">
        <w:rPr>
          <w:color w:val="000000"/>
          <w:sz w:val="28"/>
          <w:szCs w:val="28"/>
        </w:rPr>
        <w:lastRenderedPageBreak/>
        <w:t>5∙1∙</w:t>
      </w:r>
      <w:r w:rsidRPr="003466B8">
        <w:rPr>
          <w:rFonts w:ascii="Cambria Math" w:hAnsi="Cambria Math"/>
          <w:color w:val="000000"/>
          <w:sz w:val="28"/>
          <w:szCs w:val="28"/>
        </w:rPr>
        <w:t>𝛼</w:t>
      </w:r>
      <w:r w:rsidRPr="003466B8">
        <w:rPr>
          <w:color w:val="000000"/>
          <w:sz w:val="28"/>
          <w:szCs w:val="28"/>
        </w:rPr>
        <w:t>+4∙2∙</w:t>
      </w:r>
      <w:r w:rsidRPr="003466B8">
        <w:rPr>
          <w:rFonts w:ascii="Cambria Math" w:hAnsi="Cambria Math"/>
          <w:color w:val="000000"/>
          <w:sz w:val="28"/>
          <w:szCs w:val="28"/>
        </w:rPr>
        <w:t>𝛼</w:t>
      </w:r>
      <w:r w:rsidRPr="003466B8">
        <w:rPr>
          <w:color w:val="000000"/>
          <w:sz w:val="28"/>
          <w:szCs w:val="28"/>
        </w:rPr>
        <w:t>+1∙4∙</w:t>
      </w:r>
      <w:r w:rsidRPr="003466B8">
        <w:rPr>
          <w:rFonts w:ascii="Cambria Math" w:hAnsi="Cambria Math"/>
          <w:color w:val="000000"/>
          <w:sz w:val="28"/>
          <w:szCs w:val="28"/>
        </w:rPr>
        <w:t>𝛼</w:t>
      </w:r>
      <w:r w:rsidRPr="003466B8">
        <w:rPr>
          <w:color w:val="000000"/>
          <w:sz w:val="28"/>
          <w:szCs w:val="28"/>
        </w:rPr>
        <w:t>=1</w:t>
      </w:r>
    </w:p>
    <w:p w:rsidR="00DD53EA" w:rsidRPr="003466B8" w:rsidRDefault="00DD53EA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val="ru-RU"/>
        </w:rPr>
      </w:pPr>
      <w:r w:rsidRPr="003466B8">
        <w:rPr>
          <w:rFonts w:ascii="Cambria Math" w:hAnsi="Cambria Math"/>
          <w:color w:val="000000"/>
          <w:sz w:val="28"/>
          <w:szCs w:val="28"/>
        </w:rPr>
        <w:t>𝛼</w:t>
      </w:r>
      <w:r w:rsidRPr="003466B8">
        <w:rPr>
          <w:color w:val="000000"/>
          <w:sz w:val="28"/>
          <w:szCs w:val="28"/>
        </w:rPr>
        <w:t>=0</w:t>
      </w:r>
      <w:proofErr w:type="gramStart"/>
      <w:r w:rsidRPr="003466B8">
        <w:rPr>
          <w:color w:val="000000"/>
          <w:sz w:val="28"/>
          <w:szCs w:val="28"/>
        </w:rPr>
        <w:t>,0588</w:t>
      </w:r>
      <w:proofErr w:type="gramEnd"/>
    </w:p>
    <w:p w:rsidR="00DD53EA" w:rsidRPr="003466B8" w:rsidRDefault="00DD53EA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val="ru-RU"/>
        </w:rPr>
      </w:pPr>
      <w:r w:rsidRPr="003466B8">
        <w:rPr>
          <w:rFonts w:ascii="Cambria Math" w:hAnsi="Cambria Math"/>
          <w:color w:val="000000"/>
          <w:sz w:val="28"/>
          <w:szCs w:val="28"/>
        </w:rPr>
        <w:t>𝛼</w:t>
      </w:r>
      <w:r w:rsidRPr="003466B8">
        <w:rPr>
          <w:color w:val="000000"/>
          <w:sz w:val="28"/>
          <w:szCs w:val="28"/>
          <w:vertAlign w:val="subscript"/>
        </w:rPr>
        <w:t>1</w:t>
      </w:r>
      <w:r w:rsidRPr="003466B8">
        <w:rPr>
          <w:color w:val="000000"/>
          <w:sz w:val="28"/>
          <w:szCs w:val="28"/>
        </w:rPr>
        <w:t>=0</w:t>
      </w:r>
      <w:proofErr w:type="gramStart"/>
      <w:r w:rsidRPr="003466B8">
        <w:rPr>
          <w:color w:val="000000"/>
          <w:sz w:val="28"/>
          <w:szCs w:val="28"/>
        </w:rPr>
        <w:t>,0588</w:t>
      </w:r>
      <w:proofErr w:type="gramEnd"/>
      <w:r w:rsidRPr="003466B8">
        <w:rPr>
          <w:color w:val="000000"/>
          <w:sz w:val="28"/>
          <w:szCs w:val="28"/>
        </w:rPr>
        <w:t xml:space="preserve"> </w:t>
      </w:r>
      <w:r w:rsidRPr="003466B8">
        <w:rPr>
          <w:rFonts w:ascii="Cambria Math" w:hAnsi="Cambria Math"/>
          <w:color w:val="000000"/>
          <w:sz w:val="28"/>
          <w:szCs w:val="28"/>
        </w:rPr>
        <w:t>𝛼</w:t>
      </w:r>
      <w:r w:rsidRPr="003466B8">
        <w:rPr>
          <w:color w:val="000000"/>
          <w:sz w:val="28"/>
          <w:szCs w:val="28"/>
          <w:vertAlign w:val="subscript"/>
        </w:rPr>
        <w:t>2</w:t>
      </w:r>
      <w:r w:rsidRPr="003466B8">
        <w:rPr>
          <w:color w:val="000000"/>
          <w:sz w:val="28"/>
          <w:szCs w:val="28"/>
        </w:rPr>
        <w:t xml:space="preserve">=0,1176 </w:t>
      </w:r>
      <w:r w:rsidRPr="003466B8">
        <w:rPr>
          <w:rFonts w:ascii="Cambria Math" w:hAnsi="Cambria Math"/>
          <w:color w:val="000000"/>
          <w:sz w:val="28"/>
          <w:szCs w:val="28"/>
        </w:rPr>
        <w:t>𝛼</w:t>
      </w:r>
      <w:r w:rsidRPr="003466B8">
        <w:rPr>
          <w:color w:val="000000"/>
          <w:sz w:val="28"/>
          <w:szCs w:val="28"/>
          <w:vertAlign w:val="subscript"/>
        </w:rPr>
        <w:t>3</w:t>
      </w:r>
      <w:r w:rsidRPr="003466B8">
        <w:rPr>
          <w:color w:val="000000"/>
          <w:sz w:val="28"/>
          <w:szCs w:val="28"/>
        </w:rPr>
        <w:t>=0,2352</w:t>
      </w:r>
    </w:p>
    <w:p w:rsidR="00DD53EA" w:rsidRPr="003466B8" w:rsidRDefault="00DD53EA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</w:p>
    <w:tbl>
      <w:tblPr>
        <w:tblStyle w:val="a6"/>
        <w:tblW w:w="9169" w:type="dxa"/>
        <w:tblInd w:w="720" w:type="dxa"/>
        <w:tblLayout w:type="fixed"/>
        <w:tblLook w:val="04A0"/>
      </w:tblPr>
      <w:tblGrid>
        <w:gridCol w:w="1507"/>
        <w:gridCol w:w="7662"/>
      </w:tblGrid>
      <w:tr w:rsidR="00DD53EA" w:rsidRPr="003466B8" w:rsidTr="00B1178F">
        <w:trPr>
          <w:trHeight w:val="483"/>
        </w:trPr>
        <w:tc>
          <w:tcPr>
            <w:tcW w:w="948" w:type="dxa"/>
            <w:vMerge w:val="restart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Код критерия</w:t>
            </w:r>
          </w:p>
        </w:tc>
        <w:tc>
          <w:tcPr>
            <w:tcW w:w="4819" w:type="dxa"/>
            <w:vMerge w:val="restart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  <w:lang w:val="ru-RU"/>
              </w:rPr>
              <w:t>Коэффициент важности критерия</w:t>
            </w:r>
            <w:r w:rsidR="00B1178F" w:rsidRPr="003466B8">
              <w:rPr>
                <w:sz w:val="28"/>
                <w:szCs w:val="28"/>
              </w:rPr>
              <w:t xml:space="preserve"> a</w:t>
            </w:r>
            <w:r w:rsidR="00B1178F" w:rsidRPr="003466B8">
              <w:rPr>
                <w:sz w:val="28"/>
                <w:szCs w:val="28"/>
                <w:vertAlign w:val="subscript"/>
              </w:rPr>
              <w:t>i1</w:t>
            </w:r>
          </w:p>
        </w:tc>
      </w:tr>
      <w:tr w:rsidR="00DD53EA" w:rsidRPr="003466B8" w:rsidTr="00B1178F">
        <w:trPr>
          <w:trHeight w:val="483"/>
        </w:trPr>
        <w:tc>
          <w:tcPr>
            <w:tcW w:w="948" w:type="dxa"/>
            <w:vMerge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4819" w:type="dxa"/>
            <w:vMerge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DD53EA" w:rsidRPr="003466B8" w:rsidTr="00B1178F">
        <w:tc>
          <w:tcPr>
            <w:tcW w:w="948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4819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color w:val="000000"/>
                <w:sz w:val="28"/>
                <w:szCs w:val="28"/>
              </w:rPr>
              <w:t>0,2352</w:t>
            </w:r>
          </w:p>
        </w:tc>
      </w:tr>
      <w:tr w:rsidR="00DD53EA" w:rsidRPr="003466B8" w:rsidTr="00B1178F">
        <w:tc>
          <w:tcPr>
            <w:tcW w:w="948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4819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color w:val="000000"/>
                <w:sz w:val="28"/>
                <w:szCs w:val="28"/>
              </w:rPr>
              <w:t>0,1176</w:t>
            </w:r>
          </w:p>
        </w:tc>
      </w:tr>
      <w:tr w:rsidR="00DD53EA" w:rsidRPr="003466B8" w:rsidTr="00B1178F">
        <w:tc>
          <w:tcPr>
            <w:tcW w:w="948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Х12</w:t>
            </w:r>
          </w:p>
        </w:tc>
        <w:tc>
          <w:tcPr>
            <w:tcW w:w="4819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color w:val="000000"/>
                <w:sz w:val="28"/>
                <w:szCs w:val="28"/>
              </w:rPr>
              <w:t>0,1176</w:t>
            </w:r>
          </w:p>
        </w:tc>
      </w:tr>
      <w:tr w:rsidR="00DD53EA" w:rsidRPr="003466B8" w:rsidTr="00B1178F">
        <w:tc>
          <w:tcPr>
            <w:tcW w:w="948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Х13</w:t>
            </w:r>
          </w:p>
        </w:tc>
        <w:tc>
          <w:tcPr>
            <w:tcW w:w="4819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color w:val="000000"/>
                <w:sz w:val="28"/>
                <w:szCs w:val="28"/>
              </w:rPr>
              <w:t>0,1176</w:t>
            </w:r>
          </w:p>
        </w:tc>
      </w:tr>
      <w:tr w:rsidR="00DD53EA" w:rsidRPr="003466B8" w:rsidTr="00B1178F">
        <w:tc>
          <w:tcPr>
            <w:tcW w:w="948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Х14</w:t>
            </w:r>
          </w:p>
        </w:tc>
        <w:tc>
          <w:tcPr>
            <w:tcW w:w="4819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color w:val="000000"/>
                <w:sz w:val="28"/>
                <w:szCs w:val="28"/>
              </w:rPr>
              <w:t>0,0588</w:t>
            </w:r>
          </w:p>
        </w:tc>
      </w:tr>
      <w:tr w:rsidR="00DD53EA" w:rsidRPr="003466B8" w:rsidTr="00B1178F">
        <w:tc>
          <w:tcPr>
            <w:tcW w:w="948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Х15</w:t>
            </w:r>
          </w:p>
        </w:tc>
        <w:tc>
          <w:tcPr>
            <w:tcW w:w="4819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color w:val="000000"/>
                <w:sz w:val="28"/>
                <w:szCs w:val="28"/>
              </w:rPr>
              <w:t>0,0588</w:t>
            </w:r>
          </w:p>
        </w:tc>
      </w:tr>
      <w:tr w:rsidR="00DD53EA" w:rsidRPr="003466B8" w:rsidTr="00B1178F">
        <w:tc>
          <w:tcPr>
            <w:tcW w:w="948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Х16</w:t>
            </w:r>
          </w:p>
        </w:tc>
        <w:tc>
          <w:tcPr>
            <w:tcW w:w="4819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color w:val="000000"/>
                <w:sz w:val="28"/>
                <w:szCs w:val="28"/>
              </w:rPr>
              <w:t>0,0588</w:t>
            </w:r>
          </w:p>
        </w:tc>
      </w:tr>
      <w:tr w:rsidR="00DD53EA" w:rsidRPr="003466B8" w:rsidTr="00B1178F">
        <w:tc>
          <w:tcPr>
            <w:tcW w:w="948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Х17</w:t>
            </w:r>
          </w:p>
        </w:tc>
        <w:tc>
          <w:tcPr>
            <w:tcW w:w="4819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color w:val="000000"/>
                <w:sz w:val="28"/>
                <w:szCs w:val="28"/>
              </w:rPr>
              <w:t>0,0588</w:t>
            </w:r>
          </w:p>
        </w:tc>
      </w:tr>
      <w:tr w:rsidR="00DD53EA" w:rsidRPr="003466B8" w:rsidTr="00B1178F">
        <w:tc>
          <w:tcPr>
            <w:tcW w:w="948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Х19</w:t>
            </w:r>
          </w:p>
        </w:tc>
        <w:tc>
          <w:tcPr>
            <w:tcW w:w="4819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color w:val="000000"/>
                <w:sz w:val="28"/>
                <w:szCs w:val="28"/>
              </w:rPr>
              <w:t>0,0588</w:t>
            </w:r>
          </w:p>
        </w:tc>
      </w:tr>
      <w:tr w:rsidR="00DD53EA" w:rsidRPr="003466B8" w:rsidTr="00B1178F">
        <w:tc>
          <w:tcPr>
            <w:tcW w:w="948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Х20</w:t>
            </w:r>
          </w:p>
        </w:tc>
        <w:tc>
          <w:tcPr>
            <w:tcW w:w="4819" w:type="dxa"/>
          </w:tcPr>
          <w:p w:rsidR="00DD53EA" w:rsidRPr="003466B8" w:rsidRDefault="00DD53EA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color w:val="000000"/>
                <w:sz w:val="28"/>
                <w:szCs w:val="28"/>
              </w:rPr>
              <w:t>0,1176</w:t>
            </w:r>
          </w:p>
        </w:tc>
      </w:tr>
    </w:tbl>
    <w:p w:rsidR="00CB28BB" w:rsidRPr="003466B8" w:rsidRDefault="00CB28BB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</w:p>
    <w:p w:rsidR="008E2ACD" w:rsidRPr="003466B8" w:rsidRDefault="008E2ACD" w:rsidP="003466B8">
      <w:pPr>
        <w:widowControl/>
        <w:suppressAutoHyphens w:val="0"/>
        <w:spacing w:line="360" w:lineRule="auto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t>Расчет весовых коэффициентов критерия методом бальной оценки</w:t>
      </w:r>
    </w:p>
    <w:tbl>
      <w:tblPr>
        <w:tblStyle w:val="a6"/>
        <w:tblW w:w="9311" w:type="dxa"/>
        <w:tblInd w:w="720" w:type="dxa"/>
        <w:tblLayout w:type="fixed"/>
        <w:tblLook w:val="04A0"/>
      </w:tblPr>
      <w:tblGrid>
        <w:gridCol w:w="1507"/>
        <w:gridCol w:w="3835"/>
        <w:gridCol w:w="3969"/>
      </w:tblGrid>
      <w:tr w:rsidR="008E2ACD" w:rsidRPr="003466B8" w:rsidTr="00B1178F">
        <w:trPr>
          <w:trHeight w:val="654"/>
        </w:trPr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Код критерия</w:t>
            </w:r>
          </w:p>
        </w:tc>
        <w:tc>
          <w:tcPr>
            <w:tcW w:w="3835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В, баллы</w:t>
            </w:r>
          </w:p>
        </w:tc>
        <w:tc>
          <w:tcPr>
            <w:tcW w:w="3969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  <w:lang w:val="ru-RU"/>
              </w:rPr>
              <w:t>а</w:t>
            </w:r>
            <w:r w:rsidRPr="003466B8">
              <w:rPr>
                <w:sz w:val="28"/>
                <w:szCs w:val="28"/>
                <w:vertAlign w:val="subscript"/>
              </w:rPr>
              <w:t>i</w:t>
            </w:r>
            <w:r w:rsidR="00B1178F" w:rsidRPr="003466B8">
              <w:rPr>
                <w:sz w:val="28"/>
                <w:szCs w:val="28"/>
                <w:vertAlign w:val="subscript"/>
              </w:rPr>
              <w:t>2</w:t>
            </w:r>
          </w:p>
        </w:tc>
      </w:tr>
      <w:tr w:rsidR="008E2ACD" w:rsidRPr="003466B8" w:rsidTr="008E2ACD"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1</w:t>
            </w:r>
            <w:proofErr w:type="gramEnd"/>
          </w:p>
        </w:tc>
        <w:tc>
          <w:tcPr>
            <w:tcW w:w="3835" w:type="dxa"/>
          </w:tcPr>
          <w:p w:rsidR="008E2ACD" w:rsidRPr="003466B8" w:rsidRDefault="00737EE2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</w:rPr>
              <w:t>10</w:t>
            </w:r>
          </w:p>
        </w:tc>
        <w:tc>
          <w:tcPr>
            <w:tcW w:w="3969" w:type="dxa"/>
          </w:tcPr>
          <w:p w:rsidR="008E2ACD" w:rsidRPr="003466B8" w:rsidRDefault="00E43FE0" w:rsidP="003466B8">
            <w:pPr>
              <w:pStyle w:val="a5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0,182</w:t>
            </w:r>
          </w:p>
        </w:tc>
      </w:tr>
      <w:tr w:rsidR="008E2ACD" w:rsidRPr="003466B8" w:rsidTr="008E2ACD"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2</w:t>
            </w:r>
            <w:proofErr w:type="gramEnd"/>
          </w:p>
        </w:tc>
        <w:tc>
          <w:tcPr>
            <w:tcW w:w="3835" w:type="dxa"/>
          </w:tcPr>
          <w:p w:rsidR="008E2ACD" w:rsidRPr="003466B8" w:rsidRDefault="00663809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</w:rPr>
              <w:t>6</w:t>
            </w:r>
          </w:p>
        </w:tc>
        <w:tc>
          <w:tcPr>
            <w:tcW w:w="3969" w:type="dxa"/>
          </w:tcPr>
          <w:p w:rsidR="008E2ACD" w:rsidRPr="003466B8" w:rsidRDefault="00E43FE0" w:rsidP="003466B8">
            <w:pPr>
              <w:pStyle w:val="a5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0,109</w:t>
            </w:r>
          </w:p>
        </w:tc>
      </w:tr>
      <w:tr w:rsidR="008E2ACD" w:rsidRPr="003466B8" w:rsidTr="008E2ACD"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Х12</w:t>
            </w:r>
          </w:p>
        </w:tc>
        <w:tc>
          <w:tcPr>
            <w:tcW w:w="3835" w:type="dxa"/>
          </w:tcPr>
          <w:p w:rsidR="008E2ACD" w:rsidRPr="003466B8" w:rsidRDefault="00663809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</w:rPr>
              <w:t>8</w:t>
            </w:r>
          </w:p>
        </w:tc>
        <w:tc>
          <w:tcPr>
            <w:tcW w:w="3969" w:type="dxa"/>
          </w:tcPr>
          <w:p w:rsidR="008E2ACD" w:rsidRPr="003466B8" w:rsidRDefault="00E43FE0" w:rsidP="003466B8">
            <w:pPr>
              <w:pStyle w:val="a5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0,145</w:t>
            </w:r>
          </w:p>
        </w:tc>
      </w:tr>
      <w:tr w:rsidR="008E2ACD" w:rsidRPr="003466B8" w:rsidTr="008E2ACD"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Х13</w:t>
            </w:r>
          </w:p>
        </w:tc>
        <w:tc>
          <w:tcPr>
            <w:tcW w:w="3835" w:type="dxa"/>
          </w:tcPr>
          <w:p w:rsidR="008E2ACD" w:rsidRPr="003466B8" w:rsidRDefault="00663809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</w:rPr>
              <w:t>9</w:t>
            </w:r>
          </w:p>
        </w:tc>
        <w:tc>
          <w:tcPr>
            <w:tcW w:w="3969" w:type="dxa"/>
          </w:tcPr>
          <w:p w:rsidR="008E2ACD" w:rsidRPr="003466B8" w:rsidRDefault="00E43FE0" w:rsidP="003466B8">
            <w:pPr>
              <w:pStyle w:val="a5"/>
              <w:tabs>
                <w:tab w:val="left" w:pos="1380"/>
              </w:tabs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0,164</w:t>
            </w:r>
          </w:p>
        </w:tc>
      </w:tr>
      <w:tr w:rsidR="008E2ACD" w:rsidRPr="003466B8" w:rsidTr="008E2ACD"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Х14</w:t>
            </w:r>
          </w:p>
        </w:tc>
        <w:tc>
          <w:tcPr>
            <w:tcW w:w="3835" w:type="dxa"/>
          </w:tcPr>
          <w:p w:rsidR="008E2ACD" w:rsidRPr="003466B8" w:rsidRDefault="00663809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</w:rPr>
              <w:t>5</w:t>
            </w:r>
          </w:p>
        </w:tc>
        <w:tc>
          <w:tcPr>
            <w:tcW w:w="3969" w:type="dxa"/>
          </w:tcPr>
          <w:p w:rsidR="008E2ACD" w:rsidRPr="003466B8" w:rsidRDefault="00E43FE0" w:rsidP="003466B8">
            <w:pPr>
              <w:pStyle w:val="a5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0,091</w:t>
            </w:r>
          </w:p>
        </w:tc>
      </w:tr>
      <w:tr w:rsidR="008E2ACD" w:rsidRPr="003466B8" w:rsidTr="008E2ACD"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Х15</w:t>
            </w:r>
          </w:p>
        </w:tc>
        <w:tc>
          <w:tcPr>
            <w:tcW w:w="3835" w:type="dxa"/>
          </w:tcPr>
          <w:p w:rsidR="008E2ACD" w:rsidRPr="003466B8" w:rsidRDefault="00663809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</w:rPr>
              <w:t>4</w:t>
            </w:r>
          </w:p>
        </w:tc>
        <w:tc>
          <w:tcPr>
            <w:tcW w:w="3969" w:type="dxa"/>
          </w:tcPr>
          <w:p w:rsidR="008E2ACD" w:rsidRPr="003466B8" w:rsidRDefault="00E43FE0" w:rsidP="003466B8">
            <w:pPr>
              <w:pStyle w:val="a5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0,073</w:t>
            </w:r>
          </w:p>
        </w:tc>
      </w:tr>
      <w:tr w:rsidR="008E2ACD" w:rsidRPr="003466B8" w:rsidTr="008E2ACD"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lastRenderedPageBreak/>
              <w:t>Х16</w:t>
            </w:r>
          </w:p>
        </w:tc>
        <w:tc>
          <w:tcPr>
            <w:tcW w:w="3835" w:type="dxa"/>
          </w:tcPr>
          <w:p w:rsidR="008E2ACD" w:rsidRPr="003466B8" w:rsidRDefault="00663809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</w:rPr>
              <w:t>1</w:t>
            </w:r>
          </w:p>
        </w:tc>
        <w:tc>
          <w:tcPr>
            <w:tcW w:w="3969" w:type="dxa"/>
          </w:tcPr>
          <w:p w:rsidR="008E2ACD" w:rsidRPr="003466B8" w:rsidRDefault="00E43FE0" w:rsidP="003466B8">
            <w:pPr>
              <w:pStyle w:val="a5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0,018</w:t>
            </w:r>
          </w:p>
        </w:tc>
      </w:tr>
      <w:tr w:rsidR="008E2ACD" w:rsidRPr="003466B8" w:rsidTr="008E2ACD"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Х17</w:t>
            </w:r>
          </w:p>
        </w:tc>
        <w:tc>
          <w:tcPr>
            <w:tcW w:w="3835" w:type="dxa"/>
          </w:tcPr>
          <w:p w:rsidR="008E2ACD" w:rsidRPr="003466B8" w:rsidRDefault="00663809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</w:rPr>
              <w:t>3</w:t>
            </w:r>
          </w:p>
        </w:tc>
        <w:tc>
          <w:tcPr>
            <w:tcW w:w="3969" w:type="dxa"/>
          </w:tcPr>
          <w:p w:rsidR="008E2ACD" w:rsidRPr="003466B8" w:rsidRDefault="00E43FE0" w:rsidP="003466B8">
            <w:pPr>
              <w:pStyle w:val="a5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0,055</w:t>
            </w:r>
          </w:p>
        </w:tc>
      </w:tr>
      <w:tr w:rsidR="008E2ACD" w:rsidRPr="003466B8" w:rsidTr="008E2ACD"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Х19</w:t>
            </w:r>
          </w:p>
        </w:tc>
        <w:tc>
          <w:tcPr>
            <w:tcW w:w="3835" w:type="dxa"/>
          </w:tcPr>
          <w:p w:rsidR="008E2ACD" w:rsidRPr="003466B8" w:rsidRDefault="00663809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</w:rPr>
              <w:t>2</w:t>
            </w:r>
          </w:p>
        </w:tc>
        <w:tc>
          <w:tcPr>
            <w:tcW w:w="3969" w:type="dxa"/>
          </w:tcPr>
          <w:p w:rsidR="008E2ACD" w:rsidRPr="003466B8" w:rsidRDefault="00E43FE0" w:rsidP="003466B8">
            <w:pPr>
              <w:pStyle w:val="a5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0,036</w:t>
            </w:r>
          </w:p>
        </w:tc>
      </w:tr>
      <w:tr w:rsidR="008E2ACD" w:rsidRPr="003466B8" w:rsidTr="008E2ACD"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Х20</w:t>
            </w:r>
          </w:p>
        </w:tc>
        <w:tc>
          <w:tcPr>
            <w:tcW w:w="3835" w:type="dxa"/>
          </w:tcPr>
          <w:p w:rsidR="008E2ACD" w:rsidRPr="003466B8" w:rsidRDefault="00663809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</w:rPr>
              <w:t>7</w:t>
            </w:r>
          </w:p>
        </w:tc>
        <w:tc>
          <w:tcPr>
            <w:tcW w:w="3969" w:type="dxa"/>
          </w:tcPr>
          <w:p w:rsidR="008E2ACD" w:rsidRPr="003466B8" w:rsidRDefault="00E43FE0" w:rsidP="003466B8">
            <w:pPr>
              <w:pStyle w:val="a5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0,127</w:t>
            </w:r>
          </w:p>
        </w:tc>
      </w:tr>
      <w:tr w:rsidR="008E2ACD" w:rsidRPr="003466B8" w:rsidTr="008E2ACD">
        <w:tc>
          <w:tcPr>
            <w:tcW w:w="1507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3835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sz w:val="28"/>
                <w:szCs w:val="28"/>
                <w:lang w:val="ru-RU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/>
                        <w:i/>
                        <w:sz w:val="28"/>
                        <w:szCs w:val="28"/>
                        <w:lang w:val="ru-RU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/>
                      </w:rPr>
                      <m:t>i</m:t>
                    </m:r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=1</m:t>
                    </m:r>
                  </m:sub>
                  <m:sup>
                    <m:r>
                      <w:rPr>
                        <w:rFonts w:ascii="Cambria Math"/>
                        <w:sz w:val="28"/>
                        <w:szCs w:val="28"/>
                        <w:lang w:val="ru-RU"/>
                      </w:rPr>
                      <m:t>10</m:t>
                    </m:r>
                  </m:sup>
                  <m:e>
                    <m:sSub>
                      <m:sSubPr>
                        <m:ctrlPr>
                          <w:rPr>
                            <w:rFonts w:ascii="Cambria Math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ru-RU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/>
                    <w:sz w:val="28"/>
                    <w:szCs w:val="28"/>
                    <w:lang w:val="ru-RU"/>
                  </w:rPr>
                  <m:t>=55</m:t>
                </m:r>
              </m:oMath>
            </m:oMathPara>
          </w:p>
        </w:tc>
        <w:tc>
          <w:tcPr>
            <w:tcW w:w="3969" w:type="dxa"/>
          </w:tcPr>
          <w:p w:rsidR="008E2ACD" w:rsidRPr="003466B8" w:rsidRDefault="008E2ACD" w:rsidP="003466B8">
            <w:pPr>
              <w:pStyle w:val="a5"/>
              <w:spacing w:line="360" w:lineRule="auto"/>
              <w:ind w:left="0"/>
              <w:jc w:val="center"/>
              <w:rPr>
                <w:color w:val="000000"/>
                <w:sz w:val="28"/>
                <w:szCs w:val="28"/>
              </w:rPr>
            </w:pPr>
          </w:p>
        </w:tc>
      </w:tr>
    </w:tbl>
    <w:p w:rsidR="00663809" w:rsidRPr="003466B8" w:rsidRDefault="00663809" w:rsidP="003466B8">
      <w:pPr>
        <w:widowControl/>
        <w:suppressAutoHyphens w:val="0"/>
        <w:spacing w:line="360" w:lineRule="auto"/>
        <w:rPr>
          <w:sz w:val="28"/>
          <w:szCs w:val="28"/>
        </w:rPr>
      </w:pPr>
    </w:p>
    <w:p w:rsidR="00E43FE0" w:rsidRPr="003466B8" w:rsidRDefault="00E43FE0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/>
            <w:sz w:val="28"/>
            <w:szCs w:val="28"/>
            <w:lang w:val="ru-RU"/>
          </w:rPr>
          <m:t xml:space="preserve">= </m:t>
        </m:r>
        <m:f>
          <m:fPr>
            <m:ctrlPr>
              <w:rPr>
                <w:rFonts w:asci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/>
                    <w:sz w:val="28"/>
                    <w:szCs w:val="28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den>
        </m:f>
      </m:oMath>
      <w:r w:rsidRPr="003466B8">
        <w:rPr>
          <w:sz w:val="28"/>
          <w:szCs w:val="28"/>
          <w:lang w:val="ru-RU"/>
        </w:rPr>
        <w:t xml:space="preserve">, </w:t>
      </w:r>
      <w:r w:rsidRPr="003466B8">
        <w:rPr>
          <w:sz w:val="28"/>
          <w:szCs w:val="28"/>
        </w:rPr>
        <w:t>n</w:t>
      </w:r>
      <w:r w:rsidRPr="003466B8">
        <w:rPr>
          <w:sz w:val="28"/>
          <w:szCs w:val="28"/>
          <w:lang w:val="ru-RU"/>
        </w:rPr>
        <w:t xml:space="preserve"> – число критериев</w:t>
      </w:r>
    </w:p>
    <w:p w:rsidR="00E43FE0" w:rsidRPr="003466B8" w:rsidRDefault="00E43FE0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w:proofErr w:type="gramStart"/>
      <w:r w:rsidRPr="003466B8">
        <w:rPr>
          <w:sz w:val="28"/>
          <w:szCs w:val="28"/>
        </w:rPr>
        <w:t>B</w:t>
      </w:r>
      <w:r w:rsidRPr="003466B8">
        <w:rPr>
          <w:sz w:val="28"/>
          <w:szCs w:val="28"/>
          <w:vertAlign w:val="subscript"/>
        </w:rPr>
        <w:t>i</w:t>
      </w:r>
      <w:r w:rsidRPr="003466B8">
        <w:rPr>
          <w:sz w:val="28"/>
          <w:szCs w:val="28"/>
          <w:lang w:val="ru-RU"/>
        </w:rPr>
        <w:t xml:space="preserve"> – балл, соответствующий </w:t>
      </w:r>
      <w:proofErr w:type="spellStart"/>
      <w:r w:rsidRPr="003466B8">
        <w:rPr>
          <w:sz w:val="28"/>
          <w:szCs w:val="28"/>
        </w:rPr>
        <w:t>i</w:t>
      </w:r>
      <w:proofErr w:type="spellEnd"/>
      <w:r w:rsidRPr="003466B8">
        <w:rPr>
          <w:sz w:val="28"/>
          <w:szCs w:val="28"/>
          <w:lang w:val="ru-RU"/>
        </w:rPr>
        <w:t>-</w:t>
      </w:r>
      <w:proofErr w:type="spellStart"/>
      <w:r w:rsidRPr="003466B8">
        <w:rPr>
          <w:sz w:val="28"/>
          <w:szCs w:val="28"/>
          <w:lang w:val="ru-RU"/>
        </w:rPr>
        <w:t>му</w:t>
      </w:r>
      <w:proofErr w:type="spellEnd"/>
      <w:r w:rsidRPr="003466B8">
        <w:rPr>
          <w:sz w:val="28"/>
          <w:szCs w:val="28"/>
          <w:lang w:val="ru-RU"/>
        </w:rPr>
        <w:t xml:space="preserve"> критерию.</w:t>
      </w:r>
      <w:proofErr w:type="gramEnd"/>
    </w:p>
    <w:p w:rsidR="00B1178F" w:rsidRPr="003466B8" w:rsidRDefault="00B1178F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</w:p>
    <w:p w:rsidR="00B1178F" w:rsidRPr="003466B8" w:rsidRDefault="00B1178F" w:rsidP="003466B8">
      <w:pPr>
        <w:widowControl/>
        <w:suppressAutoHyphens w:val="0"/>
        <w:spacing w:line="360" w:lineRule="auto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t>Расчет весовых коэффициентов критерия методом парного сравнения критериев</w:t>
      </w:r>
    </w:p>
    <w:tbl>
      <w:tblPr>
        <w:tblW w:w="8379" w:type="dxa"/>
        <w:tblInd w:w="93" w:type="dxa"/>
        <w:tblLayout w:type="fixed"/>
        <w:tblLook w:val="04A0"/>
      </w:tblPr>
      <w:tblGrid>
        <w:gridCol w:w="724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709"/>
        <w:gridCol w:w="709"/>
        <w:gridCol w:w="1134"/>
      </w:tblGrid>
      <w:tr w:rsidR="00F61CAF" w:rsidRPr="003466B8" w:rsidTr="0085780F">
        <w:trPr>
          <w:trHeight w:val="420"/>
        </w:trPr>
        <w:tc>
          <w:tcPr>
            <w:tcW w:w="7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 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Х12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Х13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Х14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Х15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Х16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Х17</w:t>
            </w:r>
          </w:p>
        </w:tc>
        <w:tc>
          <w:tcPr>
            <w:tcW w:w="5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Х19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Х20</w:t>
            </w:r>
          </w:p>
        </w:tc>
        <w:tc>
          <w:tcPr>
            <w:tcW w:w="7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С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a</w:t>
            </w:r>
            <w:r w:rsidRPr="003466B8">
              <w:rPr>
                <w:color w:val="000000"/>
                <w:sz w:val="28"/>
                <w:szCs w:val="28"/>
                <w:vertAlign w:val="subscript"/>
              </w:rPr>
              <w:t>i</w:t>
            </w:r>
            <w:r w:rsidR="00C06783" w:rsidRPr="003466B8">
              <w:rPr>
                <w:color w:val="000000"/>
                <w:sz w:val="28"/>
                <w:szCs w:val="28"/>
                <w:vertAlign w:val="subscript"/>
              </w:rPr>
              <w:t>3</w:t>
            </w:r>
          </w:p>
        </w:tc>
      </w:tr>
      <w:tr w:rsidR="00F61CAF" w:rsidRPr="003466B8" w:rsidTr="0085780F">
        <w:trPr>
          <w:trHeight w:val="39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14,5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0,145</w:t>
            </w:r>
          </w:p>
        </w:tc>
      </w:tr>
      <w:tr w:rsidR="00F61CAF" w:rsidRPr="003466B8" w:rsidTr="0085780F">
        <w:trPr>
          <w:trHeight w:val="39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0,12</w:t>
            </w:r>
          </w:p>
        </w:tc>
      </w:tr>
      <w:tr w:rsidR="00F61CAF" w:rsidRPr="003466B8" w:rsidTr="0085780F">
        <w:trPr>
          <w:trHeight w:val="39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0,12</w:t>
            </w:r>
          </w:p>
        </w:tc>
      </w:tr>
      <w:tr w:rsidR="00F61CAF" w:rsidRPr="003466B8" w:rsidTr="0085780F">
        <w:trPr>
          <w:trHeight w:val="39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0,12</w:t>
            </w:r>
          </w:p>
        </w:tc>
      </w:tr>
      <w:tr w:rsidR="00F61CAF" w:rsidRPr="003466B8" w:rsidTr="0085780F">
        <w:trPr>
          <w:trHeight w:val="39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Х14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7,5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0,075</w:t>
            </w:r>
          </w:p>
        </w:tc>
      </w:tr>
      <w:tr w:rsidR="00F61CAF" w:rsidRPr="003466B8" w:rsidTr="0085780F">
        <w:trPr>
          <w:trHeight w:val="39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7,5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0,075</w:t>
            </w:r>
          </w:p>
        </w:tc>
      </w:tr>
      <w:tr w:rsidR="00F61CAF" w:rsidRPr="003466B8" w:rsidTr="0085780F">
        <w:trPr>
          <w:trHeight w:val="39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7,5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0,075</w:t>
            </w:r>
          </w:p>
        </w:tc>
      </w:tr>
      <w:tr w:rsidR="00F61CAF" w:rsidRPr="003466B8" w:rsidTr="0085780F">
        <w:trPr>
          <w:trHeight w:val="39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7,5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0,075</w:t>
            </w:r>
          </w:p>
        </w:tc>
      </w:tr>
      <w:tr w:rsidR="00F61CAF" w:rsidRPr="003466B8" w:rsidTr="0085780F">
        <w:trPr>
          <w:trHeight w:val="39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Х19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7,5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0,075</w:t>
            </w:r>
          </w:p>
        </w:tc>
      </w:tr>
      <w:tr w:rsidR="00F61CAF" w:rsidRPr="003466B8" w:rsidTr="0085780F">
        <w:trPr>
          <w:trHeight w:val="390"/>
        </w:trPr>
        <w:tc>
          <w:tcPr>
            <w:tcW w:w="72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Х20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1,5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61CAF" w:rsidRPr="003466B8" w:rsidRDefault="00F61CAF" w:rsidP="003466B8">
            <w:pPr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3466B8">
              <w:rPr>
                <w:color w:val="000000"/>
                <w:sz w:val="28"/>
                <w:szCs w:val="28"/>
              </w:rPr>
              <w:t>0,12</w:t>
            </w:r>
          </w:p>
        </w:tc>
      </w:tr>
    </w:tbl>
    <w:p w:rsidR="00B1178F" w:rsidRPr="003466B8" w:rsidRDefault="00B1178F" w:rsidP="003466B8">
      <w:pPr>
        <w:widowControl/>
        <w:suppressAutoHyphens w:val="0"/>
        <w:spacing w:line="360" w:lineRule="auto"/>
        <w:rPr>
          <w:sz w:val="28"/>
          <w:szCs w:val="28"/>
        </w:rPr>
      </w:pPr>
    </w:p>
    <w:p w:rsidR="00C06783" w:rsidRPr="003466B8" w:rsidRDefault="00C06783" w:rsidP="003466B8">
      <w:pPr>
        <w:widowControl/>
        <w:suppressAutoHyphens w:val="0"/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r>
                <w:rPr>
                  <w:rFonts w:asci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ij</m:t>
                  </m:r>
                </m:sub>
              </m:sSub>
            </m:e>
          </m:nary>
          <m:r>
            <w:rPr>
              <w:rFonts w:ascii="Cambria Math"/>
              <w:sz w:val="28"/>
              <w:szCs w:val="28"/>
            </w:rPr>
            <m:t xml:space="preserve">, </m:t>
          </m:r>
          <m:r>
            <w:rPr>
              <w:sz w:val="28"/>
              <w:szCs w:val="28"/>
              <w:lang w:val="ru-RU"/>
            </w:rPr>
            <m:t>где</m:t>
          </m:r>
          <m:r>
            <w:rPr>
              <w:rFonts w:ascii="Cambria Math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j</m:t>
          </m:r>
          <m:r>
            <w:rPr>
              <w:rFonts w:ascii="Cambria Math"/>
              <w:sz w:val="28"/>
              <w:szCs w:val="28"/>
            </w:rPr>
            <m:t>=1</m:t>
          </m:r>
          <m:r>
            <w:rPr>
              <w:sz w:val="28"/>
              <w:szCs w:val="28"/>
            </w:rPr>
            <m:t>…</m:t>
          </m:r>
          <m:r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 w:rsidR="00C06783" w:rsidRPr="003466B8" w:rsidRDefault="00C06783" w:rsidP="003466B8">
      <w:pPr>
        <w:widowControl/>
        <w:suppressAutoHyphens w:val="0"/>
        <w:spacing w:line="360" w:lineRule="auto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/>
              <w:sz w:val="28"/>
              <w:szCs w:val="28"/>
            </w:rPr>
            <m:t xml:space="preserve">, </m:t>
          </m:r>
          <m:r>
            <w:rPr>
              <w:sz w:val="28"/>
              <w:szCs w:val="28"/>
            </w:rPr>
            <m:t>где</m:t>
          </m:r>
          <m:r>
            <w:rPr>
              <w:rFonts w:asci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/>
              <w:sz w:val="28"/>
              <w:szCs w:val="28"/>
            </w:rPr>
            <m:t>=1</m:t>
          </m:r>
          <m:r>
            <w:rPr>
              <w:sz w:val="28"/>
              <w:szCs w:val="28"/>
            </w:rPr>
            <m:t>…</m:t>
          </m:r>
          <m:r>
            <w:rPr>
              <w:rFonts w:ascii="Cambria Math" w:hAnsi="Cambria Math"/>
              <w:sz w:val="28"/>
              <w:szCs w:val="28"/>
            </w:rPr>
            <m:t>n</m:t>
          </m:r>
        </m:oMath>
      </m:oMathPara>
    </w:p>
    <w:p w:rsidR="00C06783" w:rsidRPr="003466B8" w:rsidRDefault="00C06783" w:rsidP="003466B8">
      <w:pPr>
        <w:widowControl/>
        <w:suppressAutoHyphens w:val="0"/>
        <w:spacing w:line="360" w:lineRule="auto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/>
                  <w:sz w:val="28"/>
                  <w:szCs w:val="28"/>
                </w:rPr>
                <m:t>=1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/>
              <w:sz w:val="28"/>
              <w:szCs w:val="28"/>
            </w:rPr>
            <m:t>=100</m:t>
          </m:r>
        </m:oMath>
      </m:oMathPara>
    </w:p>
    <w:p w:rsidR="00C06783" w:rsidRPr="003466B8" w:rsidRDefault="00C06783" w:rsidP="003466B8">
      <w:pPr>
        <w:widowControl/>
        <w:suppressAutoHyphens w:val="0"/>
        <w:spacing w:line="360" w:lineRule="auto"/>
        <w:jc w:val="center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t xml:space="preserve">n </w:t>
      </w:r>
      <w:r w:rsidRPr="003466B8">
        <w:rPr>
          <w:sz w:val="28"/>
          <w:szCs w:val="28"/>
          <w:lang w:val="ru-RU"/>
        </w:rPr>
        <w:t xml:space="preserve">– </w:t>
      </w:r>
      <w:proofErr w:type="gramStart"/>
      <w:r w:rsidRPr="003466B8">
        <w:rPr>
          <w:sz w:val="28"/>
          <w:szCs w:val="28"/>
          <w:lang w:val="ru-RU"/>
        </w:rPr>
        <w:t>количество</w:t>
      </w:r>
      <w:proofErr w:type="gramEnd"/>
      <w:r w:rsidRPr="003466B8">
        <w:rPr>
          <w:sz w:val="28"/>
          <w:szCs w:val="28"/>
          <w:lang w:val="ru-RU"/>
        </w:rPr>
        <w:t xml:space="preserve"> критериев</w:t>
      </w:r>
    </w:p>
    <w:p w:rsidR="00E43FE0" w:rsidRPr="003466B8" w:rsidRDefault="00E43FE0" w:rsidP="003466B8">
      <w:pPr>
        <w:widowControl/>
        <w:suppressAutoHyphens w:val="0"/>
        <w:spacing w:line="360" w:lineRule="auto"/>
        <w:rPr>
          <w:sz w:val="28"/>
          <w:szCs w:val="28"/>
        </w:rPr>
      </w:pPr>
    </w:p>
    <w:tbl>
      <w:tblPr>
        <w:tblStyle w:val="a6"/>
        <w:tblW w:w="5827" w:type="dxa"/>
        <w:tblInd w:w="720" w:type="dxa"/>
        <w:tblLook w:val="04A0"/>
      </w:tblPr>
      <w:tblGrid>
        <w:gridCol w:w="1308"/>
        <w:gridCol w:w="1278"/>
        <w:gridCol w:w="1134"/>
        <w:gridCol w:w="1276"/>
        <w:gridCol w:w="1266"/>
      </w:tblGrid>
      <w:tr w:rsidR="004B512D" w:rsidRPr="004B512D" w:rsidTr="004B512D">
        <w:trPr>
          <w:trHeight w:val="390"/>
        </w:trPr>
        <w:tc>
          <w:tcPr>
            <w:tcW w:w="1087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Код критерия</w:t>
            </w:r>
          </w:p>
        </w:tc>
        <w:tc>
          <w:tcPr>
            <w:tcW w:w="1278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a</w:t>
            </w:r>
            <w:r w:rsidRPr="004B512D">
              <w:rPr>
                <w:rFonts w:eastAsia="Times New Roman"/>
                <w:color w:val="000000"/>
                <w:sz w:val="28"/>
                <w:szCs w:val="28"/>
                <w:vertAlign w:val="subscript"/>
                <w:lang w:val="ru-RU" w:eastAsia="ru-RU"/>
              </w:rPr>
              <w:t>i1</w:t>
            </w:r>
          </w:p>
        </w:tc>
        <w:tc>
          <w:tcPr>
            <w:tcW w:w="1134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a</w:t>
            </w:r>
            <w:r w:rsidRPr="004B512D">
              <w:rPr>
                <w:rFonts w:eastAsia="Times New Roman"/>
                <w:color w:val="000000"/>
                <w:sz w:val="28"/>
                <w:szCs w:val="28"/>
                <w:vertAlign w:val="subscript"/>
                <w:lang w:val="ru-RU" w:eastAsia="ru-RU"/>
              </w:rPr>
              <w:t>i2</w:t>
            </w:r>
          </w:p>
        </w:tc>
        <w:tc>
          <w:tcPr>
            <w:tcW w:w="1276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a</w:t>
            </w:r>
            <w:r w:rsidRPr="004B512D">
              <w:rPr>
                <w:rFonts w:eastAsia="Times New Roman"/>
                <w:color w:val="000000"/>
                <w:sz w:val="28"/>
                <w:szCs w:val="28"/>
                <w:vertAlign w:val="subscript"/>
                <w:lang w:val="ru-RU" w:eastAsia="ru-RU"/>
              </w:rPr>
              <w:t>i3</w:t>
            </w:r>
          </w:p>
        </w:tc>
        <w:tc>
          <w:tcPr>
            <w:tcW w:w="1052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proofErr w:type="spellStart"/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a</w:t>
            </w:r>
            <w:r w:rsidRPr="004B512D">
              <w:rPr>
                <w:rFonts w:eastAsia="Times New Roman"/>
                <w:color w:val="000000"/>
                <w:sz w:val="28"/>
                <w:szCs w:val="28"/>
                <w:vertAlign w:val="subscript"/>
                <w:lang w:val="ru-RU" w:eastAsia="ru-RU"/>
              </w:rPr>
              <w:t>il</w:t>
            </w:r>
            <w:proofErr w:type="spellEnd"/>
          </w:p>
        </w:tc>
      </w:tr>
      <w:tr w:rsidR="004B512D" w:rsidRPr="004B512D" w:rsidTr="004B512D">
        <w:trPr>
          <w:trHeight w:val="390"/>
        </w:trPr>
        <w:tc>
          <w:tcPr>
            <w:tcW w:w="1087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</w:t>
            </w:r>
            <w:proofErr w:type="gramStart"/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proofErr w:type="gramEnd"/>
          </w:p>
        </w:tc>
        <w:tc>
          <w:tcPr>
            <w:tcW w:w="1278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0,2352</w:t>
            </w:r>
          </w:p>
        </w:tc>
        <w:tc>
          <w:tcPr>
            <w:tcW w:w="1134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0,182</w:t>
            </w:r>
          </w:p>
        </w:tc>
        <w:tc>
          <w:tcPr>
            <w:tcW w:w="1276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0,145</w:t>
            </w:r>
          </w:p>
        </w:tc>
        <w:tc>
          <w:tcPr>
            <w:tcW w:w="1052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0,1874</w:t>
            </w:r>
          </w:p>
        </w:tc>
      </w:tr>
      <w:tr w:rsidR="004B512D" w:rsidRPr="004B512D" w:rsidTr="004B512D">
        <w:trPr>
          <w:trHeight w:val="390"/>
        </w:trPr>
        <w:tc>
          <w:tcPr>
            <w:tcW w:w="1087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</w:t>
            </w:r>
            <w:proofErr w:type="gramStart"/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proofErr w:type="gramEnd"/>
          </w:p>
        </w:tc>
        <w:tc>
          <w:tcPr>
            <w:tcW w:w="1278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0,1176</w:t>
            </w:r>
          </w:p>
        </w:tc>
        <w:tc>
          <w:tcPr>
            <w:tcW w:w="1134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0,109</w:t>
            </w:r>
          </w:p>
        </w:tc>
        <w:tc>
          <w:tcPr>
            <w:tcW w:w="1276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0,12</w:t>
            </w:r>
          </w:p>
        </w:tc>
        <w:tc>
          <w:tcPr>
            <w:tcW w:w="1052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0,115533</w:t>
            </w:r>
          </w:p>
        </w:tc>
      </w:tr>
      <w:tr w:rsidR="004B512D" w:rsidRPr="004B512D" w:rsidTr="004B512D">
        <w:trPr>
          <w:trHeight w:val="390"/>
        </w:trPr>
        <w:tc>
          <w:tcPr>
            <w:tcW w:w="1087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Х12</w:t>
            </w:r>
          </w:p>
        </w:tc>
        <w:tc>
          <w:tcPr>
            <w:tcW w:w="1278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0,1176</w:t>
            </w:r>
          </w:p>
        </w:tc>
        <w:tc>
          <w:tcPr>
            <w:tcW w:w="1134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0,145</w:t>
            </w:r>
          </w:p>
        </w:tc>
        <w:tc>
          <w:tcPr>
            <w:tcW w:w="1276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0,12</w:t>
            </w:r>
          </w:p>
        </w:tc>
        <w:tc>
          <w:tcPr>
            <w:tcW w:w="1052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0,127533</w:t>
            </w:r>
          </w:p>
        </w:tc>
      </w:tr>
      <w:tr w:rsidR="004B512D" w:rsidRPr="004B512D" w:rsidTr="004B512D">
        <w:trPr>
          <w:trHeight w:val="390"/>
        </w:trPr>
        <w:tc>
          <w:tcPr>
            <w:tcW w:w="1087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Х13</w:t>
            </w:r>
          </w:p>
        </w:tc>
        <w:tc>
          <w:tcPr>
            <w:tcW w:w="1278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0,1176</w:t>
            </w:r>
          </w:p>
        </w:tc>
        <w:tc>
          <w:tcPr>
            <w:tcW w:w="1134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0,164</w:t>
            </w:r>
          </w:p>
        </w:tc>
        <w:tc>
          <w:tcPr>
            <w:tcW w:w="1276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0,12</w:t>
            </w:r>
          </w:p>
        </w:tc>
        <w:tc>
          <w:tcPr>
            <w:tcW w:w="1052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0,133867</w:t>
            </w:r>
          </w:p>
        </w:tc>
      </w:tr>
      <w:tr w:rsidR="004B512D" w:rsidRPr="004B512D" w:rsidTr="004B512D">
        <w:trPr>
          <w:trHeight w:val="390"/>
        </w:trPr>
        <w:tc>
          <w:tcPr>
            <w:tcW w:w="1087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Х14</w:t>
            </w:r>
          </w:p>
        </w:tc>
        <w:tc>
          <w:tcPr>
            <w:tcW w:w="1278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0,0588</w:t>
            </w:r>
          </w:p>
        </w:tc>
        <w:tc>
          <w:tcPr>
            <w:tcW w:w="1134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0,091</w:t>
            </w:r>
          </w:p>
        </w:tc>
        <w:tc>
          <w:tcPr>
            <w:tcW w:w="1276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0,075</w:t>
            </w:r>
          </w:p>
        </w:tc>
        <w:tc>
          <w:tcPr>
            <w:tcW w:w="1052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0,074933</w:t>
            </w:r>
          </w:p>
        </w:tc>
      </w:tr>
      <w:tr w:rsidR="004B512D" w:rsidRPr="004B512D" w:rsidTr="004B512D">
        <w:trPr>
          <w:trHeight w:val="390"/>
        </w:trPr>
        <w:tc>
          <w:tcPr>
            <w:tcW w:w="1087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Х15</w:t>
            </w:r>
          </w:p>
        </w:tc>
        <w:tc>
          <w:tcPr>
            <w:tcW w:w="1278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0,0588</w:t>
            </w:r>
          </w:p>
        </w:tc>
        <w:tc>
          <w:tcPr>
            <w:tcW w:w="1134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0,073</w:t>
            </w:r>
          </w:p>
        </w:tc>
        <w:tc>
          <w:tcPr>
            <w:tcW w:w="1276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0,075</w:t>
            </w:r>
          </w:p>
        </w:tc>
        <w:tc>
          <w:tcPr>
            <w:tcW w:w="1052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0,068933</w:t>
            </w:r>
          </w:p>
        </w:tc>
      </w:tr>
      <w:tr w:rsidR="004B512D" w:rsidRPr="004B512D" w:rsidTr="004B512D">
        <w:trPr>
          <w:trHeight w:val="390"/>
        </w:trPr>
        <w:tc>
          <w:tcPr>
            <w:tcW w:w="1087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Х16</w:t>
            </w:r>
          </w:p>
        </w:tc>
        <w:tc>
          <w:tcPr>
            <w:tcW w:w="1278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0,0588</w:t>
            </w:r>
          </w:p>
        </w:tc>
        <w:tc>
          <w:tcPr>
            <w:tcW w:w="1134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0,018</w:t>
            </w:r>
          </w:p>
        </w:tc>
        <w:tc>
          <w:tcPr>
            <w:tcW w:w="1276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0,075</w:t>
            </w:r>
          </w:p>
        </w:tc>
        <w:tc>
          <w:tcPr>
            <w:tcW w:w="1052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0,0506</w:t>
            </w:r>
          </w:p>
        </w:tc>
      </w:tr>
      <w:tr w:rsidR="004B512D" w:rsidRPr="004B512D" w:rsidTr="004B512D">
        <w:trPr>
          <w:trHeight w:val="390"/>
        </w:trPr>
        <w:tc>
          <w:tcPr>
            <w:tcW w:w="1087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Х17</w:t>
            </w:r>
          </w:p>
        </w:tc>
        <w:tc>
          <w:tcPr>
            <w:tcW w:w="1278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0,0588</w:t>
            </w:r>
          </w:p>
        </w:tc>
        <w:tc>
          <w:tcPr>
            <w:tcW w:w="1134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0,055</w:t>
            </w:r>
          </w:p>
        </w:tc>
        <w:tc>
          <w:tcPr>
            <w:tcW w:w="1276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0,075</w:t>
            </w:r>
          </w:p>
        </w:tc>
        <w:tc>
          <w:tcPr>
            <w:tcW w:w="1052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0,062933</w:t>
            </w:r>
          </w:p>
        </w:tc>
      </w:tr>
      <w:tr w:rsidR="004B512D" w:rsidRPr="004B512D" w:rsidTr="004B512D">
        <w:trPr>
          <w:trHeight w:val="390"/>
        </w:trPr>
        <w:tc>
          <w:tcPr>
            <w:tcW w:w="1087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Х19</w:t>
            </w:r>
          </w:p>
        </w:tc>
        <w:tc>
          <w:tcPr>
            <w:tcW w:w="1278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0,0588</w:t>
            </w:r>
          </w:p>
        </w:tc>
        <w:tc>
          <w:tcPr>
            <w:tcW w:w="1134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0,036</w:t>
            </w:r>
          </w:p>
        </w:tc>
        <w:tc>
          <w:tcPr>
            <w:tcW w:w="1276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0,075</w:t>
            </w:r>
          </w:p>
        </w:tc>
        <w:tc>
          <w:tcPr>
            <w:tcW w:w="1052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0,0566</w:t>
            </w:r>
          </w:p>
        </w:tc>
      </w:tr>
      <w:tr w:rsidR="004B512D" w:rsidRPr="004B512D" w:rsidTr="004B512D">
        <w:trPr>
          <w:trHeight w:val="390"/>
        </w:trPr>
        <w:tc>
          <w:tcPr>
            <w:tcW w:w="1087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Х20</w:t>
            </w:r>
          </w:p>
        </w:tc>
        <w:tc>
          <w:tcPr>
            <w:tcW w:w="1278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0,1176</w:t>
            </w:r>
          </w:p>
        </w:tc>
        <w:tc>
          <w:tcPr>
            <w:tcW w:w="1134" w:type="dxa"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0,127</w:t>
            </w:r>
          </w:p>
        </w:tc>
        <w:tc>
          <w:tcPr>
            <w:tcW w:w="1276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0,12</w:t>
            </w:r>
          </w:p>
        </w:tc>
        <w:tc>
          <w:tcPr>
            <w:tcW w:w="1052" w:type="dxa"/>
            <w:noWrap/>
            <w:hideMark/>
          </w:tcPr>
          <w:p w:rsidR="004B512D" w:rsidRPr="004B512D" w:rsidRDefault="004B512D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4B512D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0,121533</w:t>
            </w:r>
          </w:p>
        </w:tc>
      </w:tr>
    </w:tbl>
    <w:p w:rsidR="004B512D" w:rsidRPr="003466B8" w:rsidRDefault="004B512D" w:rsidP="003466B8">
      <w:pPr>
        <w:widowControl/>
        <w:suppressAutoHyphens w:val="0"/>
        <w:spacing w:line="360" w:lineRule="auto"/>
        <w:rPr>
          <w:sz w:val="28"/>
          <w:szCs w:val="28"/>
        </w:rPr>
      </w:pPr>
    </w:p>
    <w:p w:rsidR="004B512D" w:rsidRPr="003466B8" w:rsidRDefault="004B512D" w:rsidP="003466B8">
      <w:pPr>
        <w:widowControl/>
        <w:suppressAutoHyphens w:val="0"/>
        <w:spacing w:line="360" w:lineRule="auto"/>
        <w:rPr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il</m:t>
              </m:r>
            </m:sub>
          </m:sSub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</w:rPr>
            <m:t>i</m:t>
          </m:r>
          <m:r>
            <w:rPr>
              <w:rFonts w:ascii="Cambria Math"/>
              <w:sz w:val="28"/>
              <w:szCs w:val="28"/>
            </w:rPr>
            <m:t>=1</m:t>
          </m:r>
          <m:r>
            <w:rPr>
              <w:sz w:val="28"/>
              <w:szCs w:val="28"/>
            </w:rPr>
            <m:t>…</m:t>
          </m:r>
          <m:r>
            <w:rPr>
              <w:rFonts w:ascii="Cambria Math" w:hAnsi="Cambria Math"/>
              <w:sz w:val="28"/>
              <w:szCs w:val="28"/>
            </w:rPr>
            <m:t>n</m:t>
          </m:r>
          <m:r>
            <w:rPr>
              <w:rFonts w:ascii="Cambria Math"/>
              <w:sz w:val="28"/>
              <w:szCs w:val="28"/>
            </w:rPr>
            <m:t xml:space="preserve">, </m:t>
          </m:r>
          <m:r>
            <w:rPr>
              <w:rFonts w:ascii="Cambria Math" w:hAnsi="Cambria Math"/>
              <w:sz w:val="28"/>
              <w:szCs w:val="28"/>
              <w:lang w:val="ru-RU"/>
            </w:rPr>
            <m:t>n</m:t>
          </m:r>
          <m:r>
            <w:rPr>
              <w:sz w:val="28"/>
              <w:szCs w:val="28"/>
              <w:lang w:val="ru-RU"/>
            </w:rPr>
            <m:t>-число</m:t>
          </m:r>
          <m:r>
            <w:rPr>
              <w:rFonts w:ascii="Cambria Math"/>
              <w:sz w:val="28"/>
              <w:szCs w:val="28"/>
              <w:lang w:val="ru-RU"/>
            </w:rPr>
            <m:t xml:space="preserve"> </m:t>
          </m:r>
          <m:r>
            <w:rPr>
              <w:sz w:val="28"/>
              <w:szCs w:val="28"/>
              <w:lang w:val="ru-RU"/>
            </w:rPr>
            <m:t>критериев</m:t>
          </m:r>
        </m:oMath>
      </m:oMathPara>
    </w:p>
    <w:p w:rsidR="0042070C" w:rsidRPr="003466B8" w:rsidRDefault="0042070C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</w:p>
    <w:tbl>
      <w:tblPr>
        <w:tblW w:w="8694" w:type="dxa"/>
        <w:tblInd w:w="93" w:type="dxa"/>
        <w:tblLook w:val="04A0"/>
      </w:tblPr>
      <w:tblGrid>
        <w:gridCol w:w="1529"/>
        <w:gridCol w:w="2005"/>
        <w:gridCol w:w="1238"/>
        <w:gridCol w:w="745"/>
        <w:gridCol w:w="1238"/>
        <w:gridCol w:w="745"/>
        <w:gridCol w:w="1238"/>
        <w:gridCol w:w="745"/>
      </w:tblGrid>
      <w:tr w:rsidR="00B93260" w:rsidRPr="00B93260" w:rsidTr="0080345B">
        <w:trPr>
          <w:trHeight w:val="390"/>
        </w:trPr>
        <w:tc>
          <w:tcPr>
            <w:tcW w:w="12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Код локальног</w:t>
            </w: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о критерия</w:t>
            </w:r>
          </w:p>
        </w:tc>
        <w:tc>
          <w:tcPr>
            <w:tcW w:w="16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Коэффициенты важности </w:t>
            </w: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локального критерия (</w:t>
            </w:r>
            <w:proofErr w:type="spellStart"/>
            <w:proofErr w:type="gramStart"/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а</w:t>
            </w:r>
            <w:proofErr w:type="gramEnd"/>
            <w:r w:rsidRPr="00B93260">
              <w:rPr>
                <w:rFonts w:eastAsia="Times New Roman"/>
                <w:color w:val="000000"/>
                <w:sz w:val="28"/>
                <w:szCs w:val="28"/>
                <w:vertAlign w:val="subscript"/>
                <w:lang w:val="ru-RU" w:eastAsia="ru-RU"/>
              </w:rPr>
              <w:t>il</w:t>
            </w:r>
            <w:proofErr w:type="spellEnd"/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)</w:t>
            </w:r>
          </w:p>
        </w:tc>
        <w:tc>
          <w:tcPr>
            <w:tcW w:w="57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Нормированное значение локального критерия</w:t>
            </w:r>
          </w:p>
        </w:tc>
      </w:tr>
      <w:tr w:rsidR="00B93260" w:rsidRPr="00B93260" w:rsidTr="0080345B">
        <w:trPr>
          <w:trHeight w:val="390"/>
        </w:trPr>
        <w:tc>
          <w:tcPr>
            <w:tcW w:w="129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6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k</w:t>
            </w:r>
            <w:r w:rsidRPr="00B93260">
              <w:rPr>
                <w:rFonts w:eastAsia="Times New Roman"/>
                <w:color w:val="000000"/>
                <w:sz w:val="28"/>
                <w:szCs w:val="28"/>
                <w:vertAlign w:val="subscript"/>
                <w:lang w:val="ru-RU" w:eastAsia="ru-RU"/>
              </w:rPr>
              <w:t>i1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Ран</w:t>
            </w: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г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k</w:t>
            </w:r>
            <w:r w:rsidRPr="00B93260">
              <w:rPr>
                <w:rFonts w:eastAsia="Times New Roman"/>
                <w:color w:val="000000"/>
                <w:sz w:val="28"/>
                <w:szCs w:val="28"/>
                <w:vertAlign w:val="subscript"/>
                <w:lang w:val="ru-RU" w:eastAsia="ru-RU"/>
              </w:rPr>
              <w:t>i2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Ран</w:t>
            </w: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г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k</w:t>
            </w:r>
            <w:r w:rsidRPr="00B93260">
              <w:rPr>
                <w:rFonts w:eastAsia="Times New Roman"/>
                <w:color w:val="000000"/>
                <w:sz w:val="28"/>
                <w:szCs w:val="28"/>
                <w:vertAlign w:val="subscript"/>
                <w:lang w:val="ru-RU" w:eastAsia="ru-RU"/>
              </w:rPr>
              <w:t>i3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Ран</w:t>
            </w: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г</w:t>
            </w:r>
          </w:p>
        </w:tc>
      </w:tr>
      <w:tr w:rsidR="00B93260" w:rsidRPr="00B93260" w:rsidTr="0080345B">
        <w:trPr>
          <w:trHeight w:val="3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lastRenderedPageBreak/>
              <w:t>Х</w:t>
            </w:r>
            <w:proofErr w:type="gramStart"/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0,1874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0,888889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0,833333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</w:tr>
      <w:tr w:rsidR="00B93260" w:rsidRPr="00B93260" w:rsidTr="0080345B">
        <w:trPr>
          <w:trHeight w:val="3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</w:t>
            </w:r>
            <w:proofErr w:type="gramStart"/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  <w:proofErr w:type="gramEnd"/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0,115533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0,75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</w:tr>
      <w:tr w:rsidR="00B93260" w:rsidRPr="00B93260" w:rsidTr="0080345B">
        <w:trPr>
          <w:trHeight w:val="3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Х12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0,127533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</w:tr>
      <w:tr w:rsidR="00B93260" w:rsidRPr="00B93260" w:rsidTr="0080345B">
        <w:trPr>
          <w:trHeight w:val="3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Х13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0,133867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0,923077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0,769231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</w:tr>
      <w:tr w:rsidR="00B93260" w:rsidRPr="00B93260" w:rsidTr="0080345B">
        <w:trPr>
          <w:trHeight w:val="3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Х14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0,074933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0,9375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</w:tr>
      <w:tr w:rsidR="00B93260" w:rsidRPr="00B93260" w:rsidTr="0080345B">
        <w:trPr>
          <w:trHeight w:val="3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0,068933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0,5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1,5</w:t>
            </w:r>
          </w:p>
        </w:tc>
      </w:tr>
      <w:tr w:rsidR="00B93260" w:rsidRPr="00B93260" w:rsidTr="0080345B">
        <w:trPr>
          <w:trHeight w:val="3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0,0506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0,666667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</w:tr>
      <w:tr w:rsidR="00B93260" w:rsidRPr="00B93260" w:rsidTr="0080345B">
        <w:trPr>
          <w:trHeight w:val="3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0,062933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0,666667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0,833333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</w:tr>
      <w:tr w:rsidR="00B93260" w:rsidRPr="00B93260" w:rsidTr="0080345B">
        <w:trPr>
          <w:trHeight w:val="390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Х19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0,0566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0,8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</w:t>
            </w:r>
          </w:p>
        </w:tc>
      </w:tr>
      <w:tr w:rsidR="00B93260" w:rsidRPr="00B93260" w:rsidTr="0080345B">
        <w:trPr>
          <w:trHeight w:val="375"/>
        </w:trPr>
        <w:tc>
          <w:tcPr>
            <w:tcW w:w="1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Х20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0,121533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2,5</w:t>
            </w:r>
          </w:p>
        </w:tc>
        <w:tc>
          <w:tcPr>
            <w:tcW w:w="1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0,9</w:t>
            </w:r>
          </w:p>
        </w:tc>
        <w:tc>
          <w:tcPr>
            <w:tcW w:w="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93260" w:rsidRPr="00B93260" w:rsidRDefault="00B93260" w:rsidP="003466B8">
            <w:pPr>
              <w:widowControl/>
              <w:suppressAutoHyphens w:val="0"/>
              <w:spacing w:line="360" w:lineRule="auto"/>
              <w:jc w:val="right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2,5</w:t>
            </w:r>
          </w:p>
        </w:tc>
      </w:tr>
      <w:tr w:rsidR="0080345B" w:rsidRPr="003466B8" w:rsidTr="0080345B">
        <w:trPr>
          <w:trHeight w:val="315"/>
        </w:trPr>
        <w:tc>
          <w:tcPr>
            <w:tcW w:w="29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l</m:t>
                  </m:r>
                </m:sub>
              </m:sSub>
              <m:r>
                <w:rPr>
                  <w:rFonts w:ascii="Cambria Math" w:eastAsia="Times New Roman"/>
                  <w:color w:val="000000"/>
                  <w:sz w:val="28"/>
                  <w:szCs w:val="28"/>
                  <w:lang w:val="ru-RU"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ij</m:t>
                      </m:r>
                    </m:sub>
                  </m:sSub>
                </m:e>
              </m:nary>
            </m:oMath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0,875971021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0,924663183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0,874176065</w:t>
            </w:r>
          </w:p>
        </w:tc>
      </w:tr>
      <w:tr w:rsidR="0080345B" w:rsidRPr="003466B8" w:rsidTr="00AA4755">
        <w:trPr>
          <w:trHeight w:val="405"/>
        </w:trPr>
        <w:tc>
          <w:tcPr>
            <w:tcW w:w="29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l</m:t>
                  </m:r>
                </m:sub>
              </m:sSub>
              <m:r>
                <w:rPr>
                  <w:rFonts w:ascii="Cambria Math" w:eastAsia="Times New Roman"/>
                  <w:color w:val="000000"/>
                  <w:sz w:val="28"/>
                  <w:szCs w:val="28"/>
                  <w:lang w:val="ru-RU" w:eastAsia="ru-RU"/>
                </w:rPr>
                <m:t>=</m:t>
              </m:r>
              <m:rad>
                <m:radPr>
                  <m:degHide m:val="on"/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radPr>
                <m:deg/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naryPr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  <m:r>
                        <w:rPr>
                          <w:rFonts w:ascii="Cambria Math" w:eastAsia="Times New Roman"/>
                          <w:color w:val="000000"/>
                          <w:sz w:val="28"/>
                          <w:szCs w:val="28"/>
                          <w:lang w:val="ru-RU" w:eastAsia="ru-RU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ru-RU" w:eastAsia="ru-RU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/>
                                      <w:color w:val="000000"/>
                                      <w:sz w:val="28"/>
                                      <w:szCs w:val="28"/>
                                      <w:lang w:val="ru-RU" w:eastAsia="ru-RU"/>
                                    </w:rPr>
                                    <m:t>1</m:t>
                                  </m:r>
                                  <m:r>
                                    <w:rPr>
                                      <w:rFonts w:eastAsia="Times New Roman"/>
                                      <w:color w:val="000000"/>
                                      <w:sz w:val="28"/>
                                      <w:szCs w:val="28"/>
                                      <w:lang w:val="ru-RU" w:eastAsia="ru-RU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Times New Roman"/>
                                          <w:i/>
                                          <w:color w:val="000000"/>
                                          <w:sz w:val="28"/>
                                          <w:szCs w:val="28"/>
                                          <w:lang w:val="ru-RU" w:eastAsia="ru-RU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  <w:lang w:val="ru-RU" w:eastAsia="ru-RU"/>
                                        </w:rPr>
                                        <m:t>k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Times New Roman" w:hAnsi="Cambria Math"/>
                                          <w:color w:val="000000"/>
                                          <w:sz w:val="28"/>
                                          <w:szCs w:val="28"/>
                                          <w:lang w:val="ru-RU" w:eastAsia="ru-RU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2</m:t>
                              </m:r>
                            </m:sup>
                          </m:sSup>
                        </m:sub>
                      </m:sSub>
                    </m:e>
                  </m:nary>
                </m:e>
              </m:rad>
            </m:oMath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0,237490553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0,101770141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0,164191754</w:t>
            </w:r>
          </w:p>
        </w:tc>
      </w:tr>
      <w:tr w:rsidR="0080345B" w:rsidRPr="003466B8" w:rsidTr="006057D1">
        <w:trPr>
          <w:trHeight w:val="390"/>
        </w:trPr>
        <w:tc>
          <w:tcPr>
            <w:tcW w:w="29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l</m:t>
                  </m:r>
                </m:sub>
              </m:sSub>
              <m:r>
                <w:rPr>
                  <w:rFonts w:ascii="Cambria Math" w:eastAsia="Times New Roman"/>
                  <w:color w:val="000000"/>
                  <w:sz w:val="28"/>
                  <w:szCs w:val="28"/>
                  <w:lang w:val="ru-RU" w:eastAsia="ru-RU"/>
                </w:rPr>
                <m:t>=</m:t>
              </m:r>
              <m:func>
                <m:funcPr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Times New Roman"/>
                      <w:color w:val="000000"/>
                      <w:sz w:val="28"/>
                      <w:szCs w:val="28"/>
                      <w:lang w:val="ru-RU" w:eastAsia="ru-RU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eastAsia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ij</m:t>
                          </m:r>
                        </m:sub>
                      </m:sSub>
                    </m:e>
                  </m:d>
                </m:e>
              </m:func>
            </m:oMath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0,0344665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0,04048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0,033733333</w:t>
            </w:r>
          </w:p>
        </w:tc>
      </w:tr>
      <w:tr w:rsidR="0080345B" w:rsidRPr="003466B8" w:rsidTr="00B36D58">
        <w:trPr>
          <w:trHeight w:val="390"/>
        </w:trPr>
        <w:tc>
          <w:tcPr>
            <w:tcW w:w="293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j</m:t>
                  </m:r>
                </m:sub>
              </m:sSub>
              <m:r>
                <w:rPr>
                  <w:rFonts w:ascii="Cambria Math" w:eastAsia="Times New Roman"/>
                  <w:color w:val="000000"/>
                  <w:sz w:val="28"/>
                  <w:szCs w:val="28"/>
                  <w:lang w:val="ru-RU" w:eastAsia="ru-RU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i</m:t>
                  </m:r>
                  <m:r>
                    <w:rPr>
                      <w:rFonts w:ascii="Cambria Math" w:eastAsia="Times New Roman"/>
                      <w:color w:val="000000"/>
                      <w:sz w:val="28"/>
                      <w:szCs w:val="28"/>
                      <w:lang w:val="ru-RU"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ij</m:t>
                      </m:r>
                    </m:sub>
                  </m:sSub>
                </m:e>
              </m:nary>
            </m:oMath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 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18,5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19,5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345B" w:rsidRPr="00B93260" w:rsidRDefault="0080345B" w:rsidP="003466B8">
            <w:pPr>
              <w:widowControl/>
              <w:suppressAutoHyphens w:val="0"/>
              <w:spacing w:line="360" w:lineRule="auto"/>
              <w:jc w:val="center"/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</w:pPr>
            <w:r w:rsidRPr="00B93260">
              <w:rPr>
                <w:rFonts w:eastAsia="Times New Roman"/>
                <w:color w:val="000000"/>
                <w:sz w:val="28"/>
                <w:szCs w:val="28"/>
                <w:lang w:val="ru-RU" w:eastAsia="ru-RU"/>
              </w:rPr>
              <w:t>22</w:t>
            </w:r>
          </w:p>
        </w:tc>
      </w:tr>
    </w:tbl>
    <w:p w:rsidR="00A3307B" w:rsidRPr="003466B8" w:rsidRDefault="00A3307B" w:rsidP="003466B8">
      <w:pPr>
        <w:widowControl/>
        <w:suppressAutoHyphens w:val="0"/>
        <w:spacing w:line="360" w:lineRule="auto"/>
        <w:rPr>
          <w:sz w:val="28"/>
          <w:szCs w:val="28"/>
        </w:rPr>
      </w:pPr>
    </w:p>
    <w:p w:rsidR="00A3307B" w:rsidRPr="003466B8" w:rsidRDefault="00A3307B" w:rsidP="003466B8">
      <w:pPr>
        <w:widowControl/>
        <w:suppressAutoHyphens w:val="0"/>
        <w:spacing w:line="360" w:lineRule="auto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t>Критерий 1 – взвешенная сумма показателей сравнения оборудования</w:t>
      </w:r>
    </w:p>
    <w:p w:rsidR="00A3307B" w:rsidRPr="003466B8" w:rsidRDefault="00A3307B" w:rsidP="003466B8">
      <w:pPr>
        <w:widowControl/>
        <w:suppressAutoHyphens w:val="0"/>
        <w:spacing w:line="360" w:lineRule="auto"/>
        <w:rPr>
          <w:rFonts w:eastAsia="Times New Roman"/>
          <w:color w:val="000000"/>
          <w:sz w:val="28"/>
          <w:szCs w:val="28"/>
          <w:lang w:eastAsia="ru-RU"/>
        </w:rPr>
      </w:pPr>
      <w:r w:rsidRPr="00B93260">
        <w:rPr>
          <w:rFonts w:eastAsia="Times New Roman"/>
          <w:color w:val="000000"/>
          <w:sz w:val="28"/>
          <w:szCs w:val="28"/>
          <w:lang w:val="ru-RU" w:eastAsia="ru-RU"/>
        </w:rPr>
        <w:t> </w:t>
      </w:r>
      <m:oMath>
        <m:sSub>
          <m:sSubPr>
            <m:ctrlPr>
              <w:rPr>
                <w:rFonts w:ascii="Cambria Math" w:eastAsia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ru-RU" w:eastAsia="ru-RU"/>
              </w:rPr>
              <m:t>Y</m:t>
            </m:r>
          </m:e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ru-RU" w:eastAsia="ru-RU"/>
              </w:rPr>
              <m:t>l</m:t>
            </m:r>
          </m:sub>
        </m:sSub>
        <m:r>
          <w:rPr>
            <w:rFonts w:ascii="Cambria Math" w:eastAsia="Times New Roman"/>
            <w:color w:val="000000"/>
            <w:sz w:val="28"/>
            <w:szCs w:val="28"/>
            <w:lang w:val="ru-RU" w:eastAsia="ru-RU"/>
          </w:rPr>
          <m:t>=</m:t>
        </m:r>
        <m:r>
          <w:rPr>
            <w:rFonts w:ascii="Cambria Math" w:eastAsia="Times New Roman" w:hAnsi="Cambria Math"/>
            <w:color w:val="000000"/>
            <w:sz w:val="28"/>
            <w:szCs w:val="28"/>
            <w:lang w:val="ru-RU" w:eastAsia="ru-RU"/>
          </w:rPr>
          <m:t>max</m:t>
        </m:r>
        <m:nary>
          <m:naryPr>
            <m:chr m:val="∑"/>
            <m:limLoc m:val="undOvr"/>
            <m:ctrlPr>
              <w:rPr>
                <w:rFonts w:ascii="Cambria Math" w:eastAsia="Times New Roman"/>
                <w:i/>
                <w:color w:val="000000"/>
                <w:sz w:val="28"/>
                <w:szCs w:val="28"/>
                <w:lang w:val="ru-RU" w:eastAsia="ru-RU"/>
              </w:rPr>
            </m:ctrlPr>
          </m:naryPr>
          <m:sub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ru-RU" w:eastAsia="ru-RU"/>
              </w:rPr>
              <m:t>i</m:t>
            </m:r>
          </m:sub>
          <m:sup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ru-RU"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ru-RU" w:eastAsia="ru-RU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ru-RU" w:eastAsia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ru-RU" w:eastAsia="ru-RU"/>
                  </w:rPr>
                  <m:t>k</m:t>
                </m:r>
              </m:e>
              <m:sub>
                <m:r>
                  <w:rPr>
                    <w:rFonts w:ascii="Cambria Math" w:eastAsia="Times New Roman" w:hAnsi="Cambria Math"/>
                    <w:color w:val="000000"/>
                    <w:sz w:val="28"/>
                    <w:szCs w:val="28"/>
                    <w:lang w:val="ru-RU" w:eastAsia="ru-RU"/>
                  </w:rPr>
                  <m:t>ij</m:t>
                </m:r>
              </m:sub>
            </m:sSub>
          </m:e>
        </m:nary>
        <m:r>
          <w:rPr>
            <w:rFonts w:ascii="Cambria Math" w:eastAsia="Times New Roman"/>
            <w:color w:val="000000"/>
            <w:sz w:val="28"/>
            <w:szCs w:val="28"/>
            <w:lang w:val="ru-RU" w:eastAsia="ru-RU"/>
          </w:rPr>
          <m:t>=</m:t>
        </m:r>
        <m:sSub>
          <m:sSubPr>
            <m:ctrlPr>
              <w:rPr>
                <w:rFonts w:ascii="Cambria Math" w:eastAsia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sz w:val="28"/>
                <w:szCs w:val="28"/>
                <w:lang w:val="ru-RU" w:eastAsia="ru-RU"/>
              </w:rPr>
              <m:t>Y</m:t>
            </m:r>
          </m:e>
          <m:sub>
            <m:r>
              <w:rPr>
                <w:rFonts w:ascii="Cambria Math" w:eastAsia="Times New Roman"/>
                <w:color w:val="000000"/>
                <w:sz w:val="28"/>
                <w:szCs w:val="28"/>
                <w:lang w:val="ru-RU" w:eastAsia="ru-RU"/>
              </w:rPr>
              <m:t>2</m:t>
            </m:r>
          </m:sub>
        </m:sSub>
        <m:r>
          <w:rPr>
            <w:rFonts w:ascii="Cambria Math" w:eastAsia="Times New Roman"/>
            <w:color w:val="000000"/>
            <w:sz w:val="28"/>
            <w:szCs w:val="28"/>
            <w:lang w:val="ru-RU" w:eastAsia="ru-RU"/>
          </w:rPr>
          <m:t>=0,924</m:t>
        </m:r>
      </m:oMath>
    </w:p>
    <w:p w:rsidR="00A3307B" w:rsidRPr="003466B8" w:rsidRDefault="00A3307B" w:rsidP="003466B8">
      <w:pPr>
        <w:widowControl/>
        <w:suppressAutoHyphens w:val="0"/>
        <w:spacing w:line="360" w:lineRule="auto"/>
        <w:rPr>
          <w:rFonts w:eastAsia="Times New Roman"/>
          <w:color w:val="000000"/>
          <w:sz w:val="28"/>
          <w:szCs w:val="28"/>
          <w:lang w:eastAsia="ru-RU"/>
        </w:rPr>
      </w:pPr>
    </w:p>
    <w:p w:rsidR="00A3307B" w:rsidRPr="003466B8" w:rsidRDefault="00A3307B" w:rsidP="003466B8">
      <w:pPr>
        <w:widowControl/>
        <w:suppressAutoHyphens w:val="0"/>
        <w:spacing w:line="360" w:lineRule="auto"/>
        <w:rPr>
          <w:rFonts w:eastAsia="Times New Roman"/>
          <w:b/>
          <w:color w:val="000000"/>
          <w:sz w:val="28"/>
          <w:szCs w:val="28"/>
          <w:lang w:val="ru-RU" w:eastAsia="ru-RU"/>
        </w:rPr>
      </w:pPr>
      <w:r w:rsidRPr="003466B8">
        <w:rPr>
          <w:rFonts w:eastAsia="Times New Roman"/>
          <w:b/>
          <w:color w:val="000000"/>
          <w:sz w:val="28"/>
          <w:szCs w:val="28"/>
          <w:lang w:val="ru-RU" w:eastAsia="ru-RU"/>
        </w:rPr>
        <w:lastRenderedPageBreak/>
        <w:t>Критерий 2 – мера близости показателей сравниваемых вариантов оборудования к идеальному варианту</w:t>
      </w:r>
    </w:p>
    <w:p w:rsidR="00A3307B" w:rsidRPr="003466B8" w:rsidRDefault="00A3307B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w:r w:rsidRPr="00B93260">
        <w:rPr>
          <w:rFonts w:eastAsia="Times New Roman"/>
          <w:color w:val="000000"/>
          <w:sz w:val="28"/>
          <w:szCs w:val="28"/>
          <w:lang w:val="ru-RU" w:eastAsia="ru-RU"/>
        </w:rPr>
        <w:t> </w:t>
      </w:r>
    </w:p>
    <w:p w:rsidR="00A3307B" w:rsidRPr="003466B8" w:rsidRDefault="00A3307B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 w:eastAsia="ru-RU"/>
                </w:rPr>
                <m:t>l</m:t>
              </m:r>
            </m:sub>
          </m:sSub>
          <m:r>
            <w:rPr>
              <w:rFonts w:ascii="Cambria Math" w:eastAsia="Times New Roman"/>
              <w:color w:val="000000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min</m:t>
          </m:r>
          <m:rad>
            <m:radPr>
              <m:degHide m:val="on"/>
              <m:ctrlPr>
                <w:rPr>
                  <w:rFonts w:ascii="Cambria Math" w:eastAsia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radPr>
            <m:deg/>
            <m:e>
              <m:nary>
                <m:naryPr>
                  <m:chr m:val="∑"/>
                  <m:limLoc m:val="undOvr"/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naryPr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i</m:t>
                  </m:r>
                  <m:r>
                    <w:rPr>
                      <w:rFonts w:ascii="Cambria Math" w:eastAsia="Times New Roman"/>
                      <w:color w:val="000000"/>
                      <w:sz w:val="28"/>
                      <w:szCs w:val="28"/>
                      <w:lang w:val="ru-RU" w:eastAsia="ru-RU"/>
                    </w:rPr>
                    <m:t>=1</m:t>
                  </m:r>
                </m:sub>
                <m:sup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  <m:sSup>
                        <m:sSupPr>
                          <m:ctrlPr>
                            <w:rPr>
                              <w:rFonts w:ascii="Cambria Math" w:eastAsia="Times New Roman"/>
                              <w:i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Times New Roman"/>
                                  <w:i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1</m:t>
                              </m:r>
                              <m:r>
                                <w:rPr>
                                  <w:rFonts w:eastAsia="Times New Roman"/>
                                  <w:color w:val="000000"/>
                                  <w:sz w:val="28"/>
                                  <w:szCs w:val="28"/>
                                  <w:lang w:val="ru-RU" w:eastAsia="ru-RU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ru-RU" w:eastAsia="ru-RU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  <w:lang w:val="ru-RU" w:eastAsia="ru-RU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/>
                                      <w:color w:val="000000"/>
                                      <w:sz w:val="28"/>
                                      <w:szCs w:val="28"/>
                                      <w:lang w:val="ru-RU" w:eastAsia="ru-RU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Times New Roman"/>
                              <w:color w:val="000000"/>
                              <w:sz w:val="28"/>
                              <w:szCs w:val="28"/>
                              <w:lang w:val="ru-RU" w:eastAsia="ru-RU"/>
                            </w:rPr>
                            <m:t>2</m:t>
                          </m:r>
                        </m:sup>
                      </m:sSup>
                    </m:sub>
                  </m:sSub>
                </m:e>
              </m:nary>
            </m:e>
          </m:rad>
          <m:r>
            <w:rPr>
              <w:rFonts w:ascii="Cambria Math"/>
              <w:color w:val="000000"/>
              <w:sz w:val="28"/>
              <w:szCs w:val="28"/>
              <w:lang w:val="ru-RU" w:eastAsia="ru-RU"/>
            </w:rPr>
            <m:t xml:space="preserve">= </m:t>
          </m:r>
          <m:sSub>
            <m:sSubPr>
              <m:ctrlPr>
                <w:rPr>
                  <w:rFonts w:ascii="Cambria Math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 w:eastAsia="ru-RU"/>
                </w:rPr>
                <m:t>Y</m:t>
              </m:r>
            </m:e>
            <m:sub>
              <m:r>
                <w:rPr>
                  <w:rFonts w:ascii="Cambria Math"/>
                  <w:color w:val="000000"/>
                  <w:sz w:val="28"/>
                  <w:szCs w:val="28"/>
                  <w:lang w:val="ru-RU" w:eastAsia="ru-RU"/>
                </w:rPr>
                <m:t>2</m:t>
              </m:r>
            </m:sub>
          </m:sSub>
          <m:r>
            <w:rPr>
              <w:rFonts w:ascii="Cambria Math"/>
              <w:color w:val="000000"/>
              <w:sz w:val="28"/>
              <w:szCs w:val="28"/>
              <w:lang w:val="ru-RU" w:eastAsia="ru-RU"/>
            </w:rPr>
            <m:t>=0,102</m:t>
          </m:r>
        </m:oMath>
      </m:oMathPara>
    </w:p>
    <w:p w:rsidR="00C82B2E" w:rsidRPr="003466B8" w:rsidRDefault="00C82B2E" w:rsidP="003466B8">
      <w:pPr>
        <w:widowControl/>
        <w:suppressAutoHyphens w:val="0"/>
        <w:spacing w:line="360" w:lineRule="auto"/>
        <w:rPr>
          <w:b/>
          <w:sz w:val="28"/>
          <w:szCs w:val="28"/>
        </w:rPr>
      </w:pPr>
    </w:p>
    <w:p w:rsidR="00FC0604" w:rsidRPr="003466B8" w:rsidRDefault="00FC0604" w:rsidP="003466B8">
      <w:pPr>
        <w:widowControl/>
        <w:suppressAutoHyphens w:val="0"/>
        <w:spacing w:line="360" w:lineRule="auto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t>Критерий 3 – гарантированный результат</w:t>
      </w:r>
    </w:p>
    <w:p w:rsidR="00FC0604" w:rsidRPr="003466B8" w:rsidRDefault="00FC0604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 w:eastAsia="ru-RU"/>
                </w:rPr>
                <m:t>Y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 w:eastAsia="ru-RU"/>
                </w:rPr>
                <m:t>l</m:t>
              </m:r>
            </m:sub>
          </m:sSub>
          <m:r>
            <w:rPr>
              <w:rFonts w:ascii="Cambria Math" w:eastAsia="Times New Roman"/>
              <w:color w:val="000000"/>
              <w:sz w:val="28"/>
              <w:szCs w:val="28"/>
              <w:lang w:val="ru-RU" w:eastAsia="ru-RU"/>
            </w:rPr>
            <m:t>=</m:t>
          </m:r>
          <m:r>
            <w:rPr>
              <w:rFonts w:ascii="Cambria Math" w:eastAsia="Times New Roman" w:hAnsi="Cambria Math"/>
              <w:color w:val="000000"/>
              <w:sz w:val="28"/>
              <w:szCs w:val="28"/>
              <w:lang w:eastAsia="ru-RU"/>
            </w:rPr>
            <m:t>max</m:t>
          </m:r>
          <m:func>
            <m:funcPr>
              <m:ctrlPr>
                <w:rPr>
                  <w:rFonts w:ascii="Cambria Math" w:eastAsia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/>
                  <w:color w:val="000000"/>
                  <w:sz w:val="28"/>
                  <w:szCs w:val="28"/>
                  <w:lang w:val="ru-RU" w:eastAsia="ru-RU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/>
                          <w:i/>
                          <w:color w:val="000000"/>
                          <w:sz w:val="28"/>
                          <w:szCs w:val="28"/>
                          <w:lang w:val="ru-RU"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Times New Roman" w:hAnsi="Cambria Math"/>
                          <w:color w:val="000000"/>
                          <w:sz w:val="28"/>
                          <w:szCs w:val="28"/>
                          <w:lang w:val="ru-RU" w:eastAsia="ru-RU"/>
                        </w:rPr>
                        <m:t>ij</m:t>
                      </m:r>
                    </m:sub>
                  </m:sSub>
                </m:e>
              </m:d>
              <m:r>
                <w:rPr>
                  <w:rFonts w:ascii="Cambria Math" w:eastAsia="Times New Roman"/>
                  <w:color w:val="000000"/>
                  <w:sz w:val="28"/>
                  <w:szCs w:val="28"/>
                  <w:lang w:val="ru-RU" w:eastAsia="ru-RU"/>
                </w:rPr>
                <m:t xml:space="preserve">= </m:t>
              </m:r>
              <m:sSub>
                <m:sSubPr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/>
                      <w:color w:val="000000"/>
                      <w:sz w:val="28"/>
                      <w:szCs w:val="28"/>
                      <w:lang w:val="ru-RU"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/>
                  <w:color w:val="000000"/>
                  <w:sz w:val="28"/>
                  <w:szCs w:val="28"/>
                  <w:lang w:val="ru-RU" w:eastAsia="ru-RU"/>
                </w:rPr>
                <m:t>=0,040</m:t>
              </m:r>
            </m:e>
          </m:func>
        </m:oMath>
      </m:oMathPara>
    </w:p>
    <w:p w:rsidR="00C82B2E" w:rsidRPr="003466B8" w:rsidRDefault="00C82B2E" w:rsidP="003466B8">
      <w:pPr>
        <w:widowControl/>
        <w:suppressAutoHyphens w:val="0"/>
        <w:spacing w:line="360" w:lineRule="auto"/>
        <w:rPr>
          <w:b/>
          <w:color w:val="000000"/>
          <w:sz w:val="28"/>
          <w:szCs w:val="28"/>
          <w:lang w:eastAsia="ru-RU"/>
        </w:rPr>
      </w:pPr>
    </w:p>
    <w:p w:rsidR="00FC0604" w:rsidRPr="003466B8" w:rsidRDefault="00FC0604" w:rsidP="003466B8">
      <w:pPr>
        <w:widowControl/>
        <w:suppressAutoHyphens w:val="0"/>
        <w:spacing w:line="360" w:lineRule="auto"/>
        <w:rPr>
          <w:b/>
          <w:color w:val="000000"/>
          <w:sz w:val="28"/>
          <w:szCs w:val="28"/>
          <w:lang w:val="ru-RU" w:eastAsia="ru-RU"/>
        </w:rPr>
      </w:pPr>
      <w:r w:rsidRPr="003466B8">
        <w:rPr>
          <w:b/>
          <w:color w:val="000000"/>
          <w:sz w:val="28"/>
          <w:szCs w:val="28"/>
          <w:lang w:val="ru-RU" w:eastAsia="ru-RU"/>
        </w:rPr>
        <w:t xml:space="preserve">Критерий 4 – ранжирование по методу </w:t>
      </w:r>
      <w:proofErr w:type="spellStart"/>
      <w:r w:rsidRPr="003466B8">
        <w:rPr>
          <w:b/>
          <w:color w:val="000000"/>
          <w:sz w:val="28"/>
          <w:szCs w:val="28"/>
          <w:lang w:val="ru-RU" w:eastAsia="ru-RU"/>
        </w:rPr>
        <w:t>Борда</w:t>
      </w:r>
      <w:proofErr w:type="spellEnd"/>
    </w:p>
    <w:p w:rsidR="00FC0604" w:rsidRPr="003466B8" w:rsidRDefault="00FC0604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 w:eastAsia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 w:eastAsia="ru-RU"/>
                </w:rPr>
                <m:t>R</m:t>
              </m:r>
            </m:e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 w:eastAsia="ru-RU"/>
                </w:rPr>
                <m:t>j</m:t>
              </m:r>
            </m:sub>
          </m:sSub>
          <m:r>
            <w:rPr>
              <w:rFonts w:ascii="Cambria Math" w:eastAsia="Times New Roman"/>
              <w:color w:val="000000"/>
              <w:sz w:val="28"/>
              <w:szCs w:val="28"/>
              <w:lang w:val="ru-RU" w:eastAsia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="Times New Roman"/>
                  <w:i/>
                  <w:color w:val="000000"/>
                  <w:sz w:val="28"/>
                  <w:szCs w:val="28"/>
                  <w:lang w:val="ru-RU" w:eastAsia="ru-RU"/>
                </w:rPr>
              </m:ctrlPr>
            </m:naryPr>
            <m:sub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 w:eastAsia="ru-RU"/>
                </w:rPr>
                <m:t>i</m:t>
              </m:r>
              <m:r>
                <w:rPr>
                  <w:rFonts w:ascii="Cambria Math" w:eastAsia="Times New Roman"/>
                  <w:color w:val="000000"/>
                  <w:sz w:val="28"/>
                  <w:szCs w:val="28"/>
                  <w:lang w:val="ru-RU"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/>
                  <w:color w:val="000000"/>
                  <w:sz w:val="28"/>
                  <w:szCs w:val="28"/>
                  <w:lang w:val="ru-RU" w:eastAsia="ru-RU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="Times New Roman"/>
                      <w:i/>
                      <w:color w:val="000000"/>
                      <w:sz w:val="28"/>
                      <w:szCs w:val="28"/>
                      <w:lang w:val="ru-RU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r</m:t>
                  </m:r>
                </m:e>
                <m:sub>
                  <m:r>
                    <w:rPr>
                      <w:rFonts w:ascii="Cambria Math" w:eastAsia="Times New Roman" w:hAnsi="Cambria Math"/>
                      <w:color w:val="000000"/>
                      <w:sz w:val="28"/>
                      <w:szCs w:val="28"/>
                      <w:lang w:val="ru-RU" w:eastAsia="ru-RU"/>
                    </w:rPr>
                    <m:t>ij</m:t>
                  </m:r>
                </m:sub>
              </m:sSub>
            </m:e>
          </m:nary>
        </m:oMath>
      </m:oMathPara>
    </w:p>
    <w:p w:rsidR="00FC0604" w:rsidRPr="003466B8" w:rsidRDefault="00FC0604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val="ru-RU" w:eastAsia="ru-RU"/>
        </w:rPr>
      </w:pPr>
      <m:oMathPara>
        <m:oMath>
          <m:sSub>
            <m:sSubPr>
              <m:ctrlPr>
                <w:rPr>
                  <w:rFonts w:ascii="Cambria Math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 w:eastAsia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 w:eastAsia="ru-RU"/>
                </w:rPr>
                <m:t>l</m:t>
              </m:r>
            </m:sub>
          </m:sSub>
          <m:r>
            <w:rPr>
              <w:rFonts w:ascii="Cambria Math"/>
              <w:color w:val="000000"/>
              <w:sz w:val="28"/>
              <w:szCs w:val="28"/>
              <w:lang w:val="ru-RU" w:eastAsia="ru-RU"/>
            </w:rPr>
            <m:t>=</m:t>
          </m:r>
          <m:r>
            <w:rPr>
              <w:rFonts w:ascii="Cambria Math" w:hAnsi="Cambria Math"/>
              <w:color w:val="000000"/>
              <w:sz w:val="28"/>
              <w:szCs w:val="28"/>
              <w:lang w:val="ru-RU" w:eastAsia="ru-RU"/>
            </w:rPr>
            <m:t>min</m:t>
          </m:r>
          <m:sSub>
            <m:sSubPr>
              <m:ctrlPr>
                <w:rPr>
                  <w:rFonts w:ascii="Cambria Math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 w:eastAsia="ru-RU"/>
                </w:rPr>
                <m:t>R</m:t>
              </m:r>
            </m:e>
            <m:sub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 w:eastAsia="ru-RU"/>
                </w:rPr>
                <m:t>j</m:t>
              </m:r>
            </m:sub>
          </m:sSub>
          <m:r>
            <w:rPr>
              <w:rFonts w:ascii="Cambria Math"/>
              <w:color w:val="000000"/>
              <w:sz w:val="28"/>
              <w:szCs w:val="28"/>
              <w:lang w:val="ru-RU" w:eastAsia="ru-RU"/>
            </w:rPr>
            <m:t>=</m:t>
          </m:r>
          <m:sSub>
            <m:sSubPr>
              <m:ctrlPr>
                <w:rPr>
                  <w:rFonts w:ascii="Cambria Math"/>
                  <w:i/>
                  <w:color w:val="000000"/>
                  <w:sz w:val="28"/>
                  <w:szCs w:val="28"/>
                  <w:lang w:val="ru-RU" w:eastAsia="ru-RU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8"/>
                  <w:szCs w:val="28"/>
                  <w:lang w:val="ru-RU" w:eastAsia="ru-RU"/>
                </w:rPr>
                <m:t>Y</m:t>
              </m:r>
            </m:e>
            <m:sub>
              <m:r>
                <w:rPr>
                  <w:rFonts w:ascii="Cambria Math"/>
                  <w:color w:val="000000"/>
                  <w:sz w:val="28"/>
                  <w:szCs w:val="28"/>
                  <w:lang w:val="ru-RU" w:eastAsia="ru-RU"/>
                </w:rPr>
                <m:t>1</m:t>
              </m:r>
            </m:sub>
          </m:sSub>
          <m:r>
            <w:rPr>
              <w:rFonts w:ascii="Cambria Math"/>
              <w:color w:val="000000"/>
              <w:sz w:val="28"/>
              <w:szCs w:val="28"/>
              <w:lang w:val="ru-RU" w:eastAsia="ru-RU"/>
            </w:rPr>
            <m:t>=18,5</m:t>
          </m:r>
        </m:oMath>
      </m:oMathPara>
    </w:p>
    <w:p w:rsidR="00FC0604" w:rsidRPr="003466B8" w:rsidRDefault="00FC0604" w:rsidP="003466B8">
      <w:pPr>
        <w:widowControl/>
        <w:suppressAutoHyphens w:val="0"/>
        <w:spacing w:line="360" w:lineRule="auto"/>
        <w:rPr>
          <w:color w:val="000000"/>
          <w:sz w:val="28"/>
          <w:szCs w:val="28"/>
          <w:lang w:val="ru-RU" w:eastAsia="ru-RU"/>
        </w:rPr>
      </w:pPr>
    </w:p>
    <w:p w:rsidR="00586245" w:rsidRPr="003466B8" w:rsidRDefault="00133F89" w:rsidP="003466B8">
      <w:pPr>
        <w:widowControl/>
        <w:suppressAutoHyphens w:val="0"/>
        <w:spacing w:line="360" w:lineRule="auto"/>
        <w:rPr>
          <w:sz w:val="28"/>
          <w:szCs w:val="28"/>
        </w:rPr>
      </w:pPr>
      <w:r w:rsidRPr="003466B8">
        <w:rPr>
          <w:sz w:val="28"/>
          <w:szCs w:val="28"/>
          <w:lang w:val="ru-RU"/>
        </w:rPr>
        <w:br w:type="page"/>
      </w:r>
    </w:p>
    <w:p w:rsidR="00814AD5" w:rsidRPr="003466B8" w:rsidRDefault="00814AD5" w:rsidP="003466B8">
      <w:pPr>
        <w:widowControl/>
        <w:suppressAutoHyphens w:val="0"/>
        <w:spacing w:line="360" w:lineRule="auto"/>
        <w:jc w:val="center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lastRenderedPageBreak/>
        <w:t>Задача №4</w:t>
      </w:r>
    </w:p>
    <w:p w:rsidR="00CA69AA" w:rsidRPr="003466B8" w:rsidRDefault="00CA69AA" w:rsidP="003466B8">
      <w:pPr>
        <w:pStyle w:val="ae"/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Создать инструкцию по эксплуатации сервера, включающую:</w:t>
      </w:r>
    </w:p>
    <w:p w:rsidR="00CA69AA" w:rsidRPr="003466B8" w:rsidRDefault="00CA69AA" w:rsidP="003466B8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приемки оборудования;</w:t>
      </w:r>
    </w:p>
    <w:p w:rsidR="00CA69AA" w:rsidRPr="003466B8" w:rsidRDefault="00CA69AA" w:rsidP="003466B8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установки и монтажа оборудования;</w:t>
      </w:r>
    </w:p>
    <w:p w:rsidR="00CA69AA" w:rsidRPr="003466B8" w:rsidRDefault="00CA69AA" w:rsidP="003466B8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ввода оборудования в опытную и промышленную эксплуатацию;</w:t>
      </w:r>
    </w:p>
    <w:p w:rsidR="00CA69AA" w:rsidRPr="003466B8" w:rsidRDefault="00CA69AA" w:rsidP="003466B8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проведения регламентных и профилактических работ;</w:t>
      </w:r>
    </w:p>
    <w:p w:rsidR="00CA69AA" w:rsidRPr="003466B8" w:rsidRDefault="00CA69AA" w:rsidP="003466B8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гарантийного и послегарантийного обслуживания оборудования;</w:t>
      </w:r>
    </w:p>
    <w:p w:rsidR="00CA69AA" w:rsidRPr="003466B8" w:rsidRDefault="00CA69AA" w:rsidP="003466B8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обеспечения информационной и физической безопасности оборудования;</w:t>
      </w:r>
    </w:p>
    <w:p w:rsidR="00CA69AA" w:rsidRPr="003466B8" w:rsidRDefault="00CA69AA" w:rsidP="003466B8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модернизации и реорганизации работы оборудования;</w:t>
      </w:r>
    </w:p>
    <w:p w:rsidR="00CA69AA" w:rsidRPr="003466B8" w:rsidRDefault="00CA69AA" w:rsidP="003466B8">
      <w:pPr>
        <w:pStyle w:val="ae"/>
        <w:numPr>
          <w:ilvl w:val="0"/>
          <w:numId w:val="16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дополнительные правила, не входящие в состав перечисленных правил</w:t>
      </w:r>
    </w:p>
    <w:p w:rsidR="003466B8" w:rsidRPr="003466B8" w:rsidRDefault="003466B8" w:rsidP="003466B8">
      <w:pPr>
        <w:widowControl/>
        <w:suppressAutoHyphens w:val="0"/>
        <w:spacing w:line="360" w:lineRule="auto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t>Решение:</w:t>
      </w:r>
    </w:p>
    <w:p w:rsidR="003466B8" w:rsidRPr="003466B8" w:rsidRDefault="003466B8" w:rsidP="003466B8">
      <w:pPr>
        <w:pStyle w:val="ae"/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приёмки оборудования</w:t>
      </w:r>
      <w:r w:rsidR="00CF7323">
        <w:rPr>
          <w:color w:val="000000"/>
          <w:sz w:val="28"/>
          <w:szCs w:val="28"/>
        </w:rPr>
        <w:t>:</w:t>
      </w:r>
    </w:p>
    <w:p w:rsidR="003466B8" w:rsidRPr="003466B8" w:rsidRDefault="003466B8" w:rsidP="003466B8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 xml:space="preserve">Приём и передача оборудования осуществляется по предварительной договоренности Исполнителя с Заказчиком через </w:t>
      </w:r>
      <w:proofErr w:type="spellStart"/>
      <w:r w:rsidRPr="003466B8">
        <w:rPr>
          <w:color w:val="000000"/>
          <w:sz w:val="28"/>
          <w:szCs w:val="28"/>
        </w:rPr>
        <w:t>тикет-систему</w:t>
      </w:r>
      <w:proofErr w:type="spellEnd"/>
      <w:r w:rsidRPr="003466B8">
        <w:rPr>
          <w:color w:val="000000"/>
          <w:sz w:val="28"/>
          <w:szCs w:val="28"/>
        </w:rPr>
        <w:t>. Исполнитель доставляет свое оборудование в специальное помещение ЦОД – пункт приёма оборудования. По факту приёма-передачи оборудования Заказчика, Исполнителем составляется соответствующий Акт Приёма-Передачи оборудования в 2 экземплярах.</w:t>
      </w:r>
    </w:p>
    <w:p w:rsidR="003466B8" w:rsidRPr="003466B8" w:rsidRDefault="003466B8" w:rsidP="003466B8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lastRenderedPageBreak/>
        <w:t>В случае изменения Заказчиком перечня размещенного оборудования, составляется новый Акт Приёма-Передачи оборудования в 2 экземплярах, предыдущий Акт аннулируется.</w:t>
      </w:r>
    </w:p>
    <w:p w:rsidR="003466B8" w:rsidRPr="003466B8" w:rsidRDefault="003466B8" w:rsidP="003466B8">
      <w:pPr>
        <w:pStyle w:val="ae"/>
        <w:numPr>
          <w:ilvl w:val="0"/>
          <w:numId w:val="17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При передаче оборудования Заказчик сообщает Исполнителю все необходимые сведения для взаимодействия по техническому сопровождению.</w:t>
      </w:r>
    </w:p>
    <w:p w:rsidR="003466B8" w:rsidRPr="003466B8" w:rsidRDefault="003466B8" w:rsidP="003466B8">
      <w:pPr>
        <w:pStyle w:val="ae"/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установки и монтажа оборудования</w:t>
      </w:r>
      <w:r w:rsidR="00CF7323">
        <w:rPr>
          <w:color w:val="000000"/>
          <w:sz w:val="28"/>
          <w:szCs w:val="28"/>
        </w:rPr>
        <w:t>:</w:t>
      </w:r>
    </w:p>
    <w:p w:rsidR="003466B8" w:rsidRPr="003466B8" w:rsidRDefault="003466B8" w:rsidP="003466B8">
      <w:pPr>
        <w:pStyle w:val="ae"/>
        <w:numPr>
          <w:ilvl w:val="0"/>
          <w:numId w:val="19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 xml:space="preserve">Монтаж и подключение оборудования Заказчика предусматривает его помещение в стойку сотрудниками Исполнителя, согласно сроку, указанному при заключении договора. Оборудование будет установлено в стойку, подключено к электропитанию и кабелю сети </w:t>
      </w:r>
      <w:proofErr w:type="spellStart"/>
      <w:r w:rsidRPr="003466B8">
        <w:rPr>
          <w:color w:val="000000"/>
          <w:sz w:val="28"/>
          <w:szCs w:val="28"/>
        </w:rPr>
        <w:t>Ethernet</w:t>
      </w:r>
      <w:proofErr w:type="spellEnd"/>
      <w:r w:rsidRPr="003466B8">
        <w:rPr>
          <w:color w:val="000000"/>
          <w:sz w:val="28"/>
          <w:szCs w:val="28"/>
        </w:rPr>
        <w:t>, далее будет произведена загрузка оборудования.</w:t>
      </w:r>
    </w:p>
    <w:p w:rsidR="003466B8" w:rsidRPr="003466B8" w:rsidRDefault="003466B8" w:rsidP="003466B8">
      <w:pPr>
        <w:pStyle w:val="ae"/>
        <w:numPr>
          <w:ilvl w:val="0"/>
          <w:numId w:val="19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Сервер следует эксплуатировать в специально предназначенной для этого серверной комнате, отвечающей требованиям по рабочей температуре и влажности.</w:t>
      </w:r>
    </w:p>
    <w:p w:rsidR="003466B8" w:rsidRPr="003466B8" w:rsidRDefault="003466B8" w:rsidP="003466B8">
      <w:pPr>
        <w:pStyle w:val="ae"/>
        <w:numPr>
          <w:ilvl w:val="0"/>
          <w:numId w:val="19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Не следует устанавливать сервер в рабочем или другом прохладном помещении.</w:t>
      </w:r>
    </w:p>
    <w:p w:rsidR="003466B8" w:rsidRPr="003466B8" w:rsidRDefault="003466B8" w:rsidP="003466B8">
      <w:pPr>
        <w:pStyle w:val="ae"/>
        <w:numPr>
          <w:ilvl w:val="0"/>
          <w:numId w:val="19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Сервер можно разместить как на столе или другой устойчивой горизонтальной поверхности, так и в специальной серверной стойке.</w:t>
      </w:r>
    </w:p>
    <w:p w:rsidR="003466B8" w:rsidRPr="003466B8" w:rsidRDefault="003466B8" w:rsidP="003466B8">
      <w:pPr>
        <w:pStyle w:val="ae"/>
        <w:numPr>
          <w:ilvl w:val="0"/>
          <w:numId w:val="19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Установка и монтаж оборудования производится в соответствии с проектной документацией.</w:t>
      </w:r>
    </w:p>
    <w:p w:rsidR="003466B8" w:rsidRPr="003466B8" w:rsidRDefault="003466B8" w:rsidP="003466B8">
      <w:pPr>
        <w:pStyle w:val="ae"/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ввода оборудования в опытную и промышленную эксплуатацию</w:t>
      </w:r>
      <w:r w:rsidR="00CF7323">
        <w:rPr>
          <w:color w:val="000000"/>
          <w:sz w:val="28"/>
          <w:szCs w:val="28"/>
        </w:rPr>
        <w:t>:</w:t>
      </w:r>
    </w:p>
    <w:p w:rsidR="003466B8" w:rsidRPr="003466B8" w:rsidRDefault="003466B8" w:rsidP="003466B8">
      <w:pPr>
        <w:pStyle w:val="ae"/>
        <w:numPr>
          <w:ilvl w:val="0"/>
          <w:numId w:val="21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lastRenderedPageBreak/>
        <w:t>Перед вводом в опытную и промышленную эксплуатацию оборудования производится его проверка его соответствия техническим требованиям и требованиям по охране труда.</w:t>
      </w:r>
    </w:p>
    <w:p w:rsidR="003466B8" w:rsidRPr="003466B8" w:rsidRDefault="003466B8" w:rsidP="003466B8">
      <w:pPr>
        <w:pStyle w:val="ae"/>
        <w:numPr>
          <w:ilvl w:val="0"/>
          <w:numId w:val="21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Если оборудование не проходит проверку, необходимо провести работы по устранению несоответствий</w:t>
      </w:r>
    </w:p>
    <w:p w:rsidR="003466B8" w:rsidRPr="003466B8" w:rsidRDefault="003466B8" w:rsidP="003466B8">
      <w:pPr>
        <w:pStyle w:val="ae"/>
        <w:numPr>
          <w:ilvl w:val="0"/>
          <w:numId w:val="21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При успешном прохождении всех проверок составляется акт ввода оборудования в эксплуатацию.</w:t>
      </w:r>
    </w:p>
    <w:p w:rsidR="003466B8" w:rsidRPr="003466B8" w:rsidRDefault="003466B8" w:rsidP="003466B8">
      <w:pPr>
        <w:pStyle w:val="ae"/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проведения регламентных и профилактических работ</w:t>
      </w:r>
      <w:r w:rsidR="00CF7323">
        <w:rPr>
          <w:color w:val="000000"/>
          <w:sz w:val="28"/>
          <w:szCs w:val="28"/>
        </w:rPr>
        <w:t>:</w:t>
      </w:r>
    </w:p>
    <w:p w:rsidR="003466B8" w:rsidRPr="003466B8" w:rsidRDefault="003466B8" w:rsidP="003466B8">
      <w:pPr>
        <w:pStyle w:val="ae"/>
        <w:numPr>
          <w:ilvl w:val="0"/>
          <w:numId w:val="23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Перед проведением регламентных работ необходимо подготовить оборудование.</w:t>
      </w:r>
    </w:p>
    <w:p w:rsidR="003466B8" w:rsidRPr="003466B8" w:rsidRDefault="003466B8" w:rsidP="003466B8">
      <w:pPr>
        <w:pStyle w:val="ae"/>
        <w:numPr>
          <w:ilvl w:val="0"/>
          <w:numId w:val="23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Производится проверка электропитания, скопления пыли, визуальной индикации серверов, а также осмотр серверного помещения.</w:t>
      </w:r>
    </w:p>
    <w:p w:rsidR="003466B8" w:rsidRPr="003466B8" w:rsidRDefault="003466B8" w:rsidP="003466B8">
      <w:pPr>
        <w:pStyle w:val="ae"/>
        <w:numPr>
          <w:ilvl w:val="0"/>
          <w:numId w:val="23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 xml:space="preserve">Все профилактические работы, а также работы по замене вышедшего из строя оборудования или его </w:t>
      </w:r>
      <w:proofErr w:type="gramStart"/>
      <w:r w:rsidRPr="003466B8">
        <w:rPr>
          <w:color w:val="000000"/>
          <w:sz w:val="28"/>
          <w:szCs w:val="28"/>
        </w:rPr>
        <w:t>комплектующих</w:t>
      </w:r>
      <w:proofErr w:type="gramEnd"/>
      <w:r w:rsidRPr="003466B8">
        <w:rPr>
          <w:color w:val="000000"/>
          <w:sz w:val="28"/>
          <w:szCs w:val="28"/>
        </w:rPr>
        <w:t xml:space="preserve">, выполняются силами Исполнителя. По факту инцидента составляется акт в 2 экземплярах с указанием наименования комплектующих, требующих замены, а также счет на оплату для приобретения и </w:t>
      </w:r>
      <w:proofErr w:type="gramStart"/>
      <w:r w:rsidRPr="003466B8">
        <w:rPr>
          <w:color w:val="000000"/>
          <w:sz w:val="28"/>
          <w:szCs w:val="28"/>
        </w:rPr>
        <w:t>замены</w:t>
      </w:r>
      <w:proofErr w:type="gramEnd"/>
      <w:r w:rsidRPr="003466B8">
        <w:rPr>
          <w:color w:val="000000"/>
          <w:sz w:val="28"/>
          <w:szCs w:val="28"/>
        </w:rPr>
        <w:t xml:space="preserve"> комплектующих Исполнителем.</w:t>
      </w:r>
    </w:p>
    <w:p w:rsidR="003466B8" w:rsidRPr="003466B8" w:rsidRDefault="003466B8" w:rsidP="003466B8">
      <w:pPr>
        <w:pStyle w:val="ae"/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гарантийного и послегарантийного обслуживания оборудования</w:t>
      </w:r>
      <w:r w:rsidR="00CF7323">
        <w:rPr>
          <w:color w:val="000000"/>
          <w:sz w:val="28"/>
          <w:szCs w:val="28"/>
        </w:rPr>
        <w:t>:</w:t>
      </w:r>
    </w:p>
    <w:p w:rsidR="003466B8" w:rsidRPr="003466B8" w:rsidRDefault="003466B8" w:rsidP="003466B8">
      <w:pPr>
        <w:pStyle w:val="ae"/>
        <w:numPr>
          <w:ilvl w:val="0"/>
          <w:numId w:val="25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Исполнитель гарантирует работу оборудования в установленный гарантийный период в том случае, если заказчик соблюдает все нормы эксплуатации оборудования.</w:t>
      </w:r>
    </w:p>
    <w:p w:rsidR="003466B8" w:rsidRPr="003466B8" w:rsidRDefault="003466B8" w:rsidP="003466B8">
      <w:pPr>
        <w:pStyle w:val="ae"/>
        <w:numPr>
          <w:ilvl w:val="0"/>
          <w:numId w:val="25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lastRenderedPageBreak/>
        <w:t>В гарантийный период Заказчик проводит ежедневный осмотр оборудования согласно указаниям по техническому обслуживанию оборудования руководства по эксплуатации</w:t>
      </w:r>
    </w:p>
    <w:p w:rsidR="003466B8" w:rsidRPr="003466B8" w:rsidRDefault="003466B8" w:rsidP="003466B8">
      <w:pPr>
        <w:pStyle w:val="ae"/>
        <w:numPr>
          <w:ilvl w:val="0"/>
          <w:numId w:val="25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В гарантийный период Заказчик проводит ежемесячное обслуживание оборудования ремонтной службой согласно указаниям по техническому обслуживанию оборудования руководства по эксплуатации</w:t>
      </w:r>
    </w:p>
    <w:p w:rsidR="003466B8" w:rsidRPr="003466B8" w:rsidRDefault="003466B8" w:rsidP="003466B8">
      <w:pPr>
        <w:pStyle w:val="ae"/>
        <w:numPr>
          <w:ilvl w:val="0"/>
          <w:numId w:val="25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В гарантийный период Исполнитель проводит ежеквартальное техническое обслуживание оборудования согласно указаниям по обслуживанию оборудования руководства по эксплуатации</w:t>
      </w:r>
    </w:p>
    <w:p w:rsidR="003466B8" w:rsidRPr="003466B8" w:rsidRDefault="003466B8" w:rsidP="003466B8">
      <w:pPr>
        <w:pStyle w:val="ae"/>
        <w:numPr>
          <w:ilvl w:val="0"/>
          <w:numId w:val="25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В послегарантийный период ремонтно-профилактические работы со стороны исполнителя проводятся согласно графику ремонтных работ.</w:t>
      </w:r>
    </w:p>
    <w:p w:rsidR="003466B8" w:rsidRPr="003466B8" w:rsidRDefault="003466B8" w:rsidP="003466B8">
      <w:pPr>
        <w:pStyle w:val="ae"/>
        <w:numPr>
          <w:ilvl w:val="0"/>
          <w:numId w:val="25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Гарантийное и послегарантийное обслуживание производится только при наличии соответствующих бланков и только в установленный период.</w:t>
      </w:r>
    </w:p>
    <w:p w:rsidR="003466B8" w:rsidRPr="003466B8" w:rsidRDefault="003466B8" w:rsidP="003466B8">
      <w:pPr>
        <w:pStyle w:val="ae"/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Правила обеспечения информационной и физической безопасности оборудования</w:t>
      </w:r>
      <w:r w:rsidR="00CF7323">
        <w:rPr>
          <w:color w:val="000000"/>
          <w:sz w:val="28"/>
          <w:szCs w:val="28"/>
        </w:rPr>
        <w:t>:</w:t>
      </w:r>
    </w:p>
    <w:p w:rsidR="003466B8" w:rsidRPr="003466B8" w:rsidRDefault="003466B8" w:rsidP="003466B8">
      <w:pPr>
        <w:pStyle w:val="ae"/>
        <w:numPr>
          <w:ilvl w:val="0"/>
          <w:numId w:val="27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Для обеспечения физической безопасности серверов необходимо ограничить круг лиц, имеющих доступ в серверное помещение.</w:t>
      </w:r>
    </w:p>
    <w:p w:rsidR="003466B8" w:rsidRPr="003466B8" w:rsidRDefault="003466B8" w:rsidP="003466B8">
      <w:pPr>
        <w:pStyle w:val="ae"/>
        <w:numPr>
          <w:ilvl w:val="0"/>
          <w:numId w:val="27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Согласовывать даты проведения регламентных и профилактических работ.</w:t>
      </w:r>
    </w:p>
    <w:p w:rsidR="003466B8" w:rsidRPr="003466B8" w:rsidRDefault="003466B8" w:rsidP="003466B8">
      <w:pPr>
        <w:pStyle w:val="ae"/>
        <w:numPr>
          <w:ilvl w:val="0"/>
          <w:numId w:val="27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Для предотвращения потери данных необходимо создавать резервные копии данных.</w:t>
      </w:r>
    </w:p>
    <w:p w:rsidR="003466B8" w:rsidRPr="003466B8" w:rsidRDefault="003466B8" w:rsidP="003466B8">
      <w:pPr>
        <w:pStyle w:val="ae"/>
        <w:numPr>
          <w:ilvl w:val="0"/>
          <w:numId w:val="27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Необходимо обеспечить организацию парольной, антивирусной защиты и ввести ограничения по использованию съемных носителей.</w:t>
      </w:r>
    </w:p>
    <w:p w:rsidR="003466B8" w:rsidRPr="003466B8" w:rsidRDefault="003466B8" w:rsidP="003466B8">
      <w:pPr>
        <w:pStyle w:val="ae"/>
        <w:numPr>
          <w:ilvl w:val="0"/>
          <w:numId w:val="27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Ограничить доступ к различным сервисам сети Интернет.</w:t>
      </w:r>
    </w:p>
    <w:p w:rsidR="003466B8" w:rsidRPr="003466B8" w:rsidRDefault="003466B8" w:rsidP="003466B8">
      <w:pPr>
        <w:pStyle w:val="ae"/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lastRenderedPageBreak/>
        <w:t>Правила модернизации и реорганизации работы оборудования</w:t>
      </w:r>
      <w:r w:rsidR="00CF7323">
        <w:rPr>
          <w:color w:val="000000"/>
          <w:sz w:val="28"/>
          <w:szCs w:val="28"/>
        </w:rPr>
        <w:t>:</w:t>
      </w:r>
    </w:p>
    <w:p w:rsidR="003466B8" w:rsidRPr="003466B8" w:rsidRDefault="003466B8" w:rsidP="003466B8">
      <w:pPr>
        <w:pStyle w:val="ae"/>
        <w:numPr>
          <w:ilvl w:val="0"/>
          <w:numId w:val="29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В процессе модернизации оборудования проводится обязательный контроль его состояния.</w:t>
      </w:r>
    </w:p>
    <w:p w:rsidR="003466B8" w:rsidRPr="003466B8" w:rsidRDefault="003466B8" w:rsidP="003466B8">
      <w:pPr>
        <w:pStyle w:val="ae"/>
        <w:numPr>
          <w:ilvl w:val="0"/>
          <w:numId w:val="29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Проводится контроль эффективности внедрения нового модернизированного оборудования.</w:t>
      </w:r>
    </w:p>
    <w:p w:rsidR="003466B8" w:rsidRPr="003466B8" w:rsidRDefault="003466B8" w:rsidP="003466B8">
      <w:pPr>
        <w:pStyle w:val="ae"/>
        <w:numPr>
          <w:ilvl w:val="0"/>
          <w:numId w:val="29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В случае проявления нарушений в работе необходимо немедленно прекратить использование модернизированного оборудования до выявления проблемы.</w:t>
      </w:r>
    </w:p>
    <w:p w:rsidR="003466B8" w:rsidRPr="003466B8" w:rsidRDefault="003466B8" w:rsidP="003466B8">
      <w:pPr>
        <w:pStyle w:val="ae"/>
        <w:numPr>
          <w:ilvl w:val="0"/>
          <w:numId w:val="29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При прекращении действия услуги Исполнитель в течение 1 (одного) рабочего дня готовит оборудование Заказчика к передаче. По факту приёма-передачи оборудования Исполнителем Заказчику составляется соответствующий Акт Приёма-Передачи оборудования в 2 экземплярах.</w:t>
      </w:r>
    </w:p>
    <w:p w:rsidR="003466B8" w:rsidRPr="003466B8" w:rsidRDefault="003466B8" w:rsidP="003466B8">
      <w:pPr>
        <w:pStyle w:val="ae"/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Дополнительные правила, не входящие в состав перечисленных правил</w:t>
      </w:r>
      <w:r w:rsidR="00CF7323">
        <w:rPr>
          <w:color w:val="000000"/>
          <w:sz w:val="28"/>
          <w:szCs w:val="28"/>
        </w:rPr>
        <w:t>:</w:t>
      </w:r>
    </w:p>
    <w:p w:rsidR="003466B8" w:rsidRPr="003466B8" w:rsidRDefault="003466B8" w:rsidP="003466B8">
      <w:pPr>
        <w:pStyle w:val="ae"/>
        <w:numPr>
          <w:ilvl w:val="0"/>
          <w:numId w:val="31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Изготовитель гарантирует, что изделие не имеет дефектов в материалах и сборке.</w:t>
      </w:r>
    </w:p>
    <w:p w:rsidR="003466B8" w:rsidRPr="003466B8" w:rsidRDefault="003466B8" w:rsidP="003466B8">
      <w:pPr>
        <w:pStyle w:val="ae"/>
        <w:numPr>
          <w:ilvl w:val="0"/>
          <w:numId w:val="31"/>
        </w:numPr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Изготовитель не гарантирует непрерывной и безошибочной работы своих изделий. Однако изготовитель гарантирует возможность использования изделия по назначению при условии выполнения правил эксплуатации.</w:t>
      </w:r>
    </w:p>
    <w:p w:rsidR="003466B8" w:rsidRPr="003466B8" w:rsidRDefault="003466B8" w:rsidP="003466B8">
      <w:pPr>
        <w:pStyle w:val="ae"/>
        <w:numPr>
          <w:ilvl w:val="0"/>
          <w:numId w:val="31"/>
        </w:numPr>
        <w:spacing w:line="360" w:lineRule="auto"/>
        <w:rPr>
          <w:color w:val="000000"/>
          <w:sz w:val="28"/>
          <w:szCs w:val="28"/>
        </w:rPr>
      </w:pPr>
      <w:proofErr w:type="gramStart"/>
      <w:r w:rsidRPr="003466B8">
        <w:rPr>
          <w:color w:val="000000"/>
          <w:sz w:val="28"/>
          <w:szCs w:val="28"/>
        </w:rPr>
        <w:t>Изготовитель</w:t>
      </w:r>
      <w:proofErr w:type="gramEnd"/>
      <w:r w:rsidRPr="003466B8">
        <w:rPr>
          <w:color w:val="000000"/>
          <w:sz w:val="28"/>
          <w:szCs w:val="28"/>
        </w:rPr>
        <w:t xml:space="preserve"> ни при </w:t>
      </w:r>
      <w:proofErr w:type="gramStart"/>
      <w:r w:rsidRPr="003466B8">
        <w:rPr>
          <w:color w:val="000000"/>
          <w:sz w:val="28"/>
          <w:szCs w:val="28"/>
        </w:rPr>
        <w:t>каких</w:t>
      </w:r>
      <w:proofErr w:type="gramEnd"/>
      <w:r w:rsidRPr="003466B8">
        <w:rPr>
          <w:color w:val="000000"/>
          <w:sz w:val="28"/>
          <w:szCs w:val="28"/>
        </w:rPr>
        <w:t xml:space="preserve"> условиях не несёт ответственность за какой-либо ущерб, вызванный потерей данных, прерыванием деловой активности или другими прямыми или косвенными убытками.</w:t>
      </w:r>
    </w:p>
    <w:p w:rsidR="00814AD5" w:rsidRPr="003466B8" w:rsidRDefault="00814AD5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br w:type="page"/>
      </w:r>
    </w:p>
    <w:p w:rsidR="00133F89" w:rsidRPr="003466B8" w:rsidRDefault="00133F89" w:rsidP="003466B8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lastRenderedPageBreak/>
        <w:t>Задача №5</w:t>
      </w:r>
    </w:p>
    <w:p w:rsidR="00133F89" w:rsidRPr="003466B8" w:rsidRDefault="00133F89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Расстояние между офисами фирмы для различных вариантов задачи приведены ниже. Необходимо выбрать минимальный маршрут прокладки кабеля сети кольцевой архитектуры (сети </w:t>
      </w:r>
      <w:r w:rsidRPr="003466B8">
        <w:rPr>
          <w:sz w:val="28"/>
          <w:szCs w:val="28"/>
        </w:rPr>
        <w:t>FDDI</w:t>
      </w:r>
      <w:r w:rsidRPr="003466B8">
        <w:rPr>
          <w:sz w:val="28"/>
          <w:szCs w:val="28"/>
          <w:lang w:val="ru-RU"/>
        </w:rPr>
        <w:t xml:space="preserve">), объединяющий все эти офисы в единую распределенную АСОИиУ, используя методы: «иди в ближний узел», </w:t>
      </w:r>
      <w:proofErr w:type="spellStart"/>
      <w:proofErr w:type="gramStart"/>
      <w:r w:rsidRPr="003466B8">
        <w:rPr>
          <w:sz w:val="28"/>
          <w:szCs w:val="28"/>
          <w:lang w:val="ru-RU"/>
        </w:rPr>
        <w:t>Прима-Эйлера</w:t>
      </w:r>
      <w:proofErr w:type="spellEnd"/>
      <w:proofErr w:type="gramEnd"/>
      <w:r w:rsidRPr="003466B8">
        <w:rPr>
          <w:sz w:val="28"/>
          <w:szCs w:val="28"/>
          <w:lang w:val="ru-RU"/>
        </w:rPr>
        <w:t xml:space="preserve"> и </w:t>
      </w:r>
      <w:proofErr w:type="spellStart"/>
      <w:r w:rsidRPr="003466B8">
        <w:rPr>
          <w:sz w:val="28"/>
          <w:szCs w:val="28"/>
          <w:lang w:val="ru-RU"/>
        </w:rPr>
        <w:t>Литтла</w:t>
      </w:r>
      <w:proofErr w:type="spellEnd"/>
      <w:r w:rsidRPr="003466B8">
        <w:rPr>
          <w:sz w:val="28"/>
          <w:szCs w:val="28"/>
          <w:lang w:val="ru-RU"/>
        </w:rPr>
        <w:t>.</w:t>
      </w:r>
    </w:p>
    <w:p w:rsidR="00133F89" w:rsidRPr="003466B8" w:rsidRDefault="00133F89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После решения задачи выбора маршрута прокладки кабеля сети кольцевой архитектуры разными методами, следует на одном листе формата А</w:t>
      </w:r>
      <w:proofErr w:type="gramStart"/>
      <w:r w:rsidRPr="003466B8">
        <w:rPr>
          <w:sz w:val="28"/>
          <w:szCs w:val="28"/>
          <w:lang w:val="ru-RU"/>
        </w:rPr>
        <w:t>4</w:t>
      </w:r>
      <w:proofErr w:type="gramEnd"/>
      <w:r w:rsidRPr="003466B8">
        <w:rPr>
          <w:sz w:val="28"/>
          <w:szCs w:val="28"/>
          <w:lang w:val="ru-RU"/>
        </w:rPr>
        <w:t xml:space="preserve"> сравнить полученные результаты и представить следующую информацию:</w:t>
      </w:r>
    </w:p>
    <w:p w:rsidR="00133F89" w:rsidRPr="003466B8" w:rsidRDefault="00133F89" w:rsidP="003466B8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Таблицу расстояний между офисами фирмы;</w:t>
      </w:r>
    </w:p>
    <w:p w:rsidR="00133F89" w:rsidRPr="003466B8" w:rsidRDefault="00133F89" w:rsidP="003466B8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Маршрут прокладки </w:t>
      </w:r>
      <w:proofErr w:type="gramStart"/>
      <w:r w:rsidRPr="003466B8">
        <w:rPr>
          <w:sz w:val="28"/>
          <w:szCs w:val="28"/>
          <w:lang w:val="ru-RU"/>
        </w:rPr>
        <w:t>кабеля</w:t>
      </w:r>
      <w:proofErr w:type="gramEnd"/>
      <w:r w:rsidRPr="003466B8">
        <w:rPr>
          <w:sz w:val="28"/>
          <w:szCs w:val="28"/>
          <w:lang w:val="ru-RU"/>
        </w:rPr>
        <w:t xml:space="preserve"> прилученный с помощью метода «иди в ближний узел», а также длину кабеля;</w:t>
      </w:r>
    </w:p>
    <w:p w:rsidR="00133F89" w:rsidRPr="003466B8" w:rsidRDefault="00133F89" w:rsidP="003466B8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Маршрут прокладки </w:t>
      </w:r>
      <w:proofErr w:type="gramStart"/>
      <w:r w:rsidRPr="003466B8">
        <w:rPr>
          <w:sz w:val="28"/>
          <w:szCs w:val="28"/>
          <w:lang w:val="ru-RU"/>
        </w:rPr>
        <w:t>кабеля</w:t>
      </w:r>
      <w:proofErr w:type="gramEnd"/>
      <w:r w:rsidRPr="003466B8">
        <w:rPr>
          <w:sz w:val="28"/>
          <w:szCs w:val="28"/>
          <w:lang w:val="ru-RU"/>
        </w:rPr>
        <w:t xml:space="preserve"> прилученный с помощью метода </w:t>
      </w:r>
      <w:proofErr w:type="spellStart"/>
      <w:r w:rsidRPr="003466B8">
        <w:rPr>
          <w:sz w:val="28"/>
          <w:szCs w:val="28"/>
          <w:lang w:val="ru-RU"/>
        </w:rPr>
        <w:t>Прима-Эйлера</w:t>
      </w:r>
      <w:proofErr w:type="spellEnd"/>
      <w:r w:rsidRPr="003466B8">
        <w:rPr>
          <w:sz w:val="28"/>
          <w:szCs w:val="28"/>
          <w:lang w:val="ru-RU"/>
        </w:rPr>
        <w:t>, а также длину кабеля;</w:t>
      </w:r>
    </w:p>
    <w:p w:rsidR="00133F89" w:rsidRPr="003466B8" w:rsidRDefault="00133F89" w:rsidP="003466B8">
      <w:pPr>
        <w:pStyle w:val="a5"/>
        <w:numPr>
          <w:ilvl w:val="0"/>
          <w:numId w:val="7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Маршрут прокладки </w:t>
      </w:r>
      <w:proofErr w:type="gramStart"/>
      <w:r w:rsidRPr="003466B8">
        <w:rPr>
          <w:sz w:val="28"/>
          <w:szCs w:val="28"/>
          <w:lang w:val="ru-RU"/>
        </w:rPr>
        <w:t>кабеля</w:t>
      </w:r>
      <w:proofErr w:type="gramEnd"/>
      <w:r w:rsidRPr="003466B8">
        <w:rPr>
          <w:sz w:val="28"/>
          <w:szCs w:val="28"/>
          <w:lang w:val="ru-RU"/>
        </w:rPr>
        <w:t xml:space="preserve"> прилученный с помощью метода </w:t>
      </w:r>
      <w:proofErr w:type="spellStart"/>
      <w:r w:rsidRPr="003466B8">
        <w:rPr>
          <w:sz w:val="28"/>
          <w:szCs w:val="28"/>
          <w:lang w:val="ru-RU"/>
        </w:rPr>
        <w:t>Литтла</w:t>
      </w:r>
      <w:proofErr w:type="spellEnd"/>
      <w:r w:rsidRPr="003466B8">
        <w:rPr>
          <w:sz w:val="28"/>
          <w:szCs w:val="28"/>
          <w:lang w:val="ru-RU"/>
        </w:rPr>
        <w:t xml:space="preserve">, </w:t>
      </w:r>
      <w:r w:rsidR="00FF4164" w:rsidRPr="003466B8">
        <w:rPr>
          <w:sz w:val="28"/>
          <w:szCs w:val="28"/>
          <w:lang w:val="ru-RU"/>
        </w:rPr>
        <w:t>а также длину кабеля.</w:t>
      </w:r>
    </w:p>
    <w:p w:rsidR="002C18C2" w:rsidRPr="003466B8" w:rsidRDefault="002C18C2" w:rsidP="003466B8">
      <w:pPr>
        <w:spacing w:line="360" w:lineRule="auto"/>
        <w:rPr>
          <w:sz w:val="28"/>
          <w:szCs w:val="28"/>
          <w:lang w:val="ru-RU"/>
        </w:rPr>
      </w:pPr>
    </w:p>
    <w:p w:rsidR="002C18C2" w:rsidRPr="003466B8" w:rsidRDefault="002C18C2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Матрица расстояний:</w:t>
      </w:r>
    </w:p>
    <w:tbl>
      <w:tblPr>
        <w:tblStyle w:val="a6"/>
        <w:tblW w:w="0" w:type="auto"/>
        <w:tblLook w:val="04A0"/>
      </w:tblPr>
      <w:tblGrid>
        <w:gridCol w:w="853"/>
        <w:gridCol w:w="817"/>
        <w:gridCol w:w="851"/>
        <w:gridCol w:w="850"/>
        <w:gridCol w:w="672"/>
        <w:gridCol w:w="850"/>
        <w:gridCol w:w="851"/>
      </w:tblGrid>
      <w:tr w:rsidR="00A22A1A" w:rsidRPr="003466B8" w:rsidTr="00614FCA"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Узлы</w:t>
            </w:r>
          </w:p>
        </w:tc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</w:tr>
      <w:tr w:rsidR="00A22A1A" w:rsidRPr="003466B8" w:rsidTr="00614FCA"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sym w:font="Symbol" w:char="F0A5"/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672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</w:tr>
      <w:tr w:rsidR="00A22A1A" w:rsidRPr="003466B8" w:rsidTr="00614FCA"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sym w:font="Symbol" w:char="F0A5"/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672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12</w:t>
            </w:r>
          </w:p>
        </w:tc>
      </w:tr>
      <w:tr w:rsidR="00A22A1A" w:rsidRPr="003466B8" w:rsidTr="00614FCA"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sym w:font="Symbol" w:char="F0A5"/>
            </w:r>
          </w:p>
        </w:tc>
        <w:tc>
          <w:tcPr>
            <w:tcW w:w="672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</w:tr>
      <w:tr w:rsidR="00A22A1A" w:rsidRPr="003466B8" w:rsidTr="00614FCA"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672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sym w:font="Symbol" w:char="F0A5"/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</w:t>
            </w:r>
          </w:p>
        </w:tc>
      </w:tr>
      <w:tr w:rsidR="00A22A1A" w:rsidRPr="003466B8" w:rsidTr="00614FCA"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672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sym w:font="Symbol" w:char="F0A5"/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14</w:t>
            </w:r>
          </w:p>
        </w:tc>
      </w:tr>
      <w:tr w:rsidR="00A22A1A" w:rsidRPr="003466B8" w:rsidTr="00614FCA"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17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672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850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</w:tcPr>
          <w:p w:rsidR="00A22A1A" w:rsidRPr="003466B8" w:rsidRDefault="00A22A1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sym w:font="Symbol" w:char="F0A5"/>
            </w:r>
          </w:p>
        </w:tc>
      </w:tr>
    </w:tbl>
    <w:p w:rsidR="002C18C2" w:rsidRPr="003466B8" w:rsidRDefault="002C18C2" w:rsidP="003466B8">
      <w:pPr>
        <w:spacing w:line="360" w:lineRule="auto"/>
        <w:rPr>
          <w:sz w:val="28"/>
          <w:szCs w:val="28"/>
          <w:lang w:val="ru-RU"/>
        </w:rPr>
      </w:pPr>
    </w:p>
    <w:p w:rsidR="00B778CD" w:rsidRPr="003466B8" w:rsidRDefault="00B778CD" w:rsidP="003466B8">
      <w:pPr>
        <w:spacing w:line="360" w:lineRule="auto"/>
        <w:rPr>
          <w:b/>
          <w:sz w:val="28"/>
          <w:szCs w:val="28"/>
          <w:lang w:val="ru-RU"/>
        </w:rPr>
      </w:pPr>
      <w:r w:rsidRPr="003466B8">
        <w:rPr>
          <w:b/>
          <w:sz w:val="28"/>
          <w:szCs w:val="28"/>
          <w:lang w:val="ru-RU"/>
        </w:rPr>
        <w:lastRenderedPageBreak/>
        <w:t>Решение:</w:t>
      </w:r>
    </w:p>
    <w:p w:rsidR="00B778CD" w:rsidRPr="003466B8" w:rsidRDefault="00B778CD" w:rsidP="003466B8">
      <w:pPr>
        <w:spacing w:line="360" w:lineRule="auto"/>
        <w:rPr>
          <w:sz w:val="28"/>
          <w:szCs w:val="28"/>
          <w:lang w:val="ru-RU"/>
        </w:rPr>
      </w:pPr>
    </w:p>
    <w:p w:rsidR="00B778CD" w:rsidRPr="003466B8" w:rsidRDefault="00B778CD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Метод «иди в ближний</w:t>
      </w:r>
      <w:r w:rsidR="00166845" w:rsidRPr="003466B8">
        <w:rPr>
          <w:sz w:val="28"/>
          <w:szCs w:val="28"/>
          <w:lang w:val="ru-RU"/>
        </w:rPr>
        <w:t xml:space="preserve"> узел</w:t>
      </w:r>
      <w:r w:rsidRPr="003466B8">
        <w:rPr>
          <w:sz w:val="28"/>
          <w:szCs w:val="28"/>
          <w:lang w:val="ru-RU"/>
        </w:rPr>
        <w:t>»:</w:t>
      </w:r>
    </w:p>
    <w:p w:rsidR="00661C5B" w:rsidRPr="003466B8" w:rsidRDefault="00661C5B" w:rsidP="003466B8">
      <w:pPr>
        <w:spacing w:line="360" w:lineRule="auto"/>
        <w:rPr>
          <w:sz w:val="28"/>
          <w:szCs w:val="28"/>
          <w:lang w:val="ru-RU"/>
        </w:rPr>
      </w:pPr>
    </w:p>
    <w:p w:rsidR="00661C5B" w:rsidRPr="003466B8" w:rsidRDefault="00661C5B" w:rsidP="003466B8">
      <w:pPr>
        <w:pStyle w:val="a5"/>
        <w:numPr>
          <w:ilvl w:val="0"/>
          <w:numId w:val="8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Формируем очередь расстояний между узлами сети, упорядоченную не по убыванию длин лучей между узлами сети, которая имеет следующий вид:</w:t>
      </w:r>
    </w:p>
    <w:p w:rsidR="00133F89" w:rsidRPr="003466B8" w:rsidRDefault="00661C5B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12</w:t>
      </w:r>
      <w:r w:rsidRPr="003466B8">
        <w:rPr>
          <w:sz w:val="28"/>
          <w:szCs w:val="28"/>
          <w:lang w:val="ru-RU"/>
        </w:rPr>
        <w:t xml:space="preserve">=1,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54</w:t>
      </w:r>
      <w:r w:rsidRPr="003466B8">
        <w:rPr>
          <w:sz w:val="28"/>
          <w:szCs w:val="28"/>
          <w:lang w:val="ru-RU"/>
        </w:rPr>
        <w:t xml:space="preserve"> = 3,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61</w:t>
      </w:r>
      <w:r w:rsidRPr="003466B8">
        <w:rPr>
          <w:sz w:val="28"/>
          <w:szCs w:val="28"/>
          <w:lang w:val="ru-RU"/>
        </w:rPr>
        <w:t xml:space="preserve">=4,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43</w:t>
      </w:r>
      <w:r w:rsidRPr="003466B8">
        <w:rPr>
          <w:sz w:val="28"/>
          <w:szCs w:val="28"/>
          <w:lang w:val="ru-RU"/>
        </w:rPr>
        <w:t xml:space="preserve">=5,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32</w:t>
      </w:r>
      <w:r w:rsidRPr="003466B8">
        <w:rPr>
          <w:sz w:val="28"/>
          <w:szCs w:val="28"/>
          <w:lang w:val="ru-RU"/>
        </w:rPr>
        <w:t xml:space="preserve">=6,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31</w:t>
      </w:r>
      <w:r w:rsidRPr="003466B8">
        <w:rPr>
          <w:sz w:val="28"/>
          <w:szCs w:val="28"/>
          <w:lang w:val="ru-RU"/>
        </w:rPr>
        <w:t xml:space="preserve">=6,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64</w:t>
      </w:r>
      <w:r w:rsidRPr="003466B8">
        <w:rPr>
          <w:sz w:val="28"/>
          <w:szCs w:val="28"/>
          <w:lang w:val="ru-RU"/>
        </w:rPr>
        <w:t xml:space="preserve">=7,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63</w:t>
      </w:r>
      <w:r w:rsidRPr="003466B8">
        <w:rPr>
          <w:sz w:val="28"/>
          <w:szCs w:val="28"/>
          <w:lang w:val="ru-RU"/>
        </w:rPr>
        <w:t xml:space="preserve">=10,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14</w:t>
      </w:r>
      <w:r w:rsidRPr="003466B8">
        <w:rPr>
          <w:sz w:val="28"/>
          <w:szCs w:val="28"/>
          <w:lang w:val="ru-RU"/>
        </w:rPr>
        <w:t xml:space="preserve">=10, </w:t>
      </w:r>
      <w:r w:rsidR="000B05FB" w:rsidRPr="003466B8">
        <w:rPr>
          <w:sz w:val="28"/>
          <w:szCs w:val="28"/>
        </w:rPr>
        <w:t>Q</w:t>
      </w:r>
      <w:r w:rsidR="000B05FB" w:rsidRPr="003466B8">
        <w:rPr>
          <w:sz w:val="28"/>
          <w:szCs w:val="28"/>
          <w:vertAlign w:val="subscript"/>
          <w:lang w:val="ru-RU"/>
        </w:rPr>
        <w:t>26</w:t>
      </w:r>
      <w:r w:rsidR="000B05FB" w:rsidRPr="003466B8">
        <w:rPr>
          <w:sz w:val="28"/>
          <w:szCs w:val="28"/>
          <w:lang w:val="ru-RU"/>
        </w:rPr>
        <w:t xml:space="preserve">=12, </w:t>
      </w:r>
      <w:r w:rsidR="000B05FB" w:rsidRPr="003466B8">
        <w:rPr>
          <w:sz w:val="28"/>
          <w:szCs w:val="28"/>
        </w:rPr>
        <w:t>Q</w:t>
      </w:r>
      <w:r w:rsidR="000B05FB" w:rsidRPr="003466B8">
        <w:rPr>
          <w:sz w:val="28"/>
          <w:szCs w:val="28"/>
          <w:vertAlign w:val="subscript"/>
          <w:lang w:val="ru-RU"/>
        </w:rPr>
        <w:t>65</w:t>
      </w:r>
      <w:r w:rsidR="000B05FB" w:rsidRPr="003466B8">
        <w:rPr>
          <w:sz w:val="28"/>
          <w:szCs w:val="28"/>
          <w:lang w:val="ru-RU"/>
        </w:rPr>
        <w:t xml:space="preserve">=14, </w:t>
      </w:r>
      <w:r w:rsidR="000B05FB" w:rsidRPr="003466B8">
        <w:rPr>
          <w:sz w:val="28"/>
          <w:szCs w:val="28"/>
        </w:rPr>
        <w:t>Q</w:t>
      </w:r>
      <w:r w:rsidR="000B05FB" w:rsidRPr="003466B8">
        <w:rPr>
          <w:sz w:val="28"/>
          <w:szCs w:val="28"/>
          <w:vertAlign w:val="subscript"/>
          <w:lang w:val="ru-RU"/>
        </w:rPr>
        <w:t>15</w:t>
      </w:r>
      <w:r w:rsidR="000B05FB" w:rsidRPr="003466B8">
        <w:rPr>
          <w:sz w:val="28"/>
          <w:szCs w:val="28"/>
          <w:lang w:val="ru-RU"/>
        </w:rPr>
        <w:t xml:space="preserve">=15, </w:t>
      </w:r>
      <w:r w:rsidR="000B05FB" w:rsidRPr="003466B8">
        <w:rPr>
          <w:sz w:val="28"/>
          <w:szCs w:val="28"/>
        </w:rPr>
        <w:t>Q</w:t>
      </w:r>
      <w:r w:rsidR="000B05FB" w:rsidRPr="003466B8">
        <w:rPr>
          <w:sz w:val="28"/>
          <w:szCs w:val="28"/>
          <w:vertAlign w:val="subscript"/>
          <w:lang w:val="ru-RU"/>
        </w:rPr>
        <w:t>52</w:t>
      </w:r>
      <w:r w:rsidR="000B05FB" w:rsidRPr="003466B8">
        <w:rPr>
          <w:sz w:val="28"/>
          <w:szCs w:val="28"/>
          <w:lang w:val="ru-RU"/>
        </w:rPr>
        <w:t xml:space="preserve">=18, </w:t>
      </w:r>
      <w:r w:rsidR="000B05FB" w:rsidRPr="003466B8">
        <w:rPr>
          <w:sz w:val="28"/>
          <w:szCs w:val="28"/>
        </w:rPr>
        <w:t>Q</w:t>
      </w:r>
      <w:r w:rsidR="000B05FB" w:rsidRPr="003466B8">
        <w:rPr>
          <w:sz w:val="28"/>
          <w:szCs w:val="28"/>
          <w:vertAlign w:val="subscript"/>
          <w:lang w:val="ru-RU"/>
        </w:rPr>
        <w:t>42</w:t>
      </w:r>
      <w:r w:rsidR="000B05FB" w:rsidRPr="003466B8">
        <w:rPr>
          <w:sz w:val="28"/>
          <w:szCs w:val="28"/>
          <w:lang w:val="ru-RU"/>
        </w:rPr>
        <w:t xml:space="preserve">=22, </w:t>
      </w:r>
      <w:r w:rsidR="000B05FB" w:rsidRPr="003466B8">
        <w:rPr>
          <w:sz w:val="28"/>
          <w:szCs w:val="28"/>
        </w:rPr>
        <w:t>Q</w:t>
      </w:r>
      <w:r w:rsidR="000B05FB" w:rsidRPr="003466B8">
        <w:rPr>
          <w:sz w:val="28"/>
          <w:szCs w:val="28"/>
          <w:vertAlign w:val="subscript"/>
          <w:lang w:val="ru-RU"/>
        </w:rPr>
        <w:t>53</w:t>
      </w:r>
      <w:r w:rsidR="000B05FB" w:rsidRPr="003466B8">
        <w:rPr>
          <w:sz w:val="28"/>
          <w:szCs w:val="28"/>
          <w:lang w:val="ru-RU"/>
        </w:rPr>
        <w:t>=30.</w:t>
      </w:r>
    </w:p>
    <w:p w:rsidR="002C18C2" w:rsidRPr="003466B8" w:rsidRDefault="002C18C2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A97DB5" w:rsidRPr="003466B8" w:rsidRDefault="00A97DB5" w:rsidP="003466B8">
      <w:pPr>
        <w:pStyle w:val="a5"/>
        <w:numPr>
          <w:ilvl w:val="0"/>
          <w:numId w:val="8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Просматриваем очередь и формируем маршрут прокладки кабеля. </w:t>
      </w:r>
    </w:p>
    <w:p w:rsidR="00A97DB5" w:rsidRPr="003466B8" w:rsidRDefault="00A97DB5" w:rsidP="003466B8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Соединяем узлы 1 и 2 и получаем маршрут (1-2)</w:t>
      </w:r>
    </w:p>
    <w:p w:rsidR="00A97DB5" w:rsidRPr="003466B8" w:rsidRDefault="00A97DB5" w:rsidP="003466B8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Соединяем узлы 5 и 4, получаем маршрут (1-2, 5-4)</w:t>
      </w:r>
    </w:p>
    <w:p w:rsidR="00A97DB5" w:rsidRPr="003466B8" w:rsidRDefault="00A97DB5" w:rsidP="003466B8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Соединяем узлы 6 и 1, получаем маршрут (6-1-2, 5-4)</w:t>
      </w:r>
    </w:p>
    <w:p w:rsidR="00A97DB5" w:rsidRPr="003466B8" w:rsidRDefault="00A97DB5" w:rsidP="003466B8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Соединяем узлы </w:t>
      </w:r>
      <w:r w:rsidR="006137DD" w:rsidRPr="003466B8">
        <w:rPr>
          <w:sz w:val="28"/>
          <w:szCs w:val="28"/>
          <w:lang w:val="ru-RU"/>
        </w:rPr>
        <w:t>4 и 3, получаем маршрут (6-1-2, 5-4-3)</w:t>
      </w:r>
    </w:p>
    <w:p w:rsidR="006137DD" w:rsidRPr="003466B8" w:rsidRDefault="006137DD" w:rsidP="003466B8">
      <w:pPr>
        <w:pStyle w:val="a5"/>
        <w:numPr>
          <w:ilvl w:val="0"/>
          <w:numId w:val="9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Соединяем узлы 3 и 2, получаем маршрут (6-1-2-3-4-5)</w:t>
      </w:r>
    </w:p>
    <w:p w:rsidR="006137DD" w:rsidRPr="003466B8" w:rsidRDefault="006137DD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Поскольку все узлы входят в состав маршрута, то кольцевой маршрут будет иметь следующий вид:</w:t>
      </w:r>
    </w:p>
    <w:p w:rsidR="006137DD" w:rsidRPr="003466B8" w:rsidRDefault="006137DD" w:rsidP="003466B8">
      <w:pPr>
        <w:spacing w:line="360" w:lineRule="auto"/>
        <w:jc w:val="center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object w:dxaOrig="9061" w:dyaOrig="556">
          <v:shape id="_x0000_i1026" type="#_x0000_t75" style="width:453pt;height:27.75pt" o:ole="">
            <v:imagedata r:id="rId11" o:title=""/>
          </v:shape>
          <o:OLEObject Type="Embed" ProgID="Visio.Drawing.15" ShapeID="_x0000_i1026" DrawAspect="Content" ObjectID="_1677463111" r:id="rId12"/>
        </w:object>
      </w:r>
    </w:p>
    <w:p w:rsidR="0092328C" w:rsidRPr="003466B8" w:rsidRDefault="0092328C" w:rsidP="003466B8">
      <w:pPr>
        <w:spacing w:line="360" w:lineRule="auto"/>
        <w:jc w:val="center"/>
        <w:rPr>
          <w:sz w:val="28"/>
          <w:szCs w:val="28"/>
          <w:lang w:val="ru-RU"/>
        </w:rPr>
      </w:pPr>
    </w:p>
    <w:p w:rsidR="006137DD" w:rsidRPr="003466B8" w:rsidRDefault="006137DD" w:rsidP="003466B8">
      <w:pPr>
        <w:spacing w:line="360" w:lineRule="auto"/>
        <w:jc w:val="center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t>S</w:t>
      </w:r>
      <w:r w:rsidRPr="003466B8">
        <w:rPr>
          <w:sz w:val="28"/>
          <w:szCs w:val="28"/>
          <w:lang w:val="ru-RU"/>
        </w:rPr>
        <w:t xml:space="preserve"> = 6 – 1 – 2 – 3 – 4 – 5 –</w:t>
      </w:r>
      <w:r w:rsidR="00A4715D" w:rsidRPr="003466B8">
        <w:rPr>
          <w:sz w:val="28"/>
          <w:szCs w:val="28"/>
          <w:lang w:val="ru-RU"/>
        </w:rPr>
        <w:t xml:space="preserve"> 6.</w:t>
      </w:r>
    </w:p>
    <w:p w:rsidR="00C8530E" w:rsidRPr="003466B8" w:rsidRDefault="00C8530E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Длина маршрута прокладки кабеля кольцевой архитектуры равна сумме длин лучей, входящих в состав кольцевого маршрута.</w:t>
      </w:r>
    </w:p>
    <w:p w:rsidR="00C8530E" w:rsidRPr="003466B8" w:rsidRDefault="00C8530E" w:rsidP="003466B8">
      <w:pPr>
        <w:spacing w:line="360" w:lineRule="auto"/>
        <w:rPr>
          <w:sz w:val="28"/>
          <w:szCs w:val="28"/>
          <w:lang w:val="ru-RU"/>
        </w:rPr>
      </w:pPr>
    </w:p>
    <w:p w:rsidR="00C8530E" w:rsidRPr="003466B8" w:rsidRDefault="00C8530E" w:rsidP="003466B8">
      <w:pPr>
        <w:spacing w:line="360" w:lineRule="auto"/>
        <w:jc w:val="center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t>L</w:t>
      </w:r>
      <w:r w:rsidRPr="003466B8">
        <w:rPr>
          <w:sz w:val="28"/>
          <w:szCs w:val="28"/>
          <w:lang w:val="ru-RU"/>
        </w:rPr>
        <w:t xml:space="preserve"> = 1 + 3 + 4 + 5 + 6 + 14 = 33 </w:t>
      </w:r>
      <w:r w:rsidR="00867B2F" w:rsidRPr="003466B8">
        <w:rPr>
          <w:sz w:val="28"/>
          <w:szCs w:val="28"/>
          <w:lang w:val="ru-RU"/>
        </w:rPr>
        <w:t>единицы</w:t>
      </w:r>
    </w:p>
    <w:p w:rsidR="00867B2F" w:rsidRPr="003466B8" w:rsidRDefault="00867B2F" w:rsidP="003466B8">
      <w:pPr>
        <w:spacing w:line="360" w:lineRule="auto"/>
        <w:rPr>
          <w:sz w:val="28"/>
          <w:szCs w:val="28"/>
          <w:lang w:val="ru-RU"/>
        </w:rPr>
      </w:pPr>
    </w:p>
    <w:p w:rsidR="004C1914" w:rsidRPr="003466B8" w:rsidRDefault="004C1914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lastRenderedPageBreak/>
        <w:t xml:space="preserve">Метод </w:t>
      </w:r>
      <w:proofErr w:type="spellStart"/>
      <w:proofErr w:type="gramStart"/>
      <w:r w:rsidRPr="003466B8">
        <w:rPr>
          <w:sz w:val="28"/>
          <w:szCs w:val="28"/>
          <w:lang w:val="ru-RU"/>
        </w:rPr>
        <w:t>Прима-Эйлера</w:t>
      </w:r>
      <w:proofErr w:type="spellEnd"/>
      <w:proofErr w:type="gramEnd"/>
      <w:r w:rsidRPr="003466B8">
        <w:rPr>
          <w:sz w:val="28"/>
          <w:szCs w:val="28"/>
          <w:lang w:val="ru-RU"/>
        </w:rPr>
        <w:t>:</w:t>
      </w:r>
    </w:p>
    <w:p w:rsidR="004C1914" w:rsidRPr="003466B8" w:rsidRDefault="004C1914" w:rsidP="003466B8">
      <w:pPr>
        <w:spacing w:line="360" w:lineRule="auto"/>
        <w:rPr>
          <w:sz w:val="28"/>
          <w:szCs w:val="28"/>
          <w:lang w:val="ru-RU"/>
        </w:rPr>
      </w:pPr>
    </w:p>
    <w:p w:rsidR="005E6509" w:rsidRPr="003466B8" w:rsidRDefault="005E6509" w:rsidP="003466B8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Формируем очередь расстояний между узлами сети, упорядоченную не по убыванию длин лучей между узлами сети, которая имеет следующий вид:</w:t>
      </w:r>
    </w:p>
    <w:p w:rsidR="005E6509" w:rsidRPr="003466B8" w:rsidRDefault="005E6509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12</w:t>
      </w:r>
      <w:r w:rsidRPr="003466B8">
        <w:rPr>
          <w:sz w:val="28"/>
          <w:szCs w:val="28"/>
          <w:lang w:val="ru-RU"/>
        </w:rPr>
        <w:t xml:space="preserve">=1,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54</w:t>
      </w:r>
      <w:r w:rsidRPr="003466B8">
        <w:rPr>
          <w:sz w:val="28"/>
          <w:szCs w:val="28"/>
          <w:lang w:val="ru-RU"/>
        </w:rPr>
        <w:t xml:space="preserve"> = 3,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61</w:t>
      </w:r>
      <w:r w:rsidRPr="003466B8">
        <w:rPr>
          <w:sz w:val="28"/>
          <w:szCs w:val="28"/>
          <w:lang w:val="ru-RU"/>
        </w:rPr>
        <w:t xml:space="preserve">=4,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43</w:t>
      </w:r>
      <w:r w:rsidRPr="003466B8">
        <w:rPr>
          <w:sz w:val="28"/>
          <w:szCs w:val="28"/>
          <w:lang w:val="ru-RU"/>
        </w:rPr>
        <w:t xml:space="preserve">=5,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32</w:t>
      </w:r>
      <w:r w:rsidRPr="003466B8">
        <w:rPr>
          <w:sz w:val="28"/>
          <w:szCs w:val="28"/>
          <w:lang w:val="ru-RU"/>
        </w:rPr>
        <w:t xml:space="preserve">=6,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31</w:t>
      </w:r>
      <w:r w:rsidRPr="003466B8">
        <w:rPr>
          <w:sz w:val="28"/>
          <w:szCs w:val="28"/>
          <w:lang w:val="ru-RU"/>
        </w:rPr>
        <w:t xml:space="preserve">=6,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64</w:t>
      </w:r>
      <w:r w:rsidRPr="003466B8">
        <w:rPr>
          <w:sz w:val="28"/>
          <w:szCs w:val="28"/>
          <w:lang w:val="ru-RU"/>
        </w:rPr>
        <w:t xml:space="preserve">=7,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63</w:t>
      </w:r>
      <w:r w:rsidRPr="003466B8">
        <w:rPr>
          <w:sz w:val="28"/>
          <w:szCs w:val="28"/>
          <w:lang w:val="ru-RU"/>
        </w:rPr>
        <w:t xml:space="preserve">=10,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14</w:t>
      </w:r>
      <w:r w:rsidRPr="003466B8">
        <w:rPr>
          <w:sz w:val="28"/>
          <w:szCs w:val="28"/>
          <w:lang w:val="ru-RU"/>
        </w:rPr>
        <w:t xml:space="preserve">=10,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26</w:t>
      </w:r>
      <w:r w:rsidRPr="003466B8">
        <w:rPr>
          <w:sz w:val="28"/>
          <w:szCs w:val="28"/>
          <w:lang w:val="ru-RU"/>
        </w:rPr>
        <w:t xml:space="preserve">=12,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65</w:t>
      </w:r>
      <w:r w:rsidRPr="003466B8">
        <w:rPr>
          <w:sz w:val="28"/>
          <w:szCs w:val="28"/>
          <w:lang w:val="ru-RU"/>
        </w:rPr>
        <w:t xml:space="preserve">=14,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15</w:t>
      </w:r>
      <w:r w:rsidRPr="003466B8">
        <w:rPr>
          <w:sz w:val="28"/>
          <w:szCs w:val="28"/>
          <w:lang w:val="ru-RU"/>
        </w:rPr>
        <w:t xml:space="preserve">=15,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52</w:t>
      </w:r>
      <w:r w:rsidRPr="003466B8">
        <w:rPr>
          <w:sz w:val="28"/>
          <w:szCs w:val="28"/>
          <w:lang w:val="ru-RU"/>
        </w:rPr>
        <w:t xml:space="preserve">=18,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42</w:t>
      </w:r>
      <w:r w:rsidRPr="003466B8">
        <w:rPr>
          <w:sz w:val="28"/>
          <w:szCs w:val="28"/>
          <w:lang w:val="ru-RU"/>
        </w:rPr>
        <w:t xml:space="preserve">=22, </w:t>
      </w:r>
      <w:r w:rsidRPr="003466B8">
        <w:rPr>
          <w:sz w:val="28"/>
          <w:szCs w:val="28"/>
        </w:rPr>
        <w:t>Q</w:t>
      </w:r>
      <w:r w:rsidRPr="003466B8">
        <w:rPr>
          <w:sz w:val="28"/>
          <w:szCs w:val="28"/>
          <w:vertAlign w:val="subscript"/>
          <w:lang w:val="ru-RU"/>
        </w:rPr>
        <w:t>53</w:t>
      </w:r>
      <w:r w:rsidRPr="003466B8">
        <w:rPr>
          <w:sz w:val="28"/>
          <w:szCs w:val="28"/>
          <w:lang w:val="ru-RU"/>
        </w:rPr>
        <w:t>=30.</w:t>
      </w:r>
    </w:p>
    <w:p w:rsidR="00EF2B44" w:rsidRPr="003466B8" w:rsidRDefault="00EF2B44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5E6509" w:rsidRPr="003466B8" w:rsidRDefault="0092328C" w:rsidP="003466B8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Используя алгоритм Прима, строим остовое дерево, приведенное ниже:</w:t>
      </w:r>
    </w:p>
    <w:p w:rsidR="0092328C" w:rsidRPr="003466B8" w:rsidRDefault="0092328C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object w:dxaOrig="5475" w:dyaOrig="2370">
          <v:shape id="_x0000_i1027" type="#_x0000_t75" style="width:273.75pt;height:118.5pt" o:ole="">
            <v:imagedata r:id="rId13" o:title=""/>
          </v:shape>
          <o:OLEObject Type="Embed" ProgID="Visio.Drawing.15" ShapeID="_x0000_i1027" DrawAspect="Content" ObjectID="_1677463112" r:id="rId14"/>
        </w:object>
      </w:r>
    </w:p>
    <w:p w:rsidR="00EF2B44" w:rsidRPr="003466B8" w:rsidRDefault="00EF2B44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92328C" w:rsidRPr="003466B8" w:rsidRDefault="0092328C" w:rsidP="003466B8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В </w:t>
      </w:r>
      <w:proofErr w:type="gramStart"/>
      <w:r w:rsidRPr="003466B8">
        <w:rPr>
          <w:sz w:val="28"/>
          <w:szCs w:val="28"/>
          <w:lang w:val="ru-RU"/>
        </w:rPr>
        <w:t>полученном</w:t>
      </w:r>
      <w:proofErr w:type="gramEnd"/>
      <w:r w:rsidRPr="003466B8">
        <w:rPr>
          <w:sz w:val="28"/>
          <w:szCs w:val="28"/>
          <w:lang w:val="ru-RU"/>
        </w:rPr>
        <w:t xml:space="preserve"> из </w:t>
      </w:r>
      <w:proofErr w:type="spellStart"/>
      <w:r w:rsidRPr="003466B8">
        <w:rPr>
          <w:sz w:val="28"/>
          <w:szCs w:val="28"/>
          <w:lang w:val="ru-RU"/>
        </w:rPr>
        <w:t>осторного</w:t>
      </w:r>
      <w:proofErr w:type="spellEnd"/>
      <w:r w:rsidRPr="003466B8">
        <w:rPr>
          <w:sz w:val="28"/>
          <w:szCs w:val="28"/>
          <w:lang w:val="ru-RU"/>
        </w:rPr>
        <w:t xml:space="preserve"> дерева </w:t>
      </w:r>
      <w:proofErr w:type="spellStart"/>
      <w:r w:rsidRPr="003466B8">
        <w:rPr>
          <w:sz w:val="28"/>
          <w:szCs w:val="28"/>
          <w:lang w:val="ru-RU"/>
        </w:rPr>
        <w:t>мультиграфе</w:t>
      </w:r>
      <w:proofErr w:type="spellEnd"/>
      <w:r w:rsidRPr="003466B8">
        <w:rPr>
          <w:sz w:val="28"/>
          <w:szCs w:val="28"/>
          <w:lang w:val="ru-RU"/>
        </w:rPr>
        <w:t>, используя метод Эйлера, строим замкнутый маршрут, последовательно проходя через все узлы, который имеет следующий вид:</w:t>
      </w:r>
    </w:p>
    <w:p w:rsidR="0092328C" w:rsidRPr="003466B8" w:rsidRDefault="0092328C" w:rsidP="003466B8">
      <w:pPr>
        <w:pStyle w:val="a5"/>
        <w:spacing w:line="360" w:lineRule="auto"/>
        <w:jc w:val="center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5 – 4 – 3 – 2 – 1 – 6 – 1 – 2 – 3 – 4 – 5</w:t>
      </w:r>
    </w:p>
    <w:p w:rsidR="0092328C" w:rsidRPr="003466B8" w:rsidRDefault="0092328C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Далее из этого маршрута исключаем повторные прохождения узлов и получаем рациональный маршрут прокладки кабеля сети кольцевой архитектуры, который проходит через следующие узлы:</w:t>
      </w:r>
    </w:p>
    <w:p w:rsidR="0092328C" w:rsidRPr="003466B8" w:rsidRDefault="0092328C" w:rsidP="003466B8">
      <w:pPr>
        <w:pStyle w:val="a5"/>
        <w:spacing w:line="360" w:lineRule="auto"/>
        <w:jc w:val="center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t>S</w:t>
      </w:r>
      <w:r w:rsidRPr="003466B8">
        <w:rPr>
          <w:sz w:val="28"/>
          <w:szCs w:val="28"/>
          <w:lang w:val="ru-RU"/>
        </w:rPr>
        <w:t xml:space="preserve"> = 5 – 4 – 3 – 2 – 1 – 6 – 5</w:t>
      </w:r>
    </w:p>
    <w:p w:rsidR="0092328C" w:rsidRPr="003466B8" w:rsidRDefault="0092328C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При этом дина маршрута </w:t>
      </w:r>
      <w:r w:rsidRPr="003466B8">
        <w:rPr>
          <w:sz w:val="28"/>
          <w:szCs w:val="28"/>
        </w:rPr>
        <w:t>L</w:t>
      </w:r>
      <w:r w:rsidRPr="003466B8">
        <w:rPr>
          <w:sz w:val="28"/>
          <w:szCs w:val="28"/>
          <w:lang w:val="ru-RU"/>
        </w:rPr>
        <w:t xml:space="preserve"> = 33 единицы</w:t>
      </w:r>
    </w:p>
    <w:p w:rsidR="005E6509" w:rsidRPr="003466B8" w:rsidRDefault="005E6509" w:rsidP="003466B8">
      <w:pPr>
        <w:spacing w:line="360" w:lineRule="auto"/>
        <w:rPr>
          <w:sz w:val="28"/>
          <w:szCs w:val="28"/>
          <w:lang w:val="ru-RU"/>
        </w:rPr>
      </w:pPr>
    </w:p>
    <w:p w:rsidR="00614FCA" w:rsidRPr="003466B8" w:rsidRDefault="00614FCA" w:rsidP="003466B8">
      <w:pPr>
        <w:spacing w:line="360" w:lineRule="auto"/>
        <w:rPr>
          <w:sz w:val="28"/>
          <w:szCs w:val="28"/>
          <w:lang w:val="ru-RU"/>
        </w:rPr>
      </w:pPr>
    </w:p>
    <w:p w:rsidR="00614FCA" w:rsidRPr="003466B8" w:rsidRDefault="00614FCA" w:rsidP="003466B8">
      <w:p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lastRenderedPageBreak/>
        <w:t xml:space="preserve">Метод </w:t>
      </w:r>
      <w:proofErr w:type="spellStart"/>
      <w:r w:rsidRPr="003466B8">
        <w:rPr>
          <w:sz w:val="28"/>
          <w:szCs w:val="28"/>
          <w:lang w:val="ru-RU"/>
        </w:rPr>
        <w:t>Литтла</w:t>
      </w:r>
      <w:proofErr w:type="spellEnd"/>
      <w:r w:rsidRPr="003466B8">
        <w:rPr>
          <w:sz w:val="28"/>
          <w:szCs w:val="28"/>
          <w:lang w:val="ru-RU"/>
        </w:rPr>
        <w:t>:</w:t>
      </w:r>
    </w:p>
    <w:tbl>
      <w:tblPr>
        <w:tblStyle w:val="a6"/>
        <w:tblW w:w="0" w:type="auto"/>
        <w:tblLook w:val="04A0"/>
      </w:tblPr>
      <w:tblGrid>
        <w:gridCol w:w="853"/>
        <w:gridCol w:w="817"/>
        <w:gridCol w:w="851"/>
        <w:gridCol w:w="850"/>
        <w:gridCol w:w="672"/>
        <w:gridCol w:w="850"/>
        <w:gridCol w:w="851"/>
      </w:tblGrid>
      <w:tr w:rsidR="00614FCA" w:rsidRPr="003466B8" w:rsidTr="00614FCA"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Узлы</w:t>
            </w:r>
          </w:p>
        </w:tc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</w:tr>
      <w:tr w:rsidR="00614FCA" w:rsidRPr="003466B8" w:rsidTr="00614FCA"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17" w:type="dxa"/>
          </w:tcPr>
          <w:p w:rsidR="00614FCA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672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</w:tr>
      <w:tr w:rsidR="00614FCA" w:rsidRPr="003466B8" w:rsidTr="00614FCA"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614FCA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672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12</w:t>
            </w:r>
          </w:p>
        </w:tc>
      </w:tr>
      <w:tr w:rsidR="00614FCA" w:rsidRPr="003466B8" w:rsidTr="00614FCA"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50" w:type="dxa"/>
          </w:tcPr>
          <w:p w:rsidR="00614FCA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672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</w:tr>
      <w:tr w:rsidR="00614FCA" w:rsidRPr="003466B8" w:rsidTr="00614FCA"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672" w:type="dxa"/>
          </w:tcPr>
          <w:p w:rsidR="00614FCA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</w:t>
            </w:r>
          </w:p>
        </w:tc>
      </w:tr>
      <w:tr w:rsidR="00614FCA" w:rsidRPr="003466B8" w:rsidTr="00614FCA"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672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0" w:type="dxa"/>
          </w:tcPr>
          <w:p w:rsidR="00614FCA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14</w:t>
            </w:r>
          </w:p>
        </w:tc>
      </w:tr>
      <w:tr w:rsidR="00614FCA" w:rsidRPr="003466B8" w:rsidTr="00614FCA"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17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672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850" w:type="dxa"/>
          </w:tcPr>
          <w:p w:rsidR="00614FCA" w:rsidRPr="003466B8" w:rsidRDefault="00614F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</w:tcPr>
          <w:p w:rsidR="00614FCA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</w:tr>
    </w:tbl>
    <w:p w:rsidR="00614FCA" w:rsidRPr="003466B8" w:rsidRDefault="00614FCA" w:rsidP="003466B8">
      <w:pPr>
        <w:spacing w:line="360" w:lineRule="auto"/>
        <w:rPr>
          <w:sz w:val="28"/>
          <w:szCs w:val="28"/>
          <w:lang w:val="ru-RU"/>
        </w:rPr>
      </w:pPr>
    </w:p>
    <w:p w:rsidR="000A4E86" w:rsidRPr="003466B8" w:rsidRDefault="00614FCA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Находим минимальный элемент в каждой строке таблицы и вычитаем его из всех элементов этой строки. Минимальные элементы строк соответственно </w:t>
      </w:r>
      <w:r w:rsidR="000A4E86" w:rsidRPr="003466B8">
        <w:rPr>
          <w:sz w:val="28"/>
          <w:szCs w:val="28"/>
          <w:lang w:val="ru-RU"/>
        </w:rPr>
        <w:t>равны 1, 1, 5, 3, 3, 4</w:t>
      </w:r>
      <w:r w:rsidR="00341B07" w:rsidRPr="003466B8">
        <w:rPr>
          <w:sz w:val="28"/>
          <w:szCs w:val="28"/>
          <w:lang w:val="ru-RU"/>
        </w:rPr>
        <w:t>.</w:t>
      </w:r>
      <w:r w:rsidR="000A4E86" w:rsidRPr="003466B8">
        <w:rPr>
          <w:sz w:val="28"/>
          <w:szCs w:val="28"/>
          <w:lang w:val="ru-RU"/>
        </w:rPr>
        <w:t xml:space="preserve"> Их сумма равна </w:t>
      </w:r>
      <w:r w:rsidR="0048515A" w:rsidRPr="003466B8">
        <w:rPr>
          <w:sz w:val="28"/>
          <w:szCs w:val="28"/>
          <w:lang w:val="ru-RU"/>
        </w:rPr>
        <w:t>17</w:t>
      </w:r>
      <w:r w:rsidR="000A4E86" w:rsidRPr="003466B8">
        <w:rPr>
          <w:sz w:val="28"/>
          <w:szCs w:val="28"/>
          <w:lang w:val="ru-RU"/>
        </w:rPr>
        <w:t>.</w:t>
      </w:r>
      <w:r w:rsidR="00341B07" w:rsidRPr="003466B8">
        <w:rPr>
          <w:sz w:val="28"/>
          <w:szCs w:val="28"/>
          <w:lang w:val="ru-RU"/>
        </w:rPr>
        <w:t xml:space="preserve"> </w:t>
      </w:r>
    </w:p>
    <w:p w:rsidR="00614FCA" w:rsidRPr="003466B8" w:rsidRDefault="00341B07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Получаем таблицу:</w:t>
      </w:r>
    </w:p>
    <w:tbl>
      <w:tblPr>
        <w:tblStyle w:val="a6"/>
        <w:tblW w:w="0" w:type="auto"/>
        <w:tblLook w:val="04A0"/>
      </w:tblPr>
      <w:tblGrid>
        <w:gridCol w:w="853"/>
        <w:gridCol w:w="817"/>
        <w:gridCol w:w="851"/>
        <w:gridCol w:w="850"/>
        <w:gridCol w:w="672"/>
        <w:gridCol w:w="850"/>
        <w:gridCol w:w="851"/>
      </w:tblGrid>
      <w:tr w:rsidR="000A4E86" w:rsidRPr="003466B8" w:rsidTr="0092302C"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Узлы</w:t>
            </w:r>
          </w:p>
        </w:tc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</w:tr>
      <w:tr w:rsidR="000A4E86" w:rsidRPr="003466B8" w:rsidTr="0092302C"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17" w:type="dxa"/>
          </w:tcPr>
          <w:p w:rsidR="000A4E86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672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</w:tr>
      <w:tr w:rsidR="000A4E86" w:rsidRPr="003466B8" w:rsidTr="0092302C"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0A4E86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672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11</w:t>
            </w:r>
          </w:p>
        </w:tc>
      </w:tr>
      <w:tr w:rsidR="000A4E86" w:rsidRPr="003466B8" w:rsidTr="0092302C"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0A4E86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672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</w:tr>
      <w:tr w:rsidR="000A4E86" w:rsidRPr="003466B8" w:rsidTr="0092302C"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672" w:type="dxa"/>
          </w:tcPr>
          <w:p w:rsidR="000A4E86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</w:tr>
      <w:tr w:rsidR="000A4E86" w:rsidRPr="003466B8" w:rsidTr="0092302C"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27</w:t>
            </w:r>
          </w:p>
        </w:tc>
        <w:tc>
          <w:tcPr>
            <w:tcW w:w="672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0A4E86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11</w:t>
            </w:r>
          </w:p>
        </w:tc>
      </w:tr>
      <w:tr w:rsidR="000A4E86" w:rsidRPr="003466B8" w:rsidTr="0092302C"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17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672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0" w:type="dxa"/>
          </w:tcPr>
          <w:p w:rsidR="000A4E86" w:rsidRPr="003466B8" w:rsidRDefault="000A4E86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0A4E86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</w:tr>
    </w:tbl>
    <w:p w:rsidR="00341B07" w:rsidRPr="003466B8" w:rsidRDefault="00341B07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92302C" w:rsidRPr="003466B8" w:rsidRDefault="0092302C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Находим минимальный элемент в каждом столбце полученной таблицы и вычитаем его из всех элементов этого столбца. Минимальные элементы столбцов соответственно равны 0, 0, 2,0, 0, 3. Их сумма равна 5.</w:t>
      </w:r>
    </w:p>
    <w:p w:rsidR="0092302C" w:rsidRPr="003466B8" w:rsidRDefault="0092302C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Получаем таблицу:</w:t>
      </w:r>
    </w:p>
    <w:tbl>
      <w:tblPr>
        <w:tblStyle w:val="a6"/>
        <w:tblW w:w="0" w:type="auto"/>
        <w:tblLook w:val="04A0"/>
      </w:tblPr>
      <w:tblGrid>
        <w:gridCol w:w="853"/>
        <w:gridCol w:w="817"/>
        <w:gridCol w:w="851"/>
        <w:gridCol w:w="850"/>
        <w:gridCol w:w="672"/>
        <w:gridCol w:w="850"/>
        <w:gridCol w:w="851"/>
      </w:tblGrid>
      <w:tr w:rsidR="0092302C" w:rsidRPr="003466B8" w:rsidTr="00120003">
        <w:tc>
          <w:tcPr>
            <w:tcW w:w="853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lastRenderedPageBreak/>
              <w:t>Узлы</w:t>
            </w:r>
          </w:p>
        </w:tc>
        <w:tc>
          <w:tcPr>
            <w:tcW w:w="817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</w:tr>
      <w:tr w:rsidR="0092302C" w:rsidRPr="003466B8" w:rsidTr="00120003">
        <w:tc>
          <w:tcPr>
            <w:tcW w:w="853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17" w:type="dxa"/>
          </w:tcPr>
          <w:p w:rsidR="0092302C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92302C" w:rsidRPr="003466B8" w:rsidRDefault="00AF4A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850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</w:tcPr>
          <w:p w:rsidR="0092302C" w:rsidRPr="003466B8" w:rsidRDefault="00AF4A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92302C" w:rsidRPr="003466B8" w:rsidTr="00120003">
        <w:tc>
          <w:tcPr>
            <w:tcW w:w="853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17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92302C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92302C" w:rsidRPr="003466B8" w:rsidRDefault="00AF4A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850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851" w:type="dxa"/>
          </w:tcPr>
          <w:p w:rsidR="0092302C" w:rsidRPr="003466B8" w:rsidRDefault="00AF4A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</w:tr>
      <w:tr w:rsidR="0092302C" w:rsidRPr="003466B8" w:rsidTr="00120003">
        <w:tc>
          <w:tcPr>
            <w:tcW w:w="853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17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92302C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672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851" w:type="dxa"/>
          </w:tcPr>
          <w:p w:rsidR="0092302C" w:rsidRPr="003466B8" w:rsidRDefault="00AF4A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</w:tr>
      <w:tr w:rsidR="0092302C" w:rsidRPr="003466B8" w:rsidTr="00120003">
        <w:tc>
          <w:tcPr>
            <w:tcW w:w="853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17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851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19</w:t>
            </w:r>
          </w:p>
        </w:tc>
        <w:tc>
          <w:tcPr>
            <w:tcW w:w="850" w:type="dxa"/>
          </w:tcPr>
          <w:p w:rsidR="0092302C" w:rsidRPr="003466B8" w:rsidRDefault="00AF4A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72" w:type="dxa"/>
          </w:tcPr>
          <w:p w:rsidR="0092302C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92302C" w:rsidRPr="003466B8" w:rsidRDefault="00AF4A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</w:tr>
      <w:tr w:rsidR="0092302C" w:rsidRPr="003466B8" w:rsidTr="00120003">
        <w:tc>
          <w:tcPr>
            <w:tcW w:w="853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17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851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850" w:type="dxa"/>
          </w:tcPr>
          <w:p w:rsidR="0092302C" w:rsidRPr="003466B8" w:rsidRDefault="00AF4A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672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92302C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92302C" w:rsidRPr="003466B8" w:rsidRDefault="00AF4A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</w:tr>
      <w:tr w:rsidR="0092302C" w:rsidRPr="003466B8" w:rsidTr="00120003">
        <w:tc>
          <w:tcPr>
            <w:tcW w:w="853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17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850" w:type="dxa"/>
          </w:tcPr>
          <w:p w:rsidR="0092302C" w:rsidRPr="003466B8" w:rsidRDefault="00AF4AE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672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0" w:type="dxa"/>
          </w:tcPr>
          <w:p w:rsidR="0092302C" w:rsidRPr="003466B8" w:rsidRDefault="0092302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92302C" w:rsidRPr="003466B8" w:rsidRDefault="004A796D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</w:tr>
    </w:tbl>
    <w:p w:rsidR="0092302C" w:rsidRPr="003466B8" w:rsidRDefault="00120003" w:rsidP="003466B8">
      <w:pPr>
        <w:pStyle w:val="a5"/>
        <w:spacing w:line="360" w:lineRule="auto"/>
        <w:rPr>
          <w:color w:val="000000"/>
          <w:sz w:val="28"/>
          <w:szCs w:val="28"/>
          <w:lang w:val="ru-RU"/>
        </w:rPr>
      </w:pPr>
      <w:r w:rsidRPr="003466B8">
        <w:rPr>
          <w:color w:val="000000"/>
          <w:sz w:val="28"/>
          <w:szCs w:val="28"/>
          <w:lang w:val="ru-RU"/>
        </w:rPr>
        <w:t>Найденные минимальные элементы в строках и столбцах – это так называемые константы приведения. Их сумм</w:t>
      </w:r>
      <w:r w:rsidR="00647F8C" w:rsidRPr="003466B8">
        <w:rPr>
          <w:color w:val="000000"/>
          <w:sz w:val="28"/>
          <w:szCs w:val="28"/>
          <w:lang w:val="ru-RU"/>
        </w:rPr>
        <w:t>а по строкам и столбцам равна 22</w:t>
      </w:r>
      <w:r w:rsidRPr="003466B8">
        <w:rPr>
          <w:color w:val="000000"/>
          <w:sz w:val="28"/>
          <w:szCs w:val="28"/>
          <w:lang w:val="ru-RU"/>
        </w:rPr>
        <w:t xml:space="preserve">. Эта оценка снизу на данном шаге </w:t>
      </w:r>
      <w:proofErr w:type="gramStart"/>
      <w:r w:rsidRPr="003466B8">
        <w:rPr>
          <w:color w:val="000000"/>
          <w:sz w:val="28"/>
          <w:szCs w:val="28"/>
          <w:lang w:val="ru-RU"/>
        </w:rPr>
        <w:t>определения длины маршрута прокладки кабеля</w:t>
      </w:r>
      <w:proofErr w:type="gramEnd"/>
      <w:r w:rsidRPr="003466B8">
        <w:rPr>
          <w:color w:val="000000"/>
          <w:sz w:val="28"/>
          <w:szCs w:val="28"/>
          <w:lang w:val="ru-RU"/>
        </w:rPr>
        <w:t>.</w:t>
      </w:r>
    </w:p>
    <w:p w:rsidR="00EF2B44" w:rsidRPr="003466B8" w:rsidRDefault="00EF2B44" w:rsidP="003466B8">
      <w:pPr>
        <w:pStyle w:val="a5"/>
        <w:spacing w:line="360" w:lineRule="auto"/>
        <w:rPr>
          <w:color w:val="000000"/>
          <w:sz w:val="28"/>
          <w:szCs w:val="28"/>
          <w:lang w:val="ru-RU"/>
        </w:rPr>
      </w:pPr>
    </w:p>
    <w:p w:rsidR="0046333C" w:rsidRPr="003466B8" w:rsidRDefault="0046333C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color w:val="000000"/>
          <w:sz w:val="28"/>
          <w:szCs w:val="28"/>
          <w:lang w:val="ru-RU"/>
        </w:rPr>
        <w:t>Определяем дугу, исключение которой максимально увеличило бы полученную оценку снизу.</w:t>
      </w:r>
    </w:p>
    <w:p w:rsidR="0046333C" w:rsidRPr="003466B8" w:rsidRDefault="0046333C" w:rsidP="003466B8">
      <w:pPr>
        <w:pStyle w:val="a5"/>
        <w:spacing w:line="360" w:lineRule="auto"/>
        <w:rPr>
          <w:color w:val="000000"/>
          <w:sz w:val="28"/>
          <w:szCs w:val="28"/>
        </w:rPr>
      </w:pPr>
      <w:r w:rsidRPr="003466B8">
        <w:rPr>
          <w:color w:val="000000"/>
          <w:sz w:val="28"/>
          <w:szCs w:val="28"/>
        </w:rPr>
        <w:t>k</w:t>
      </w:r>
      <w:r w:rsidRPr="003466B8">
        <w:rPr>
          <w:color w:val="000000"/>
          <w:sz w:val="28"/>
          <w:szCs w:val="28"/>
          <w:vertAlign w:val="subscript"/>
        </w:rPr>
        <w:t xml:space="preserve">12 </w:t>
      </w:r>
      <w:r w:rsidRPr="003466B8">
        <w:rPr>
          <w:color w:val="000000"/>
          <w:sz w:val="28"/>
          <w:szCs w:val="28"/>
        </w:rPr>
        <w:t>= 1 + 0 = 1; k</w:t>
      </w:r>
      <w:r w:rsidRPr="003466B8">
        <w:rPr>
          <w:color w:val="000000"/>
          <w:sz w:val="28"/>
          <w:szCs w:val="28"/>
          <w:vertAlign w:val="subscript"/>
        </w:rPr>
        <w:t>16</w:t>
      </w:r>
      <w:r w:rsidRPr="003466B8">
        <w:rPr>
          <w:color w:val="000000"/>
          <w:sz w:val="28"/>
          <w:szCs w:val="28"/>
        </w:rPr>
        <w:t xml:space="preserve"> = 0 + 1 = 1; k</w:t>
      </w:r>
      <w:r w:rsidRPr="003466B8">
        <w:rPr>
          <w:color w:val="000000"/>
          <w:sz w:val="28"/>
          <w:szCs w:val="28"/>
          <w:vertAlign w:val="subscript"/>
        </w:rPr>
        <w:t>21</w:t>
      </w:r>
      <w:r w:rsidRPr="003466B8">
        <w:rPr>
          <w:color w:val="000000"/>
          <w:sz w:val="28"/>
          <w:szCs w:val="28"/>
        </w:rPr>
        <w:t xml:space="preserve"> = 0 + 3 = 3; k</w:t>
      </w:r>
      <w:r w:rsidRPr="003466B8">
        <w:rPr>
          <w:color w:val="000000"/>
          <w:sz w:val="28"/>
          <w:szCs w:val="28"/>
          <w:vertAlign w:val="subscript"/>
        </w:rPr>
        <w:t>34</w:t>
      </w:r>
      <w:r w:rsidRPr="003466B8">
        <w:rPr>
          <w:color w:val="000000"/>
          <w:sz w:val="28"/>
          <w:szCs w:val="28"/>
        </w:rPr>
        <w:t xml:space="preserve"> = 1 + 0 = 1; k</w:t>
      </w:r>
      <w:r w:rsidRPr="003466B8">
        <w:rPr>
          <w:color w:val="000000"/>
          <w:sz w:val="28"/>
          <w:szCs w:val="28"/>
          <w:vertAlign w:val="subscript"/>
        </w:rPr>
        <w:t>43</w:t>
      </w:r>
      <w:r w:rsidRPr="003466B8">
        <w:rPr>
          <w:color w:val="000000"/>
          <w:sz w:val="28"/>
          <w:szCs w:val="28"/>
        </w:rPr>
        <w:t xml:space="preserve"> = 3 + 0 = 3; k</w:t>
      </w:r>
      <w:r w:rsidRPr="003466B8">
        <w:rPr>
          <w:color w:val="000000"/>
          <w:sz w:val="28"/>
          <w:szCs w:val="28"/>
          <w:vertAlign w:val="subscript"/>
        </w:rPr>
        <w:t>45</w:t>
      </w:r>
      <w:r w:rsidRPr="003466B8">
        <w:rPr>
          <w:color w:val="000000"/>
          <w:sz w:val="28"/>
          <w:szCs w:val="28"/>
        </w:rPr>
        <w:t xml:space="preserve"> = 0 + 10 = 10; k</w:t>
      </w:r>
      <w:r w:rsidRPr="003466B8">
        <w:rPr>
          <w:color w:val="000000"/>
          <w:sz w:val="28"/>
          <w:szCs w:val="28"/>
          <w:vertAlign w:val="subscript"/>
        </w:rPr>
        <w:t>54</w:t>
      </w:r>
      <w:r w:rsidRPr="003466B8">
        <w:rPr>
          <w:color w:val="000000"/>
          <w:sz w:val="28"/>
          <w:szCs w:val="28"/>
        </w:rPr>
        <w:t xml:space="preserve"> = 8 + 0 = 8; k</w:t>
      </w:r>
      <w:r w:rsidRPr="003466B8">
        <w:rPr>
          <w:color w:val="000000"/>
          <w:sz w:val="28"/>
          <w:szCs w:val="28"/>
          <w:vertAlign w:val="subscript"/>
        </w:rPr>
        <w:t>61</w:t>
      </w:r>
      <w:r w:rsidRPr="003466B8">
        <w:rPr>
          <w:color w:val="000000"/>
          <w:sz w:val="28"/>
          <w:szCs w:val="28"/>
        </w:rPr>
        <w:t xml:space="preserve"> = 0 + 3 = 3</w:t>
      </w:r>
    </w:p>
    <w:p w:rsidR="0046333C" w:rsidRPr="003466B8" w:rsidRDefault="0046333C" w:rsidP="003466B8">
      <w:pPr>
        <w:pStyle w:val="a5"/>
        <w:spacing w:line="360" w:lineRule="auto"/>
        <w:rPr>
          <w:color w:val="000000"/>
          <w:sz w:val="28"/>
          <w:szCs w:val="28"/>
        </w:rPr>
      </w:pPr>
      <w:r w:rsidRPr="003466B8">
        <w:rPr>
          <w:rFonts w:ascii="Cambria Math" w:hAnsi="Cambria Math"/>
          <w:color w:val="000000"/>
          <w:sz w:val="28"/>
          <w:szCs w:val="28"/>
        </w:rPr>
        <w:t>𝑚𝑎𝑥</w:t>
      </w:r>
      <w:r w:rsidRPr="003466B8">
        <w:rPr>
          <w:rFonts w:ascii="Cambria Math" w:hAnsi="Cambria Math"/>
          <w:color w:val="000000"/>
          <w:sz w:val="28"/>
          <w:szCs w:val="28"/>
          <w:vertAlign w:val="subscript"/>
        </w:rPr>
        <w:t>𝑖</w:t>
      </w:r>
      <w:proofErr w:type="gramStart"/>
      <w:r w:rsidRPr="003466B8">
        <w:rPr>
          <w:color w:val="000000"/>
          <w:sz w:val="28"/>
          <w:szCs w:val="28"/>
          <w:vertAlign w:val="subscript"/>
        </w:rPr>
        <w:t>,</w:t>
      </w:r>
      <w:r w:rsidRPr="003466B8">
        <w:rPr>
          <w:rFonts w:ascii="Cambria Math" w:hAnsi="Cambria Math"/>
          <w:color w:val="000000"/>
          <w:sz w:val="28"/>
          <w:szCs w:val="28"/>
          <w:vertAlign w:val="subscript"/>
        </w:rPr>
        <w:t/>
      </w:r>
      <w:proofErr w:type="gramEnd"/>
      <w:r w:rsidRPr="003466B8">
        <w:rPr>
          <w:rFonts w:ascii="Cambria Math" w:hAnsi="Cambria Math"/>
          <w:color w:val="000000"/>
          <w:sz w:val="28"/>
          <w:szCs w:val="28"/>
          <w:vertAlign w:val="subscript"/>
        </w:rPr>
        <w:t/>
      </w:r>
      <w:r w:rsidRPr="003466B8">
        <w:rPr>
          <w:rFonts w:ascii="Cambria Math" w:hAnsi="Cambria Math"/>
          <w:color w:val="000000"/>
          <w:sz w:val="28"/>
          <w:szCs w:val="28"/>
        </w:rPr>
        <w:t>𝑘</w:t>
      </w:r>
      <w:r w:rsidRPr="003466B8">
        <w:rPr>
          <w:rFonts w:ascii="Cambria Math" w:hAnsi="Cambria Math"/>
          <w:color w:val="000000"/>
          <w:sz w:val="28"/>
          <w:szCs w:val="28"/>
          <w:vertAlign w:val="subscript"/>
        </w:rPr>
        <w:t>𝑖𝑗</w:t>
      </w:r>
      <w:r w:rsidRPr="003466B8">
        <w:rPr>
          <w:color w:val="000000"/>
          <w:sz w:val="28"/>
          <w:szCs w:val="28"/>
        </w:rPr>
        <w:t xml:space="preserve"> = k</w:t>
      </w:r>
      <w:r w:rsidRPr="003466B8">
        <w:rPr>
          <w:color w:val="000000"/>
          <w:sz w:val="28"/>
          <w:szCs w:val="28"/>
          <w:vertAlign w:val="subscript"/>
        </w:rPr>
        <w:t>45</w:t>
      </w:r>
      <w:r w:rsidRPr="003466B8">
        <w:rPr>
          <w:color w:val="000000"/>
          <w:sz w:val="28"/>
          <w:szCs w:val="28"/>
        </w:rPr>
        <w:t xml:space="preserve"> = 10</w:t>
      </w:r>
    </w:p>
    <w:p w:rsidR="0046333C" w:rsidRPr="003466B8" w:rsidRDefault="0046333C" w:rsidP="003466B8">
      <w:pPr>
        <w:pStyle w:val="a5"/>
        <w:spacing w:line="360" w:lineRule="auto"/>
        <w:rPr>
          <w:sz w:val="28"/>
          <w:szCs w:val="28"/>
        </w:rPr>
      </w:pPr>
    </w:p>
    <w:p w:rsidR="0046333C" w:rsidRPr="003466B8" w:rsidRDefault="0046333C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Включаем дугу 45, </w:t>
      </w:r>
      <w:proofErr w:type="gramStart"/>
      <w:r w:rsidRPr="003466B8">
        <w:rPr>
          <w:sz w:val="28"/>
          <w:szCs w:val="28"/>
          <w:lang w:val="ru-RU"/>
        </w:rPr>
        <w:t>следовательно</w:t>
      </w:r>
      <w:proofErr w:type="gramEnd"/>
      <w:r w:rsidRPr="003466B8">
        <w:rPr>
          <w:sz w:val="28"/>
          <w:szCs w:val="28"/>
          <w:lang w:val="ru-RU"/>
        </w:rPr>
        <w:t xml:space="preserve"> узлы 4 и 5, в маршрут прокладки кабеля.</w:t>
      </w:r>
    </w:p>
    <w:p w:rsidR="0046333C" w:rsidRPr="003466B8" w:rsidRDefault="0046333C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Вычеркиваем строку 4 и столбец 5 из таблицы расстояний между узлами сети, а элементу а</w:t>
      </w:r>
      <w:r w:rsidR="00675832" w:rsidRPr="003466B8">
        <w:rPr>
          <w:sz w:val="28"/>
          <w:szCs w:val="28"/>
          <w:lang w:val="ru-RU"/>
        </w:rPr>
        <w:t>54</w:t>
      </w:r>
      <w:r w:rsidR="004A796D" w:rsidRPr="003466B8">
        <w:rPr>
          <w:sz w:val="28"/>
          <w:szCs w:val="28"/>
          <w:lang w:val="ru-RU"/>
        </w:rPr>
        <w:t xml:space="preserve"> этой таблицы присваиваем значение </w:t>
      </w:r>
      <w:r w:rsidR="004A796D" w:rsidRPr="003466B8">
        <w:rPr>
          <w:sz w:val="28"/>
          <w:szCs w:val="28"/>
          <w:lang w:val="ru-RU"/>
        </w:rPr>
        <w:sym w:font="Symbol" w:char="F0A5"/>
      </w:r>
      <w:r w:rsidR="00EF2B44" w:rsidRPr="003466B8">
        <w:rPr>
          <w:sz w:val="28"/>
          <w:szCs w:val="28"/>
          <w:lang w:val="ru-RU"/>
        </w:rPr>
        <w:t>.</w:t>
      </w:r>
    </w:p>
    <w:p w:rsidR="00EF2B44" w:rsidRPr="003466B8" w:rsidRDefault="00EF2B44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675832" w:rsidRPr="003466B8" w:rsidRDefault="00675832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Таблица расстояний между узлами после первой корректировки будет иметь следующий вид:</w:t>
      </w:r>
    </w:p>
    <w:tbl>
      <w:tblPr>
        <w:tblStyle w:val="a6"/>
        <w:tblW w:w="0" w:type="auto"/>
        <w:tblLook w:val="04A0"/>
      </w:tblPr>
      <w:tblGrid>
        <w:gridCol w:w="853"/>
        <w:gridCol w:w="817"/>
        <w:gridCol w:w="851"/>
        <w:gridCol w:w="850"/>
        <w:gridCol w:w="672"/>
        <w:gridCol w:w="851"/>
      </w:tblGrid>
      <w:tr w:rsidR="00675832" w:rsidRPr="003466B8" w:rsidTr="00B1178F">
        <w:tc>
          <w:tcPr>
            <w:tcW w:w="853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Узлы</w:t>
            </w:r>
          </w:p>
        </w:tc>
        <w:tc>
          <w:tcPr>
            <w:tcW w:w="817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</w:tr>
      <w:tr w:rsidR="00675832" w:rsidRPr="003466B8" w:rsidTr="00B1178F">
        <w:tc>
          <w:tcPr>
            <w:tcW w:w="853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lastRenderedPageBreak/>
              <w:t>1</w:t>
            </w:r>
          </w:p>
        </w:tc>
        <w:tc>
          <w:tcPr>
            <w:tcW w:w="817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675832" w:rsidRPr="003466B8" w:rsidTr="00B1178F">
        <w:tc>
          <w:tcPr>
            <w:tcW w:w="853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17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</w:tr>
      <w:tr w:rsidR="00675832" w:rsidRPr="003466B8" w:rsidTr="00B1178F">
        <w:tc>
          <w:tcPr>
            <w:tcW w:w="853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17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672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</w:tr>
      <w:tr w:rsidR="00675832" w:rsidRPr="003466B8" w:rsidTr="00B1178F">
        <w:tc>
          <w:tcPr>
            <w:tcW w:w="853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17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850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672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sym w:font="Symbol" w:char="F0A5"/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</w:tr>
      <w:tr w:rsidR="00675832" w:rsidRPr="003466B8" w:rsidTr="00B1178F">
        <w:tc>
          <w:tcPr>
            <w:tcW w:w="853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17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850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672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675832" w:rsidRPr="003466B8" w:rsidRDefault="00675832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</w:tr>
    </w:tbl>
    <w:p w:rsidR="00675832" w:rsidRPr="003466B8" w:rsidRDefault="00675832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0D326E" w:rsidRPr="003466B8" w:rsidRDefault="000D326E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Находим минимальный элемент в каждой строке полученной таблицы и вычитаем его из всех элементов этой строки. Минимальные элементы строк соответственно равны 0, 0, 0, 8, 0. Их сумма равна 8. Получаем таблицу:</w:t>
      </w:r>
    </w:p>
    <w:tbl>
      <w:tblPr>
        <w:tblStyle w:val="a6"/>
        <w:tblW w:w="0" w:type="auto"/>
        <w:tblLook w:val="04A0"/>
      </w:tblPr>
      <w:tblGrid>
        <w:gridCol w:w="853"/>
        <w:gridCol w:w="817"/>
        <w:gridCol w:w="851"/>
        <w:gridCol w:w="850"/>
        <w:gridCol w:w="672"/>
        <w:gridCol w:w="851"/>
      </w:tblGrid>
      <w:tr w:rsidR="000D326E" w:rsidRPr="003466B8" w:rsidTr="00B1178F">
        <w:tc>
          <w:tcPr>
            <w:tcW w:w="853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Узлы</w:t>
            </w:r>
          </w:p>
        </w:tc>
        <w:tc>
          <w:tcPr>
            <w:tcW w:w="817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</w:tr>
      <w:tr w:rsidR="000D326E" w:rsidRPr="003466B8" w:rsidTr="00B1178F">
        <w:tc>
          <w:tcPr>
            <w:tcW w:w="853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17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0D326E" w:rsidRPr="003466B8" w:rsidTr="00B1178F">
        <w:tc>
          <w:tcPr>
            <w:tcW w:w="853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17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</w:tr>
      <w:tr w:rsidR="000D326E" w:rsidRPr="003466B8" w:rsidTr="00B1178F">
        <w:tc>
          <w:tcPr>
            <w:tcW w:w="853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17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672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</w:tr>
      <w:tr w:rsidR="000D326E" w:rsidRPr="003466B8" w:rsidTr="00B1178F">
        <w:tc>
          <w:tcPr>
            <w:tcW w:w="853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17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850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17</w:t>
            </w:r>
          </w:p>
        </w:tc>
        <w:tc>
          <w:tcPr>
            <w:tcW w:w="672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sym w:font="Symbol" w:char="F0A5"/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0D326E" w:rsidRPr="003466B8" w:rsidTr="00B1178F">
        <w:tc>
          <w:tcPr>
            <w:tcW w:w="853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17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850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672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0D326E" w:rsidRPr="003466B8" w:rsidRDefault="000D32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</w:tr>
    </w:tbl>
    <w:p w:rsidR="000D326E" w:rsidRPr="003466B8" w:rsidRDefault="000D326E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EB6473" w:rsidRPr="003466B8" w:rsidRDefault="00EB6473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Находим минимальный элемент в каждом столбце полученной таблицы и вычитаем его из всех элементов этого столбца. Минимальные элементы столбцов соответственно равны 0, 0, 3, 0, 0. Их сумма равна 3. Получаем таблицу:</w:t>
      </w:r>
    </w:p>
    <w:tbl>
      <w:tblPr>
        <w:tblStyle w:val="a6"/>
        <w:tblW w:w="0" w:type="auto"/>
        <w:tblLook w:val="04A0"/>
      </w:tblPr>
      <w:tblGrid>
        <w:gridCol w:w="853"/>
        <w:gridCol w:w="817"/>
        <w:gridCol w:w="851"/>
        <w:gridCol w:w="850"/>
        <w:gridCol w:w="672"/>
        <w:gridCol w:w="851"/>
      </w:tblGrid>
      <w:tr w:rsidR="00EB6473" w:rsidRPr="003466B8" w:rsidTr="00B1178F">
        <w:tc>
          <w:tcPr>
            <w:tcW w:w="853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Узлы</w:t>
            </w:r>
          </w:p>
        </w:tc>
        <w:tc>
          <w:tcPr>
            <w:tcW w:w="817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</w:tr>
      <w:tr w:rsidR="00EB6473" w:rsidRPr="003466B8" w:rsidTr="00B1178F">
        <w:tc>
          <w:tcPr>
            <w:tcW w:w="853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17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72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9</w:t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EB6473" w:rsidRPr="003466B8" w:rsidTr="00B1178F">
        <w:tc>
          <w:tcPr>
            <w:tcW w:w="853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17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672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21</w:t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</w:tr>
      <w:tr w:rsidR="00EB6473" w:rsidRPr="003466B8" w:rsidTr="00B1178F">
        <w:tc>
          <w:tcPr>
            <w:tcW w:w="853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17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672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</w:tr>
      <w:tr w:rsidR="00EB6473" w:rsidRPr="003466B8" w:rsidTr="00B1178F">
        <w:tc>
          <w:tcPr>
            <w:tcW w:w="853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17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850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672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sym w:font="Symbol" w:char="F0A5"/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EB6473" w:rsidRPr="003466B8" w:rsidTr="00B1178F">
        <w:tc>
          <w:tcPr>
            <w:tcW w:w="853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lastRenderedPageBreak/>
              <w:t>6</w:t>
            </w:r>
          </w:p>
        </w:tc>
        <w:tc>
          <w:tcPr>
            <w:tcW w:w="817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850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672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EB6473" w:rsidRPr="003466B8" w:rsidRDefault="00EB6473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</w:tr>
    </w:tbl>
    <w:p w:rsidR="00EB6473" w:rsidRPr="003466B8" w:rsidRDefault="00EB6473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EB6473" w:rsidRPr="003466B8" w:rsidRDefault="00EB6473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Сумма констант приведения, показывающая оценку снизу, теперь равна 22 + 8 + 3 = 33</w:t>
      </w:r>
    </w:p>
    <w:p w:rsidR="006709DE" w:rsidRPr="003466B8" w:rsidRDefault="006709DE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6709DE" w:rsidRPr="003466B8" w:rsidRDefault="006709DE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Определяем дугу, исключение которой максимально увеличило бы полученную оценку снизу.</w:t>
      </w:r>
    </w:p>
    <w:p w:rsidR="006709DE" w:rsidRPr="003466B8" w:rsidRDefault="006709DE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</w:rPr>
        <w:t>12</w:t>
      </w:r>
      <w:r w:rsidRPr="003466B8">
        <w:rPr>
          <w:sz w:val="28"/>
          <w:szCs w:val="28"/>
        </w:rPr>
        <w:t xml:space="preserve"> = 1; k</w:t>
      </w:r>
      <w:r w:rsidRPr="003466B8">
        <w:rPr>
          <w:sz w:val="28"/>
          <w:szCs w:val="28"/>
          <w:vertAlign w:val="subscript"/>
        </w:rPr>
        <w:t>13</w:t>
      </w:r>
      <w:r w:rsidRPr="003466B8">
        <w:rPr>
          <w:sz w:val="28"/>
          <w:szCs w:val="28"/>
        </w:rPr>
        <w:t xml:space="preserve"> = 0</w:t>
      </w:r>
      <w:r w:rsidR="007F060A" w:rsidRPr="003466B8">
        <w:rPr>
          <w:sz w:val="28"/>
          <w:szCs w:val="28"/>
        </w:rPr>
        <w:t>; k</w:t>
      </w:r>
      <w:r w:rsidR="007F060A" w:rsidRPr="003466B8">
        <w:rPr>
          <w:sz w:val="28"/>
          <w:szCs w:val="28"/>
          <w:vertAlign w:val="subscript"/>
        </w:rPr>
        <w:t>16</w:t>
      </w:r>
      <w:r w:rsidRPr="003466B8">
        <w:rPr>
          <w:sz w:val="28"/>
          <w:szCs w:val="28"/>
        </w:rPr>
        <w:t xml:space="preserve"> = 0; k</w:t>
      </w:r>
      <w:r w:rsidRPr="003466B8">
        <w:rPr>
          <w:sz w:val="28"/>
          <w:szCs w:val="28"/>
          <w:vertAlign w:val="subscript"/>
        </w:rPr>
        <w:t>21</w:t>
      </w:r>
      <w:r w:rsidRPr="003466B8">
        <w:rPr>
          <w:sz w:val="28"/>
          <w:szCs w:val="28"/>
        </w:rPr>
        <w:t xml:space="preserve"> = 0; k</w:t>
      </w:r>
      <w:r w:rsidRPr="003466B8">
        <w:rPr>
          <w:sz w:val="28"/>
          <w:szCs w:val="28"/>
          <w:vertAlign w:val="subscript"/>
        </w:rPr>
        <w:t>23</w:t>
      </w:r>
      <w:r w:rsidRPr="003466B8">
        <w:rPr>
          <w:sz w:val="28"/>
          <w:szCs w:val="28"/>
        </w:rPr>
        <w:t xml:space="preserve"> = 0; k</w:t>
      </w:r>
      <w:r w:rsidRPr="003466B8">
        <w:rPr>
          <w:sz w:val="28"/>
          <w:szCs w:val="28"/>
          <w:vertAlign w:val="subscript"/>
        </w:rPr>
        <w:t>34</w:t>
      </w:r>
      <w:r w:rsidRPr="003466B8">
        <w:rPr>
          <w:sz w:val="28"/>
          <w:szCs w:val="28"/>
        </w:rPr>
        <w:t xml:space="preserve"> = 4; k</w:t>
      </w:r>
      <w:r w:rsidRPr="003466B8">
        <w:rPr>
          <w:sz w:val="28"/>
          <w:szCs w:val="28"/>
          <w:vertAlign w:val="subscript"/>
        </w:rPr>
        <w:t>56</w:t>
      </w:r>
      <w:r w:rsidRPr="003466B8">
        <w:rPr>
          <w:sz w:val="28"/>
          <w:szCs w:val="28"/>
        </w:rPr>
        <w:t xml:space="preserve"> = 4; k</w:t>
      </w:r>
      <w:r w:rsidRPr="003466B8">
        <w:rPr>
          <w:sz w:val="28"/>
          <w:szCs w:val="28"/>
          <w:vertAlign w:val="subscript"/>
        </w:rPr>
        <w:t>61</w:t>
      </w:r>
      <w:r w:rsidRPr="003466B8">
        <w:rPr>
          <w:sz w:val="28"/>
          <w:szCs w:val="28"/>
        </w:rPr>
        <w:t>= 1.</w:t>
      </w:r>
    </w:p>
    <w:p w:rsidR="00867E43" w:rsidRPr="003466B8" w:rsidRDefault="00867E43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867E43" w:rsidRPr="003466B8" w:rsidRDefault="003E6E9A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Включаем дугу</w:t>
      </w:r>
      <w:r w:rsidR="00867E43" w:rsidRPr="003466B8">
        <w:rPr>
          <w:sz w:val="28"/>
          <w:szCs w:val="28"/>
          <w:lang w:val="ru-RU"/>
        </w:rPr>
        <w:t xml:space="preserve"> </w:t>
      </w:r>
      <w:r w:rsidRPr="003466B8">
        <w:rPr>
          <w:sz w:val="28"/>
          <w:szCs w:val="28"/>
          <w:lang w:val="ru-RU"/>
        </w:rPr>
        <w:t>34 в маршрут прокладки кабеля.</w:t>
      </w:r>
    </w:p>
    <w:p w:rsidR="003E6E9A" w:rsidRPr="003466B8" w:rsidRDefault="003E6E9A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3E6E9A" w:rsidRPr="003466B8" w:rsidRDefault="003E6E9A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Таблица расстояний между узлами после </w:t>
      </w:r>
      <w:r w:rsidR="004F38DC" w:rsidRPr="003466B8">
        <w:rPr>
          <w:sz w:val="28"/>
          <w:szCs w:val="28"/>
          <w:lang w:val="ru-RU"/>
        </w:rPr>
        <w:t>второй</w:t>
      </w:r>
      <w:r w:rsidRPr="003466B8">
        <w:rPr>
          <w:sz w:val="28"/>
          <w:szCs w:val="28"/>
          <w:lang w:val="ru-RU"/>
        </w:rPr>
        <w:t xml:space="preserve"> корректировки будет иметь следующий вид:</w:t>
      </w:r>
    </w:p>
    <w:p w:rsidR="003E6E9A" w:rsidRPr="003466B8" w:rsidRDefault="003E6E9A" w:rsidP="003466B8">
      <w:pPr>
        <w:pStyle w:val="a5"/>
        <w:spacing w:line="360" w:lineRule="auto"/>
        <w:rPr>
          <w:sz w:val="28"/>
          <w:szCs w:val="28"/>
          <w:lang w:val="ru-RU"/>
        </w:rPr>
      </w:pPr>
    </w:p>
    <w:tbl>
      <w:tblPr>
        <w:tblStyle w:val="a6"/>
        <w:tblW w:w="0" w:type="auto"/>
        <w:tblLook w:val="04A0"/>
      </w:tblPr>
      <w:tblGrid>
        <w:gridCol w:w="853"/>
        <w:gridCol w:w="817"/>
        <w:gridCol w:w="851"/>
        <w:gridCol w:w="850"/>
        <w:gridCol w:w="851"/>
      </w:tblGrid>
      <w:tr w:rsidR="004F38DC" w:rsidRPr="003466B8" w:rsidTr="00B1178F">
        <w:tc>
          <w:tcPr>
            <w:tcW w:w="853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Узлы</w:t>
            </w:r>
          </w:p>
        </w:tc>
        <w:tc>
          <w:tcPr>
            <w:tcW w:w="817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</w:tr>
      <w:tr w:rsidR="004F38DC" w:rsidRPr="003466B8" w:rsidTr="00B1178F">
        <w:tc>
          <w:tcPr>
            <w:tcW w:w="853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17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4F38DC" w:rsidRPr="003466B8" w:rsidTr="00B1178F">
        <w:tc>
          <w:tcPr>
            <w:tcW w:w="853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17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</w:tr>
      <w:tr w:rsidR="004F38DC" w:rsidRPr="003466B8" w:rsidTr="00B1178F">
        <w:tc>
          <w:tcPr>
            <w:tcW w:w="853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17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850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4F38DC" w:rsidRPr="003466B8" w:rsidTr="00B1178F">
        <w:tc>
          <w:tcPr>
            <w:tcW w:w="853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17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  <w:tc>
          <w:tcPr>
            <w:tcW w:w="850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4F38DC" w:rsidRPr="003466B8" w:rsidRDefault="004F38DC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</w:tr>
    </w:tbl>
    <w:p w:rsidR="003E6E9A" w:rsidRPr="003466B8" w:rsidRDefault="003E6E9A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4F38DC" w:rsidRPr="003466B8" w:rsidRDefault="004F38DC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Находим минимальный элемент в каждой строке полученной таблицы и вычитаем его из всех элементов этой строки. Минимальные элементы строк со</w:t>
      </w:r>
      <w:r w:rsidR="00BB377B" w:rsidRPr="003466B8">
        <w:rPr>
          <w:sz w:val="28"/>
          <w:szCs w:val="28"/>
          <w:lang w:val="ru-RU"/>
        </w:rPr>
        <w:t>ответственно равны 0, 0, 0, 0</w:t>
      </w:r>
      <w:r w:rsidRPr="003466B8">
        <w:rPr>
          <w:sz w:val="28"/>
          <w:szCs w:val="28"/>
          <w:lang w:val="ru-RU"/>
        </w:rPr>
        <w:t>. Их сумма равна 0. Таблица не изменилась.</w:t>
      </w:r>
    </w:p>
    <w:p w:rsidR="004F38DC" w:rsidRPr="003466B8" w:rsidRDefault="004F38D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4F38DC" w:rsidRPr="003466B8" w:rsidRDefault="004F38DC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Находим минимальный элемент в каждом столбце полученной таблицы и вычитаем его из всех элементов этого столбца. Минимальные </w:t>
      </w:r>
      <w:r w:rsidRPr="003466B8">
        <w:rPr>
          <w:sz w:val="28"/>
          <w:szCs w:val="28"/>
          <w:lang w:val="ru-RU"/>
        </w:rPr>
        <w:lastRenderedPageBreak/>
        <w:t>элементы столбц</w:t>
      </w:r>
      <w:r w:rsidR="00BB377B" w:rsidRPr="003466B8">
        <w:rPr>
          <w:sz w:val="28"/>
          <w:szCs w:val="28"/>
          <w:lang w:val="ru-RU"/>
        </w:rPr>
        <w:t>ов соответственно равны 0, 0, 0, 0. Их сумма равна</w:t>
      </w:r>
      <w:r w:rsidRPr="003466B8">
        <w:rPr>
          <w:sz w:val="28"/>
          <w:szCs w:val="28"/>
          <w:lang w:val="ru-RU"/>
        </w:rPr>
        <w:t xml:space="preserve">. </w:t>
      </w:r>
      <w:r w:rsidR="00BB377B" w:rsidRPr="003466B8">
        <w:rPr>
          <w:sz w:val="28"/>
          <w:szCs w:val="28"/>
          <w:lang w:val="ru-RU"/>
        </w:rPr>
        <w:t>Таблица не изменилась</w:t>
      </w:r>
    </w:p>
    <w:p w:rsidR="004F38DC" w:rsidRPr="003466B8" w:rsidRDefault="004F38D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4F38DC" w:rsidRPr="003466B8" w:rsidRDefault="004F38DC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Сумма констант приведения, показывающая оценку снизу, теперь равна 33</w:t>
      </w:r>
      <w:r w:rsidR="00BB377B" w:rsidRPr="003466B8">
        <w:rPr>
          <w:sz w:val="28"/>
          <w:szCs w:val="28"/>
          <w:lang w:val="ru-RU"/>
        </w:rPr>
        <w:t>.</w:t>
      </w:r>
    </w:p>
    <w:p w:rsidR="004F38DC" w:rsidRPr="003466B8" w:rsidRDefault="004F38D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4F38DC" w:rsidRPr="003466B8" w:rsidRDefault="004F38DC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Определяем дугу, исключение которой максимально увеличило бы полученную оценку снизу.</w:t>
      </w:r>
    </w:p>
    <w:p w:rsidR="004F38DC" w:rsidRPr="003466B8" w:rsidRDefault="004F38DC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12</w:t>
      </w:r>
      <w:r w:rsidR="00972299" w:rsidRPr="003466B8">
        <w:rPr>
          <w:sz w:val="28"/>
          <w:szCs w:val="28"/>
          <w:lang w:val="ru-RU"/>
        </w:rPr>
        <w:t xml:space="preserve"> = 7</w:t>
      </w:r>
      <w:r w:rsidRPr="003466B8">
        <w:rPr>
          <w:sz w:val="28"/>
          <w:szCs w:val="28"/>
          <w:lang w:val="ru-RU"/>
        </w:rPr>
        <w:t xml:space="preserve">; </w:t>
      </w: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13</w:t>
      </w:r>
      <w:r w:rsidRPr="003466B8">
        <w:rPr>
          <w:sz w:val="28"/>
          <w:szCs w:val="28"/>
          <w:lang w:val="ru-RU"/>
        </w:rPr>
        <w:t xml:space="preserve"> = 0; </w:t>
      </w: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16</w:t>
      </w:r>
      <w:r w:rsidRPr="003466B8">
        <w:rPr>
          <w:sz w:val="28"/>
          <w:szCs w:val="28"/>
          <w:lang w:val="ru-RU"/>
        </w:rPr>
        <w:t xml:space="preserve"> = 0; </w:t>
      </w: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21</w:t>
      </w:r>
      <w:r w:rsidRPr="003466B8">
        <w:rPr>
          <w:sz w:val="28"/>
          <w:szCs w:val="28"/>
          <w:lang w:val="ru-RU"/>
        </w:rPr>
        <w:t xml:space="preserve"> = 0; </w:t>
      </w: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23</w:t>
      </w:r>
      <w:r w:rsidRPr="003466B8">
        <w:rPr>
          <w:sz w:val="28"/>
          <w:szCs w:val="28"/>
          <w:lang w:val="ru-RU"/>
        </w:rPr>
        <w:t xml:space="preserve"> = 0; </w:t>
      </w: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56</w:t>
      </w:r>
      <w:r w:rsidRPr="003466B8">
        <w:rPr>
          <w:sz w:val="28"/>
          <w:szCs w:val="28"/>
          <w:lang w:val="ru-RU"/>
        </w:rPr>
        <w:t xml:space="preserve"> = 4; </w:t>
      </w: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61</w:t>
      </w:r>
      <w:r w:rsidRPr="003466B8">
        <w:rPr>
          <w:sz w:val="28"/>
          <w:szCs w:val="28"/>
          <w:lang w:val="ru-RU"/>
        </w:rPr>
        <w:t>= 1.</w:t>
      </w:r>
    </w:p>
    <w:p w:rsidR="004F38DC" w:rsidRPr="003466B8" w:rsidRDefault="004F38D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4F38DC" w:rsidRPr="003466B8" w:rsidRDefault="004F38DC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Включаем дугу </w:t>
      </w:r>
      <w:r w:rsidR="008B70CA" w:rsidRPr="003466B8">
        <w:rPr>
          <w:sz w:val="28"/>
          <w:szCs w:val="28"/>
          <w:lang w:val="ru-RU"/>
        </w:rPr>
        <w:t>12</w:t>
      </w:r>
      <w:r w:rsidRPr="003466B8">
        <w:rPr>
          <w:sz w:val="28"/>
          <w:szCs w:val="28"/>
          <w:lang w:val="ru-RU"/>
        </w:rPr>
        <w:t xml:space="preserve"> в маршрут прокладки кабеля.</w:t>
      </w:r>
      <w:r w:rsidR="008B70CA" w:rsidRPr="003466B8">
        <w:rPr>
          <w:sz w:val="28"/>
          <w:szCs w:val="28"/>
          <w:lang w:val="ru-RU"/>
        </w:rPr>
        <w:t xml:space="preserve"> Заменяем элемент а</w:t>
      </w:r>
      <w:r w:rsidR="008B70CA" w:rsidRPr="003466B8">
        <w:rPr>
          <w:sz w:val="28"/>
          <w:szCs w:val="28"/>
          <w:vertAlign w:val="subscript"/>
          <w:lang w:val="ru-RU"/>
        </w:rPr>
        <w:t>21</w:t>
      </w:r>
      <w:r w:rsidR="008B70CA" w:rsidRPr="003466B8">
        <w:rPr>
          <w:sz w:val="28"/>
          <w:szCs w:val="28"/>
          <w:lang w:val="ru-RU"/>
        </w:rPr>
        <w:t xml:space="preserve"> </w:t>
      </w:r>
      <w:proofErr w:type="gramStart"/>
      <w:r w:rsidR="008B70CA" w:rsidRPr="003466B8">
        <w:rPr>
          <w:sz w:val="28"/>
          <w:szCs w:val="28"/>
          <w:lang w:val="ru-RU"/>
        </w:rPr>
        <w:t>на</w:t>
      </w:r>
      <w:proofErr w:type="gramEnd"/>
      <w:r w:rsidR="008B70CA" w:rsidRPr="003466B8">
        <w:rPr>
          <w:sz w:val="28"/>
          <w:szCs w:val="28"/>
          <w:lang w:val="ru-RU"/>
        </w:rPr>
        <w:t xml:space="preserve"> </w:t>
      </w:r>
      <w:r w:rsidR="008B70CA" w:rsidRPr="003466B8">
        <w:rPr>
          <w:sz w:val="28"/>
          <w:szCs w:val="28"/>
          <w:lang w:val="ru-RU"/>
        </w:rPr>
        <w:sym w:font="Symbol" w:char="F0A5"/>
      </w:r>
      <w:r w:rsidR="008B70CA" w:rsidRPr="003466B8">
        <w:rPr>
          <w:sz w:val="28"/>
          <w:szCs w:val="28"/>
          <w:lang w:val="ru-RU"/>
        </w:rPr>
        <w:t>.</w:t>
      </w:r>
    </w:p>
    <w:p w:rsidR="004F38DC" w:rsidRPr="003466B8" w:rsidRDefault="004F38D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4F38DC" w:rsidRPr="003466B8" w:rsidRDefault="004F38DC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Таблица расстояний между узлами после </w:t>
      </w:r>
      <w:r w:rsidR="00136AB0" w:rsidRPr="003466B8">
        <w:rPr>
          <w:sz w:val="28"/>
          <w:szCs w:val="28"/>
          <w:lang w:val="ru-RU"/>
        </w:rPr>
        <w:t>третьей</w:t>
      </w:r>
      <w:r w:rsidRPr="003466B8">
        <w:rPr>
          <w:sz w:val="28"/>
          <w:szCs w:val="28"/>
          <w:lang w:val="ru-RU"/>
        </w:rPr>
        <w:t xml:space="preserve"> корректировки будет иметь следующий вид:</w:t>
      </w:r>
    </w:p>
    <w:p w:rsidR="004F38DC" w:rsidRPr="003466B8" w:rsidRDefault="004F38D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tbl>
      <w:tblPr>
        <w:tblStyle w:val="a6"/>
        <w:tblW w:w="0" w:type="auto"/>
        <w:tblLook w:val="04A0"/>
      </w:tblPr>
      <w:tblGrid>
        <w:gridCol w:w="853"/>
        <w:gridCol w:w="817"/>
        <w:gridCol w:w="850"/>
        <w:gridCol w:w="851"/>
      </w:tblGrid>
      <w:tr w:rsidR="008B70CA" w:rsidRPr="003466B8" w:rsidTr="00B1178F">
        <w:tc>
          <w:tcPr>
            <w:tcW w:w="853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Узлы</w:t>
            </w:r>
          </w:p>
        </w:tc>
        <w:tc>
          <w:tcPr>
            <w:tcW w:w="817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</w:tr>
      <w:tr w:rsidR="008B70CA" w:rsidRPr="003466B8" w:rsidTr="00B1178F">
        <w:tc>
          <w:tcPr>
            <w:tcW w:w="853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17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sym w:font="Symbol" w:char="F0A5"/>
            </w:r>
          </w:p>
        </w:tc>
        <w:tc>
          <w:tcPr>
            <w:tcW w:w="850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8</w:t>
            </w:r>
          </w:p>
        </w:tc>
      </w:tr>
      <w:tr w:rsidR="008B70CA" w:rsidRPr="003466B8" w:rsidTr="00B1178F">
        <w:tc>
          <w:tcPr>
            <w:tcW w:w="853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17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8B70CA" w:rsidRPr="003466B8" w:rsidTr="00B1178F">
        <w:tc>
          <w:tcPr>
            <w:tcW w:w="853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17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8B70CA" w:rsidRPr="003466B8" w:rsidRDefault="008B70CA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</w:tr>
    </w:tbl>
    <w:p w:rsidR="004F38DC" w:rsidRPr="003466B8" w:rsidRDefault="004F38D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136AB0" w:rsidRPr="003466B8" w:rsidRDefault="00136AB0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Находим минимальный элемент в каждой строке полученной таблицы и вычитаем его из всех элементов этой строки. Минимальные элементы строк со</w:t>
      </w:r>
      <w:r w:rsidR="00E16A3F" w:rsidRPr="003466B8">
        <w:rPr>
          <w:sz w:val="28"/>
          <w:szCs w:val="28"/>
          <w:lang w:val="ru-RU"/>
        </w:rPr>
        <w:t>ответственно равны 0, 0, 0</w:t>
      </w:r>
      <w:r w:rsidRPr="003466B8">
        <w:rPr>
          <w:sz w:val="28"/>
          <w:szCs w:val="28"/>
          <w:lang w:val="ru-RU"/>
        </w:rPr>
        <w:t>. Их сумма равна 0. Таблица не изменилась.</w:t>
      </w:r>
    </w:p>
    <w:p w:rsidR="00136AB0" w:rsidRPr="003466B8" w:rsidRDefault="00136AB0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136AB0" w:rsidRPr="003466B8" w:rsidRDefault="00136AB0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lastRenderedPageBreak/>
        <w:t>Находим минимальный элемент в каждом столбце полученной таблицы и вычитаем его из всех элементов этого столбца. Минимальные элементы столбцов соответственно равны 0, 0,</w:t>
      </w:r>
      <w:r w:rsidR="00E16A3F" w:rsidRPr="003466B8">
        <w:rPr>
          <w:sz w:val="28"/>
          <w:szCs w:val="28"/>
          <w:lang w:val="ru-RU"/>
        </w:rPr>
        <w:t xml:space="preserve"> 0</w:t>
      </w:r>
      <w:r w:rsidRPr="003466B8">
        <w:rPr>
          <w:sz w:val="28"/>
          <w:szCs w:val="28"/>
          <w:lang w:val="ru-RU"/>
        </w:rPr>
        <w:t>. Их сумма равна. Таблица не изменилась</w:t>
      </w:r>
    </w:p>
    <w:p w:rsidR="00136AB0" w:rsidRPr="003466B8" w:rsidRDefault="00136AB0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136AB0" w:rsidRPr="003466B8" w:rsidRDefault="00136AB0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Сумма констант приведения, показывающая оценку снизу, теперь равна 33.</w:t>
      </w:r>
    </w:p>
    <w:p w:rsidR="00136AB0" w:rsidRPr="003466B8" w:rsidRDefault="00136AB0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136AB0" w:rsidRPr="003466B8" w:rsidRDefault="00136AB0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Определяем дугу, исключение которой максимально увеличило бы полученную оценку снизу.</w:t>
      </w:r>
    </w:p>
    <w:p w:rsidR="00136AB0" w:rsidRPr="003466B8" w:rsidRDefault="00136AB0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23</w:t>
      </w:r>
      <w:r w:rsidR="00E16A3F" w:rsidRPr="003466B8">
        <w:rPr>
          <w:sz w:val="28"/>
          <w:szCs w:val="28"/>
          <w:lang w:val="ru-RU"/>
        </w:rPr>
        <w:t xml:space="preserve"> = 9</w:t>
      </w:r>
      <w:r w:rsidRPr="003466B8">
        <w:rPr>
          <w:sz w:val="28"/>
          <w:szCs w:val="28"/>
          <w:lang w:val="ru-RU"/>
        </w:rPr>
        <w:t xml:space="preserve">; </w:t>
      </w: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56</w:t>
      </w:r>
      <w:r w:rsidR="00E16A3F" w:rsidRPr="003466B8">
        <w:rPr>
          <w:sz w:val="28"/>
          <w:szCs w:val="28"/>
          <w:lang w:val="ru-RU"/>
        </w:rPr>
        <w:t xml:space="preserve"> = 12</w:t>
      </w:r>
      <w:r w:rsidRPr="003466B8">
        <w:rPr>
          <w:sz w:val="28"/>
          <w:szCs w:val="28"/>
          <w:lang w:val="ru-RU"/>
        </w:rPr>
        <w:t xml:space="preserve">; </w:t>
      </w: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61</w:t>
      </w:r>
      <w:r w:rsidR="00E16A3F" w:rsidRPr="003466B8">
        <w:rPr>
          <w:sz w:val="28"/>
          <w:szCs w:val="28"/>
          <w:lang w:val="ru-RU"/>
        </w:rPr>
        <w:t>= 5</w:t>
      </w:r>
      <w:r w:rsidRPr="003466B8">
        <w:rPr>
          <w:sz w:val="28"/>
          <w:szCs w:val="28"/>
          <w:lang w:val="ru-RU"/>
        </w:rPr>
        <w:t>.</w:t>
      </w:r>
    </w:p>
    <w:p w:rsidR="00136AB0" w:rsidRPr="003466B8" w:rsidRDefault="00136AB0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136AB0" w:rsidRPr="003466B8" w:rsidRDefault="00136AB0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Включаем дугу </w:t>
      </w:r>
      <w:r w:rsidR="00107DC9" w:rsidRPr="003466B8">
        <w:rPr>
          <w:sz w:val="28"/>
          <w:szCs w:val="28"/>
          <w:lang w:val="ru-RU"/>
        </w:rPr>
        <w:t>56</w:t>
      </w:r>
      <w:r w:rsidRPr="003466B8">
        <w:rPr>
          <w:sz w:val="28"/>
          <w:szCs w:val="28"/>
          <w:lang w:val="ru-RU"/>
        </w:rPr>
        <w:t xml:space="preserve"> в маршрут прокладки кабеля. </w:t>
      </w:r>
    </w:p>
    <w:p w:rsidR="00107DC9" w:rsidRPr="003466B8" w:rsidRDefault="00107DC9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136AB0" w:rsidRPr="003466B8" w:rsidRDefault="00136AB0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Таблица расстояний между узлами после </w:t>
      </w:r>
      <w:r w:rsidR="00107DC9" w:rsidRPr="003466B8">
        <w:rPr>
          <w:sz w:val="28"/>
          <w:szCs w:val="28"/>
          <w:lang w:val="ru-RU"/>
        </w:rPr>
        <w:t>четвертой</w:t>
      </w:r>
      <w:r w:rsidRPr="003466B8">
        <w:rPr>
          <w:sz w:val="28"/>
          <w:szCs w:val="28"/>
          <w:lang w:val="ru-RU"/>
        </w:rPr>
        <w:t xml:space="preserve"> корректировки будет иметь следующий вид:</w:t>
      </w:r>
    </w:p>
    <w:p w:rsidR="00136AB0" w:rsidRPr="003466B8" w:rsidRDefault="00136AB0" w:rsidP="003466B8">
      <w:pPr>
        <w:pStyle w:val="a5"/>
        <w:spacing w:line="360" w:lineRule="auto"/>
        <w:rPr>
          <w:sz w:val="28"/>
          <w:szCs w:val="28"/>
          <w:lang w:val="ru-RU"/>
        </w:rPr>
      </w:pPr>
    </w:p>
    <w:tbl>
      <w:tblPr>
        <w:tblStyle w:val="a6"/>
        <w:tblW w:w="0" w:type="auto"/>
        <w:tblLook w:val="04A0"/>
      </w:tblPr>
      <w:tblGrid>
        <w:gridCol w:w="853"/>
        <w:gridCol w:w="817"/>
        <w:gridCol w:w="850"/>
      </w:tblGrid>
      <w:tr w:rsidR="00107DC9" w:rsidRPr="003466B8" w:rsidTr="00B1178F">
        <w:tc>
          <w:tcPr>
            <w:tcW w:w="853" w:type="dxa"/>
          </w:tcPr>
          <w:p w:rsidR="00107DC9" w:rsidRPr="003466B8" w:rsidRDefault="00107DC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Узлы</w:t>
            </w:r>
          </w:p>
        </w:tc>
        <w:tc>
          <w:tcPr>
            <w:tcW w:w="817" w:type="dxa"/>
          </w:tcPr>
          <w:p w:rsidR="00107DC9" w:rsidRPr="003466B8" w:rsidRDefault="00107DC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107DC9" w:rsidRPr="003466B8" w:rsidRDefault="00107DC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</w:tr>
      <w:tr w:rsidR="00107DC9" w:rsidRPr="003466B8" w:rsidTr="00B1178F">
        <w:tc>
          <w:tcPr>
            <w:tcW w:w="853" w:type="dxa"/>
          </w:tcPr>
          <w:p w:rsidR="00107DC9" w:rsidRPr="003466B8" w:rsidRDefault="00107DC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17" w:type="dxa"/>
          </w:tcPr>
          <w:p w:rsidR="00107DC9" w:rsidRPr="003466B8" w:rsidRDefault="00107DC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sym w:font="Symbol" w:char="F0A5"/>
            </w:r>
          </w:p>
        </w:tc>
        <w:tc>
          <w:tcPr>
            <w:tcW w:w="850" w:type="dxa"/>
          </w:tcPr>
          <w:p w:rsidR="00107DC9" w:rsidRPr="003466B8" w:rsidRDefault="00107DC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</w:tr>
      <w:tr w:rsidR="00107DC9" w:rsidRPr="003466B8" w:rsidTr="00B1178F">
        <w:tc>
          <w:tcPr>
            <w:tcW w:w="853" w:type="dxa"/>
          </w:tcPr>
          <w:p w:rsidR="00107DC9" w:rsidRPr="003466B8" w:rsidRDefault="00107DC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17" w:type="dxa"/>
          </w:tcPr>
          <w:p w:rsidR="00107DC9" w:rsidRPr="003466B8" w:rsidRDefault="00107DC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850" w:type="dxa"/>
          </w:tcPr>
          <w:p w:rsidR="00107DC9" w:rsidRPr="003466B8" w:rsidRDefault="00107DC9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</w:tr>
    </w:tbl>
    <w:p w:rsidR="00107DC9" w:rsidRPr="003466B8" w:rsidRDefault="00107DC9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7B0E2C" w:rsidRPr="003466B8" w:rsidRDefault="007B0E2C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Находим минимальный элемент в каждой строке полученной таблицы и вычитаем его из всех элементов этой строки. Минимальные элементы строк соответственно равны 0, 0. Их сумма равна 0. Таблица не изменилась.</w:t>
      </w:r>
    </w:p>
    <w:p w:rsidR="007B0E2C" w:rsidRPr="003466B8" w:rsidRDefault="007B0E2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7B0E2C" w:rsidRPr="003466B8" w:rsidRDefault="007B0E2C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Находим минимальный элемент в каждом столбце полученной таблицы </w:t>
      </w:r>
      <w:r w:rsidRPr="003466B8">
        <w:rPr>
          <w:sz w:val="28"/>
          <w:szCs w:val="28"/>
          <w:lang w:val="ru-RU"/>
        </w:rPr>
        <w:lastRenderedPageBreak/>
        <w:t>и вычитаем его из всех элементов этого столбца. Минимальные элементы столбцов соответственно равны 0, 0. Их сумма равна. Таблица не изменилась</w:t>
      </w:r>
    </w:p>
    <w:p w:rsidR="007B0E2C" w:rsidRPr="003466B8" w:rsidRDefault="007B0E2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7B0E2C" w:rsidRPr="003466B8" w:rsidRDefault="007B0E2C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Сумма констант приведения, показывающая оценку снизу, теперь равна 33.</w:t>
      </w:r>
    </w:p>
    <w:p w:rsidR="007B0E2C" w:rsidRPr="003466B8" w:rsidRDefault="007B0E2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7B0E2C" w:rsidRPr="003466B8" w:rsidRDefault="007B0E2C" w:rsidP="003466B8">
      <w:pPr>
        <w:pStyle w:val="a5"/>
        <w:numPr>
          <w:ilvl w:val="0"/>
          <w:numId w:val="11"/>
        </w:numPr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Определяем дугу, исключение которой максимально увеличило бы полученную оценку снизу.</w:t>
      </w:r>
    </w:p>
    <w:p w:rsidR="007B0E2C" w:rsidRPr="003466B8" w:rsidRDefault="007B0E2C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23</w:t>
      </w:r>
      <w:r w:rsidRPr="003466B8">
        <w:rPr>
          <w:sz w:val="28"/>
          <w:szCs w:val="28"/>
          <w:lang w:val="ru-RU"/>
        </w:rPr>
        <w:t xml:space="preserve"> </w:t>
      </w:r>
      <w:proofErr w:type="gramStart"/>
      <w:r w:rsidRPr="003466B8">
        <w:rPr>
          <w:sz w:val="28"/>
          <w:szCs w:val="28"/>
          <w:lang w:val="ru-RU"/>
        </w:rPr>
        <w:t xml:space="preserve">= </w:t>
      </w:r>
      <w:proofErr w:type="gramEnd"/>
      <w:r w:rsidRPr="003466B8">
        <w:rPr>
          <w:sz w:val="28"/>
          <w:szCs w:val="28"/>
          <w:lang w:val="ru-RU"/>
        </w:rPr>
        <w:sym w:font="Symbol" w:char="F0A5"/>
      </w:r>
      <w:r w:rsidRPr="003466B8">
        <w:rPr>
          <w:sz w:val="28"/>
          <w:szCs w:val="28"/>
          <w:lang w:val="ru-RU"/>
        </w:rPr>
        <w:t xml:space="preserve">; </w:t>
      </w:r>
      <w:r w:rsidRPr="003466B8">
        <w:rPr>
          <w:sz w:val="28"/>
          <w:szCs w:val="28"/>
        </w:rPr>
        <w:t>k</w:t>
      </w:r>
      <w:r w:rsidRPr="003466B8">
        <w:rPr>
          <w:sz w:val="28"/>
          <w:szCs w:val="28"/>
          <w:vertAlign w:val="subscript"/>
          <w:lang w:val="ru-RU"/>
        </w:rPr>
        <w:t>61</w:t>
      </w:r>
      <w:r w:rsidRPr="003466B8">
        <w:rPr>
          <w:sz w:val="28"/>
          <w:szCs w:val="28"/>
          <w:lang w:val="ru-RU"/>
        </w:rPr>
        <w:t xml:space="preserve">= </w:t>
      </w:r>
      <w:r w:rsidRPr="003466B8">
        <w:rPr>
          <w:sz w:val="28"/>
          <w:szCs w:val="28"/>
          <w:lang w:val="ru-RU"/>
        </w:rPr>
        <w:sym w:font="Symbol" w:char="F0A5"/>
      </w:r>
      <w:r w:rsidRPr="003466B8">
        <w:rPr>
          <w:sz w:val="28"/>
          <w:szCs w:val="28"/>
          <w:lang w:val="ru-RU"/>
        </w:rPr>
        <w:t>.</w:t>
      </w:r>
    </w:p>
    <w:p w:rsidR="007B0E2C" w:rsidRPr="003466B8" w:rsidRDefault="007B0E2C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7B0E2C" w:rsidRPr="003466B8" w:rsidRDefault="005E1F93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Включаем дуги</w:t>
      </w:r>
      <w:r w:rsidR="007B0E2C" w:rsidRPr="003466B8">
        <w:rPr>
          <w:sz w:val="28"/>
          <w:szCs w:val="28"/>
          <w:lang w:val="ru-RU"/>
        </w:rPr>
        <w:t xml:space="preserve"> </w:t>
      </w:r>
      <w:r w:rsidRPr="003466B8">
        <w:rPr>
          <w:sz w:val="28"/>
          <w:szCs w:val="28"/>
          <w:lang w:val="ru-RU"/>
        </w:rPr>
        <w:t>23 и 61</w:t>
      </w:r>
      <w:r w:rsidR="007B0E2C" w:rsidRPr="003466B8">
        <w:rPr>
          <w:sz w:val="28"/>
          <w:szCs w:val="28"/>
          <w:lang w:val="ru-RU"/>
        </w:rPr>
        <w:t xml:space="preserve"> в маршрут прокладки кабеля.</w:t>
      </w:r>
    </w:p>
    <w:p w:rsidR="00BC0877" w:rsidRPr="003466B8" w:rsidRDefault="00BC0877" w:rsidP="003466B8">
      <w:pPr>
        <w:pStyle w:val="a5"/>
        <w:spacing w:line="360" w:lineRule="auto"/>
        <w:rPr>
          <w:sz w:val="28"/>
          <w:szCs w:val="28"/>
          <w:lang w:val="ru-RU"/>
        </w:rPr>
      </w:pPr>
    </w:p>
    <w:p w:rsidR="00BC0877" w:rsidRPr="003466B8" w:rsidRDefault="00BC0877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Теперь все узлы сети входят в состав маршрута прокладки кабеля.</w:t>
      </w:r>
    </w:p>
    <w:p w:rsidR="00BC0877" w:rsidRPr="003466B8" w:rsidRDefault="00BC0877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В состав маршрута прокладки кабеля входят следующие дуги:</w:t>
      </w:r>
    </w:p>
    <w:p w:rsidR="00BC0877" w:rsidRPr="003466B8" w:rsidRDefault="00BC0877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45, 34, 12, 56, 23, 61.</w:t>
      </w:r>
    </w:p>
    <w:p w:rsidR="00BC0877" w:rsidRPr="003466B8" w:rsidRDefault="00BC0877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>Соединяем указанные дуги в кольцо и получаем, что маршрут прокладки кабеля сети кольцевой архитектуры имеет следующий вид:</w:t>
      </w:r>
    </w:p>
    <w:p w:rsidR="00BC0877" w:rsidRPr="003466B8" w:rsidRDefault="00BC0877" w:rsidP="003466B8">
      <w:pPr>
        <w:pStyle w:val="a5"/>
        <w:spacing w:line="360" w:lineRule="auto"/>
        <w:rPr>
          <w:sz w:val="28"/>
          <w:szCs w:val="28"/>
        </w:rPr>
      </w:pPr>
      <w:r w:rsidRPr="003466B8">
        <w:rPr>
          <w:sz w:val="28"/>
          <w:szCs w:val="28"/>
        </w:rPr>
        <w:t>S= 1 – 2 – 3 – 4 – 5 – 6 –</w:t>
      </w:r>
      <w:r w:rsidR="004570CB" w:rsidRPr="003466B8">
        <w:rPr>
          <w:sz w:val="28"/>
          <w:szCs w:val="28"/>
        </w:rPr>
        <w:t xml:space="preserve"> 1.</w:t>
      </w:r>
    </w:p>
    <w:p w:rsidR="00E25B3A" w:rsidRPr="003466B8" w:rsidRDefault="00E25B3A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Длина маршрута равна </w:t>
      </w:r>
      <w:r w:rsidRPr="003466B8">
        <w:rPr>
          <w:sz w:val="28"/>
          <w:szCs w:val="28"/>
        </w:rPr>
        <w:t>L</w:t>
      </w:r>
      <w:r w:rsidRPr="003466B8">
        <w:rPr>
          <w:sz w:val="28"/>
          <w:szCs w:val="28"/>
          <w:lang w:val="ru-RU"/>
        </w:rPr>
        <w:t xml:space="preserve"> = 33 единицы.</w:t>
      </w:r>
    </w:p>
    <w:p w:rsidR="00D03809" w:rsidRPr="003466B8" w:rsidRDefault="00D03809" w:rsidP="003466B8">
      <w:pPr>
        <w:widowControl/>
        <w:suppressAutoHyphens w:val="0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br w:type="page"/>
      </w:r>
    </w:p>
    <w:tbl>
      <w:tblPr>
        <w:tblStyle w:val="a6"/>
        <w:tblW w:w="0" w:type="auto"/>
        <w:tblLook w:val="04A0"/>
      </w:tblPr>
      <w:tblGrid>
        <w:gridCol w:w="853"/>
        <w:gridCol w:w="817"/>
        <w:gridCol w:w="851"/>
        <w:gridCol w:w="850"/>
        <w:gridCol w:w="672"/>
        <w:gridCol w:w="850"/>
        <w:gridCol w:w="851"/>
      </w:tblGrid>
      <w:tr w:rsidR="00C56C6E" w:rsidRPr="003466B8" w:rsidTr="00D03809">
        <w:tc>
          <w:tcPr>
            <w:tcW w:w="853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lastRenderedPageBreak/>
              <w:t>Узлы</w:t>
            </w:r>
          </w:p>
        </w:tc>
        <w:tc>
          <w:tcPr>
            <w:tcW w:w="817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672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</w:tr>
      <w:tr w:rsidR="00C56C6E" w:rsidRPr="003466B8" w:rsidTr="00D03809">
        <w:tc>
          <w:tcPr>
            <w:tcW w:w="853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17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672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</w:tr>
      <w:tr w:rsidR="00C56C6E" w:rsidRPr="003466B8" w:rsidTr="00D03809">
        <w:tc>
          <w:tcPr>
            <w:tcW w:w="853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</w:t>
            </w:r>
          </w:p>
        </w:tc>
        <w:tc>
          <w:tcPr>
            <w:tcW w:w="817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672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12</w:t>
            </w:r>
          </w:p>
        </w:tc>
      </w:tr>
      <w:tr w:rsidR="00C56C6E" w:rsidRPr="003466B8" w:rsidTr="00D03809">
        <w:tc>
          <w:tcPr>
            <w:tcW w:w="853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17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672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</w:tr>
      <w:tr w:rsidR="00C56C6E" w:rsidRPr="003466B8" w:rsidTr="00D03809">
        <w:tc>
          <w:tcPr>
            <w:tcW w:w="853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17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22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672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</w:t>
            </w:r>
          </w:p>
        </w:tc>
      </w:tr>
      <w:tr w:rsidR="00C56C6E" w:rsidRPr="003466B8" w:rsidTr="00D03809">
        <w:tc>
          <w:tcPr>
            <w:tcW w:w="853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5</w:t>
            </w:r>
          </w:p>
        </w:tc>
        <w:tc>
          <w:tcPr>
            <w:tcW w:w="817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15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18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30</w:t>
            </w:r>
          </w:p>
        </w:tc>
        <w:tc>
          <w:tcPr>
            <w:tcW w:w="672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14</w:t>
            </w:r>
          </w:p>
        </w:tc>
      </w:tr>
      <w:tr w:rsidR="00C56C6E" w:rsidRPr="003466B8" w:rsidTr="00D03809">
        <w:tc>
          <w:tcPr>
            <w:tcW w:w="853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817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10</w:t>
            </w:r>
          </w:p>
        </w:tc>
        <w:tc>
          <w:tcPr>
            <w:tcW w:w="672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7</w:t>
            </w:r>
          </w:p>
        </w:tc>
        <w:tc>
          <w:tcPr>
            <w:tcW w:w="850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14</w:t>
            </w:r>
          </w:p>
        </w:tc>
        <w:tc>
          <w:tcPr>
            <w:tcW w:w="851" w:type="dxa"/>
          </w:tcPr>
          <w:p w:rsidR="00C56C6E" w:rsidRPr="003466B8" w:rsidRDefault="00C56C6E" w:rsidP="003466B8">
            <w:pPr>
              <w:spacing w:line="360" w:lineRule="auto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*</w:t>
            </w:r>
          </w:p>
        </w:tc>
      </w:tr>
    </w:tbl>
    <w:p w:rsidR="00C56C6E" w:rsidRPr="003466B8" w:rsidRDefault="00C56C6E" w:rsidP="003466B8">
      <w:pPr>
        <w:pStyle w:val="a5"/>
        <w:spacing w:line="360" w:lineRule="auto"/>
        <w:rPr>
          <w:sz w:val="28"/>
          <w:szCs w:val="28"/>
          <w:lang w:val="ru-RU"/>
        </w:rPr>
      </w:pPr>
    </w:p>
    <w:tbl>
      <w:tblPr>
        <w:tblStyle w:val="a6"/>
        <w:tblW w:w="0" w:type="auto"/>
        <w:tblInd w:w="720" w:type="dxa"/>
        <w:tblLook w:val="04A0"/>
      </w:tblPr>
      <w:tblGrid>
        <w:gridCol w:w="2957"/>
        <w:gridCol w:w="2946"/>
        <w:gridCol w:w="2953"/>
      </w:tblGrid>
      <w:tr w:rsidR="00C56C6E" w:rsidRPr="003466B8" w:rsidTr="00C56C6E"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>Метод</w:t>
            </w:r>
          </w:p>
        </w:tc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r w:rsidRPr="003466B8">
              <w:rPr>
                <w:sz w:val="28"/>
                <w:szCs w:val="28"/>
                <w:lang w:val="ru-RU"/>
              </w:rPr>
              <w:t xml:space="preserve">Маршрут </w:t>
            </w:r>
            <w:r w:rsidRPr="003466B8">
              <w:rPr>
                <w:sz w:val="28"/>
                <w:szCs w:val="28"/>
              </w:rPr>
              <w:t>S</w:t>
            </w:r>
          </w:p>
        </w:tc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</w:rPr>
            </w:pPr>
            <w:proofErr w:type="gramStart"/>
            <w:r w:rsidRPr="003466B8">
              <w:rPr>
                <w:sz w:val="28"/>
                <w:szCs w:val="28"/>
                <w:lang w:val="ru-RU"/>
              </w:rPr>
              <w:t>Длинна</w:t>
            </w:r>
            <w:proofErr w:type="gramEnd"/>
            <w:r w:rsidRPr="003466B8">
              <w:rPr>
                <w:sz w:val="28"/>
                <w:szCs w:val="28"/>
                <w:lang w:val="ru-RU"/>
              </w:rPr>
              <w:t xml:space="preserve"> маршрута</w:t>
            </w:r>
            <w:r w:rsidRPr="003466B8">
              <w:rPr>
                <w:sz w:val="28"/>
                <w:szCs w:val="28"/>
              </w:rPr>
              <w:t xml:space="preserve"> L</w:t>
            </w:r>
          </w:p>
        </w:tc>
      </w:tr>
      <w:tr w:rsidR="00C56C6E" w:rsidRPr="003466B8" w:rsidTr="00C56C6E"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 xml:space="preserve">Метод «иди </w:t>
            </w:r>
            <w:proofErr w:type="gramStart"/>
            <w:r w:rsidRPr="003466B8">
              <w:rPr>
                <w:sz w:val="28"/>
                <w:szCs w:val="28"/>
                <w:lang w:val="ru-RU"/>
              </w:rPr>
              <w:t>в</w:t>
            </w:r>
            <w:proofErr w:type="gramEnd"/>
            <w:r w:rsidRPr="003466B8">
              <w:rPr>
                <w:sz w:val="28"/>
                <w:szCs w:val="28"/>
                <w:lang w:val="ru-RU"/>
              </w:rPr>
              <w:t xml:space="preserve"> ближний»</w:t>
            </w:r>
          </w:p>
        </w:tc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</w:rPr>
              <w:t>1 – 2 – 3 – 4 – 5 – 6 – 1</w:t>
            </w:r>
          </w:p>
        </w:tc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</w:rPr>
              <w:t xml:space="preserve">33 </w:t>
            </w:r>
            <w:r w:rsidRPr="003466B8">
              <w:rPr>
                <w:sz w:val="28"/>
                <w:szCs w:val="28"/>
                <w:lang w:val="ru-RU"/>
              </w:rPr>
              <w:t>единицы</w:t>
            </w:r>
          </w:p>
        </w:tc>
      </w:tr>
      <w:tr w:rsidR="00C56C6E" w:rsidRPr="003466B8" w:rsidTr="00C56C6E"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 xml:space="preserve">Метод </w:t>
            </w:r>
            <w:proofErr w:type="spellStart"/>
            <w:proofErr w:type="gramStart"/>
            <w:r w:rsidRPr="003466B8">
              <w:rPr>
                <w:sz w:val="28"/>
                <w:szCs w:val="28"/>
                <w:lang w:val="ru-RU"/>
              </w:rPr>
              <w:t>Прима-Эйлера</w:t>
            </w:r>
            <w:proofErr w:type="spellEnd"/>
            <w:proofErr w:type="gramEnd"/>
          </w:p>
        </w:tc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</w:rPr>
              <w:t>1 – 2 – 3 – 4 – 5 – 6 – 1</w:t>
            </w:r>
          </w:p>
        </w:tc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</w:rPr>
              <w:t xml:space="preserve">33 </w:t>
            </w:r>
            <w:r w:rsidRPr="003466B8">
              <w:rPr>
                <w:sz w:val="28"/>
                <w:szCs w:val="28"/>
                <w:lang w:val="ru-RU"/>
              </w:rPr>
              <w:t>единицы</w:t>
            </w:r>
          </w:p>
        </w:tc>
      </w:tr>
      <w:tr w:rsidR="00C56C6E" w:rsidRPr="003466B8" w:rsidTr="00C56C6E"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  <w:lang w:val="ru-RU"/>
              </w:rPr>
              <w:t xml:space="preserve">Метод </w:t>
            </w:r>
            <w:proofErr w:type="spellStart"/>
            <w:r w:rsidRPr="003466B8">
              <w:rPr>
                <w:sz w:val="28"/>
                <w:szCs w:val="28"/>
                <w:lang w:val="ru-RU"/>
              </w:rPr>
              <w:t>Литтла</w:t>
            </w:r>
            <w:proofErr w:type="spellEnd"/>
          </w:p>
        </w:tc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</w:rPr>
              <w:t>1 – 2 – 3 – 4 – 5 – 6 – 1</w:t>
            </w:r>
          </w:p>
        </w:tc>
        <w:tc>
          <w:tcPr>
            <w:tcW w:w="3192" w:type="dxa"/>
          </w:tcPr>
          <w:p w:rsidR="00C56C6E" w:rsidRPr="003466B8" w:rsidRDefault="00C56C6E" w:rsidP="003466B8">
            <w:pPr>
              <w:pStyle w:val="a5"/>
              <w:spacing w:line="360" w:lineRule="auto"/>
              <w:ind w:left="0"/>
              <w:rPr>
                <w:sz w:val="28"/>
                <w:szCs w:val="28"/>
                <w:lang w:val="ru-RU"/>
              </w:rPr>
            </w:pPr>
            <w:r w:rsidRPr="003466B8">
              <w:rPr>
                <w:sz w:val="28"/>
                <w:szCs w:val="28"/>
              </w:rPr>
              <w:t xml:space="preserve">33 </w:t>
            </w:r>
            <w:r w:rsidRPr="003466B8">
              <w:rPr>
                <w:sz w:val="28"/>
                <w:szCs w:val="28"/>
                <w:lang w:val="ru-RU"/>
              </w:rPr>
              <w:t>единицы</w:t>
            </w:r>
          </w:p>
        </w:tc>
      </w:tr>
    </w:tbl>
    <w:p w:rsidR="00C56C6E" w:rsidRPr="003466B8" w:rsidRDefault="00C56C6E" w:rsidP="003466B8">
      <w:pPr>
        <w:pStyle w:val="a5"/>
        <w:spacing w:line="360" w:lineRule="auto"/>
        <w:rPr>
          <w:sz w:val="28"/>
          <w:szCs w:val="28"/>
          <w:lang w:val="ru-RU"/>
        </w:rPr>
      </w:pPr>
      <w:r w:rsidRPr="003466B8">
        <w:rPr>
          <w:sz w:val="28"/>
          <w:szCs w:val="28"/>
          <w:lang w:val="ru-RU"/>
        </w:rPr>
        <w:t xml:space="preserve">Все три метода приводят к </w:t>
      </w:r>
      <w:proofErr w:type="gramStart"/>
      <w:r w:rsidRPr="003466B8">
        <w:rPr>
          <w:sz w:val="28"/>
          <w:szCs w:val="28"/>
          <w:lang w:val="ru-RU"/>
        </w:rPr>
        <w:t>одинаковому</w:t>
      </w:r>
      <w:proofErr w:type="gramEnd"/>
      <w:r w:rsidRPr="003466B8">
        <w:rPr>
          <w:sz w:val="28"/>
          <w:szCs w:val="28"/>
          <w:lang w:val="ru-RU"/>
        </w:rPr>
        <w:t xml:space="preserve"> маршрута прокладки кабеля.</w:t>
      </w:r>
    </w:p>
    <w:sectPr w:rsidR="00C56C6E" w:rsidRPr="003466B8" w:rsidSect="00356421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7762" w:rsidRDefault="00797762" w:rsidP="00867E43">
      <w:r>
        <w:separator/>
      </w:r>
    </w:p>
  </w:endnote>
  <w:endnote w:type="continuationSeparator" w:id="0">
    <w:p w:rsidR="00797762" w:rsidRDefault="00797762" w:rsidP="00867E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7762" w:rsidRDefault="00797762" w:rsidP="00867E43">
      <w:r>
        <w:separator/>
      </w:r>
    </w:p>
  </w:footnote>
  <w:footnote w:type="continuationSeparator" w:id="0">
    <w:p w:rsidR="00797762" w:rsidRDefault="00797762" w:rsidP="00867E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F3F2C"/>
    <w:multiLevelType w:val="hybridMultilevel"/>
    <w:tmpl w:val="B434D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E60A7"/>
    <w:multiLevelType w:val="hybridMultilevel"/>
    <w:tmpl w:val="1B54C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D33F9B"/>
    <w:multiLevelType w:val="hybridMultilevel"/>
    <w:tmpl w:val="525C2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3F1CE5"/>
    <w:multiLevelType w:val="hybridMultilevel"/>
    <w:tmpl w:val="8968C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A14F8"/>
    <w:multiLevelType w:val="hybridMultilevel"/>
    <w:tmpl w:val="503450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D29C8"/>
    <w:multiLevelType w:val="hybridMultilevel"/>
    <w:tmpl w:val="BA18B1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F43377"/>
    <w:multiLevelType w:val="hybridMultilevel"/>
    <w:tmpl w:val="4C500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821B40"/>
    <w:multiLevelType w:val="hybridMultilevel"/>
    <w:tmpl w:val="50344844"/>
    <w:lvl w:ilvl="0" w:tplc="55DA27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BD70341"/>
    <w:multiLevelType w:val="hybridMultilevel"/>
    <w:tmpl w:val="2B2EF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985B5F"/>
    <w:multiLevelType w:val="hybridMultilevel"/>
    <w:tmpl w:val="DE341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3233B"/>
    <w:multiLevelType w:val="hybridMultilevel"/>
    <w:tmpl w:val="6F22CA86"/>
    <w:lvl w:ilvl="0" w:tplc="55DA2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502F75"/>
    <w:multiLevelType w:val="hybridMultilevel"/>
    <w:tmpl w:val="9A3C7E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883EFC"/>
    <w:multiLevelType w:val="hybridMultilevel"/>
    <w:tmpl w:val="36A242F8"/>
    <w:lvl w:ilvl="0" w:tplc="55DA2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9419A8"/>
    <w:multiLevelType w:val="multilevel"/>
    <w:tmpl w:val="DB96A41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3F3C19F3"/>
    <w:multiLevelType w:val="hybridMultilevel"/>
    <w:tmpl w:val="C54ED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A010CA"/>
    <w:multiLevelType w:val="hybridMultilevel"/>
    <w:tmpl w:val="2CE6C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639DF"/>
    <w:multiLevelType w:val="hybridMultilevel"/>
    <w:tmpl w:val="DB7A56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867FA"/>
    <w:multiLevelType w:val="hybridMultilevel"/>
    <w:tmpl w:val="B434D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C16ED4"/>
    <w:multiLevelType w:val="hybridMultilevel"/>
    <w:tmpl w:val="FC1E9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D262AC"/>
    <w:multiLevelType w:val="hybridMultilevel"/>
    <w:tmpl w:val="37900D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F86B1D"/>
    <w:multiLevelType w:val="hybridMultilevel"/>
    <w:tmpl w:val="30EE6868"/>
    <w:lvl w:ilvl="0" w:tplc="55DA27A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F105117"/>
    <w:multiLevelType w:val="hybridMultilevel"/>
    <w:tmpl w:val="3F40D9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5400E8"/>
    <w:multiLevelType w:val="hybridMultilevel"/>
    <w:tmpl w:val="906A98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DA024A"/>
    <w:multiLevelType w:val="hybridMultilevel"/>
    <w:tmpl w:val="BCA81C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017244D"/>
    <w:multiLevelType w:val="hybridMultilevel"/>
    <w:tmpl w:val="98F0C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6469AE"/>
    <w:multiLevelType w:val="hybridMultilevel"/>
    <w:tmpl w:val="F56602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EC7393"/>
    <w:multiLevelType w:val="hybridMultilevel"/>
    <w:tmpl w:val="52700ACC"/>
    <w:lvl w:ilvl="0" w:tplc="55DA27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75013D"/>
    <w:multiLevelType w:val="hybridMultilevel"/>
    <w:tmpl w:val="6F20A8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577FE"/>
    <w:multiLevelType w:val="hybridMultilevel"/>
    <w:tmpl w:val="6CB017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0831118"/>
    <w:multiLevelType w:val="hybridMultilevel"/>
    <w:tmpl w:val="EDB0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A4750B"/>
    <w:multiLevelType w:val="multilevel"/>
    <w:tmpl w:val="77C65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3"/>
  </w:num>
  <w:num w:numId="3">
    <w:abstractNumId w:val="26"/>
  </w:num>
  <w:num w:numId="4">
    <w:abstractNumId w:val="5"/>
  </w:num>
  <w:num w:numId="5">
    <w:abstractNumId w:val="15"/>
  </w:num>
  <w:num w:numId="6">
    <w:abstractNumId w:val="7"/>
  </w:num>
  <w:num w:numId="7">
    <w:abstractNumId w:val="10"/>
  </w:num>
  <w:num w:numId="8">
    <w:abstractNumId w:val="0"/>
  </w:num>
  <w:num w:numId="9">
    <w:abstractNumId w:val="20"/>
  </w:num>
  <w:num w:numId="10">
    <w:abstractNumId w:val="17"/>
  </w:num>
  <w:num w:numId="11">
    <w:abstractNumId w:val="19"/>
  </w:num>
  <w:num w:numId="12">
    <w:abstractNumId w:val="23"/>
  </w:num>
  <w:num w:numId="13">
    <w:abstractNumId w:val="16"/>
  </w:num>
  <w:num w:numId="14">
    <w:abstractNumId w:val="28"/>
  </w:num>
  <w:num w:numId="15">
    <w:abstractNumId w:val="25"/>
  </w:num>
  <w:num w:numId="16">
    <w:abstractNumId w:val="12"/>
  </w:num>
  <w:num w:numId="17">
    <w:abstractNumId w:val="22"/>
  </w:num>
  <w:num w:numId="18">
    <w:abstractNumId w:val="8"/>
  </w:num>
  <w:num w:numId="19">
    <w:abstractNumId w:val="9"/>
  </w:num>
  <w:num w:numId="20">
    <w:abstractNumId w:val="3"/>
  </w:num>
  <w:num w:numId="21">
    <w:abstractNumId w:val="2"/>
  </w:num>
  <w:num w:numId="22">
    <w:abstractNumId w:val="27"/>
  </w:num>
  <w:num w:numId="23">
    <w:abstractNumId w:val="24"/>
  </w:num>
  <w:num w:numId="24">
    <w:abstractNumId w:val="6"/>
  </w:num>
  <w:num w:numId="25">
    <w:abstractNumId w:val="29"/>
  </w:num>
  <w:num w:numId="26">
    <w:abstractNumId w:val="11"/>
  </w:num>
  <w:num w:numId="27">
    <w:abstractNumId w:val="4"/>
  </w:num>
  <w:num w:numId="28">
    <w:abstractNumId w:val="18"/>
  </w:num>
  <w:num w:numId="29">
    <w:abstractNumId w:val="14"/>
  </w:num>
  <w:num w:numId="30">
    <w:abstractNumId w:val="21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6421"/>
    <w:rsid w:val="0001368F"/>
    <w:rsid w:val="00042189"/>
    <w:rsid w:val="000443CB"/>
    <w:rsid w:val="000537DD"/>
    <w:rsid w:val="0005729A"/>
    <w:rsid w:val="00067304"/>
    <w:rsid w:val="000820E3"/>
    <w:rsid w:val="000A4E86"/>
    <w:rsid w:val="000B05FB"/>
    <w:rsid w:val="000C23DB"/>
    <w:rsid w:val="000C3AB5"/>
    <w:rsid w:val="000D326E"/>
    <w:rsid w:val="000D46FE"/>
    <w:rsid w:val="000D7DD6"/>
    <w:rsid w:val="00101FF5"/>
    <w:rsid w:val="00104190"/>
    <w:rsid w:val="00107DC9"/>
    <w:rsid w:val="0011485F"/>
    <w:rsid w:val="00116D9D"/>
    <w:rsid w:val="00120003"/>
    <w:rsid w:val="001227F9"/>
    <w:rsid w:val="00133F89"/>
    <w:rsid w:val="00136AB0"/>
    <w:rsid w:val="00157F79"/>
    <w:rsid w:val="0016609E"/>
    <w:rsid w:val="00166845"/>
    <w:rsid w:val="00170327"/>
    <w:rsid w:val="0017251C"/>
    <w:rsid w:val="00185C39"/>
    <w:rsid w:val="00197096"/>
    <w:rsid w:val="001A6498"/>
    <w:rsid w:val="001B2F4F"/>
    <w:rsid w:val="001C4CDC"/>
    <w:rsid w:val="001D0032"/>
    <w:rsid w:val="00204B0B"/>
    <w:rsid w:val="0021269F"/>
    <w:rsid w:val="002238B0"/>
    <w:rsid w:val="00235289"/>
    <w:rsid w:val="00253677"/>
    <w:rsid w:val="002812C6"/>
    <w:rsid w:val="002C18C2"/>
    <w:rsid w:val="00330169"/>
    <w:rsid w:val="00340E97"/>
    <w:rsid w:val="00341B07"/>
    <w:rsid w:val="003466B8"/>
    <w:rsid w:val="00356421"/>
    <w:rsid w:val="003614BA"/>
    <w:rsid w:val="003770EC"/>
    <w:rsid w:val="003E6E9A"/>
    <w:rsid w:val="003F5AD7"/>
    <w:rsid w:val="0042070C"/>
    <w:rsid w:val="00431CF7"/>
    <w:rsid w:val="00446A88"/>
    <w:rsid w:val="00456A71"/>
    <w:rsid w:val="004570CB"/>
    <w:rsid w:val="0046333C"/>
    <w:rsid w:val="004720F9"/>
    <w:rsid w:val="0048515A"/>
    <w:rsid w:val="004A796D"/>
    <w:rsid w:val="004B512D"/>
    <w:rsid w:val="004B73A2"/>
    <w:rsid w:val="004C1914"/>
    <w:rsid w:val="004F38DC"/>
    <w:rsid w:val="00561F4A"/>
    <w:rsid w:val="00564632"/>
    <w:rsid w:val="00586245"/>
    <w:rsid w:val="005A509C"/>
    <w:rsid w:val="005C1AC1"/>
    <w:rsid w:val="005D32BB"/>
    <w:rsid w:val="005E1F93"/>
    <w:rsid w:val="005E31E1"/>
    <w:rsid w:val="005E6509"/>
    <w:rsid w:val="0060043B"/>
    <w:rsid w:val="006137DD"/>
    <w:rsid w:val="00614FCA"/>
    <w:rsid w:val="00647F8C"/>
    <w:rsid w:val="00661C5B"/>
    <w:rsid w:val="00663809"/>
    <w:rsid w:val="006709DE"/>
    <w:rsid w:val="00675832"/>
    <w:rsid w:val="006E5A8E"/>
    <w:rsid w:val="006F156C"/>
    <w:rsid w:val="00721963"/>
    <w:rsid w:val="00727258"/>
    <w:rsid w:val="00737EE2"/>
    <w:rsid w:val="00753C9A"/>
    <w:rsid w:val="007664C1"/>
    <w:rsid w:val="00774267"/>
    <w:rsid w:val="00797762"/>
    <w:rsid w:val="007B0E2C"/>
    <w:rsid w:val="007C6CDF"/>
    <w:rsid w:val="007F060A"/>
    <w:rsid w:val="007F42EE"/>
    <w:rsid w:val="008008F8"/>
    <w:rsid w:val="0080345B"/>
    <w:rsid w:val="00814AD5"/>
    <w:rsid w:val="00824469"/>
    <w:rsid w:val="00830CE7"/>
    <w:rsid w:val="00845FAC"/>
    <w:rsid w:val="0085780F"/>
    <w:rsid w:val="00862044"/>
    <w:rsid w:val="00867B2F"/>
    <w:rsid w:val="00867E43"/>
    <w:rsid w:val="00880306"/>
    <w:rsid w:val="008B411B"/>
    <w:rsid w:val="008B70CA"/>
    <w:rsid w:val="008E2ACD"/>
    <w:rsid w:val="008F5C2D"/>
    <w:rsid w:val="0092302C"/>
    <w:rsid w:val="0092328C"/>
    <w:rsid w:val="00925F0B"/>
    <w:rsid w:val="00932C1F"/>
    <w:rsid w:val="00937D25"/>
    <w:rsid w:val="00953B38"/>
    <w:rsid w:val="00972299"/>
    <w:rsid w:val="009842AA"/>
    <w:rsid w:val="00991132"/>
    <w:rsid w:val="009A6CF4"/>
    <w:rsid w:val="009B0B73"/>
    <w:rsid w:val="009D651C"/>
    <w:rsid w:val="00A22A1A"/>
    <w:rsid w:val="00A240A9"/>
    <w:rsid w:val="00A3307B"/>
    <w:rsid w:val="00A4715D"/>
    <w:rsid w:val="00A5452F"/>
    <w:rsid w:val="00A55E3C"/>
    <w:rsid w:val="00A66EB9"/>
    <w:rsid w:val="00A97DB5"/>
    <w:rsid w:val="00AC1C87"/>
    <w:rsid w:val="00AC4343"/>
    <w:rsid w:val="00AD57B5"/>
    <w:rsid w:val="00AF4AE3"/>
    <w:rsid w:val="00AF5BE4"/>
    <w:rsid w:val="00B04D88"/>
    <w:rsid w:val="00B1178F"/>
    <w:rsid w:val="00B13AA9"/>
    <w:rsid w:val="00B778CD"/>
    <w:rsid w:val="00B93260"/>
    <w:rsid w:val="00BB377B"/>
    <w:rsid w:val="00BB42D5"/>
    <w:rsid w:val="00BB5047"/>
    <w:rsid w:val="00BB6B92"/>
    <w:rsid w:val="00BC0877"/>
    <w:rsid w:val="00BC2AE3"/>
    <w:rsid w:val="00BC7911"/>
    <w:rsid w:val="00C046B0"/>
    <w:rsid w:val="00C06783"/>
    <w:rsid w:val="00C17A86"/>
    <w:rsid w:val="00C36F26"/>
    <w:rsid w:val="00C56C6E"/>
    <w:rsid w:val="00C62992"/>
    <w:rsid w:val="00C82B2E"/>
    <w:rsid w:val="00C8530E"/>
    <w:rsid w:val="00C87897"/>
    <w:rsid w:val="00CA69AA"/>
    <w:rsid w:val="00CB28BB"/>
    <w:rsid w:val="00CC47E5"/>
    <w:rsid w:val="00CC5012"/>
    <w:rsid w:val="00CE034E"/>
    <w:rsid w:val="00CF1264"/>
    <w:rsid w:val="00CF4A77"/>
    <w:rsid w:val="00CF7323"/>
    <w:rsid w:val="00D03809"/>
    <w:rsid w:val="00D06C3D"/>
    <w:rsid w:val="00D660D4"/>
    <w:rsid w:val="00D701A7"/>
    <w:rsid w:val="00D8135D"/>
    <w:rsid w:val="00DD53EA"/>
    <w:rsid w:val="00DF38A5"/>
    <w:rsid w:val="00E07096"/>
    <w:rsid w:val="00E16A3F"/>
    <w:rsid w:val="00E25B3A"/>
    <w:rsid w:val="00E30843"/>
    <w:rsid w:val="00E43FE0"/>
    <w:rsid w:val="00E504D1"/>
    <w:rsid w:val="00E50935"/>
    <w:rsid w:val="00E55FC6"/>
    <w:rsid w:val="00E6396A"/>
    <w:rsid w:val="00E97653"/>
    <w:rsid w:val="00EB6473"/>
    <w:rsid w:val="00EF2B44"/>
    <w:rsid w:val="00F10755"/>
    <w:rsid w:val="00F14375"/>
    <w:rsid w:val="00F354AB"/>
    <w:rsid w:val="00F61CAF"/>
    <w:rsid w:val="00F701A6"/>
    <w:rsid w:val="00F82CB0"/>
    <w:rsid w:val="00F945A9"/>
    <w:rsid w:val="00FA08A5"/>
    <w:rsid w:val="00FB0EB6"/>
    <w:rsid w:val="00FC0604"/>
    <w:rsid w:val="00FF4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05C9E"/>
    <w:pPr>
      <w:widowControl w:val="0"/>
      <w:suppressAutoHyphens/>
    </w:pPr>
    <w:rPr>
      <w:rFonts w:ascii="Times New Roman" w:eastAsia="Andale Sans UI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A240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356421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3">
    <w:name w:val="Body Text"/>
    <w:basedOn w:val="a"/>
    <w:rsid w:val="00356421"/>
    <w:pPr>
      <w:spacing w:after="140" w:line="288" w:lineRule="auto"/>
    </w:pPr>
  </w:style>
  <w:style w:type="paragraph" w:styleId="a4">
    <w:name w:val="List"/>
    <w:basedOn w:val="a3"/>
    <w:rsid w:val="00356421"/>
    <w:rPr>
      <w:rFonts w:cs="FreeSans"/>
    </w:rPr>
  </w:style>
  <w:style w:type="paragraph" w:customStyle="1" w:styleId="Caption">
    <w:name w:val="Caption"/>
    <w:basedOn w:val="a"/>
    <w:qFormat/>
    <w:rsid w:val="00356421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rsid w:val="00356421"/>
    <w:pPr>
      <w:suppressLineNumbers/>
    </w:pPr>
    <w:rPr>
      <w:rFonts w:cs="FreeSans"/>
    </w:rPr>
  </w:style>
  <w:style w:type="paragraph" w:styleId="a5">
    <w:name w:val="List Paragraph"/>
    <w:basedOn w:val="a"/>
    <w:uiPriority w:val="34"/>
    <w:qFormat/>
    <w:rsid w:val="007B34B4"/>
    <w:pPr>
      <w:ind w:left="720"/>
      <w:contextualSpacing/>
    </w:pPr>
  </w:style>
  <w:style w:type="table" w:styleId="a6">
    <w:name w:val="Table Grid"/>
    <w:basedOn w:val="a1"/>
    <w:uiPriority w:val="39"/>
    <w:rsid w:val="007B34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104190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04190"/>
    <w:rPr>
      <w:rFonts w:ascii="Tahoma" w:eastAsia="Andale Sans UI" w:hAnsi="Tahoma" w:cs="Tahoma"/>
      <w:sz w:val="16"/>
      <w:szCs w:val="16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A240A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zh-CN"/>
    </w:rPr>
  </w:style>
  <w:style w:type="character" w:styleId="a9">
    <w:name w:val="Placeholder Text"/>
    <w:basedOn w:val="a0"/>
    <w:uiPriority w:val="99"/>
    <w:semiHidden/>
    <w:rsid w:val="00932C1F"/>
    <w:rPr>
      <w:color w:val="808080"/>
    </w:rPr>
  </w:style>
  <w:style w:type="paragraph" w:styleId="aa">
    <w:name w:val="header"/>
    <w:basedOn w:val="a"/>
    <w:link w:val="ab"/>
    <w:uiPriority w:val="99"/>
    <w:semiHidden/>
    <w:unhideWhenUsed/>
    <w:rsid w:val="00867E43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867E43"/>
    <w:rPr>
      <w:rFonts w:ascii="Times New Roman" w:eastAsia="Andale Sans UI" w:hAnsi="Times New Roman" w:cs="Times New Roman"/>
      <w:sz w:val="24"/>
      <w:szCs w:val="24"/>
      <w:lang w:eastAsia="zh-CN"/>
    </w:rPr>
  </w:style>
  <w:style w:type="paragraph" w:styleId="ac">
    <w:name w:val="footer"/>
    <w:basedOn w:val="a"/>
    <w:link w:val="ad"/>
    <w:uiPriority w:val="99"/>
    <w:semiHidden/>
    <w:unhideWhenUsed/>
    <w:rsid w:val="00867E43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867E43"/>
    <w:rPr>
      <w:rFonts w:ascii="Times New Roman" w:eastAsia="Andale Sans UI" w:hAnsi="Times New Roman" w:cs="Times New Roman"/>
      <w:sz w:val="24"/>
      <w:szCs w:val="24"/>
      <w:lang w:eastAsia="zh-CN"/>
    </w:rPr>
  </w:style>
  <w:style w:type="paragraph" w:styleId="ae">
    <w:name w:val="Normal (Web)"/>
    <w:basedOn w:val="a"/>
    <w:uiPriority w:val="99"/>
    <w:semiHidden/>
    <w:unhideWhenUsed/>
    <w:rsid w:val="00CA69AA"/>
    <w:pPr>
      <w:widowControl/>
      <w:suppressAutoHyphens w:val="0"/>
      <w:spacing w:before="100" w:beforeAutospacing="1" w:after="100" w:afterAutospacing="1"/>
    </w:pPr>
    <w:rPr>
      <w:rFonts w:eastAsia="Times New Roman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package" Target="embeddings/_________Microsoft_Visio3.vsdx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Evgeny\Desktop\BMSTU\university\&#1069;&#1082;&#1089;&#1087;&#1083;&#1091;&#1072;&#1090;&#1072;&#1094;&#1080;&#1103;%20&#1040;&#1057;&#1054;&#1048;&#1059;\&#1076;&#1079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title>
      <c:tx>
        <c:rich>
          <a:bodyPr/>
          <a:lstStyle/>
          <a:p>
            <a:pPr>
              <a:defRPr/>
            </a:pPr>
            <a:r>
              <a:rPr lang="ru-RU" sz="1800" b="1" i="0" u="none" strike="noStrike" baseline="0"/>
              <a:t>График зависимости вероятности ввода АСОИиУ в промышленную эксплуатацию от директивного срока</a:t>
            </a:r>
            <a:endParaRPr lang="ru-RU"/>
          </a:p>
        </c:rich>
      </c:tx>
    </c:title>
    <c:plotArea>
      <c:layout/>
      <c:lineChart>
        <c:grouping val="standard"/>
        <c:ser>
          <c:idx val="0"/>
          <c:order val="0"/>
          <c:tx>
            <c:v>Вероятность</c:v>
          </c:tx>
          <c:marker>
            <c:symbol val="none"/>
          </c:marker>
          <c:cat>
            <c:numRef>
              <c:f>Задача1!$J$34:$J$49</c:f>
              <c:numCache>
                <c:formatCode>Основной</c:formatCode>
                <c:ptCount val="16"/>
                <c:pt idx="0">
                  <c:v>185</c:v>
                </c:pt>
                <c:pt idx="1">
                  <c:v>190</c:v>
                </c:pt>
                <c:pt idx="2">
                  <c:v>195</c:v>
                </c:pt>
                <c:pt idx="3">
                  <c:v>200</c:v>
                </c:pt>
                <c:pt idx="4">
                  <c:v>205</c:v>
                </c:pt>
                <c:pt idx="5">
                  <c:v>210</c:v>
                </c:pt>
                <c:pt idx="6">
                  <c:v>215</c:v>
                </c:pt>
                <c:pt idx="7">
                  <c:v>220</c:v>
                </c:pt>
                <c:pt idx="8">
                  <c:v>225</c:v>
                </c:pt>
                <c:pt idx="9">
                  <c:v>230</c:v>
                </c:pt>
                <c:pt idx="10">
                  <c:v>235</c:v>
                </c:pt>
                <c:pt idx="11">
                  <c:v>240</c:v>
                </c:pt>
                <c:pt idx="12">
                  <c:v>245</c:v>
                </c:pt>
                <c:pt idx="13">
                  <c:v>250</c:v>
                </c:pt>
                <c:pt idx="14">
                  <c:v>255</c:v>
                </c:pt>
                <c:pt idx="15">
                  <c:v>260</c:v>
                </c:pt>
              </c:numCache>
            </c:numRef>
          </c:cat>
          <c:val>
            <c:numRef>
              <c:f>Задача1!$N$34:$N$49</c:f>
              <c:numCache>
                <c:formatCode>Основной</c:formatCode>
                <c:ptCount val="16"/>
                <c:pt idx="0">
                  <c:v>3.0936448882745749E-5</c:v>
                </c:pt>
                <c:pt idx="1">
                  <c:v>3.7163993442379577E-4</c:v>
                </c:pt>
                <c:pt idx="2">
                  <c:v>3.0659766520406712E-3</c:v>
                </c:pt>
                <c:pt idx="3">
                  <c:v>1.750749050983114E-2</c:v>
                </c:pt>
                <c:pt idx="4">
                  <c:v>7.0008251598584148E-2</c:v>
                </c:pt>
                <c:pt idx="5">
                  <c:v>0.19953759827411788</c:v>
                </c:pt>
                <c:pt idx="6">
                  <c:v>0.41651444685975997</c:v>
                </c:pt>
                <c:pt idx="7">
                  <c:v>0.66335501017000176</c:v>
                </c:pt>
                <c:pt idx="8">
                  <c:v>0.85407972742810589</c:v>
                </c:pt>
                <c:pt idx="9">
                  <c:v>0.95415485922528553</c:v>
                </c:pt>
                <c:pt idx="10">
                  <c:v>0.98980257990831155</c:v>
                </c:pt>
                <c:pt idx="11">
                  <c:v>0.99841861810481569</c:v>
                </c:pt>
                <c:pt idx="12">
                  <c:v>0.99983075865484194</c:v>
                </c:pt>
                <c:pt idx="13">
                  <c:v>0.99998758669682353</c:v>
                </c:pt>
                <c:pt idx="14">
                  <c:v>0.99999937902775382</c:v>
                </c:pt>
                <c:pt idx="15">
                  <c:v>0.99999997888717373</c:v>
                </c:pt>
              </c:numCache>
            </c:numRef>
          </c:val>
        </c:ser>
        <c:marker val="1"/>
        <c:axId val="388174592"/>
        <c:axId val="388176512"/>
      </c:lineChart>
      <c:catAx>
        <c:axId val="388174592"/>
        <c:scaling>
          <c:orientation val="minMax"/>
        </c:scaling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Дни</a:t>
                </a:r>
              </a:p>
            </c:rich>
          </c:tx>
          <c:layout>
            <c:manualLayout>
              <c:xMode val="edge"/>
              <c:yMode val="edge"/>
              <c:x val="0.93871796513240668"/>
              <c:y val="0.94473735303634987"/>
            </c:manualLayout>
          </c:layout>
        </c:title>
        <c:numFmt formatCode="Основной" sourceLinked="1"/>
        <c:tickLblPos val="nextTo"/>
        <c:crossAx val="388176512"/>
        <c:crosses val="autoZero"/>
        <c:auto val="1"/>
        <c:lblAlgn val="ctr"/>
        <c:lblOffset val="100"/>
      </c:catAx>
      <c:valAx>
        <c:axId val="388176512"/>
        <c:scaling>
          <c:orientation val="minMax"/>
          <c:max val="1"/>
          <c:min val="0"/>
        </c:scaling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ru-RU"/>
                  <a:t>Вероятность</a:t>
                </a:r>
              </a:p>
            </c:rich>
          </c:tx>
          <c:layout>
            <c:manualLayout>
              <c:xMode val="edge"/>
              <c:yMode val="edge"/>
              <c:x val="1.987353206865404E-2"/>
              <c:y val="0.12852820623449471"/>
            </c:manualLayout>
          </c:layout>
        </c:title>
        <c:numFmt formatCode="Основной" sourceLinked="1"/>
        <c:tickLblPos val="nextTo"/>
        <c:crossAx val="388174592"/>
        <c:crosses val="autoZero"/>
        <c:crossBetween val="between"/>
      </c:valAx>
    </c:plotArea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F9955-B611-4C50-B025-660F78D787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32</Pages>
  <Words>3625</Words>
  <Characters>20669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Evgeniy</dc:creator>
  <dc:description/>
  <cp:lastModifiedBy>Evgeny</cp:lastModifiedBy>
  <cp:revision>190</cp:revision>
  <dcterms:created xsi:type="dcterms:W3CDTF">2020-04-28T07:39:00Z</dcterms:created>
  <dcterms:modified xsi:type="dcterms:W3CDTF">2021-03-17T02:09:00Z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