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B06" w:rsidRPr="00DB22C3" w:rsidRDefault="005F6289">
      <w:pPr>
        <w:pageBreakBefore/>
        <w:shd w:val="clear" w:color="auto" w:fill="FFFFFF"/>
        <w:ind w:firstLine="567"/>
        <w:jc w:val="center"/>
        <w:rPr>
          <w:lang w:val="ru-RU"/>
        </w:rPr>
      </w:pPr>
      <w:r w:rsidRPr="00DB22C3">
        <w:rPr>
          <w:rFonts w:ascii="Arial" w:hAnsi="Arial" w:cs="Arial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:rsidR="00385B06" w:rsidRPr="00DB22C3" w:rsidRDefault="005F6289">
      <w:pPr>
        <w:shd w:val="clear" w:color="auto" w:fill="FFFFFF"/>
        <w:ind w:firstLine="567"/>
        <w:jc w:val="center"/>
        <w:rPr>
          <w:lang w:val="ru-RU"/>
        </w:rPr>
      </w:pPr>
      <w:r w:rsidRPr="00DB22C3">
        <w:rPr>
          <w:rFonts w:ascii="Arial" w:hAnsi="Arial" w:cs="Arial"/>
          <w:b/>
          <w:color w:val="000000"/>
          <w:sz w:val="28"/>
          <w:szCs w:val="28"/>
          <w:lang w:val="ru-RU"/>
        </w:rPr>
        <w:t>университет им. Н.Э. Баумана.</w:t>
      </w:r>
    </w:p>
    <w:p w:rsidR="00385B06" w:rsidRPr="00DB22C3" w:rsidRDefault="00385B06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385B06" w:rsidRPr="00DB22C3" w:rsidRDefault="005F6289">
      <w:pPr>
        <w:shd w:val="clear" w:color="auto" w:fill="FFFFFF"/>
        <w:ind w:firstLine="567"/>
        <w:jc w:val="center"/>
        <w:rPr>
          <w:lang w:val="ru-RU"/>
        </w:rPr>
      </w:pPr>
      <w:r w:rsidRPr="00DB22C3">
        <w:rPr>
          <w:rFonts w:ascii="Arial" w:hAnsi="Arial" w:cs="Arial"/>
          <w:color w:val="000000"/>
          <w:sz w:val="28"/>
          <w:szCs w:val="28"/>
          <w:lang w:val="ru-RU"/>
        </w:rPr>
        <w:t>Факультет «Информатика и управление»</w:t>
      </w:r>
    </w:p>
    <w:p w:rsidR="00385B06" w:rsidRPr="00DB22C3" w:rsidRDefault="00385B0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85B06" w:rsidRPr="00DB22C3" w:rsidRDefault="00385B0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85B06" w:rsidRPr="00DB22C3" w:rsidRDefault="00385B0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85B06" w:rsidRPr="00DB22C3" w:rsidRDefault="00385B0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85B06" w:rsidRPr="00DB22C3" w:rsidRDefault="00385B0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85B06" w:rsidRPr="00DB22C3" w:rsidRDefault="00385B0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85B06" w:rsidRPr="00DB22C3" w:rsidRDefault="00385B0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85B06" w:rsidRPr="00DB22C3" w:rsidRDefault="00385B0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85B06" w:rsidRPr="00DB22C3" w:rsidRDefault="00385B0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85B06" w:rsidRPr="00DB22C3" w:rsidRDefault="00385B0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85B06" w:rsidRPr="00DB22C3" w:rsidRDefault="00385B0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85B06" w:rsidRPr="00DB22C3" w:rsidRDefault="00385B06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85B06" w:rsidRPr="00DB22C3" w:rsidRDefault="005F6289">
      <w:pPr>
        <w:shd w:val="clear" w:color="auto" w:fill="FFFFFF"/>
        <w:jc w:val="center"/>
        <w:rPr>
          <w:lang w:val="ru-RU"/>
        </w:rPr>
      </w:pPr>
      <w:r w:rsidRPr="00DB22C3">
        <w:rPr>
          <w:rFonts w:ascii="Arial" w:hAnsi="Arial" w:cs="Arial"/>
          <w:color w:val="000000"/>
          <w:sz w:val="28"/>
          <w:szCs w:val="28"/>
          <w:lang w:val="ru-RU"/>
        </w:rPr>
        <w:t>Кафедра ИУ5. Курс «Электротехника»</w:t>
      </w:r>
    </w:p>
    <w:p w:rsidR="00385B06" w:rsidRPr="00DB22C3" w:rsidRDefault="00385B06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85B06" w:rsidRPr="00DB22C3" w:rsidRDefault="00180183">
      <w:pPr>
        <w:shd w:val="clear" w:color="auto" w:fill="FFFFFF"/>
        <w:jc w:val="center"/>
        <w:rPr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Отчет по лабораторной работе №3</w:t>
      </w:r>
    </w:p>
    <w:p w:rsidR="00385B06" w:rsidRPr="00DB22C3" w:rsidRDefault="00385B0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385B06" w:rsidRPr="00DB22C3" w:rsidRDefault="00385B0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85B06" w:rsidRPr="00DB22C3" w:rsidRDefault="00385B0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85B06" w:rsidRPr="00DB22C3" w:rsidRDefault="00385B0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85B06" w:rsidRPr="00DB22C3" w:rsidRDefault="00385B0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85B06" w:rsidRPr="00DB22C3" w:rsidRDefault="00385B0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85B06" w:rsidRPr="00DB22C3" w:rsidRDefault="00385B0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85B06" w:rsidRPr="00DB22C3" w:rsidRDefault="00385B0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85B06" w:rsidRPr="00DB22C3" w:rsidRDefault="00385B0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85B06" w:rsidRPr="00DB22C3" w:rsidRDefault="00385B0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85B06" w:rsidRPr="00DB22C3" w:rsidRDefault="00385B0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85B06" w:rsidRPr="00DB22C3" w:rsidRDefault="00385B0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85B06" w:rsidRPr="00DB22C3" w:rsidRDefault="00385B0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85B06" w:rsidRPr="00DB22C3" w:rsidRDefault="00385B0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85B06" w:rsidRPr="00DB22C3" w:rsidRDefault="00385B06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3"/>
        <w:gridCol w:w="2775"/>
        <w:gridCol w:w="3285"/>
      </w:tblGrid>
      <w:tr w:rsidR="00385B06">
        <w:tc>
          <w:tcPr>
            <w:tcW w:w="3793" w:type="dxa"/>
            <w:shd w:val="clear" w:color="auto" w:fill="auto"/>
          </w:tcPr>
          <w:p w:rsidR="00385B06" w:rsidRDefault="005F6289">
            <w:pPr>
              <w:snapToGrid w:val="0"/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2775" w:type="dxa"/>
            <w:shd w:val="clear" w:color="auto" w:fill="auto"/>
          </w:tcPr>
          <w:p w:rsidR="00385B06" w:rsidRDefault="00385B06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385B06" w:rsidRDefault="005F6289">
            <w:pPr>
              <w:snapToGrid w:val="0"/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85B06">
        <w:tc>
          <w:tcPr>
            <w:tcW w:w="3793" w:type="dxa"/>
            <w:shd w:val="clear" w:color="auto" w:fill="auto"/>
          </w:tcPr>
          <w:p w:rsidR="00385B06" w:rsidRDefault="005F6289">
            <w:pPr>
              <w:snapToGrid w:val="0"/>
              <w:jc w:val="right"/>
            </w:pPr>
            <w:r>
              <w:rPr>
                <w:rFonts w:ascii="Arial" w:hAnsi="Arial" w:cs="Arial"/>
                <w:color w:val="000000"/>
              </w:rPr>
              <w:t>студент группы ИУ5-31Б</w:t>
            </w:r>
          </w:p>
        </w:tc>
        <w:tc>
          <w:tcPr>
            <w:tcW w:w="2775" w:type="dxa"/>
            <w:shd w:val="clear" w:color="auto" w:fill="auto"/>
          </w:tcPr>
          <w:p w:rsidR="00385B06" w:rsidRDefault="00385B06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385B06" w:rsidRDefault="005F6289">
            <w:pPr>
              <w:snapToGrid w:val="0"/>
              <w:jc w:val="right"/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85B06">
        <w:tc>
          <w:tcPr>
            <w:tcW w:w="3793" w:type="dxa"/>
            <w:shd w:val="clear" w:color="auto" w:fill="auto"/>
          </w:tcPr>
          <w:p w:rsidR="00385B06" w:rsidRDefault="005F6289">
            <w:pPr>
              <w:snapToGrid w:val="0"/>
              <w:jc w:val="right"/>
            </w:pPr>
            <w:r>
              <w:rPr>
                <w:rFonts w:ascii="Arial" w:hAnsi="Arial" w:cs="Arial"/>
                <w:color w:val="000000"/>
                <w:lang w:val="ru-RU"/>
              </w:rPr>
              <w:t>Белоусов Евгений</w:t>
            </w:r>
          </w:p>
        </w:tc>
        <w:tc>
          <w:tcPr>
            <w:tcW w:w="2775" w:type="dxa"/>
            <w:shd w:val="clear" w:color="auto" w:fill="auto"/>
          </w:tcPr>
          <w:p w:rsidR="00385B06" w:rsidRDefault="00385B06">
            <w:pPr>
              <w:snapToGrid w:val="0"/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3285" w:type="dxa"/>
            <w:shd w:val="clear" w:color="auto" w:fill="auto"/>
          </w:tcPr>
          <w:p w:rsidR="00385B06" w:rsidRDefault="005F6289">
            <w:pPr>
              <w:snapToGrid w:val="0"/>
              <w:jc w:val="right"/>
            </w:pPr>
            <w:r>
              <w:rPr>
                <w:rFonts w:ascii="Arial" w:hAnsi="Arial" w:cs="Arial"/>
                <w:color w:val="000000"/>
                <w:lang w:val="ru-RU"/>
              </w:rPr>
              <w:t>Белодедов М.В.</w:t>
            </w:r>
          </w:p>
        </w:tc>
      </w:tr>
      <w:tr w:rsidR="00385B06">
        <w:tc>
          <w:tcPr>
            <w:tcW w:w="3793" w:type="dxa"/>
            <w:shd w:val="clear" w:color="auto" w:fill="auto"/>
          </w:tcPr>
          <w:p w:rsidR="00385B06" w:rsidRDefault="005F6289">
            <w:pPr>
              <w:snapToGrid w:val="0"/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385B06" w:rsidRDefault="00385B0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  <w:shd w:val="clear" w:color="auto" w:fill="auto"/>
          </w:tcPr>
          <w:p w:rsidR="00385B06" w:rsidRDefault="00385B06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385B06" w:rsidRDefault="005F6289">
            <w:pPr>
              <w:snapToGrid w:val="0"/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385B06" w:rsidRDefault="00385B06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85B06" w:rsidRDefault="00385B06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85B06" w:rsidRDefault="00385B06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385B06" w:rsidRDefault="00385B06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385B06" w:rsidRDefault="005F6289">
      <w:pPr>
        <w:shd w:val="clear" w:color="auto" w:fill="FFFFFF"/>
        <w:jc w:val="center"/>
        <w:rPr>
          <w:rFonts w:ascii="Arial" w:hAnsi="Arial" w:cs="Arial"/>
          <w:color w:val="000000"/>
          <w:spacing w:val="-5"/>
          <w:sz w:val="28"/>
          <w:szCs w:val="28"/>
          <w:lang w:val="ru-RU"/>
        </w:rPr>
      </w:pPr>
      <w:r>
        <w:rPr>
          <w:rFonts w:ascii="Arial" w:hAnsi="Arial" w:cs="Arial"/>
          <w:color w:val="000000"/>
          <w:spacing w:val="-5"/>
          <w:sz w:val="28"/>
          <w:szCs w:val="28"/>
          <w:lang w:val="ru-RU"/>
        </w:rPr>
        <w:t>Москва, 2018 г.</w:t>
      </w:r>
    </w:p>
    <w:p w:rsidR="00C2265B" w:rsidRPr="00C2265B" w:rsidRDefault="00C2265B" w:rsidP="00C2265B">
      <w:pPr>
        <w:numPr>
          <w:ilvl w:val="0"/>
          <w:numId w:val="2"/>
        </w:numPr>
        <w:shd w:val="clear" w:color="auto" w:fill="FFFFFF"/>
      </w:pPr>
      <w:r>
        <w:rPr>
          <w:rFonts w:ascii="Arial" w:hAnsi="Arial" w:cs="Arial"/>
          <w:color w:val="000000"/>
          <w:spacing w:val="-5"/>
          <w:sz w:val="28"/>
          <w:szCs w:val="28"/>
          <w:lang w:val="ru-RU"/>
        </w:rPr>
        <w:br w:type="page"/>
      </w:r>
      <w:r w:rsidRPr="006D2FA8">
        <w:rPr>
          <w:b/>
          <w:color w:val="000000"/>
          <w:spacing w:val="-5"/>
          <w:sz w:val="28"/>
          <w:szCs w:val="28"/>
          <w:lang w:val="ru-RU"/>
        </w:rPr>
        <w:lastRenderedPageBreak/>
        <w:t>Анализируемая электрическая схема</w:t>
      </w:r>
      <w:r>
        <w:rPr>
          <w:color w:val="000000"/>
          <w:spacing w:val="-5"/>
          <w:sz w:val="28"/>
          <w:szCs w:val="28"/>
          <w:lang w:val="ru-RU"/>
        </w:rPr>
        <w:t>:</w:t>
      </w:r>
    </w:p>
    <w:p w:rsidR="00C2265B" w:rsidRPr="00C2265B" w:rsidRDefault="00C2265B" w:rsidP="00C2265B">
      <w:pPr>
        <w:shd w:val="clear" w:color="auto" w:fill="FFFFFF"/>
      </w:pPr>
    </w:p>
    <w:p w:rsidR="00C2265B" w:rsidRDefault="00C2265B" w:rsidP="00C2265B">
      <w:pPr>
        <w:shd w:val="clear" w:color="auto" w:fill="FFFFFF"/>
        <w:rPr>
          <w:color w:val="000000"/>
          <w:spacing w:val="-5"/>
          <w:sz w:val="28"/>
          <w:szCs w:val="28"/>
          <w:lang w:val="ru-RU"/>
        </w:rPr>
      </w:pPr>
      <w:r>
        <w:rPr>
          <w:noProof/>
          <w:color w:val="000000"/>
          <w:spacing w:val="-5"/>
          <w:sz w:val="28"/>
          <w:szCs w:val="28"/>
          <w:lang w:eastAsia="en-US"/>
        </w:rPr>
        <w:drawing>
          <wp:inline distT="0" distB="0" distL="0" distR="0">
            <wp:extent cx="5504180" cy="1911985"/>
            <wp:effectExtent l="0" t="0" r="0" b="0"/>
            <wp:docPr id="3" name="Picture 3" descr="E:\Исходн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Исходная схем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65B" w:rsidRDefault="00C2265B" w:rsidP="00C2265B">
      <w:pPr>
        <w:shd w:val="clear" w:color="auto" w:fill="FFFFFF"/>
        <w:rPr>
          <w:color w:val="000000"/>
          <w:spacing w:val="-5"/>
          <w:sz w:val="28"/>
          <w:szCs w:val="28"/>
          <w:lang w:val="ru-RU"/>
        </w:rPr>
      </w:pPr>
    </w:p>
    <w:p w:rsidR="00C2265B" w:rsidRPr="00C2265B" w:rsidRDefault="00C2265B" w:rsidP="00C2265B">
      <w:pPr>
        <w:numPr>
          <w:ilvl w:val="0"/>
          <w:numId w:val="2"/>
        </w:numPr>
        <w:shd w:val="clear" w:color="auto" w:fill="FFFFFF"/>
        <w:rPr>
          <w:lang w:val="ru-RU"/>
        </w:rPr>
      </w:pPr>
      <w:r w:rsidRPr="006D2FA8">
        <w:rPr>
          <w:b/>
          <w:color w:val="000000"/>
          <w:spacing w:val="-5"/>
          <w:sz w:val="28"/>
          <w:szCs w:val="28"/>
          <w:lang w:val="ru-RU"/>
        </w:rPr>
        <w:t>Преобразуем схему, заменив все элементы цепи на резисторы с эмпидансом</w:t>
      </w:r>
      <w:r>
        <w:rPr>
          <w:color w:val="000000"/>
          <w:spacing w:val="-5"/>
          <w:sz w:val="28"/>
          <w:szCs w:val="28"/>
          <w:lang w:val="ru-RU"/>
        </w:rPr>
        <w:t>:</w:t>
      </w:r>
    </w:p>
    <w:p w:rsidR="00A87E14" w:rsidRDefault="005A2FBC" w:rsidP="00C2265B">
      <w:pPr>
        <w:shd w:val="clear" w:color="auto" w:fill="FFFFFF"/>
        <w:ind w:left="720"/>
        <w:rPr>
          <w:color w:val="000000"/>
          <w:spacing w:val="-5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-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5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pacing w:val="-5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color w:val="000000"/>
              <w:spacing w:val="-5"/>
              <w:sz w:val="28"/>
              <w:szCs w:val="28"/>
            </w:rPr>
            <m:t>=R</m:t>
          </m:r>
        </m:oMath>
      </m:oMathPara>
    </w:p>
    <w:p w:rsidR="00A87E14" w:rsidRPr="00A87E14" w:rsidRDefault="00A87E14" w:rsidP="00C2265B">
      <w:pPr>
        <w:shd w:val="clear" w:color="auto" w:fill="FFFFFF"/>
        <w:ind w:left="720"/>
        <w:rPr>
          <w:color w:val="000000"/>
          <w:spacing w:val="-5"/>
          <w:sz w:val="28"/>
          <w:szCs w:val="28"/>
        </w:rPr>
      </w:pPr>
    </w:p>
    <w:p w:rsidR="00C2265B" w:rsidRPr="00A87E14" w:rsidRDefault="005A2FBC" w:rsidP="00C2265B">
      <w:pPr>
        <w:shd w:val="clear" w:color="auto" w:fill="FFFFFF"/>
        <w:ind w:left="720"/>
        <w:rPr>
          <w:rFonts w:ascii="Cambria Math" w:hAnsi="Cambria Math" w:cs="Cambria Math"/>
          <w:color w:val="000000"/>
          <w:spacing w:val="-5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-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5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pacing w:val="-5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pacing w:val="-5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5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5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jωC</m:t>
              </m:r>
            </m:den>
          </m:f>
        </m:oMath>
      </m:oMathPara>
    </w:p>
    <w:p w:rsidR="00A87E14" w:rsidRDefault="00A87E14" w:rsidP="00C2265B">
      <w:pPr>
        <w:shd w:val="clear" w:color="auto" w:fill="FFFFFF"/>
        <w:ind w:left="720"/>
        <w:rPr>
          <w:rFonts w:ascii="Cambria Math" w:hAnsi="Cambria Math" w:cs="Cambria Math"/>
          <w:color w:val="000000"/>
          <w:spacing w:val="-5"/>
          <w:sz w:val="28"/>
          <w:szCs w:val="28"/>
        </w:rPr>
      </w:pPr>
    </w:p>
    <w:p w:rsidR="00A87E14" w:rsidRPr="00A87E14" w:rsidRDefault="005A2FBC" w:rsidP="00C2265B">
      <w:pPr>
        <w:shd w:val="clear" w:color="auto" w:fill="FFFFFF"/>
        <w:ind w:left="720"/>
        <w:rPr>
          <w:rFonts w:ascii="Cambria Math" w:hAnsi="Cambria Math" w:cs="Cambria Math"/>
          <w:color w:val="000000"/>
          <w:spacing w:val="-5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</w:rPr>
            <m:t>= jωL</m:t>
          </m:r>
        </m:oMath>
      </m:oMathPara>
    </w:p>
    <w:p w:rsidR="0087276E" w:rsidRDefault="00A87E14" w:rsidP="00A87E14">
      <w:pPr>
        <w:shd w:val="clear" w:color="auto" w:fill="FFFFFF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  <w:r w:rsidRPr="00DB22C3"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  <w:t>,</w:t>
      </w:r>
      <w:r w:rsidR="005D7D0F"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  <w:t xml:space="preserve"> </w:t>
      </w:r>
      <w:r w:rsidRPr="00DB22C3"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  <w:t>где</w:t>
      </w:r>
      <w:r w:rsidR="0087276E"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  <w:t>:</w:t>
      </w:r>
    </w:p>
    <w:p w:rsidR="00C2265B" w:rsidRDefault="00A87E14" w:rsidP="00A87E14">
      <w:pPr>
        <w:shd w:val="clear" w:color="auto" w:fill="FFFFFF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  <w:r>
        <w:rPr>
          <w:rFonts w:ascii="Cambria Math" w:hAnsi="Cambria Math" w:cs="Cambria Math"/>
          <w:color w:val="000000"/>
          <w:spacing w:val="-5"/>
          <w:sz w:val="28"/>
          <w:szCs w:val="28"/>
        </w:rPr>
        <w:t>R</w:t>
      </w:r>
      <w:r w:rsidRPr="005D7D0F"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  <w:t xml:space="preserve"> = 100 </w:t>
      </w:r>
      <w:r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  <w:t>Ом</w:t>
      </w:r>
    </w:p>
    <w:p w:rsidR="00A87E14" w:rsidRDefault="00A87E14" w:rsidP="0087276E">
      <w:pPr>
        <w:shd w:val="clear" w:color="auto" w:fill="FFFFFF"/>
        <w:mirrorIndents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  <w:r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  <w:t>С = 1 мкФ</w:t>
      </w:r>
    </w:p>
    <w:p w:rsidR="00A87E14" w:rsidRDefault="00A87E14" w:rsidP="005D7D0F">
      <w:pPr>
        <w:shd w:val="clear" w:color="auto" w:fill="FFFFFF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  <w:r>
        <w:rPr>
          <w:rFonts w:ascii="Cambria Math" w:hAnsi="Cambria Math" w:cs="Cambria Math"/>
          <w:color w:val="000000"/>
          <w:spacing w:val="-5"/>
          <w:sz w:val="28"/>
          <w:szCs w:val="28"/>
        </w:rPr>
        <w:t>L</w:t>
      </w:r>
      <w:r w:rsidRPr="005D7D0F"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  <w:t xml:space="preserve"> = 100 </w:t>
      </w:r>
      <w:r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  <w:t>мГн</w:t>
      </w:r>
    </w:p>
    <w:p w:rsidR="005D7D0F" w:rsidRDefault="005D7D0F" w:rsidP="005D7D0F">
      <w:pPr>
        <w:shd w:val="clear" w:color="auto" w:fill="FFFFFF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</w:p>
    <w:p w:rsidR="00253547" w:rsidRPr="006D2FA8" w:rsidRDefault="00DB22C3" w:rsidP="00DB22C3">
      <w:pPr>
        <w:shd w:val="clear" w:color="auto" w:fill="FFFFFF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  <w:r w:rsidRPr="006D2FA8">
        <w:rPr>
          <w:color w:val="000000"/>
          <w:spacing w:val="-5"/>
          <w:sz w:val="28"/>
          <w:szCs w:val="28"/>
          <w:lang w:val="ru-RU"/>
        </w:rPr>
        <w:t>3</w:t>
      </w:r>
      <w:r w:rsidR="006D2FA8" w:rsidRPr="006D2FA8">
        <w:rPr>
          <w:color w:val="000000"/>
          <w:spacing w:val="-5"/>
          <w:sz w:val="28"/>
          <w:szCs w:val="28"/>
          <w:lang w:val="ru-RU"/>
        </w:rPr>
        <w:t>.</w:t>
      </w:r>
      <w:r w:rsidR="006D2FA8" w:rsidRPr="006D2FA8">
        <w:rPr>
          <w:b/>
          <w:color w:val="000000"/>
          <w:spacing w:val="-5"/>
          <w:sz w:val="28"/>
          <w:szCs w:val="28"/>
          <w:lang w:val="ru-RU"/>
        </w:rPr>
        <w:t xml:space="preserve"> Найдем АЧХ</w:t>
      </w:r>
      <w:r w:rsidR="006D2FA8">
        <w:rPr>
          <w:rFonts w:ascii="Cambria Math" w:hAnsi="Cambria Math" w:cs="Cambria Math"/>
          <w:b/>
          <w:color w:val="000000"/>
          <w:spacing w:val="-5"/>
          <w:sz w:val="28"/>
          <w:szCs w:val="28"/>
          <w:lang w:val="ru-RU"/>
        </w:rPr>
        <w:t>:</w:t>
      </w:r>
    </w:p>
    <w:p w:rsidR="00DB22C3" w:rsidRPr="006D2FA8" w:rsidRDefault="00DB22C3" w:rsidP="00DB22C3">
      <w:pPr>
        <w:shd w:val="clear" w:color="auto" w:fill="FFFFFF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  <w:r>
        <w:rPr>
          <w:rFonts w:ascii="Cambria Math" w:hAnsi="Cambria Math" w:cs="Cambria Math"/>
          <w:noProof/>
          <w:color w:val="000000"/>
          <w:spacing w:val="-5"/>
          <w:sz w:val="28"/>
          <w:szCs w:val="28"/>
          <w:lang w:eastAsia="en-US"/>
        </w:rPr>
        <w:drawing>
          <wp:inline distT="0" distB="0" distL="0" distR="0">
            <wp:extent cx="5940425" cy="222054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сходная схема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80" w:rsidRDefault="00762780" w:rsidP="00253547">
      <w:pPr>
        <w:pStyle w:val="ListParagraph"/>
        <w:shd w:val="clear" w:color="auto" w:fill="FFFFFF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</w:p>
    <w:p w:rsidR="00253547" w:rsidRPr="00DB22C3" w:rsidRDefault="00DB22C3" w:rsidP="00DB22C3">
      <w:pPr>
        <w:shd w:val="clear" w:color="auto" w:fill="FFFFFF"/>
        <w:ind w:firstLine="708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  <w:r w:rsidRPr="006D2FA8"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  <w:t>3.</w:t>
      </w:r>
      <w:r w:rsidRPr="006D2FA8">
        <w:rPr>
          <w:color w:val="000000"/>
          <w:spacing w:val="-5"/>
          <w:sz w:val="28"/>
          <w:szCs w:val="28"/>
          <w:lang w:val="ru-RU"/>
        </w:rPr>
        <w:t xml:space="preserve">1 </w:t>
      </w:r>
      <w:r w:rsidR="00253547" w:rsidRPr="006D2FA8">
        <w:rPr>
          <w:color w:val="000000"/>
          <w:spacing w:val="-5"/>
          <w:sz w:val="28"/>
          <w:szCs w:val="28"/>
          <w:lang w:val="ru-RU"/>
        </w:rPr>
        <w:t>По формуле делителя напряжения</w:t>
      </w:r>
      <w:r w:rsidR="00253547" w:rsidRPr="00DB22C3"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  <w:t>:</w:t>
      </w:r>
    </w:p>
    <w:p w:rsidR="00253547" w:rsidRPr="00DB22C3" w:rsidRDefault="005A2FBC" w:rsidP="00253547">
      <w:pPr>
        <w:pStyle w:val="ListParagraph"/>
        <w:shd w:val="clear" w:color="auto" w:fill="FFFFFF"/>
        <w:ind w:left="1440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>×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>×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1</m:t>
              </m:r>
            </m:sub>
          </m:sSub>
        </m:oMath>
      </m:oMathPara>
    </w:p>
    <w:p w:rsidR="00DB22C3" w:rsidRDefault="00DB22C3" w:rsidP="00A8515E">
      <w:pPr>
        <w:shd w:val="clear" w:color="auto" w:fill="FFFFFF"/>
        <w:ind w:firstLine="708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</w:p>
    <w:p w:rsidR="00DB22C3" w:rsidRPr="006D2FA8" w:rsidRDefault="00A8515E" w:rsidP="00A8515E">
      <w:pPr>
        <w:shd w:val="clear" w:color="auto" w:fill="FFFFFF"/>
        <w:ind w:firstLine="708"/>
        <w:rPr>
          <w:rFonts w:ascii="Cambria Math" w:hAnsi="Cambria Math" w:cs="Cambria Math"/>
          <w:noProof/>
          <w:color w:val="000000"/>
          <w:spacing w:val="-5"/>
          <w:sz w:val="28"/>
          <w:szCs w:val="28"/>
          <w:lang w:val="ru-RU" w:eastAsia="en-US"/>
        </w:rPr>
      </w:pPr>
      <w:r w:rsidRPr="006D2FA8"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  <w:t>3.2.</w:t>
      </w:r>
    </w:p>
    <w:p w:rsidR="00A8515E" w:rsidRPr="006D2FA8" w:rsidRDefault="00DB22C3" w:rsidP="00A8515E">
      <w:pPr>
        <w:shd w:val="clear" w:color="auto" w:fill="FFFFFF"/>
        <w:ind w:firstLine="708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  <w:r>
        <w:rPr>
          <w:rFonts w:ascii="Cambria Math" w:hAnsi="Cambria Math" w:cs="Cambria Math"/>
          <w:noProof/>
          <w:color w:val="000000"/>
          <w:spacing w:val="-5"/>
          <w:sz w:val="28"/>
          <w:szCs w:val="28"/>
          <w:lang w:eastAsia="en-US"/>
        </w:rPr>
        <w:lastRenderedPageBreak/>
        <w:drawing>
          <wp:inline distT="0" distB="0" distL="0" distR="0">
            <wp:extent cx="368617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сходная схема (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C3" w:rsidRPr="006D2FA8" w:rsidRDefault="00DB22C3" w:rsidP="00A8515E">
      <w:pPr>
        <w:pStyle w:val="ListParagraph"/>
        <w:shd w:val="clear" w:color="auto" w:fill="FFFFFF"/>
        <w:ind w:left="1440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</w:p>
    <w:p w:rsidR="00A8515E" w:rsidRPr="002E3C22" w:rsidRDefault="005A2FBC" w:rsidP="00A8515E">
      <w:pPr>
        <w:pStyle w:val="ListParagraph"/>
        <w:shd w:val="clear" w:color="auto" w:fill="FFFFFF"/>
        <w:ind w:left="1440"/>
        <w:rPr>
          <w:rFonts w:ascii="Cambria Math" w:hAnsi="Cambria Math" w:cs="Cambria Math"/>
          <w:color w:val="000000"/>
          <w:spacing w:val="-5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)×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L</m:t>
                  </m:r>
                </m:sub>
              </m:sSub>
            </m:den>
          </m:f>
        </m:oMath>
      </m:oMathPara>
    </w:p>
    <w:p w:rsidR="002E3C22" w:rsidRDefault="002E3C22" w:rsidP="00A8515E">
      <w:pPr>
        <w:pStyle w:val="ListParagraph"/>
        <w:shd w:val="clear" w:color="auto" w:fill="FFFFFF"/>
        <w:ind w:left="1440"/>
        <w:rPr>
          <w:rFonts w:ascii="Cambria Math" w:hAnsi="Cambria Math" w:cs="Cambria Math"/>
          <w:color w:val="000000"/>
          <w:spacing w:val="-5"/>
          <w:sz w:val="28"/>
          <w:szCs w:val="28"/>
        </w:rPr>
      </w:pPr>
    </w:p>
    <w:p w:rsidR="00A8515E" w:rsidRDefault="00A8515E" w:rsidP="00A8515E">
      <w:pPr>
        <w:pStyle w:val="ListParagraph"/>
        <w:shd w:val="clear" w:color="auto" w:fill="FFFFFF"/>
        <w:ind w:left="1440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  <w:r w:rsidRPr="006D2FA8">
        <w:rPr>
          <w:color w:val="000000"/>
          <w:spacing w:val="-5"/>
          <w:sz w:val="28"/>
          <w:szCs w:val="28"/>
          <w:lang w:val="ru-RU"/>
        </w:rPr>
        <w:t>По формуле делителя напряжения</w:t>
      </w:r>
      <w:r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  <w:t>:</w:t>
      </w:r>
    </w:p>
    <w:p w:rsidR="00A8515E" w:rsidRPr="00A8515E" w:rsidRDefault="005A2FBC" w:rsidP="00A8515E">
      <w:pPr>
        <w:pStyle w:val="ListParagraph"/>
        <w:shd w:val="clear" w:color="auto" w:fill="FFFFFF"/>
        <w:ind w:left="1440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>×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>×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2</m:t>
              </m:r>
            </m:sub>
          </m:sSub>
        </m:oMath>
      </m:oMathPara>
    </w:p>
    <w:p w:rsidR="00A8515E" w:rsidRDefault="00A8515E" w:rsidP="00A8515E">
      <w:pPr>
        <w:shd w:val="clear" w:color="auto" w:fill="FFFFFF"/>
        <w:ind w:firstLine="708"/>
        <w:rPr>
          <w:rFonts w:ascii="Cambria Math" w:hAnsi="Cambria Math" w:cs="Cambria Math"/>
          <w:color w:val="000000"/>
          <w:spacing w:val="-5"/>
          <w:sz w:val="28"/>
          <w:szCs w:val="28"/>
        </w:rPr>
      </w:pPr>
      <w:r>
        <w:rPr>
          <w:rFonts w:ascii="Cambria Math" w:hAnsi="Cambria Math" w:cs="Cambria Math"/>
          <w:color w:val="000000"/>
          <w:spacing w:val="-5"/>
          <w:sz w:val="28"/>
          <w:szCs w:val="28"/>
        </w:rPr>
        <w:t xml:space="preserve">3.3  </w:t>
      </w:r>
    </w:p>
    <w:p w:rsidR="00A8515E" w:rsidRDefault="00A8515E" w:rsidP="00A8515E">
      <w:pPr>
        <w:shd w:val="clear" w:color="auto" w:fill="FFFFFF"/>
        <w:ind w:firstLine="708"/>
        <w:rPr>
          <w:rFonts w:ascii="Cambria Math" w:hAnsi="Cambria Math" w:cs="Cambria Math"/>
          <w:color w:val="000000"/>
          <w:spacing w:val="-5"/>
          <w:sz w:val="28"/>
          <w:szCs w:val="28"/>
        </w:rPr>
      </w:pPr>
      <w:r>
        <w:rPr>
          <w:rFonts w:ascii="Cambria Math" w:hAnsi="Cambria Math" w:cs="Cambria Math"/>
          <w:color w:val="000000"/>
          <w:spacing w:val="-5"/>
          <w:sz w:val="28"/>
          <w:szCs w:val="28"/>
        </w:rPr>
        <w:t xml:space="preserve">                                               </w:t>
      </w:r>
      <w:r w:rsidR="00DB22C3">
        <w:rPr>
          <w:rFonts w:ascii="Cambria Math" w:hAnsi="Cambria Math" w:cs="Cambria Math"/>
          <w:noProof/>
          <w:color w:val="000000"/>
          <w:spacing w:val="-5"/>
          <w:sz w:val="28"/>
          <w:szCs w:val="28"/>
          <w:lang w:eastAsia="en-US"/>
        </w:rPr>
        <w:drawing>
          <wp:inline distT="0" distB="0" distL="0" distR="0">
            <wp:extent cx="19050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сходная схема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5E" w:rsidRDefault="005A2FBC" w:rsidP="004C0482">
      <w:pPr>
        <w:shd w:val="clear" w:color="auto" w:fill="FFFFFF"/>
        <w:ind w:firstLine="708"/>
        <w:jc w:val="center"/>
        <w:rPr>
          <w:rFonts w:ascii="Cambria Math" w:hAnsi="Cambria Math" w:cs="Cambria Math"/>
          <w:color w:val="000000"/>
          <w:spacing w:val="-5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)×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c</m:t>
                  </m:r>
                </m:sub>
              </m:sSub>
            </m:den>
          </m:f>
        </m:oMath>
      </m:oMathPara>
    </w:p>
    <w:p w:rsidR="004C0482" w:rsidRDefault="004C0482" w:rsidP="00A8515E">
      <w:pPr>
        <w:shd w:val="clear" w:color="auto" w:fill="FFFFFF"/>
        <w:ind w:firstLine="708"/>
        <w:rPr>
          <w:rFonts w:ascii="Cambria Math" w:hAnsi="Cambria Math" w:cs="Cambria Math"/>
          <w:color w:val="000000"/>
          <w:spacing w:val="-5"/>
          <w:sz w:val="28"/>
          <w:szCs w:val="28"/>
        </w:rPr>
      </w:pPr>
    </w:p>
    <w:p w:rsidR="002E3C22" w:rsidRDefault="002E3C22" w:rsidP="00A8515E">
      <w:pPr>
        <w:shd w:val="clear" w:color="auto" w:fill="FFFFFF"/>
        <w:ind w:firstLine="708"/>
        <w:rPr>
          <w:rFonts w:ascii="Cambria Math" w:hAnsi="Cambria Math" w:cs="Cambria Math"/>
          <w:color w:val="000000"/>
          <w:spacing w:val="-5"/>
          <w:sz w:val="28"/>
          <w:szCs w:val="28"/>
        </w:rPr>
      </w:pPr>
    </w:p>
    <w:p w:rsidR="004C0482" w:rsidRPr="00C43117" w:rsidRDefault="005A2FBC" w:rsidP="00A8515E">
      <w:pPr>
        <w:shd w:val="clear" w:color="auto" w:fill="FFFFFF"/>
        <w:ind w:firstLine="708"/>
        <w:rPr>
          <w:rFonts w:ascii="Cambria Math" w:hAnsi="Cambria Math" w:cs="Cambria Math"/>
          <w:color w:val="000000"/>
          <w:spacing w:val="-5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вх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вх</m:t>
              </m:r>
            </m:sub>
          </m:sSub>
        </m:oMath>
      </m:oMathPara>
    </w:p>
    <w:p w:rsidR="00C43117" w:rsidRPr="00C43117" w:rsidRDefault="00C43117" w:rsidP="00A8515E">
      <w:pPr>
        <w:shd w:val="clear" w:color="auto" w:fill="FFFFFF"/>
        <w:ind w:firstLine="708"/>
        <w:rPr>
          <w:rFonts w:ascii="Cambria Math" w:hAnsi="Cambria Math" w:cs="Cambria Math"/>
          <w:color w:val="000000"/>
          <w:spacing w:val="-5"/>
          <w:sz w:val="28"/>
          <w:szCs w:val="28"/>
        </w:rPr>
      </w:pPr>
    </w:p>
    <w:p w:rsidR="004C0482" w:rsidRDefault="004C0482" w:rsidP="00A8515E">
      <w:pPr>
        <w:shd w:val="clear" w:color="auto" w:fill="FFFFFF"/>
        <w:ind w:firstLine="708"/>
        <w:rPr>
          <w:rFonts w:ascii="Cambria Math" w:hAnsi="Cambria Math" w:cs="Cambria Math"/>
          <w:color w:val="000000"/>
          <w:spacing w:val="-5"/>
          <w:sz w:val="28"/>
          <w:szCs w:val="28"/>
        </w:rPr>
      </w:pPr>
    </w:p>
    <w:p w:rsidR="004C0482" w:rsidRDefault="004C0482" w:rsidP="00A8515E">
      <w:pPr>
        <w:shd w:val="clear" w:color="auto" w:fill="FFFFFF"/>
        <w:ind w:firstLine="708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  <w:r w:rsidRPr="006D2FA8">
        <w:rPr>
          <w:color w:val="000000"/>
          <w:spacing w:val="-5"/>
          <w:sz w:val="28"/>
          <w:szCs w:val="28"/>
          <w:lang w:val="ru-RU"/>
        </w:rPr>
        <w:t>Итого</w:t>
      </w:r>
      <w:r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  <w:t>:</w:t>
      </w:r>
    </w:p>
    <w:p w:rsidR="004C0482" w:rsidRPr="004C0482" w:rsidRDefault="005A2FBC" w:rsidP="004C0482">
      <w:pPr>
        <w:shd w:val="clear" w:color="auto" w:fill="FFFFFF"/>
        <w:ind w:firstLine="708"/>
        <w:rPr>
          <w:rFonts w:ascii="Cambria Math" w:hAnsi="Cambria Math" w:cs="Cambria Math"/>
          <w:color w:val="000000"/>
          <w:spacing w:val="-5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вх</m:t>
              </m:r>
            </m:sub>
          </m:sSub>
        </m:oMath>
      </m:oMathPara>
    </w:p>
    <w:p w:rsidR="004C0482" w:rsidRPr="004C0482" w:rsidRDefault="005A2FBC" w:rsidP="004C0482">
      <w:pPr>
        <w:shd w:val="clear" w:color="auto" w:fill="FFFFFF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>×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2</m:t>
              </m:r>
            </m:sub>
          </m:sSub>
        </m:oMath>
      </m:oMathPara>
    </w:p>
    <w:p w:rsidR="004C0482" w:rsidRPr="004C0482" w:rsidRDefault="005A2FBC" w:rsidP="004C0482">
      <w:pPr>
        <w:shd w:val="clear" w:color="auto" w:fill="FFFFFF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>×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1</m:t>
              </m:r>
            </m:sub>
          </m:sSub>
        </m:oMath>
      </m:oMathPara>
    </w:p>
    <w:p w:rsidR="004C0482" w:rsidRDefault="004C0482" w:rsidP="004C0482">
      <w:pPr>
        <w:shd w:val="clear" w:color="auto" w:fill="FFFFFF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</w:p>
    <w:p w:rsidR="004C0482" w:rsidRDefault="004C0482" w:rsidP="004C0482">
      <w:pPr>
        <w:shd w:val="clear" w:color="auto" w:fill="FFFFFF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  <w:r w:rsidRPr="006D2FA8">
        <w:rPr>
          <w:color w:val="000000"/>
          <w:spacing w:val="-5"/>
          <w:sz w:val="28"/>
          <w:szCs w:val="28"/>
          <w:lang w:val="ru-RU"/>
        </w:rPr>
        <w:t>Следовательно</w:t>
      </w:r>
      <w:r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  <w:t xml:space="preserve">: </w:t>
      </w:r>
    </w:p>
    <w:p w:rsidR="004C0482" w:rsidRPr="004C0482" w:rsidRDefault="005A2FBC" w:rsidP="004C0482">
      <w:pPr>
        <w:shd w:val="clear" w:color="auto" w:fill="FFFFFF"/>
        <w:rPr>
          <w:rFonts w:ascii="Cambria Math" w:hAnsi="Cambria Math" w:cs="Cambria Math"/>
          <w:color w:val="000000"/>
          <w:spacing w:val="-5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>×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>×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вх</m:t>
              </m:r>
            </m:sub>
          </m:sSub>
        </m:oMath>
      </m:oMathPara>
    </w:p>
    <w:p w:rsidR="004C0482" w:rsidRDefault="004C0482" w:rsidP="004C0482">
      <w:pPr>
        <w:shd w:val="clear" w:color="auto" w:fill="FFFFFF"/>
        <w:rPr>
          <w:rFonts w:ascii="Cambria Math" w:hAnsi="Cambria Math" w:cs="Cambria Math"/>
          <w:color w:val="000000"/>
          <w:spacing w:val="-5"/>
          <w:sz w:val="28"/>
          <w:szCs w:val="28"/>
        </w:rPr>
      </w:pPr>
    </w:p>
    <w:p w:rsidR="00C43117" w:rsidRPr="00A248D7" w:rsidRDefault="005A2FBC" w:rsidP="004C0482">
      <w:pPr>
        <w:shd w:val="clear" w:color="auto" w:fill="FFFFFF"/>
        <w:rPr>
          <w:rFonts w:ascii="Cambria Math" w:hAnsi="Cambria Math" w:cs="Cambria Math"/>
          <w:color w:val="000000"/>
          <w:spacing w:val="-5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</w:rPr>
            <m:t xml:space="preserve">× 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вх</m:t>
              </m:r>
            </m:sub>
          </m:sSub>
        </m:oMath>
      </m:oMathPara>
    </w:p>
    <w:p w:rsidR="00A248D7" w:rsidRDefault="00A248D7" w:rsidP="004C0482">
      <w:pPr>
        <w:shd w:val="clear" w:color="auto" w:fill="FFFFFF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  <w:r w:rsidRPr="006D2FA8">
        <w:rPr>
          <w:color w:val="000000"/>
          <w:spacing w:val="-5"/>
          <w:sz w:val="28"/>
          <w:szCs w:val="28"/>
          <w:lang w:val="ru-RU"/>
        </w:rPr>
        <w:t>То есть</w:t>
      </w:r>
      <w:r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  <w:t>:</w:t>
      </w:r>
    </w:p>
    <w:p w:rsidR="00A248D7" w:rsidRPr="007F7698" w:rsidRDefault="005A2FBC" w:rsidP="004C0482">
      <w:pPr>
        <w:shd w:val="clear" w:color="auto" w:fill="FFFFFF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  <m:oMathPara>
        <m:oMath>
          <m:acc>
            <m:accPr>
              <m:chr m:val="̇"/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H</m:t>
              </m:r>
            </m:e>
          </m:acc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>(ω)=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>×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>×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>=k</m:t>
          </m:r>
        </m:oMath>
      </m:oMathPara>
    </w:p>
    <w:p w:rsidR="007F7698" w:rsidRPr="006D2FA8" w:rsidRDefault="007F7698" w:rsidP="004C0482">
      <w:pPr>
        <w:shd w:val="clear" w:color="auto" w:fill="FFFFFF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>H</m:t>
          </m:r>
          <m:d>
            <m:dPr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  <w:spacing w:val="-5"/>
                  <w:sz w:val="28"/>
                  <w:szCs w:val="28"/>
                  <w:lang w:val="ru-RU"/>
                </w:rPr>
                <m:t>ω</m:t>
              </m:r>
            </m:e>
          </m:d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color w:val="000000"/>
                  <w:spacing w:val="-5"/>
                  <w:sz w:val="28"/>
                  <w:szCs w:val="28"/>
                  <w:lang w:val="ru-RU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hAnsi="Cambria Math" w:cs="Cambria Math"/>
                      <w:i/>
                      <w:color w:val="000000"/>
                      <w:spacing w:val="-5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/>
                      <w:spacing w:val="-5"/>
                      <w:sz w:val="28"/>
                      <w:szCs w:val="28"/>
                      <w:lang w:val="ru-RU"/>
                    </w:rPr>
                    <m:t>ω</m:t>
                  </m:r>
                </m:e>
              </m:d>
            </m:e>
          </m:d>
          <m:r>
            <w:rPr>
              <w:rFonts w:ascii="Cambria Math" w:hAnsi="Cambria Math" w:cs="Cambria Math"/>
              <w:color w:val="000000"/>
              <w:spacing w:val="-5"/>
              <w:sz w:val="28"/>
              <w:szCs w:val="28"/>
              <w:lang w:val="ru-RU"/>
            </w:rPr>
            <m:t>=|k|</m:t>
          </m:r>
        </m:oMath>
      </m:oMathPara>
    </w:p>
    <w:p w:rsidR="006D2FA8" w:rsidRPr="00167FEA" w:rsidRDefault="006D2FA8" w:rsidP="004C0482">
      <w:pPr>
        <w:shd w:val="clear" w:color="auto" w:fill="FFFFFF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  <w:r w:rsidRPr="006D2FA8">
        <w:rPr>
          <w:color w:val="000000"/>
          <w:spacing w:val="-5"/>
          <w:sz w:val="28"/>
          <w:szCs w:val="28"/>
          <w:lang w:val="ru-RU"/>
        </w:rPr>
        <w:t xml:space="preserve">Таким образом, </w:t>
      </w:r>
      <w:r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  <w:t xml:space="preserve"> АЧХ =</w:t>
      </w:r>
      <w:r w:rsidRPr="00167FEA"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  <w:t>|</w:t>
      </w:r>
      <w:r>
        <w:rPr>
          <w:rFonts w:ascii="Cambria Math" w:hAnsi="Cambria Math" w:cs="Cambria Math"/>
          <w:color w:val="000000"/>
          <w:spacing w:val="-5"/>
          <w:sz w:val="28"/>
          <w:szCs w:val="28"/>
        </w:rPr>
        <w:t>k</w:t>
      </w:r>
      <w:r w:rsidRPr="00167FEA"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  <w:t>|</w:t>
      </w:r>
    </w:p>
    <w:p w:rsidR="006D2FA8" w:rsidRPr="00167FEA" w:rsidRDefault="006D2FA8" w:rsidP="004C0482">
      <w:pPr>
        <w:shd w:val="clear" w:color="auto" w:fill="FFFFFF"/>
        <w:rPr>
          <w:rFonts w:ascii="Cambria Math" w:hAnsi="Cambria Math" w:cs="Cambria Math"/>
          <w:color w:val="000000"/>
          <w:spacing w:val="-5"/>
          <w:sz w:val="28"/>
          <w:szCs w:val="28"/>
          <w:lang w:val="ru-RU"/>
        </w:rPr>
      </w:pPr>
    </w:p>
    <w:p w:rsidR="006D2FA8" w:rsidRPr="006D2FA8" w:rsidRDefault="006D2FA8" w:rsidP="006D2FA8">
      <w:pPr>
        <w:shd w:val="clear" w:color="auto" w:fill="FFFFFF"/>
        <w:rPr>
          <w:color w:val="000000"/>
          <w:spacing w:val="-5"/>
          <w:sz w:val="28"/>
          <w:szCs w:val="28"/>
          <w:lang w:val="ru-RU"/>
        </w:rPr>
      </w:pPr>
      <w:r w:rsidRPr="006D2FA8">
        <w:rPr>
          <w:color w:val="000000"/>
          <w:spacing w:val="-5"/>
          <w:sz w:val="28"/>
          <w:szCs w:val="28"/>
          <w:lang w:val="ru-RU"/>
        </w:rPr>
        <w:t>4. Измерение с помощью Electronics Workbench.</w:t>
      </w:r>
    </w:p>
    <w:p w:rsidR="006D2FA8" w:rsidRPr="006D2FA8" w:rsidRDefault="006D2FA8" w:rsidP="006D2FA8">
      <w:pPr>
        <w:shd w:val="clear" w:color="auto" w:fill="FFFFFF"/>
        <w:rPr>
          <w:color w:val="000000"/>
          <w:spacing w:val="-5"/>
          <w:sz w:val="28"/>
          <w:szCs w:val="28"/>
          <w:lang w:val="ru-RU"/>
        </w:rPr>
      </w:pPr>
    </w:p>
    <w:p w:rsidR="006D2FA8" w:rsidRDefault="006D2FA8" w:rsidP="006D2FA8">
      <w:pPr>
        <w:shd w:val="clear" w:color="auto" w:fill="FFFFFF"/>
        <w:rPr>
          <w:color w:val="000000"/>
          <w:spacing w:val="-5"/>
          <w:sz w:val="28"/>
          <w:szCs w:val="28"/>
          <w:lang w:val="ru-RU"/>
        </w:rPr>
      </w:pPr>
      <w:r w:rsidRPr="006D2FA8">
        <w:rPr>
          <w:color w:val="000000"/>
          <w:spacing w:val="-5"/>
          <w:sz w:val="28"/>
          <w:szCs w:val="28"/>
          <w:lang w:val="ru-RU"/>
        </w:rPr>
        <w:t>Построим схему</w:t>
      </w:r>
      <w:r>
        <w:rPr>
          <w:color w:val="000000"/>
          <w:spacing w:val="-5"/>
          <w:sz w:val="28"/>
          <w:szCs w:val="28"/>
          <w:lang w:val="ru-RU"/>
        </w:rPr>
        <w:t xml:space="preserve"> в Electronics Workbench </w:t>
      </w:r>
      <w:r w:rsidRPr="006D2FA8">
        <w:rPr>
          <w:color w:val="000000"/>
          <w:spacing w:val="-5"/>
          <w:sz w:val="28"/>
          <w:szCs w:val="28"/>
          <w:lang w:val="ru-RU"/>
        </w:rPr>
        <w:t>и сравним полученные значения. Измерим U</w:t>
      </w:r>
      <w:r w:rsidRPr="006D2FA8">
        <w:rPr>
          <w:color w:val="000000"/>
          <w:spacing w:val="-5"/>
          <w:sz w:val="28"/>
          <w:szCs w:val="28"/>
          <w:vertAlign w:val="subscript"/>
          <w:lang w:val="ru-RU"/>
        </w:rPr>
        <w:t>вых</w:t>
      </w:r>
      <w:r w:rsidRPr="006D2FA8">
        <w:rPr>
          <w:color w:val="000000"/>
          <w:spacing w:val="-5"/>
          <w:sz w:val="28"/>
          <w:szCs w:val="28"/>
          <w:lang w:val="ru-RU"/>
        </w:rPr>
        <w:t>, предварительно переключив вольтметр в AC-режим работы.</w:t>
      </w:r>
    </w:p>
    <w:p w:rsidR="00167FEA" w:rsidRDefault="00167FEA" w:rsidP="006D2FA8">
      <w:pPr>
        <w:shd w:val="clear" w:color="auto" w:fill="FFFFFF"/>
        <w:rPr>
          <w:color w:val="000000"/>
          <w:spacing w:val="-5"/>
          <w:sz w:val="28"/>
          <w:szCs w:val="28"/>
          <w:lang w:val="ru-RU"/>
        </w:rPr>
      </w:pPr>
    </w:p>
    <w:p w:rsidR="00167FEA" w:rsidRDefault="00167FEA" w:rsidP="006D2FA8">
      <w:pPr>
        <w:shd w:val="clear" w:color="auto" w:fill="FFFFFF"/>
        <w:rPr>
          <w:noProof/>
          <w:lang w:eastAsia="en-US"/>
        </w:rPr>
      </w:pPr>
    </w:p>
    <w:p w:rsidR="00167FEA" w:rsidRDefault="00167FEA" w:rsidP="006D2FA8">
      <w:pPr>
        <w:shd w:val="clear" w:color="auto" w:fill="FFFFFF"/>
        <w:rPr>
          <w:noProof/>
          <w:lang w:eastAsia="en-US"/>
        </w:rPr>
      </w:pPr>
    </w:p>
    <w:p w:rsidR="00167FEA" w:rsidRDefault="00167FEA" w:rsidP="006D2FA8">
      <w:pPr>
        <w:shd w:val="clear" w:color="auto" w:fill="FFFFFF"/>
        <w:rPr>
          <w:color w:val="000000"/>
          <w:spacing w:val="-5"/>
          <w:sz w:val="28"/>
          <w:szCs w:val="28"/>
          <w:lang w:val="ru-RU"/>
        </w:rPr>
      </w:pPr>
      <w:r>
        <w:rPr>
          <w:noProof/>
          <w:lang w:eastAsia="en-US"/>
        </w:rPr>
        <w:drawing>
          <wp:inline distT="0" distB="0" distL="0" distR="0" wp14:anchorId="1FCD2B93" wp14:editId="72030438">
            <wp:extent cx="4629150" cy="1479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644" t="37639" r="7430" b="16205"/>
                    <a:stretch/>
                  </pic:blipFill>
                  <pic:spPr bwMode="auto">
                    <a:xfrm>
                      <a:off x="0" y="0"/>
                      <a:ext cx="4629150" cy="147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FA8" w:rsidRDefault="006D2FA8" w:rsidP="006D2FA8">
      <w:pPr>
        <w:shd w:val="clear" w:color="auto" w:fill="FFFFFF"/>
        <w:rPr>
          <w:color w:val="000000"/>
          <w:spacing w:val="-5"/>
          <w:sz w:val="28"/>
          <w:szCs w:val="28"/>
          <w:lang w:val="ru-RU"/>
        </w:rPr>
      </w:pPr>
    </w:p>
    <w:p w:rsidR="006D2FA8" w:rsidRDefault="006D2FA8" w:rsidP="006D2FA8">
      <w:pPr>
        <w:shd w:val="clear" w:color="auto" w:fill="FFFFFF"/>
        <w:rPr>
          <w:color w:val="000000"/>
          <w:spacing w:val="-5"/>
          <w:sz w:val="28"/>
          <w:szCs w:val="28"/>
          <w:lang w:val="ru-RU"/>
        </w:rPr>
      </w:pPr>
    </w:p>
    <w:p w:rsidR="00167FEA" w:rsidRDefault="00167FEA" w:rsidP="006D2FA8">
      <w:pPr>
        <w:shd w:val="clear" w:color="auto" w:fill="FFFFFF"/>
        <w:rPr>
          <w:color w:val="000000"/>
          <w:spacing w:val="-5"/>
          <w:sz w:val="28"/>
          <w:szCs w:val="28"/>
          <w:lang w:val="ru-RU"/>
        </w:rPr>
      </w:pPr>
      <w:r>
        <w:rPr>
          <w:color w:val="000000"/>
          <w:spacing w:val="-5"/>
          <w:sz w:val="28"/>
          <w:szCs w:val="28"/>
          <w:lang w:val="ru-RU"/>
        </w:rPr>
        <w:t>Полученные значения:</w:t>
      </w:r>
    </w:p>
    <w:p w:rsidR="00167FEA" w:rsidRDefault="00167FEA" w:rsidP="006D2FA8">
      <w:pPr>
        <w:shd w:val="clear" w:color="auto" w:fill="FFFFFF"/>
        <w:rPr>
          <w:color w:val="000000"/>
          <w:spacing w:val="-5"/>
          <w:sz w:val="28"/>
          <w:szCs w:val="28"/>
          <w:lang w:val="ru-RU"/>
        </w:rPr>
      </w:pPr>
    </w:p>
    <w:tbl>
      <w:tblPr>
        <w:tblW w:w="3580" w:type="dxa"/>
        <w:tblLook w:val="04A0" w:firstRow="1" w:lastRow="0" w:firstColumn="1" w:lastColumn="0" w:noHBand="0" w:noVBand="1"/>
      </w:tblPr>
      <w:tblGrid>
        <w:gridCol w:w="997"/>
        <w:gridCol w:w="1660"/>
        <w:gridCol w:w="960"/>
      </w:tblGrid>
      <w:tr w:rsidR="00167FEA" w:rsidRPr="00167FEA" w:rsidTr="00167FE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f, Гц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U</w:t>
            </w:r>
            <w:r w:rsidRPr="00167FE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US"/>
              </w:rPr>
              <w:t>вых</w:t>
            </w: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, 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U</w:t>
            </w:r>
            <w:r w:rsidRPr="00167FE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US"/>
              </w:rPr>
              <w:t>вых</w:t>
            </w: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, дБ</w:t>
            </w:r>
          </w:p>
        </w:tc>
      </w:tr>
      <w:tr w:rsidR="00167FEA" w:rsidRPr="00167FEA" w:rsidTr="00167FE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3.18E-03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-49.946</w:t>
            </w:r>
          </w:p>
        </w:tc>
      </w:tr>
      <w:tr w:rsidR="00167FEA" w:rsidRPr="00167FEA" w:rsidTr="00167FE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3.18E-02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-29.946</w:t>
            </w:r>
          </w:p>
        </w:tc>
      </w:tr>
      <w:tr w:rsidR="00167FEA" w:rsidRPr="00167FEA" w:rsidTr="00167FE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3.16E-01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-10.0063</w:t>
            </w:r>
          </w:p>
        </w:tc>
      </w:tr>
      <w:tr w:rsidR="00167FEA" w:rsidRPr="00167FEA" w:rsidTr="00167FE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4.26E-01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-7.40977</w:t>
            </w:r>
          </w:p>
        </w:tc>
      </w:tr>
      <w:tr w:rsidR="00167FEA" w:rsidRPr="00167FEA" w:rsidTr="00167FE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10000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1.19E-02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-38.4745</w:t>
            </w:r>
          </w:p>
        </w:tc>
      </w:tr>
      <w:tr w:rsidR="00167FEA" w:rsidRPr="00167FEA" w:rsidTr="00167FE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100000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1.23E-04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-78.1737</w:t>
            </w:r>
          </w:p>
        </w:tc>
      </w:tr>
      <w:tr w:rsidR="00167FEA" w:rsidRPr="00167FEA" w:rsidTr="00167FE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1000000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1.23E-06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FEA" w:rsidRPr="00167FEA" w:rsidRDefault="00167FEA" w:rsidP="00167FEA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67FE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-118.174</w:t>
            </w:r>
          </w:p>
        </w:tc>
      </w:tr>
    </w:tbl>
    <w:p w:rsidR="00167FEA" w:rsidRDefault="00167FEA" w:rsidP="006D2FA8">
      <w:pPr>
        <w:shd w:val="clear" w:color="auto" w:fill="FFFFFF"/>
        <w:rPr>
          <w:color w:val="000000"/>
          <w:spacing w:val="-5"/>
          <w:sz w:val="28"/>
          <w:szCs w:val="28"/>
          <w:lang w:val="ru-RU"/>
        </w:rPr>
      </w:pPr>
    </w:p>
    <w:p w:rsidR="00167FEA" w:rsidRDefault="00167FEA" w:rsidP="00167FEA">
      <w:pPr>
        <w:pStyle w:val="ListParagraph"/>
        <w:numPr>
          <w:ilvl w:val="0"/>
          <w:numId w:val="2"/>
        </w:numPr>
        <w:shd w:val="clear" w:color="auto" w:fill="FFFFFF"/>
        <w:rPr>
          <w:color w:val="000000"/>
          <w:spacing w:val="-5"/>
          <w:sz w:val="28"/>
          <w:szCs w:val="28"/>
          <w:lang w:val="ru-RU"/>
        </w:rPr>
      </w:pPr>
      <w:r>
        <w:rPr>
          <w:color w:val="000000"/>
          <w:spacing w:val="-5"/>
          <w:sz w:val="28"/>
          <w:szCs w:val="28"/>
          <w:lang w:val="ru-RU"/>
        </w:rPr>
        <w:lastRenderedPageBreak/>
        <w:t>Построение графика АЧХ</w:t>
      </w:r>
    </w:p>
    <w:p w:rsidR="00575099" w:rsidRPr="00575099" w:rsidRDefault="00575099" w:rsidP="00575099">
      <w:pPr>
        <w:shd w:val="clear" w:color="auto" w:fill="FFFFFF"/>
        <w:rPr>
          <w:color w:val="000000"/>
          <w:spacing w:val="-5"/>
          <w:sz w:val="28"/>
          <w:szCs w:val="28"/>
          <w:lang w:val="ru-RU"/>
        </w:rPr>
      </w:pPr>
    </w:p>
    <w:p w:rsidR="00167FEA" w:rsidRPr="00DB7D9B" w:rsidRDefault="00167FEA" w:rsidP="00167FEA">
      <w:pPr>
        <w:shd w:val="clear" w:color="auto" w:fill="FFFFFF"/>
        <w:rPr>
          <w:color w:val="000000"/>
          <w:spacing w:val="-5"/>
          <w:sz w:val="28"/>
          <w:szCs w:val="28"/>
          <w:lang w:val="ru-RU"/>
        </w:rPr>
      </w:pPr>
    </w:p>
    <w:p w:rsidR="00575099" w:rsidRDefault="00575099" w:rsidP="00167FEA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575099" w:rsidRPr="00575099" w:rsidRDefault="00DB7D9B" w:rsidP="00DB7D9B">
      <w:pPr>
        <w:shd w:val="clear" w:color="auto" w:fill="FFFFFF"/>
        <w:rPr>
          <w:color w:val="000000"/>
          <w:spacing w:val="-5"/>
          <w:sz w:val="28"/>
          <w:szCs w:val="28"/>
        </w:rPr>
      </w:pPr>
      <w:r>
        <w:rPr>
          <w:noProof/>
          <w:color w:val="000000"/>
          <w:spacing w:val="-5"/>
          <w:sz w:val="28"/>
          <w:szCs w:val="28"/>
          <w:lang w:eastAsia="en-US"/>
        </w:rPr>
        <w:drawing>
          <wp:inline distT="0" distB="0" distL="0" distR="0">
            <wp:extent cx="4982817" cy="26860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983" cy="269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099" w:rsidRPr="0057509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FBC" w:rsidRDefault="005A2FBC" w:rsidP="00B64719">
      <w:r>
        <w:separator/>
      </w:r>
    </w:p>
  </w:endnote>
  <w:endnote w:type="continuationSeparator" w:id="0">
    <w:p w:rsidR="005A2FBC" w:rsidRDefault="005A2FBC" w:rsidP="00B6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FBC" w:rsidRDefault="005A2FBC" w:rsidP="00B64719">
      <w:r>
        <w:separator/>
      </w:r>
    </w:p>
  </w:footnote>
  <w:footnote w:type="continuationSeparator" w:id="0">
    <w:p w:rsidR="005A2FBC" w:rsidRDefault="005A2FBC" w:rsidP="00B64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617462"/>
    <w:multiLevelType w:val="multilevel"/>
    <w:tmpl w:val="1F2C4C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D1F3B51"/>
    <w:multiLevelType w:val="multilevel"/>
    <w:tmpl w:val="80662DA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8165D31"/>
    <w:multiLevelType w:val="multilevel"/>
    <w:tmpl w:val="CE50771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5B"/>
    <w:rsid w:val="00112BBE"/>
    <w:rsid w:val="00165EF9"/>
    <w:rsid w:val="00167FEA"/>
    <w:rsid w:val="00180183"/>
    <w:rsid w:val="00253547"/>
    <w:rsid w:val="002E3C22"/>
    <w:rsid w:val="00354C19"/>
    <w:rsid w:val="00385B06"/>
    <w:rsid w:val="0038736F"/>
    <w:rsid w:val="003C7A99"/>
    <w:rsid w:val="003F4806"/>
    <w:rsid w:val="004C0482"/>
    <w:rsid w:val="00512985"/>
    <w:rsid w:val="005439AD"/>
    <w:rsid w:val="00575099"/>
    <w:rsid w:val="005A2FBC"/>
    <w:rsid w:val="005D7D0F"/>
    <w:rsid w:val="005F6289"/>
    <w:rsid w:val="006D2FA8"/>
    <w:rsid w:val="00762780"/>
    <w:rsid w:val="007C0453"/>
    <w:rsid w:val="007F7698"/>
    <w:rsid w:val="0087276E"/>
    <w:rsid w:val="008A4236"/>
    <w:rsid w:val="00923B44"/>
    <w:rsid w:val="009A0903"/>
    <w:rsid w:val="00A248D7"/>
    <w:rsid w:val="00A8515E"/>
    <w:rsid w:val="00A87E14"/>
    <w:rsid w:val="00B64719"/>
    <w:rsid w:val="00C2265B"/>
    <w:rsid w:val="00C43117"/>
    <w:rsid w:val="00C51F42"/>
    <w:rsid w:val="00DB22C3"/>
    <w:rsid w:val="00DB7D9B"/>
    <w:rsid w:val="00DC00D5"/>
    <w:rsid w:val="00D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EA2D4E0"/>
  <w15:chartTrackingRefBased/>
  <w15:docId w15:val="{DAF9C85F-8D49-484B-B62F-B7CEBFA0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">
    <w:name w:val="Основной шрифт абзаца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2265B"/>
    <w:rPr>
      <w:color w:val="808080"/>
    </w:rPr>
  </w:style>
  <w:style w:type="paragraph" w:styleId="ListParagraph">
    <w:name w:val="List Paragraph"/>
    <w:basedOn w:val="Normal"/>
    <w:uiPriority w:val="34"/>
    <w:qFormat/>
    <w:rsid w:val="00253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719"/>
    <w:rPr>
      <w:rFonts w:eastAsia="Andale Sans UI"/>
      <w:kern w:val="1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6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719"/>
    <w:rPr>
      <w:rFonts w:eastAsia="Andale Sans UI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Evgeniy</cp:lastModifiedBy>
  <cp:revision>18</cp:revision>
  <cp:lastPrinted>1900-01-01T08:00:00Z</cp:lastPrinted>
  <dcterms:created xsi:type="dcterms:W3CDTF">2018-11-25T21:08:00Z</dcterms:created>
  <dcterms:modified xsi:type="dcterms:W3CDTF">2018-12-10T09:15:00Z</dcterms:modified>
</cp:coreProperties>
</file>