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A9" w:rsidRPr="007D7B31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 w:rsidRPr="00D66E83">
        <w:rPr>
          <w:rFonts w:ascii="Times New Roman" w:hAnsi="Times New Roman" w:cs="Times New Roman"/>
          <w:b/>
          <w:sz w:val="32"/>
        </w:rPr>
        <w:t>Отчет по лабораторной работе «</w:t>
      </w:r>
      <w:r w:rsidR="004176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Последовательности импульсов</w:t>
      </w:r>
      <w:r w:rsidRPr="00D66E83">
        <w:rPr>
          <w:rFonts w:ascii="Times New Roman" w:hAnsi="Times New Roman" w:cs="Times New Roman"/>
          <w:b/>
          <w:sz w:val="32"/>
        </w:rPr>
        <w:t>»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7125D2" w:rsidRDefault="00F778A9" w:rsidP="00F778A9">
      <w:pPr>
        <w:jc w:val="center"/>
        <w:rPr>
          <w:rFonts w:ascii="Times New Roman" w:hAnsi="Times New Roman" w:cs="Times New Roman"/>
          <w:sz w:val="28"/>
        </w:rPr>
      </w:pPr>
      <w:r w:rsidRPr="007125D2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4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Белоусов Е. А.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Нестеров Ю.Г.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ИУ5-71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Москва, МГТУ </w:t>
      </w:r>
      <w:r>
        <w:rPr>
          <w:rFonts w:ascii="Times New Roman" w:hAnsi="Times New Roman" w:cs="Times New Roman"/>
          <w:sz w:val="28"/>
          <w:szCs w:val="28"/>
        </w:rPr>
        <w:t>– 2020</w:t>
      </w:r>
    </w:p>
    <w:p w:rsidR="00621044" w:rsidRDefault="00621044" w:rsidP="00621044">
      <w:pPr>
        <w:pStyle w:val="a3"/>
        <w:ind w:left="644"/>
      </w:pPr>
    </w:p>
    <w:p w:rsidR="001B0E7A" w:rsidRPr="00F91172" w:rsidRDefault="001B0E7A" w:rsidP="001B0E7A">
      <w:pPr>
        <w:pStyle w:val="a3"/>
        <w:numPr>
          <w:ilvl w:val="0"/>
          <w:numId w:val="2"/>
        </w:numPr>
        <w:rPr>
          <w:b/>
        </w:rPr>
      </w:pPr>
      <w:r w:rsidRPr="00F91172">
        <w:rPr>
          <w:b/>
        </w:rPr>
        <w:lastRenderedPageBreak/>
        <w:t>Исходные данные для лабораторной работы 4 последовательность импульсов: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4080"/>
        <w:gridCol w:w="846"/>
      </w:tblGrid>
      <w:tr w:rsidR="001B0E7A" w:rsidRPr="001B0E7A" w:rsidTr="009C0E3D">
        <w:trPr>
          <w:trHeight w:val="39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  <w:hideMark/>
          </w:tcPr>
          <w:p w:rsidR="001B0E7A" w:rsidRPr="001B0E7A" w:rsidRDefault="001B0E7A" w:rsidP="009C0E3D">
            <w:pPr>
              <w:spacing w:after="0" w:line="240" w:lineRule="auto"/>
              <w:jc w:val="center"/>
              <w:rPr>
                <w:rFonts w:ascii="yandex-sans" w:eastAsia="Times New Roman" w:hAnsi="yandex-sans" w:cs="Times New Roman"/>
                <w:color w:val="000000"/>
                <w:sz w:val="17"/>
                <w:szCs w:val="17"/>
                <w:lang w:eastAsia="ru-RU"/>
              </w:rPr>
            </w:pPr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№ 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B0E7A" w:rsidRPr="001B0E7A" w:rsidRDefault="001B0E7A" w:rsidP="009C0E3D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17"/>
                <w:szCs w:val="17"/>
                <w:lang w:eastAsia="ru-RU"/>
              </w:rPr>
            </w:pPr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ЛР</w:t>
            </w:r>
            <w:proofErr w:type="gramStart"/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4</w:t>
            </w:r>
            <w:proofErr w:type="gramEnd"/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  <w:hideMark/>
          </w:tcPr>
          <w:p w:rsidR="001B0E7A" w:rsidRPr="001B0E7A" w:rsidRDefault="001B0E7A" w:rsidP="009C0E3D">
            <w:pPr>
              <w:spacing w:after="0" w:line="240" w:lineRule="auto"/>
              <w:jc w:val="center"/>
              <w:rPr>
                <w:rFonts w:ascii="yandex-sans" w:eastAsia="Times New Roman" w:hAnsi="yandex-sans" w:cs="Times New Roman"/>
                <w:color w:val="000000"/>
                <w:sz w:val="17"/>
                <w:szCs w:val="17"/>
                <w:lang w:eastAsia="ru-RU"/>
              </w:rPr>
            </w:pPr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ЛР</w:t>
            </w:r>
            <w:proofErr w:type="gramStart"/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4</w:t>
            </w:r>
            <w:proofErr w:type="gramEnd"/>
            <w:r w:rsidRPr="001B0E7A">
              <w:rPr>
                <w:rFonts w:ascii="yandex-sans" w:eastAsia="Times New Roman" w:hAnsi="yandex-sans" w:cs="Times New Roman"/>
                <w:b/>
                <w:bCs/>
                <w:color w:val="000000"/>
                <w:sz w:val="27"/>
                <w:szCs w:val="27"/>
                <w:lang w:eastAsia="ru-RU"/>
              </w:rPr>
              <w:t>(2)</w:t>
            </w:r>
          </w:p>
        </w:tc>
      </w:tr>
      <w:tr w:rsidR="001B0E7A" w:rsidRPr="001B0E7A" w:rsidTr="009C0E3D">
        <w:trPr>
          <w:trHeight w:val="39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  <w:hideMark/>
          </w:tcPr>
          <w:p w:rsidR="001B0E7A" w:rsidRDefault="001B0E7A" w:rsidP="009C0E3D">
            <w:pPr>
              <w:jc w:val="center"/>
              <w:rPr>
                <w:rFonts w:ascii="yandex-sans" w:hAnsi="yandex-sans"/>
                <w:color w:val="000000"/>
                <w:sz w:val="17"/>
                <w:szCs w:val="17"/>
              </w:rPr>
            </w:pPr>
            <w:r>
              <w:rPr>
                <w:rFonts w:ascii="yandex-sans" w:hAnsi="yandex-sans"/>
                <w:b/>
                <w:bCs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B0E7A" w:rsidRDefault="001B0E7A" w:rsidP="009C0E3D">
            <w:pPr>
              <w:rPr>
                <w:rFonts w:ascii="yandex-sans" w:hAnsi="yandex-sans"/>
                <w:color w:val="000000"/>
                <w:sz w:val="17"/>
                <w:szCs w:val="17"/>
              </w:rPr>
            </w:pPr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 xml:space="preserve">10 </w:t>
            </w:r>
            <w:proofErr w:type="spellStart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>10</w:t>
            </w:r>
            <w:proofErr w:type="spellEnd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 xml:space="preserve"> 1 10 </w:t>
            </w:r>
            <w:proofErr w:type="spellStart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>10</w:t>
            </w:r>
            <w:proofErr w:type="spellEnd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>10</w:t>
            </w:r>
            <w:proofErr w:type="spellEnd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 xml:space="preserve"> 5 10 </w:t>
            </w:r>
            <w:proofErr w:type="spellStart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>10</w:t>
            </w:r>
            <w:proofErr w:type="spellEnd"/>
            <w:r>
              <w:rPr>
                <w:rFonts w:ascii="yandex-sans" w:hAnsi="yandex-sans"/>
                <w:b/>
                <w:bCs/>
                <w:color w:val="FF0000"/>
                <w:sz w:val="36"/>
                <w:szCs w:val="36"/>
              </w:rPr>
              <w:t xml:space="preserve">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  <w:hideMark/>
          </w:tcPr>
          <w:p w:rsidR="001B0E7A" w:rsidRDefault="001B0E7A" w:rsidP="009C0E3D">
            <w:pPr>
              <w:jc w:val="center"/>
              <w:rPr>
                <w:rFonts w:ascii="yandex-sans" w:hAnsi="yandex-sans"/>
                <w:color w:val="000000"/>
                <w:sz w:val="17"/>
                <w:szCs w:val="17"/>
              </w:rPr>
            </w:pPr>
            <w:r>
              <w:rPr>
                <w:rFonts w:ascii="yandex-sans" w:hAnsi="yandex-sans"/>
                <w:b/>
                <w:bCs/>
                <w:color w:val="000000"/>
                <w:sz w:val="36"/>
                <w:szCs w:val="36"/>
              </w:rPr>
              <w:t>4</w:t>
            </w:r>
          </w:p>
        </w:tc>
      </w:tr>
    </w:tbl>
    <w:p w:rsidR="001B0E7A" w:rsidRDefault="001B0E7A" w:rsidP="001B0E7A">
      <w:pPr>
        <w:pStyle w:val="a3"/>
        <w:ind w:left="1004"/>
      </w:pPr>
    </w:p>
    <w:p w:rsidR="009C0E3D" w:rsidRDefault="009C0E3D" w:rsidP="001B0E7A">
      <w:pPr>
        <w:pStyle w:val="a3"/>
        <w:ind w:left="1004"/>
      </w:pPr>
      <w:r>
        <w:t>Красное число – длительность уровня +5 В.</w:t>
      </w:r>
    </w:p>
    <w:p w:rsidR="009C0E3D" w:rsidRPr="00F91172" w:rsidRDefault="009C0E3D" w:rsidP="009C0E3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1172">
        <w:rPr>
          <w:rFonts w:ascii="Times New Roman" w:hAnsi="Times New Roman" w:cs="Times New Roman"/>
          <w:b/>
          <w:sz w:val="24"/>
          <w:szCs w:val="24"/>
        </w:rPr>
        <w:t>Алгоритм работы системы</w:t>
      </w:r>
    </w:p>
    <w:p w:rsidR="003D6E25" w:rsidRPr="003D6E25" w:rsidRDefault="003D6E25" w:rsidP="003D6E25">
      <w:pPr>
        <w:pStyle w:val="a3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3D6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Алгоритм работы функций </w:t>
      </w:r>
      <w:proofErr w:type="spellStart"/>
      <w:r w:rsidRPr="003D6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subr_delay</w:t>
      </w:r>
      <w:proofErr w:type="spellEnd"/>
    </w:p>
    <w:p w:rsidR="009C0E3D" w:rsidRDefault="009C0E3D" w:rsidP="009C0E3D">
      <w:pPr>
        <w:pStyle w:val="a3"/>
        <w:ind w:left="1004"/>
        <w:rPr>
          <w:lang w:val="en-US"/>
        </w:rPr>
      </w:pPr>
      <w:r>
        <w:object w:dxaOrig="2400" w:dyaOrig="8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pt;height:411.25pt" o:ole="">
            <v:imagedata r:id="rId6" o:title=""/>
          </v:shape>
          <o:OLEObject Type="Embed" ProgID="Visio.Drawing.15" ShapeID="_x0000_i1025" DrawAspect="Content" ObjectID="_1666139614" r:id="rId7"/>
        </w:object>
      </w:r>
    </w:p>
    <w:p w:rsidR="009C0E3D" w:rsidRPr="003D6E25" w:rsidRDefault="006F02A3" w:rsidP="003D6E25">
      <w:pPr>
        <w:rPr>
          <w:rFonts w:ascii="Times New Roman" w:hAnsi="Times New Roman" w:cs="Times New Roman"/>
          <w:sz w:val="24"/>
          <w:szCs w:val="24"/>
        </w:rPr>
      </w:pPr>
      <w:r w:rsidRPr="003D6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формирования периодического сигнала, автоколебательный режим.</w:t>
      </w:r>
    </w:p>
    <w:p w:rsidR="006F02A3" w:rsidRDefault="00F91172" w:rsidP="00903A36">
      <w:pPr>
        <w:pStyle w:val="a3"/>
        <w:ind w:left="1004"/>
        <w:jc w:val="center"/>
      </w:pPr>
      <w:r>
        <w:object w:dxaOrig="2191" w:dyaOrig="11925">
          <v:shape id="_x0000_i1026" type="#_x0000_t75" style="width:109.45pt;height:596.15pt" o:ole="">
            <v:imagedata r:id="rId8" o:title=""/>
          </v:shape>
          <o:OLEObject Type="Embed" ProgID="Visio.Drawing.15" ShapeID="_x0000_i1026" DrawAspect="Content" ObjectID="_1666139615" r:id="rId9"/>
        </w:object>
      </w:r>
    </w:p>
    <w:p w:rsidR="00F91172" w:rsidRDefault="00F91172" w:rsidP="00F91172">
      <w:pPr>
        <w:pStyle w:val="a3"/>
        <w:ind w:left="100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Алгоритм формирования периодического сигнала,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ждущий</w:t>
      </w:r>
      <w:r w:rsidRPr="00F91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режим.</w:t>
      </w:r>
    </w:p>
    <w:p w:rsidR="00AF361A" w:rsidRPr="00F91172" w:rsidRDefault="00AF361A" w:rsidP="00AF361A">
      <w:pPr>
        <w:pStyle w:val="a3"/>
        <w:ind w:left="1004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400" w:dyaOrig="18061">
          <v:shape id="_x0000_i1027" type="#_x0000_t75" style="width:217.75pt;height:728.05pt" o:ole="">
            <v:imagedata r:id="rId10" o:title=""/>
          </v:shape>
          <o:OLEObject Type="Embed" ProgID="Visio.Drawing.15" ShapeID="_x0000_i1027" DrawAspect="Content" ObjectID="_1666139616" r:id="rId11"/>
        </w:object>
      </w:r>
    </w:p>
    <w:p w:rsidR="00670230" w:rsidRPr="00F91172" w:rsidRDefault="00670230" w:rsidP="0067023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11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Программа для микроконтроллера ATmega16, реализующая </w:t>
      </w:r>
      <w:proofErr w:type="gramStart"/>
      <w:r w:rsidRPr="00F911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разработанный</w:t>
      </w:r>
      <w:proofErr w:type="gramEnd"/>
      <w:r w:rsidRPr="00F911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алгоритмы.</w:t>
      </w:r>
    </w:p>
    <w:p w:rsidR="00670230" w:rsidRPr="00F91172" w:rsidRDefault="00670230" w:rsidP="00670230">
      <w:pPr>
        <w:pStyle w:val="a3"/>
        <w:ind w:left="100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Автоколебательный режим</w:t>
      </w:r>
    </w:p>
    <w:p w:rsidR="00670230" w:rsidRDefault="00670230" w:rsidP="00670230">
      <w:pPr>
        <w:pStyle w:val="a3"/>
        <w:ind w:left="1004"/>
      </w:pPr>
      <w:r>
        <w:t>.</w:t>
      </w:r>
      <w:proofErr w:type="spellStart"/>
      <w:r>
        <w:t>include</w:t>
      </w:r>
      <w:proofErr w:type="spellEnd"/>
      <w:r>
        <w:t xml:space="preserve"> "m16def.inc"</w:t>
      </w:r>
      <w:proofErr w:type="gramStart"/>
      <w:r>
        <w:t xml:space="preserve"> ;</w:t>
      </w:r>
      <w:proofErr w:type="gramEnd"/>
      <w:r>
        <w:t xml:space="preserve"> подключение библиотеки для работы с ATmega16</w:t>
      </w:r>
    </w:p>
    <w:p w:rsidR="00670230" w:rsidRDefault="00670230" w:rsidP="00670230">
      <w:pPr>
        <w:pStyle w:val="a3"/>
        <w:ind w:left="1004"/>
      </w:pPr>
      <w:r>
        <w:t>.</w:t>
      </w:r>
      <w:proofErr w:type="spellStart"/>
      <w:r>
        <w:t>list</w:t>
      </w:r>
      <w:proofErr w:type="spellEnd"/>
      <w:proofErr w:type="gramStart"/>
      <w:r>
        <w:t xml:space="preserve"> ;</w:t>
      </w:r>
      <w:proofErr w:type="gramEnd"/>
      <w:r>
        <w:t xml:space="preserve"> включение листинга</w:t>
      </w:r>
    </w:p>
    <w:p w:rsidR="00670230" w:rsidRDefault="00670230" w:rsidP="00670230">
      <w:pPr>
        <w:pStyle w:val="a3"/>
        <w:ind w:left="1004"/>
      </w:pPr>
      <w:r>
        <w:t>.</w:t>
      </w:r>
      <w:proofErr w:type="spellStart"/>
      <w:r>
        <w:t>def</w:t>
      </w:r>
      <w:proofErr w:type="spellEnd"/>
      <w:r>
        <w:t xml:space="preserve"> temp=r16</w:t>
      </w:r>
      <w:proofErr w:type="gramStart"/>
      <w:r>
        <w:t xml:space="preserve"> ;</w:t>
      </w:r>
      <w:proofErr w:type="gramEnd"/>
      <w:r>
        <w:t xml:space="preserve"> определение главного рабочего регистра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r w:rsidRPr="00670230">
        <w:rPr>
          <w:lang w:val="en-US"/>
        </w:rPr>
        <w:t xml:space="preserve">.def </w:t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=r17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r w:rsidRPr="00670230">
        <w:rPr>
          <w:lang w:val="en-US"/>
        </w:rPr>
        <w:t>.def k___=r18</w:t>
      </w:r>
    </w:p>
    <w:p w:rsidR="00670230" w:rsidRDefault="00670230" w:rsidP="00670230">
      <w:pPr>
        <w:pStyle w:val="a3"/>
        <w:ind w:left="1004"/>
      </w:pPr>
      <w:r>
        <w:t>.</w:t>
      </w:r>
      <w:proofErr w:type="spellStart"/>
      <w:r>
        <w:t>def</w:t>
      </w:r>
      <w:proofErr w:type="spellEnd"/>
      <w:r>
        <w:t xml:space="preserve"> s___=r19</w:t>
      </w:r>
    </w:p>
    <w:p w:rsidR="00670230" w:rsidRDefault="00670230" w:rsidP="00670230">
      <w:pPr>
        <w:pStyle w:val="a3"/>
        <w:ind w:left="1004"/>
      </w:pPr>
      <w:r>
        <w:t>;--------------------------------------------</w:t>
      </w:r>
    </w:p>
    <w:p w:rsidR="00670230" w:rsidRDefault="00670230" w:rsidP="00670230">
      <w:pPr>
        <w:pStyle w:val="a3"/>
        <w:ind w:left="1004"/>
      </w:pPr>
      <w:r>
        <w:t>.</w:t>
      </w:r>
      <w:proofErr w:type="spellStart"/>
      <w:r>
        <w:t>cseg</w:t>
      </w:r>
      <w:proofErr w:type="spellEnd"/>
      <w:proofErr w:type="gramStart"/>
      <w:r>
        <w:t xml:space="preserve"> ;</w:t>
      </w:r>
      <w:proofErr w:type="gramEnd"/>
      <w:r>
        <w:t xml:space="preserve"> выбор сегмента программного кода</w:t>
      </w:r>
    </w:p>
    <w:p w:rsidR="00670230" w:rsidRDefault="00670230" w:rsidP="00670230">
      <w:pPr>
        <w:pStyle w:val="a3"/>
        <w:ind w:left="1004"/>
      </w:pPr>
      <w:r>
        <w:t>.</w:t>
      </w:r>
      <w:proofErr w:type="spellStart"/>
      <w:r>
        <w:t>org</w:t>
      </w:r>
      <w:proofErr w:type="spellEnd"/>
      <w:r>
        <w:t xml:space="preserve"> 0</w:t>
      </w:r>
      <w:proofErr w:type="gramStart"/>
      <w:r>
        <w:t xml:space="preserve"> ;</w:t>
      </w:r>
      <w:proofErr w:type="gramEnd"/>
      <w:r>
        <w:t xml:space="preserve"> установка текущего адреса на ноль</w:t>
      </w:r>
    </w:p>
    <w:p w:rsidR="00670230" w:rsidRDefault="00670230" w:rsidP="00670230">
      <w:pPr>
        <w:pStyle w:val="a3"/>
        <w:ind w:left="1004"/>
      </w:pPr>
      <w:r>
        <w:t>;--------------------------------------------</w:t>
      </w:r>
    </w:p>
    <w:p w:rsidR="00670230" w:rsidRDefault="00670230" w:rsidP="00670230">
      <w:pPr>
        <w:pStyle w:val="a3"/>
        <w:ind w:left="1004"/>
      </w:pPr>
      <w:proofErr w:type="spellStart"/>
      <w:r>
        <w:t>ldi</w:t>
      </w:r>
      <w:proofErr w:type="spellEnd"/>
      <w:r>
        <w:t xml:space="preserve"> temp,0x80</w:t>
      </w:r>
      <w:proofErr w:type="gramStart"/>
      <w:r>
        <w:t xml:space="preserve"> ;</w:t>
      </w:r>
      <w:proofErr w:type="gramEnd"/>
      <w:r>
        <w:t xml:space="preserve"> выключение компаратора</w:t>
      </w:r>
    </w:p>
    <w:p w:rsidR="00670230" w:rsidRDefault="00670230" w:rsidP="00670230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acsr,temp</w:t>
      </w:r>
      <w:proofErr w:type="spellEnd"/>
    </w:p>
    <w:p w:rsidR="00670230" w:rsidRDefault="00670230" w:rsidP="00670230">
      <w:pPr>
        <w:pStyle w:val="a3"/>
        <w:ind w:left="1004"/>
      </w:pPr>
      <w:r>
        <w:t>;--------------------------------------------</w:t>
      </w:r>
    </w:p>
    <w:p w:rsidR="00670230" w:rsidRDefault="00670230" w:rsidP="00670230">
      <w:pPr>
        <w:pStyle w:val="a3"/>
        <w:ind w:left="1004"/>
      </w:pPr>
      <w:proofErr w:type="spellStart"/>
      <w:r>
        <w:t>ldi</w:t>
      </w:r>
      <w:proofErr w:type="spellEnd"/>
      <w:r>
        <w:t xml:space="preserve"> temp,0x00</w:t>
      </w:r>
      <w:r>
        <w:tab/>
        <w:t xml:space="preserve">; 0 --&gt; </w:t>
      </w:r>
      <w:proofErr w:type="spellStart"/>
      <w:r>
        <w:t>temp</w:t>
      </w:r>
      <w:proofErr w:type="spellEnd"/>
    </w:p>
    <w:p w:rsidR="00670230" w:rsidRDefault="00670230" w:rsidP="00670230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ab/>
        <w:t xml:space="preserve">; Назначаем порт </w:t>
      </w:r>
      <w:proofErr w:type="spellStart"/>
      <w:r>
        <w:t>rd</w:t>
      </w:r>
      <w:proofErr w:type="spellEnd"/>
      <w:r>
        <w:t xml:space="preserve"> на ввод (00000000 --&gt; </w:t>
      </w:r>
      <w:proofErr w:type="spellStart"/>
      <w:r>
        <w:t>ddrd</w:t>
      </w:r>
      <w:proofErr w:type="spellEnd"/>
      <w:r>
        <w:t>)</w:t>
      </w:r>
    </w:p>
    <w:p w:rsidR="00670230" w:rsidRDefault="00670230" w:rsidP="00670230">
      <w:pPr>
        <w:pStyle w:val="a3"/>
        <w:ind w:left="1004"/>
      </w:pPr>
      <w:proofErr w:type="spellStart"/>
      <w:r>
        <w:t>ldi</w:t>
      </w:r>
      <w:proofErr w:type="spellEnd"/>
      <w:r>
        <w:t xml:space="preserve"> temp,0xFF</w:t>
      </w:r>
      <w:r>
        <w:tab/>
        <w:t xml:space="preserve">; 0xff --&gt; </w:t>
      </w:r>
      <w:proofErr w:type="spellStart"/>
      <w:r>
        <w:t>temp</w:t>
      </w:r>
      <w:proofErr w:type="spellEnd"/>
    </w:p>
    <w:p w:rsidR="00670230" w:rsidRDefault="00670230" w:rsidP="00670230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ab/>
        <w:t xml:space="preserve">; Назначаем порт </w:t>
      </w:r>
      <w:proofErr w:type="spellStart"/>
      <w:r>
        <w:t>rb</w:t>
      </w:r>
      <w:proofErr w:type="spellEnd"/>
      <w:r>
        <w:t xml:space="preserve"> на вывод (11111111 --&gt; </w:t>
      </w:r>
      <w:proofErr w:type="spellStart"/>
      <w:r>
        <w:t>ddrb</w:t>
      </w:r>
      <w:proofErr w:type="spellEnd"/>
      <w:r>
        <w:t>)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r w:rsidRPr="00670230">
        <w:rPr>
          <w:lang w:val="en-US"/>
        </w:rPr>
        <w:t>;---------------------------------------------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 xml:space="preserve"> temp, 0b101</w:t>
      </w:r>
      <w:r w:rsidRPr="00670230">
        <w:rPr>
          <w:lang w:val="en-US"/>
        </w:rPr>
        <w:tab/>
        <w:t xml:space="preserve">; </w:t>
      </w:r>
      <w:proofErr w:type="spellStart"/>
      <w:r>
        <w:t>Предделение</w:t>
      </w:r>
      <w:proofErr w:type="spellEnd"/>
      <w:r w:rsidRPr="00670230">
        <w:rPr>
          <w:lang w:val="en-US"/>
        </w:rPr>
        <w:t xml:space="preserve"> 1024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out</w:t>
      </w:r>
      <w:proofErr w:type="gramEnd"/>
      <w:r w:rsidRPr="00670230">
        <w:rPr>
          <w:lang w:val="en-US"/>
        </w:rPr>
        <w:t xml:space="preserve"> tccr0, temp</w:t>
      </w:r>
    </w:p>
    <w:p w:rsidR="00670230" w:rsidRDefault="00670230" w:rsidP="00670230">
      <w:pPr>
        <w:pStyle w:val="a3"/>
        <w:ind w:left="1004"/>
      </w:pPr>
      <w:proofErr w:type="spellStart"/>
      <w:r>
        <w:t>ldi</w:t>
      </w:r>
      <w:proofErr w:type="spellEnd"/>
      <w:r>
        <w:t xml:space="preserve"> </w:t>
      </w:r>
      <w:proofErr w:type="spellStart"/>
      <w:r>
        <w:t>temp</w:t>
      </w:r>
      <w:proofErr w:type="spellEnd"/>
      <w:r>
        <w:t>, 135</w:t>
      </w:r>
      <w:r>
        <w:tab/>
        <w:t>; Коррекция тактовой частоты</w:t>
      </w:r>
    </w:p>
    <w:p w:rsidR="00670230" w:rsidRDefault="00670230" w:rsidP="00670230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osccal</w:t>
      </w:r>
      <w:proofErr w:type="spellEnd"/>
      <w:r>
        <w:t xml:space="preserve">, </w:t>
      </w:r>
      <w:proofErr w:type="spellStart"/>
      <w:r>
        <w:t>temp</w:t>
      </w:r>
      <w:proofErr w:type="spellEnd"/>
    </w:p>
    <w:p w:rsidR="00670230" w:rsidRDefault="00670230" w:rsidP="00670230">
      <w:pPr>
        <w:pStyle w:val="a3"/>
        <w:ind w:left="1004"/>
      </w:pPr>
    </w:p>
    <w:p w:rsidR="00670230" w:rsidRDefault="00670230" w:rsidP="00670230">
      <w:pPr>
        <w:pStyle w:val="a3"/>
        <w:ind w:left="1004"/>
      </w:pPr>
      <w:proofErr w:type="spellStart"/>
      <w:r>
        <w:t>ldi</w:t>
      </w:r>
      <w:proofErr w:type="spellEnd"/>
      <w:r>
        <w:tab/>
      </w:r>
      <w:proofErr w:type="spellStart"/>
      <w:r>
        <w:t>temp,low</w:t>
      </w:r>
      <w:proofErr w:type="spellEnd"/>
      <w:r>
        <w:t>(RAMEND)</w:t>
      </w:r>
      <w:r>
        <w:tab/>
        <w:t>; инициализация стека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out</w:t>
      </w:r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spl,temp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temp,high</w:t>
      </w:r>
      <w:proofErr w:type="spellEnd"/>
      <w:r w:rsidRPr="00670230">
        <w:rPr>
          <w:lang w:val="en-US"/>
        </w:rPr>
        <w:t>(RAMEND)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out</w:t>
      </w:r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sph,temp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  <w:t>temp, 0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r w:rsidRPr="00670230">
        <w:rPr>
          <w:lang w:val="en-US"/>
        </w:rPr>
        <w:t>;-------------------------------------------------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met</w:t>
      </w:r>
      <w:proofErr w:type="gramEnd"/>
      <w:r w:rsidRPr="00670230">
        <w:rPr>
          <w:lang w:val="en-US"/>
        </w:rPr>
        <w:t>: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, 10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 xml:space="preserve"> </w:t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, 1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, 10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lastRenderedPageBreak/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, 5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, 10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k_end</w:t>
      </w:r>
      <w:proofErr w:type="spellEnd"/>
      <w:r w:rsidRPr="00670230">
        <w:rPr>
          <w:lang w:val="en-US"/>
        </w:rPr>
        <w:t>, 50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rcall</w:t>
      </w:r>
      <w:proofErr w:type="spellEnd"/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subr_delay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</w:p>
    <w:p w:rsidR="00670230" w:rsidRDefault="00670230" w:rsidP="00670230">
      <w:pPr>
        <w:pStyle w:val="a3"/>
        <w:ind w:left="1004"/>
      </w:pPr>
      <w:proofErr w:type="spellStart"/>
      <w:r>
        <w:t>jmp</w:t>
      </w:r>
      <w:proofErr w:type="spellEnd"/>
      <w:r>
        <w:tab/>
      </w:r>
      <w:proofErr w:type="spellStart"/>
      <w:r>
        <w:t>met</w:t>
      </w:r>
      <w:proofErr w:type="spellEnd"/>
    </w:p>
    <w:p w:rsidR="00670230" w:rsidRDefault="00670230" w:rsidP="00670230">
      <w:pPr>
        <w:pStyle w:val="a3"/>
        <w:ind w:left="1004"/>
      </w:pPr>
    </w:p>
    <w:p w:rsidR="00670230" w:rsidRDefault="00670230" w:rsidP="00670230">
      <w:pPr>
        <w:pStyle w:val="a3"/>
        <w:ind w:left="1004"/>
      </w:pPr>
    </w:p>
    <w:p w:rsidR="00670230" w:rsidRDefault="00670230" w:rsidP="00670230">
      <w:pPr>
        <w:pStyle w:val="a3"/>
        <w:ind w:left="1004"/>
      </w:pPr>
      <w:r>
        <w:t>;-------------------------------------------------------</w:t>
      </w:r>
    </w:p>
    <w:p w:rsidR="00670230" w:rsidRDefault="00670230" w:rsidP="00670230">
      <w:pPr>
        <w:pStyle w:val="a3"/>
        <w:ind w:left="1004"/>
      </w:pPr>
      <w:proofErr w:type="spellStart"/>
      <w:r>
        <w:t>subr_delay</w:t>
      </w:r>
      <w:proofErr w:type="spellEnd"/>
      <w:r>
        <w:t>:</w:t>
      </w:r>
      <w:proofErr w:type="gramStart"/>
      <w:r>
        <w:t xml:space="preserve">     ;</w:t>
      </w:r>
      <w:proofErr w:type="gramEnd"/>
      <w:r>
        <w:t xml:space="preserve"> "1" длится </w:t>
      </w:r>
      <w:proofErr w:type="spellStart"/>
      <w:r>
        <w:t>k__z</w:t>
      </w:r>
      <w:proofErr w:type="spellEnd"/>
      <w:r>
        <w:t xml:space="preserve"> тактов с </w:t>
      </w:r>
      <w:proofErr w:type="spellStart"/>
      <w:r>
        <w:t>предделением</w:t>
      </w:r>
      <w:proofErr w:type="spellEnd"/>
      <w:r>
        <w:t xml:space="preserve"> в конце 0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  <w:t>s___, 1</w:t>
      </w:r>
      <w:r w:rsidRPr="00670230">
        <w:rPr>
          <w:lang w:val="en-US"/>
        </w:rPr>
        <w:tab/>
      </w:r>
      <w:r w:rsidRPr="00670230">
        <w:rPr>
          <w:lang w:val="en-US"/>
        </w:rPr>
        <w:tab/>
        <w:t>; 1 --&gt; s___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out</w:t>
      </w:r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portb</w:t>
      </w:r>
      <w:proofErr w:type="spellEnd"/>
      <w:r w:rsidRPr="00670230">
        <w:rPr>
          <w:lang w:val="en-US"/>
        </w:rPr>
        <w:t xml:space="preserve">, s___ ; s___ --&gt; </w:t>
      </w:r>
      <w:proofErr w:type="spellStart"/>
      <w:r w:rsidRPr="00670230">
        <w:rPr>
          <w:lang w:val="en-US"/>
        </w:rPr>
        <w:t>pb</w:t>
      </w:r>
      <w:proofErr w:type="spellEnd"/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out</w:t>
      </w:r>
      <w:proofErr w:type="gramEnd"/>
      <w:r w:rsidRPr="00670230">
        <w:rPr>
          <w:lang w:val="en-US"/>
        </w:rPr>
        <w:tab/>
        <w:t>tcnt0, temp</w:t>
      </w:r>
      <w:r w:rsidRPr="00670230">
        <w:rPr>
          <w:lang w:val="en-US"/>
        </w:rPr>
        <w:tab/>
        <w:t xml:space="preserve">; 0 --&gt; tcnt0 </w:t>
      </w:r>
      <w:r>
        <w:t>Обнуление</w:t>
      </w:r>
      <w:r w:rsidRPr="00670230">
        <w:rPr>
          <w:lang w:val="en-US"/>
        </w:rPr>
        <w:t xml:space="preserve"> </w:t>
      </w:r>
      <w:r>
        <w:t>таймера</w:t>
      </w:r>
    </w:p>
    <w:p w:rsidR="00670230" w:rsidRDefault="00670230" w:rsidP="00670230">
      <w:pPr>
        <w:pStyle w:val="a3"/>
        <w:ind w:left="1004"/>
      </w:pPr>
      <w:r>
        <w:t>ccc1:</w:t>
      </w:r>
      <w:r>
        <w:tab/>
      </w:r>
      <w:r>
        <w:tab/>
      </w:r>
      <w:r>
        <w:tab/>
        <w:t>; повтор цикла</w:t>
      </w:r>
    </w:p>
    <w:p w:rsidR="00670230" w:rsidRDefault="00670230" w:rsidP="00670230">
      <w:pPr>
        <w:pStyle w:val="a3"/>
        <w:ind w:left="1004"/>
      </w:pPr>
      <w:proofErr w:type="spellStart"/>
      <w:r>
        <w:t>in</w:t>
      </w:r>
      <w:proofErr w:type="spellEnd"/>
      <w:r>
        <w:tab/>
      </w:r>
      <w:proofErr w:type="spellStart"/>
      <w:r>
        <w:t>k___</w:t>
      </w:r>
      <w:proofErr w:type="spellEnd"/>
      <w:r>
        <w:t>, tcnt0</w:t>
      </w:r>
      <w:r>
        <w:tab/>
        <w:t>; считали таймер</w:t>
      </w:r>
    </w:p>
    <w:p w:rsidR="00670230" w:rsidRDefault="00670230" w:rsidP="00670230">
      <w:pPr>
        <w:pStyle w:val="a3"/>
        <w:ind w:left="1004"/>
      </w:pPr>
      <w:proofErr w:type="spellStart"/>
      <w:r>
        <w:t>cp</w:t>
      </w:r>
      <w:proofErr w:type="spellEnd"/>
      <w:r>
        <w:tab/>
      </w:r>
      <w:proofErr w:type="spellStart"/>
      <w:r>
        <w:t>k___</w:t>
      </w:r>
      <w:proofErr w:type="spellEnd"/>
      <w:r>
        <w:t xml:space="preserve">, </w:t>
      </w:r>
      <w:proofErr w:type="spellStart"/>
      <w:r>
        <w:t>k_end</w:t>
      </w:r>
      <w:proofErr w:type="spellEnd"/>
      <w:r>
        <w:tab/>
        <w:t xml:space="preserve">; сравнили </w:t>
      </w:r>
      <w:proofErr w:type="spellStart"/>
      <w:r>
        <w:t>k</w:t>
      </w:r>
      <w:proofErr w:type="spellEnd"/>
      <w:r>
        <w:t xml:space="preserve">__ и </w:t>
      </w:r>
      <w:proofErr w:type="spellStart"/>
      <w:r>
        <w:t>k__z</w:t>
      </w:r>
      <w:proofErr w:type="spellEnd"/>
    </w:p>
    <w:p w:rsidR="00670230" w:rsidRDefault="00670230" w:rsidP="00670230">
      <w:pPr>
        <w:pStyle w:val="a3"/>
        <w:ind w:left="1004"/>
      </w:pPr>
      <w:proofErr w:type="spellStart"/>
      <w:r>
        <w:t>brlo</w:t>
      </w:r>
      <w:proofErr w:type="spellEnd"/>
      <w:r>
        <w:tab/>
        <w:t>ccc1</w:t>
      </w:r>
      <w:r>
        <w:tab/>
        <w:t xml:space="preserve">; если </w:t>
      </w:r>
      <w:proofErr w:type="spellStart"/>
      <w:r>
        <w:t>k___</w:t>
      </w:r>
      <w:proofErr w:type="spellEnd"/>
      <w:r>
        <w:t>&lt;</w:t>
      </w:r>
      <w:proofErr w:type="spellStart"/>
      <w:r>
        <w:t>k__z</w:t>
      </w:r>
      <w:proofErr w:type="spellEnd"/>
      <w:r>
        <w:t>, ушли в начало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spellStart"/>
      <w:proofErr w:type="gramStart"/>
      <w:r w:rsidRPr="00670230">
        <w:rPr>
          <w:lang w:val="en-US"/>
        </w:rPr>
        <w:t>ldi</w:t>
      </w:r>
      <w:proofErr w:type="spellEnd"/>
      <w:proofErr w:type="gramEnd"/>
      <w:r w:rsidRPr="00670230">
        <w:rPr>
          <w:lang w:val="en-US"/>
        </w:rPr>
        <w:tab/>
        <w:t>s___, 0</w:t>
      </w:r>
      <w:r w:rsidRPr="00670230">
        <w:rPr>
          <w:lang w:val="en-US"/>
        </w:rPr>
        <w:tab/>
      </w:r>
      <w:r w:rsidRPr="00670230">
        <w:rPr>
          <w:lang w:val="en-US"/>
        </w:rPr>
        <w:tab/>
        <w:t>; 0 --&gt; s___</w:t>
      </w:r>
    </w:p>
    <w:p w:rsidR="00670230" w:rsidRPr="00670230" w:rsidRDefault="00670230" w:rsidP="00670230">
      <w:pPr>
        <w:pStyle w:val="a3"/>
        <w:ind w:left="1004"/>
        <w:rPr>
          <w:lang w:val="en-US"/>
        </w:rPr>
      </w:pPr>
      <w:proofErr w:type="gramStart"/>
      <w:r w:rsidRPr="00670230">
        <w:rPr>
          <w:lang w:val="en-US"/>
        </w:rPr>
        <w:t>out</w:t>
      </w:r>
      <w:proofErr w:type="gramEnd"/>
      <w:r w:rsidRPr="00670230">
        <w:rPr>
          <w:lang w:val="en-US"/>
        </w:rPr>
        <w:tab/>
      </w:r>
      <w:proofErr w:type="spellStart"/>
      <w:r w:rsidRPr="00670230">
        <w:rPr>
          <w:lang w:val="en-US"/>
        </w:rPr>
        <w:t>portb</w:t>
      </w:r>
      <w:proofErr w:type="spellEnd"/>
      <w:r w:rsidRPr="00670230">
        <w:rPr>
          <w:lang w:val="en-US"/>
        </w:rPr>
        <w:t xml:space="preserve">, s___ ; s___ --&gt; </w:t>
      </w:r>
      <w:proofErr w:type="spellStart"/>
      <w:r w:rsidRPr="00670230">
        <w:rPr>
          <w:lang w:val="en-US"/>
        </w:rPr>
        <w:t>pb</w:t>
      </w:r>
      <w:proofErr w:type="spellEnd"/>
    </w:p>
    <w:p w:rsidR="00670230" w:rsidRDefault="00670230" w:rsidP="00670230">
      <w:pPr>
        <w:pStyle w:val="a3"/>
        <w:ind w:left="1004"/>
      </w:pPr>
      <w:proofErr w:type="spellStart"/>
      <w:r>
        <w:t>ret</w:t>
      </w:r>
      <w:proofErr w:type="spellEnd"/>
      <w:r>
        <w:tab/>
      </w:r>
      <w:r>
        <w:tab/>
      </w:r>
      <w:r>
        <w:tab/>
      </w:r>
      <w:proofErr w:type="gramStart"/>
      <w:r>
        <w:t xml:space="preserve">    ;</w:t>
      </w:r>
      <w:proofErr w:type="gramEnd"/>
      <w:r>
        <w:t xml:space="preserve"> конец подпрограммы </w:t>
      </w:r>
      <w:proofErr w:type="spellStart"/>
      <w:r>
        <w:t>subr_delay</w:t>
      </w:r>
      <w:proofErr w:type="spellEnd"/>
    </w:p>
    <w:p w:rsidR="00670230" w:rsidRDefault="00670230" w:rsidP="00670230">
      <w:pPr>
        <w:pStyle w:val="a3"/>
        <w:ind w:left="1004"/>
      </w:pPr>
    </w:p>
    <w:p w:rsidR="00AF361A" w:rsidRDefault="00AF361A" w:rsidP="00670230">
      <w:pPr>
        <w:pStyle w:val="a3"/>
        <w:ind w:left="1004"/>
      </w:pPr>
    </w:p>
    <w:p w:rsidR="00AF361A" w:rsidRPr="000A5914" w:rsidRDefault="00AF361A" w:rsidP="00670230">
      <w:pPr>
        <w:pStyle w:val="a3"/>
        <w:ind w:left="1004"/>
      </w:pPr>
      <w:r>
        <w:t>Ждущий режим</w:t>
      </w:r>
    </w:p>
    <w:p w:rsidR="000A5914" w:rsidRDefault="000A5914" w:rsidP="000A5914">
      <w:pPr>
        <w:pStyle w:val="a3"/>
        <w:ind w:left="1004"/>
      </w:pPr>
      <w:r>
        <w:t>.</w:t>
      </w:r>
      <w:proofErr w:type="spellStart"/>
      <w:r>
        <w:t>include</w:t>
      </w:r>
      <w:proofErr w:type="spellEnd"/>
      <w:r>
        <w:t xml:space="preserve"> "m16def.inc"</w:t>
      </w:r>
      <w:proofErr w:type="gramStart"/>
      <w:r>
        <w:t xml:space="preserve"> ;</w:t>
      </w:r>
      <w:proofErr w:type="gramEnd"/>
      <w:r>
        <w:t xml:space="preserve"> подключение библиотеки для работы с ATmega16</w:t>
      </w:r>
    </w:p>
    <w:p w:rsidR="000A5914" w:rsidRDefault="000A5914" w:rsidP="000A5914">
      <w:pPr>
        <w:pStyle w:val="a3"/>
        <w:ind w:left="1004"/>
      </w:pPr>
      <w:r>
        <w:t>.</w:t>
      </w:r>
      <w:proofErr w:type="spellStart"/>
      <w:r>
        <w:t>list</w:t>
      </w:r>
      <w:proofErr w:type="spellEnd"/>
      <w:proofErr w:type="gramStart"/>
      <w:r>
        <w:t xml:space="preserve"> ;</w:t>
      </w:r>
      <w:proofErr w:type="gramEnd"/>
      <w:r>
        <w:t xml:space="preserve"> включение листинга</w:t>
      </w:r>
    </w:p>
    <w:p w:rsidR="000A5914" w:rsidRDefault="000A5914" w:rsidP="000A5914">
      <w:pPr>
        <w:pStyle w:val="a3"/>
        <w:ind w:left="1004"/>
      </w:pPr>
      <w:r>
        <w:t>.</w:t>
      </w:r>
      <w:proofErr w:type="spellStart"/>
      <w:r>
        <w:t>def</w:t>
      </w:r>
      <w:proofErr w:type="spellEnd"/>
      <w:r>
        <w:t xml:space="preserve"> temp=r16</w:t>
      </w:r>
      <w:proofErr w:type="gramStart"/>
      <w:r>
        <w:t xml:space="preserve"> ;</w:t>
      </w:r>
      <w:proofErr w:type="gramEnd"/>
      <w:r>
        <w:t xml:space="preserve"> определение главного рабочего регистра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 xml:space="preserve">.def </w:t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=r17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.def k___=r18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.def s___=r19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 xml:space="preserve">.def </w:t>
      </w:r>
      <w:proofErr w:type="spellStart"/>
      <w:r w:rsidRPr="000A5914">
        <w:rPr>
          <w:lang w:val="en-US"/>
        </w:rPr>
        <w:t>kold</w:t>
      </w:r>
      <w:proofErr w:type="spellEnd"/>
      <w:r w:rsidRPr="000A5914">
        <w:rPr>
          <w:lang w:val="en-US"/>
        </w:rPr>
        <w:t>=r20</w:t>
      </w:r>
    </w:p>
    <w:p w:rsidR="000A5914" w:rsidRDefault="000A5914" w:rsidP="000A5914">
      <w:pPr>
        <w:pStyle w:val="a3"/>
        <w:ind w:left="1004"/>
      </w:pPr>
      <w:r>
        <w:t>;--------------------------------------------</w:t>
      </w:r>
    </w:p>
    <w:p w:rsidR="000A5914" w:rsidRDefault="000A5914" w:rsidP="000A5914">
      <w:pPr>
        <w:pStyle w:val="a3"/>
        <w:ind w:left="1004"/>
      </w:pPr>
      <w:r>
        <w:t>.</w:t>
      </w:r>
      <w:proofErr w:type="spellStart"/>
      <w:r>
        <w:t>cseg</w:t>
      </w:r>
      <w:proofErr w:type="spellEnd"/>
      <w:proofErr w:type="gramStart"/>
      <w:r>
        <w:t xml:space="preserve"> ;</w:t>
      </w:r>
      <w:proofErr w:type="gramEnd"/>
      <w:r>
        <w:t xml:space="preserve"> выбор сегмента программного кода</w:t>
      </w:r>
    </w:p>
    <w:p w:rsidR="000A5914" w:rsidRDefault="000A5914" w:rsidP="000A5914">
      <w:pPr>
        <w:pStyle w:val="a3"/>
        <w:ind w:left="1004"/>
      </w:pPr>
      <w:r>
        <w:t>.</w:t>
      </w:r>
      <w:proofErr w:type="spellStart"/>
      <w:r>
        <w:t>org</w:t>
      </w:r>
      <w:proofErr w:type="spellEnd"/>
      <w:r>
        <w:t xml:space="preserve"> 0</w:t>
      </w:r>
      <w:proofErr w:type="gramStart"/>
      <w:r>
        <w:t xml:space="preserve"> ;</w:t>
      </w:r>
      <w:proofErr w:type="gramEnd"/>
      <w:r>
        <w:t xml:space="preserve"> установка текущего адреса на ноль</w:t>
      </w:r>
    </w:p>
    <w:p w:rsidR="000A5914" w:rsidRDefault="000A5914" w:rsidP="000A5914">
      <w:pPr>
        <w:pStyle w:val="a3"/>
        <w:ind w:left="1004"/>
      </w:pPr>
      <w:r>
        <w:t>;--------------------------------------------</w:t>
      </w:r>
    </w:p>
    <w:p w:rsidR="000A5914" w:rsidRDefault="000A5914" w:rsidP="000A5914">
      <w:pPr>
        <w:pStyle w:val="a3"/>
        <w:ind w:left="1004"/>
      </w:pPr>
      <w:proofErr w:type="spellStart"/>
      <w:r>
        <w:t>ldi</w:t>
      </w:r>
      <w:proofErr w:type="spellEnd"/>
      <w:r>
        <w:t xml:space="preserve"> temp,0x80</w:t>
      </w:r>
      <w:proofErr w:type="gramStart"/>
      <w:r>
        <w:t xml:space="preserve"> ;</w:t>
      </w:r>
      <w:proofErr w:type="gramEnd"/>
      <w:r>
        <w:t xml:space="preserve"> выключение компаратора</w:t>
      </w:r>
    </w:p>
    <w:p w:rsidR="000A5914" w:rsidRDefault="000A5914" w:rsidP="000A5914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acsr,temp</w:t>
      </w:r>
      <w:proofErr w:type="spellEnd"/>
    </w:p>
    <w:p w:rsidR="000A5914" w:rsidRDefault="000A5914" w:rsidP="000A5914">
      <w:pPr>
        <w:pStyle w:val="a3"/>
        <w:ind w:left="1004"/>
      </w:pPr>
      <w:r>
        <w:t>;--------------------------------------------</w:t>
      </w:r>
    </w:p>
    <w:p w:rsidR="000A5914" w:rsidRDefault="000A5914" w:rsidP="000A5914">
      <w:pPr>
        <w:pStyle w:val="a3"/>
        <w:ind w:left="1004"/>
      </w:pPr>
      <w:proofErr w:type="spellStart"/>
      <w:r>
        <w:t>ldi</w:t>
      </w:r>
      <w:proofErr w:type="spellEnd"/>
      <w:r>
        <w:t xml:space="preserve"> temp,0x00</w:t>
      </w:r>
      <w:r>
        <w:tab/>
        <w:t xml:space="preserve">; 0 --&gt; </w:t>
      </w:r>
      <w:proofErr w:type="spellStart"/>
      <w:r>
        <w:t>temp</w:t>
      </w:r>
      <w:proofErr w:type="spellEnd"/>
    </w:p>
    <w:p w:rsidR="000A5914" w:rsidRDefault="000A5914" w:rsidP="000A5914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ab/>
        <w:t xml:space="preserve">; Назначаем порт </w:t>
      </w:r>
      <w:proofErr w:type="spellStart"/>
      <w:r>
        <w:t>rd</w:t>
      </w:r>
      <w:proofErr w:type="spellEnd"/>
      <w:r>
        <w:t xml:space="preserve"> на ввод (00000000 --&gt; </w:t>
      </w:r>
      <w:proofErr w:type="spellStart"/>
      <w:r>
        <w:t>ddrd</w:t>
      </w:r>
      <w:proofErr w:type="spellEnd"/>
      <w:r>
        <w:t>)</w:t>
      </w:r>
    </w:p>
    <w:p w:rsidR="000A5914" w:rsidRDefault="000A5914" w:rsidP="000A5914">
      <w:pPr>
        <w:pStyle w:val="a3"/>
        <w:ind w:left="1004"/>
      </w:pPr>
      <w:proofErr w:type="spellStart"/>
      <w:r>
        <w:t>ldi</w:t>
      </w:r>
      <w:proofErr w:type="spellEnd"/>
      <w:r>
        <w:t xml:space="preserve"> temp,0xFF</w:t>
      </w:r>
      <w:r>
        <w:tab/>
        <w:t xml:space="preserve">; 0xff --&gt; </w:t>
      </w:r>
      <w:proofErr w:type="spellStart"/>
      <w:r>
        <w:t>temp</w:t>
      </w:r>
      <w:proofErr w:type="spellEnd"/>
    </w:p>
    <w:p w:rsidR="000A5914" w:rsidRDefault="000A5914" w:rsidP="000A5914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ab/>
        <w:t xml:space="preserve">; Назначаем порт </w:t>
      </w:r>
      <w:proofErr w:type="spellStart"/>
      <w:r>
        <w:t>rb</w:t>
      </w:r>
      <w:proofErr w:type="spellEnd"/>
      <w:r>
        <w:t xml:space="preserve"> на вывод (11111111 --&gt; </w:t>
      </w:r>
      <w:proofErr w:type="spellStart"/>
      <w:r>
        <w:t>ddrb</w:t>
      </w:r>
      <w:proofErr w:type="spellEnd"/>
      <w:r>
        <w:t>)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;---------------------------------------------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proofErr w:type="gramStart"/>
      <w:r w:rsidRPr="000A5914">
        <w:rPr>
          <w:lang w:val="en-US"/>
        </w:rPr>
        <w:lastRenderedPageBreak/>
        <w:t>ldi</w:t>
      </w:r>
      <w:proofErr w:type="spellEnd"/>
      <w:proofErr w:type="gramEnd"/>
      <w:r w:rsidRPr="000A5914">
        <w:rPr>
          <w:lang w:val="en-US"/>
        </w:rPr>
        <w:t xml:space="preserve"> temp, 0b101</w:t>
      </w:r>
      <w:r w:rsidRPr="000A5914">
        <w:rPr>
          <w:lang w:val="en-US"/>
        </w:rPr>
        <w:tab/>
        <w:t xml:space="preserve">; </w:t>
      </w:r>
      <w:proofErr w:type="spellStart"/>
      <w:r>
        <w:t>Предделение</w:t>
      </w:r>
      <w:proofErr w:type="spellEnd"/>
      <w:r w:rsidRPr="000A5914">
        <w:rPr>
          <w:lang w:val="en-US"/>
        </w:rPr>
        <w:t xml:space="preserve"> 1024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out tccr0, temp</w:t>
      </w:r>
    </w:p>
    <w:p w:rsidR="000A5914" w:rsidRDefault="000A5914" w:rsidP="000A5914">
      <w:pPr>
        <w:pStyle w:val="a3"/>
        <w:ind w:left="1004"/>
      </w:pPr>
      <w:proofErr w:type="spellStart"/>
      <w:r>
        <w:t>ldi</w:t>
      </w:r>
      <w:proofErr w:type="spellEnd"/>
      <w:r>
        <w:t xml:space="preserve"> </w:t>
      </w:r>
      <w:proofErr w:type="spellStart"/>
      <w:r>
        <w:t>temp</w:t>
      </w:r>
      <w:proofErr w:type="spellEnd"/>
      <w:r>
        <w:t>, 135</w:t>
      </w:r>
      <w:r>
        <w:tab/>
        <w:t>; Коррекция тактовой частоты</w:t>
      </w:r>
    </w:p>
    <w:p w:rsidR="000A5914" w:rsidRDefault="000A5914" w:rsidP="000A5914">
      <w:pPr>
        <w:pStyle w:val="a3"/>
        <w:ind w:left="1004"/>
      </w:pPr>
      <w:proofErr w:type="spellStart"/>
      <w:r>
        <w:t>out</w:t>
      </w:r>
      <w:proofErr w:type="spellEnd"/>
      <w:r>
        <w:t xml:space="preserve"> </w:t>
      </w:r>
      <w:proofErr w:type="spellStart"/>
      <w:r>
        <w:t>osccal</w:t>
      </w:r>
      <w:proofErr w:type="spellEnd"/>
      <w:r>
        <w:t xml:space="preserve">, </w:t>
      </w:r>
      <w:proofErr w:type="spellStart"/>
      <w:r>
        <w:t>temp</w:t>
      </w:r>
      <w:proofErr w:type="spellEnd"/>
    </w:p>
    <w:p w:rsidR="000A5914" w:rsidRDefault="000A5914" w:rsidP="000A5914">
      <w:pPr>
        <w:pStyle w:val="a3"/>
        <w:ind w:left="1004"/>
      </w:pPr>
    </w:p>
    <w:p w:rsidR="000A5914" w:rsidRDefault="000A5914" w:rsidP="000A5914">
      <w:pPr>
        <w:pStyle w:val="a3"/>
        <w:ind w:left="1004"/>
      </w:pPr>
      <w:proofErr w:type="spellStart"/>
      <w:r>
        <w:t>ldi</w:t>
      </w:r>
      <w:proofErr w:type="spellEnd"/>
      <w:r>
        <w:tab/>
      </w:r>
      <w:proofErr w:type="spellStart"/>
      <w:r>
        <w:t>temp,low</w:t>
      </w:r>
      <w:proofErr w:type="spellEnd"/>
      <w:r>
        <w:t>(RAMEND)</w:t>
      </w:r>
      <w:r>
        <w:tab/>
        <w:t>; инициализация стека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out</w:t>
      </w:r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spl,temp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temp,high</w:t>
      </w:r>
      <w:proofErr w:type="spellEnd"/>
      <w:r w:rsidRPr="000A5914">
        <w:rPr>
          <w:lang w:val="en-US"/>
        </w:rPr>
        <w:t>(RAMEND)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out</w:t>
      </w:r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sph,temp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  <w:t>temp, 0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;-------------------------------------------------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read: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in</w:t>
      </w:r>
      <w:r w:rsidRPr="000A5914">
        <w:rPr>
          <w:lang w:val="en-US"/>
        </w:rPr>
        <w:tab/>
      </w:r>
      <w:r w:rsidRPr="000A5914">
        <w:rPr>
          <w:lang w:val="en-US"/>
        </w:rPr>
        <w:tab/>
        <w:t xml:space="preserve">k___, </w:t>
      </w:r>
      <w:proofErr w:type="spellStart"/>
      <w:r w:rsidRPr="000A5914">
        <w:rPr>
          <w:lang w:val="en-US"/>
        </w:rPr>
        <w:t>pind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cp</w:t>
      </w:r>
      <w:r w:rsidRPr="000A5914">
        <w:rPr>
          <w:lang w:val="en-US"/>
        </w:rPr>
        <w:tab/>
      </w:r>
      <w:r w:rsidRPr="000A5914">
        <w:rPr>
          <w:lang w:val="en-US"/>
        </w:rPr>
        <w:tab/>
        <w:t xml:space="preserve">k___, </w:t>
      </w:r>
      <w:proofErr w:type="spellStart"/>
      <w:r w:rsidRPr="000A5914">
        <w:rPr>
          <w:lang w:val="en-US"/>
        </w:rPr>
        <w:t>kold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breq</w:t>
      </w:r>
      <w:proofErr w:type="spellEnd"/>
      <w:r w:rsidRPr="000A5914">
        <w:rPr>
          <w:lang w:val="en-US"/>
        </w:rPr>
        <w:tab/>
        <w:t>read</w:t>
      </w:r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tst</w:t>
      </w:r>
      <w:proofErr w:type="spellEnd"/>
      <w:r w:rsidRPr="000A5914">
        <w:rPr>
          <w:lang w:val="en-US"/>
        </w:rPr>
        <w:tab/>
      </w:r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kold</w:t>
      </w:r>
      <w:proofErr w:type="spellEnd"/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brne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remem</w:t>
      </w:r>
      <w:proofErr w:type="spellEnd"/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tst</w:t>
      </w:r>
      <w:proofErr w:type="spellEnd"/>
      <w:r w:rsidRPr="000A5914">
        <w:rPr>
          <w:lang w:val="en-US"/>
        </w:rPr>
        <w:tab/>
      </w:r>
      <w:r w:rsidRPr="000A5914">
        <w:rPr>
          <w:lang w:val="en-US"/>
        </w:rPr>
        <w:tab/>
        <w:t>k___</w:t>
      </w:r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breq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remem</w:t>
      </w:r>
      <w:proofErr w:type="spellEnd"/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jmp</w:t>
      </w:r>
      <w:proofErr w:type="spellEnd"/>
      <w:r w:rsidRPr="000A5914">
        <w:rPr>
          <w:lang w:val="en-US"/>
        </w:rPr>
        <w:tab/>
      </w:r>
      <w:r w:rsidRPr="000A5914">
        <w:rPr>
          <w:lang w:val="en-US"/>
        </w:rPr>
        <w:tab/>
        <w:t>met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;---------------------------------------------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remem</w:t>
      </w:r>
      <w:proofErr w:type="spellEnd"/>
      <w:r w:rsidRPr="000A5914">
        <w:rPr>
          <w:lang w:val="en-US"/>
        </w:rPr>
        <w:t>:</w:t>
      </w:r>
      <w:r w:rsidRPr="000A5914">
        <w:rPr>
          <w:lang w:val="en-US"/>
        </w:rPr>
        <w:tab/>
      </w:r>
      <w:r w:rsidRPr="000A5914">
        <w:rPr>
          <w:lang w:val="en-US"/>
        </w:rPr>
        <w:tab/>
      </w:r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mov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kold</w:t>
      </w:r>
      <w:proofErr w:type="spellEnd"/>
      <w:r w:rsidRPr="000A5914">
        <w:rPr>
          <w:lang w:val="en-US"/>
        </w:rPr>
        <w:t>, k___</w:t>
      </w:r>
      <w:r w:rsidRPr="000A5914">
        <w:rPr>
          <w:lang w:val="en-US"/>
        </w:rPr>
        <w:tab/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jmp</w:t>
      </w:r>
      <w:proofErr w:type="spellEnd"/>
      <w:r w:rsidRPr="000A5914">
        <w:rPr>
          <w:lang w:val="en-US"/>
        </w:rPr>
        <w:tab/>
      </w:r>
      <w:r w:rsidRPr="000A5914">
        <w:rPr>
          <w:lang w:val="en-US"/>
        </w:rPr>
        <w:tab/>
        <w:t>read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;-------------------------------------------------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met: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, 10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 xml:space="preserve"> </w:t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, 1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, 10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, 5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rcall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, 10</w:t>
      </w:r>
    </w:p>
    <w:p w:rsidR="000A5914" w:rsidRDefault="000A5914" w:rsidP="000A5914">
      <w:pPr>
        <w:pStyle w:val="a3"/>
        <w:ind w:left="1004"/>
      </w:pPr>
      <w:proofErr w:type="spellStart"/>
      <w:r>
        <w:t>rcall</w:t>
      </w:r>
      <w:proofErr w:type="spellEnd"/>
      <w:r>
        <w:tab/>
      </w:r>
      <w:proofErr w:type="spellStart"/>
      <w:r>
        <w:t>subr_delay</w:t>
      </w:r>
      <w:proofErr w:type="spellEnd"/>
    </w:p>
    <w:p w:rsidR="000A5914" w:rsidRDefault="000A5914" w:rsidP="000A5914">
      <w:pPr>
        <w:pStyle w:val="a3"/>
        <w:ind w:left="1004"/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proofErr w:type="gramStart"/>
      <w:r w:rsidRPr="000A5914">
        <w:rPr>
          <w:lang w:val="en-US"/>
        </w:rPr>
        <w:t>rcall</w:t>
      </w:r>
      <w:proofErr w:type="spellEnd"/>
      <w:proofErr w:type="gram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proofErr w:type="gramStart"/>
      <w:r w:rsidRPr="000A5914">
        <w:rPr>
          <w:lang w:val="en-US"/>
        </w:rPr>
        <w:t>ldi</w:t>
      </w:r>
      <w:proofErr w:type="spellEnd"/>
      <w:proofErr w:type="gram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k_end</w:t>
      </w:r>
      <w:proofErr w:type="spellEnd"/>
      <w:r w:rsidRPr="000A5914">
        <w:rPr>
          <w:lang w:val="en-US"/>
        </w:rPr>
        <w:t>, 50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proofErr w:type="gramStart"/>
      <w:r w:rsidRPr="000A5914">
        <w:rPr>
          <w:lang w:val="en-US"/>
        </w:rPr>
        <w:t>rcall</w:t>
      </w:r>
      <w:proofErr w:type="spellEnd"/>
      <w:proofErr w:type="gram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subr_delay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proofErr w:type="gramStart"/>
      <w:r w:rsidRPr="000A5914">
        <w:rPr>
          <w:lang w:val="en-US"/>
        </w:rPr>
        <w:t>jmp</w:t>
      </w:r>
      <w:proofErr w:type="spellEnd"/>
      <w:proofErr w:type="gram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remem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;-------------------------------------------------------</w:t>
      </w:r>
    </w:p>
    <w:p w:rsidR="000A5914" w:rsidRDefault="000A5914" w:rsidP="000A5914">
      <w:pPr>
        <w:pStyle w:val="a3"/>
        <w:ind w:left="1004"/>
      </w:pPr>
      <w:proofErr w:type="spellStart"/>
      <w:r>
        <w:t>subr_delay</w:t>
      </w:r>
      <w:proofErr w:type="spellEnd"/>
      <w:r>
        <w:t>:</w:t>
      </w:r>
      <w:proofErr w:type="gramStart"/>
      <w:r>
        <w:t xml:space="preserve">     ;</w:t>
      </w:r>
      <w:proofErr w:type="gramEnd"/>
      <w:r>
        <w:t xml:space="preserve"> "1" длится </w:t>
      </w:r>
      <w:proofErr w:type="spellStart"/>
      <w:r>
        <w:t>k__z</w:t>
      </w:r>
      <w:proofErr w:type="spellEnd"/>
      <w:r>
        <w:t xml:space="preserve"> тактов с </w:t>
      </w:r>
      <w:proofErr w:type="spellStart"/>
      <w:r>
        <w:t>предделением</w:t>
      </w:r>
      <w:proofErr w:type="spellEnd"/>
      <w:r>
        <w:t xml:space="preserve"> в конце 0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proofErr w:type="gramStart"/>
      <w:r w:rsidRPr="000A5914">
        <w:rPr>
          <w:lang w:val="en-US"/>
        </w:rPr>
        <w:t>ldi</w:t>
      </w:r>
      <w:proofErr w:type="spellEnd"/>
      <w:proofErr w:type="gramEnd"/>
      <w:r w:rsidRPr="000A5914">
        <w:rPr>
          <w:lang w:val="en-US"/>
        </w:rPr>
        <w:tab/>
        <w:t>s___, 1</w:t>
      </w:r>
      <w:r w:rsidRPr="000A5914">
        <w:rPr>
          <w:lang w:val="en-US"/>
        </w:rPr>
        <w:tab/>
      </w:r>
      <w:r w:rsidRPr="000A5914">
        <w:rPr>
          <w:lang w:val="en-US"/>
        </w:rPr>
        <w:tab/>
        <w:t>; 1 --&gt; s___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gramStart"/>
      <w:r w:rsidRPr="000A5914">
        <w:rPr>
          <w:lang w:val="en-US"/>
        </w:rPr>
        <w:t>out</w:t>
      </w:r>
      <w:proofErr w:type="gramEnd"/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portb</w:t>
      </w:r>
      <w:proofErr w:type="spellEnd"/>
      <w:r w:rsidRPr="000A5914">
        <w:rPr>
          <w:lang w:val="en-US"/>
        </w:rPr>
        <w:t xml:space="preserve">, s___ ; s___ --&gt; </w:t>
      </w:r>
      <w:proofErr w:type="spellStart"/>
      <w:r w:rsidRPr="000A5914">
        <w:rPr>
          <w:lang w:val="en-US"/>
        </w:rPr>
        <w:t>pb</w:t>
      </w:r>
      <w:proofErr w:type="spellEnd"/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gramStart"/>
      <w:r w:rsidRPr="000A5914">
        <w:rPr>
          <w:lang w:val="en-US"/>
        </w:rPr>
        <w:t>out</w:t>
      </w:r>
      <w:proofErr w:type="gramEnd"/>
      <w:r w:rsidRPr="000A5914">
        <w:rPr>
          <w:lang w:val="en-US"/>
        </w:rPr>
        <w:tab/>
        <w:t>tcnt0, temp</w:t>
      </w:r>
      <w:r w:rsidRPr="000A5914">
        <w:rPr>
          <w:lang w:val="en-US"/>
        </w:rPr>
        <w:tab/>
        <w:t xml:space="preserve">; 0 --&gt; tcnt0 </w:t>
      </w:r>
      <w:r>
        <w:t>Обнуление</w:t>
      </w:r>
      <w:r w:rsidRPr="000A5914">
        <w:rPr>
          <w:lang w:val="en-US"/>
        </w:rPr>
        <w:t xml:space="preserve"> </w:t>
      </w:r>
      <w:r>
        <w:t>таймера</w:t>
      </w:r>
    </w:p>
    <w:p w:rsidR="000A5914" w:rsidRDefault="000A5914" w:rsidP="000A5914">
      <w:pPr>
        <w:pStyle w:val="a3"/>
        <w:ind w:left="1004"/>
      </w:pPr>
      <w:r>
        <w:t>ccc1:</w:t>
      </w:r>
      <w:r>
        <w:tab/>
      </w:r>
      <w:r>
        <w:tab/>
      </w:r>
      <w:r>
        <w:tab/>
        <w:t>; повтор цикла</w:t>
      </w:r>
    </w:p>
    <w:p w:rsidR="000A5914" w:rsidRDefault="000A5914" w:rsidP="000A5914">
      <w:pPr>
        <w:pStyle w:val="a3"/>
        <w:ind w:left="1004"/>
      </w:pPr>
      <w:proofErr w:type="spellStart"/>
      <w:r>
        <w:t>in</w:t>
      </w:r>
      <w:proofErr w:type="spellEnd"/>
      <w:r>
        <w:tab/>
      </w:r>
      <w:proofErr w:type="spellStart"/>
      <w:r>
        <w:t>k___</w:t>
      </w:r>
      <w:proofErr w:type="spellEnd"/>
      <w:r>
        <w:t>, tcnt0</w:t>
      </w:r>
      <w:r>
        <w:tab/>
        <w:t>; считали таймер</w:t>
      </w:r>
    </w:p>
    <w:p w:rsidR="000A5914" w:rsidRDefault="000A5914" w:rsidP="000A5914">
      <w:pPr>
        <w:pStyle w:val="a3"/>
        <w:ind w:left="1004"/>
      </w:pPr>
      <w:proofErr w:type="spellStart"/>
      <w:r>
        <w:t>cp</w:t>
      </w:r>
      <w:proofErr w:type="spellEnd"/>
      <w:r>
        <w:tab/>
      </w:r>
      <w:proofErr w:type="spellStart"/>
      <w:r>
        <w:t>k___</w:t>
      </w:r>
      <w:proofErr w:type="spellEnd"/>
      <w:r>
        <w:t xml:space="preserve">, </w:t>
      </w:r>
      <w:proofErr w:type="spellStart"/>
      <w:r>
        <w:t>k_end</w:t>
      </w:r>
      <w:proofErr w:type="spellEnd"/>
      <w:r>
        <w:tab/>
        <w:t xml:space="preserve">; сравнили </w:t>
      </w:r>
      <w:proofErr w:type="spellStart"/>
      <w:r>
        <w:t>k</w:t>
      </w:r>
      <w:proofErr w:type="spellEnd"/>
      <w:r>
        <w:t xml:space="preserve">__ и </w:t>
      </w:r>
      <w:proofErr w:type="spellStart"/>
      <w:r>
        <w:t>k__z</w:t>
      </w:r>
      <w:proofErr w:type="spellEnd"/>
    </w:p>
    <w:p w:rsidR="000A5914" w:rsidRDefault="000A5914" w:rsidP="000A5914">
      <w:pPr>
        <w:pStyle w:val="a3"/>
        <w:ind w:left="1004"/>
      </w:pPr>
      <w:proofErr w:type="spellStart"/>
      <w:r>
        <w:t>brlo</w:t>
      </w:r>
      <w:proofErr w:type="spellEnd"/>
      <w:r>
        <w:tab/>
        <w:t>ccc1</w:t>
      </w:r>
      <w:r>
        <w:tab/>
        <w:t xml:space="preserve">; если </w:t>
      </w:r>
      <w:proofErr w:type="spellStart"/>
      <w:r>
        <w:t>k___</w:t>
      </w:r>
      <w:proofErr w:type="spellEnd"/>
      <w:r>
        <w:t>&lt;</w:t>
      </w:r>
      <w:proofErr w:type="spellStart"/>
      <w:r>
        <w:t>k__z</w:t>
      </w:r>
      <w:proofErr w:type="spellEnd"/>
      <w:r>
        <w:t>, ушли в начало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proofErr w:type="spellStart"/>
      <w:r w:rsidRPr="000A5914">
        <w:rPr>
          <w:lang w:val="en-US"/>
        </w:rPr>
        <w:t>ldi</w:t>
      </w:r>
      <w:proofErr w:type="spellEnd"/>
      <w:r w:rsidRPr="000A5914">
        <w:rPr>
          <w:lang w:val="en-US"/>
        </w:rPr>
        <w:tab/>
        <w:t>s___, 0</w:t>
      </w:r>
      <w:r w:rsidRPr="000A5914">
        <w:rPr>
          <w:lang w:val="en-US"/>
        </w:rPr>
        <w:tab/>
      </w:r>
      <w:r w:rsidRPr="000A5914">
        <w:rPr>
          <w:lang w:val="en-US"/>
        </w:rPr>
        <w:tab/>
        <w:t>; 0 --&gt; s___</w:t>
      </w:r>
    </w:p>
    <w:p w:rsidR="000A5914" w:rsidRPr="000A5914" w:rsidRDefault="000A5914" w:rsidP="000A5914">
      <w:pPr>
        <w:pStyle w:val="a3"/>
        <w:ind w:left="1004"/>
        <w:rPr>
          <w:lang w:val="en-US"/>
        </w:rPr>
      </w:pPr>
      <w:r w:rsidRPr="000A5914">
        <w:rPr>
          <w:lang w:val="en-US"/>
        </w:rPr>
        <w:t>out</w:t>
      </w:r>
      <w:r w:rsidRPr="000A5914">
        <w:rPr>
          <w:lang w:val="en-US"/>
        </w:rPr>
        <w:tab/>
      </w:r>
      <w:proofErr w:type="spellStart"/>
      <w:r w:rsidRPr="000A5914">
        <w:rPr>
          <w:lang w:val="en-US"/>
        </w:rPr>
        <w:t>portb</w:t>
      </w:r>
      <w:proofErr w:type="spellEnd"/>
      <w:r w:rsidRPr="000A5914">
        <w:rPr>
          <w:lang w:val="en-US"/>
        </w:rPr>
        <w:t xml:space="preserve">, s___ ; s___ --&gt; </w:t>
      </w:r>
      <w:proofErr w:type="spellStart"/>
      <w:r w:rsidRPr="000A5914">
        <w:rPr>
          <w:lang w:val="en-US"/>
        </w:rPr>
        <w:t>pb</w:t>
      </w:r>
      <w:proofErr w:type="spellEnd"/>
    </w:p>
    <w:p w:rsidR="00670230" w:rsidRDefault="000A5914" w:rsidP="000A5914">
      <w:pPr>
        <w:pStyle w:val="a3"/>
        <w:ind w:left="1004"/>
      </w:pPr>
      <w:proofErr w:type="spellStart"/>
      <w:r>
        <w:t>ret</w:t>
      </w:r>
      <w:proofErr w:type="spellEnd"/>
      <w:r>
        <w:tab/>
      </w:r>
      <w:r>
        <w:tab/>
      </w:r>
      <w:r>
        <w:tab/>
      </w:r>
      <w:proofErr w:type="gramStart"/>
      <w:r>
        <w:t xml:space="preserve">    ;</w:t>
      </w:r>
      <w:proofErr w:type="gramEnd"/>
      <w:r>
        <w:t xml:space="preserve"> конец подпрограммы </w:t>
      </w:r>
      <w:proofErr w:type="spellStart"/>
      <w:r>
        <w:t>subr_delay</w:t>
      </w:r>
      <w:proofErr w:type="spellEnd"/>
    </w:p>
    <w:p w:rsidR="000A5914" w:rsidRDefault="000A5914" w:rsidP="000A5914">
      <w:pPr>
        <w:pStyle w:val="a3"/>
        <w:ind w:left="1004"/>
      </w:pPr>
    </w:p>
    <w:p w:rsidR="00670230" w:rsidRDefault="00670230" w:rsidP="00670230">
      <w:pPr>
        <w:pStyle w:val="a3"/>
        <w:numPr>
          <w:ilvl w:val="0"/>
          <w:numId w:val="2"/>
        </w:numPr>
        <w:rPr>
          <w:b/>
        </w:rPr>
      </w:pPr>
      <w:r w:rsidRPr="00670230">
        <w:rPr>
          <w:b/>
        </w:rPr>
        <w:t xml:space="preserve">Схема системы в программе </w:t>
      </w:r>
      <w:r w:rsidRPr="00670230">
        <w:rPr>
          <w:b/>
          <w:lang w:val="en-US"/>
        </w:rPr>
        <w:t>PROTEUS</w:t>
      </w:r>
    </w:p>
    <w:p w:rsidR="00F91172" w:rsidRDefault="00F91172" w:rsidP="00F91172">
      <w:pPr>
        <w:pStyle w:val="a3"/>
        <w:ind w:left="1004"/>
      </w:pPr>
      <w:r>
        <w:t>Автоколебательный режим</w:t>
      </w:r>
    </w:p>
    <w:p w:rsidR="00F91172" w:rsidRDefault="00F91172" w:rsidP="00F91172">
      <w:pPr>
        <w:pStyle w:val="a3"/>
        <w:ind w:left="1004"/>
        <w:jc w:val="center"/>
      </w:pPr>
      <w:r>
        <w:rPr>
          <w:noProof/>
          <w:lang w:eastAsia="ru-RU"/>
        </w:rPr>
        <w:drawing>
          <wp:inline distT="0" distB="0" distL="0" distR="0">
            <wp:extent cx="2709520" cy="203627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616" t="31136" r="33739" b="37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20" cy="203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D2" w:rsidRDefault="00F86FD2" w:rsidP="00F86FD2">
      <w:pPr>
        <w:pStyle w:val="a3"/>
        <w:ind w:left="1004"/>
      </w:pPr>
      <w:r>
        <w:t>Ждущий режим</w:t>
      </w:r>
    </w:p>
    <w:p w:rsidR="00F86FD2" w:rsidRPr="00F91172" w:rsidRDefault="00F86FD2" w:rsidP="00F86FD2">
      <w:pPr>
        <w:pStyle w:val="a3"/>
        <w:ind w:left="1004"/>
      </w:pPr>
      <w:r>
        <w:rPr>
          <w:noProof/>
          <w:lang w:eastAsia="ru-RU"/>
        </w:rPr>
        <w:lastRenderedPageBreak/>
        <w:drawing>
          <wp:inline distT="0" distB="0" distL="0" distR="0">
            <wp:extent cx="4779721" cy="3322467"/>
            <wp:effectExtent l="19050" t="0" r="1829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429" t="31932" r="3075" b="1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21" cy="33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30" w:rsidRPr="00670230" w:rsidRDefault="00670230" w:rsidP="00670230">
      <w:pPr>
        <w:pStyle w:val="a3"/>
        <w:numPr>
          <w:ilvl w:val="0"/>
          <w:numId w:val="2"/>
        </w:numPr>
        <w:rPr>
          <w:b/>
        </w:rPr>
      </w:pPr>
      <w:r w:rsidRPr="00670230">
        <w:rPr>
          <w:b/>
        </w:rPr>
        <w:t xml:space="preserve">Функционирование разработанной системы в программе </w:t>
      </w:r>
      <w:r w:rsidRPr="00670230">
        <w:rPr>
          <w:b/>
          <w:lang w:val="en-US"/>
        </w:rPr>
        <w:t>PROTEUS</w:t>
      </w:r>
    </w:p>
    <w:p w:rsidR="00670230" w:rsidRDefault="00670230" w:rsidP="00670230">
      <w:pPr>
        <w:pStyle w:val="a3"/>
        <w:ind w:left="1004"/>
      </w:pPr>
      <w:r>
        <w:t>Автоколебательный режим</w:t>
      </w:r>
    </w:p>
    <w:p w:rsidR="00670230" w:rsidRDefault="00670230" w:rsidP="00F91172">
      <w:pPr>
        <w:pStyle w:val="a3"/>
        <w:ind w:left="100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81139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D2" w:rsidRDefault="00F86FD2" w:rsidP="00F86FD2">
      <w:pPr>
        <w:pStyle w:val="a3"/>
        <w:ind w:left="1004"/>
        <w:rPr>
          <w:lang w:val="en-US"/>
        </w:rPr>
      </w:pPr>
    </w:p>
    <w:p w:rsidR="00F86FD2" w:rsidRDefault="00F86FD2" w:rsidP="00F86FD2">
      <w:pPr>
        <w:pStyle w:val="a3"/>
        <w:ind w:left="1004"/>
      </w:pPr>
      <w:r>
        <w:t>Ждущий режим</w:t>
      </w:r>
    </w:p>
    <w:p w:rsidR="00F86FD2" w:rsidRDefault="00F86FD2" w:rsidP="00F86FD2">
      <w:pPr>
        <w:pStyle w:val="a3"/>
        <w:ind w:left="1004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81139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D2" w:rsidRDefault="00F86FD2" w:rsidP="00F86FD2">
      <w:pPr>
        <w:pStyle w:val="a3"/>
        <w:ind w:left="1004"/>
      </w:pPr>
      <w:r>
        <w:t>(импульсы становятся видны при приближении)</w:t>
      </w:r>
    </w:p>
    <w:p w:rsidR="00F86FD2" w:rsidRPr="00F86FD2" w:rsidRDefault="00F86FD2" w:rsidP="00F86FD2">
      <w:pPr>
        <w:pStyle w:val="a3"/>
        <w:ind w:left="1004"/>
      </w:pPr>
      <w:r>
        <w:rPr>
          <w:noProof/>
          <w:lang w:eastAsia="ru-RU"/>
        </w:rPr>
        <w:drawing>
          <wp:inline distT="0" distB="0" distL="0" distR="0">
            <wp:extent cx="5940425" cy="3881139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FD2" w:rsidRPr="00F86FD2" w:rsidSect="002F6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6AB"/>
    <w:multiLevelType w:val="hybridMultilevel"/>
    <w:tmpl w:val="C97C1588"/>
    <w:lvl w:ilvl="0" w:tplc="ADECA97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9880712"/>
    <w:multiLevelType w:val="hybridMultilevel"/>
    <w:tmpl w:val="26E6A6CA"/>
    <w:lvl w:ilvl="0" w:tplc="0682E8D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6EDA65A2"/>
    <w:multiLevelType w:val="hybridMultilevel"/>
    <w:tmpl w:val="8C982F38"/>
    <w:lvl w:ilvl="0" w:tplc="F684DF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78A9"/>
    <w:rsid w:val="00012ABB"/>
    <w:rsid w:val="00055274"/>
    <w:rsid w:val="000A5914"/>
    <w:rsid w:val="000F07F1"/>
    <w:rsid w:val="00106606"/>
    <w:rsid w:val="0011391F"/>
    <w:rsid w:val="00116C56"/>
    <w:rsid w:val="001A704C"/>
    <w:rsid w:val="001B0E7A"/>
    <w:rsid w:val="001E749A"/>
    <w:rsid w:val="00292DC5"/>
    <w:rsid w:val="002C2C43"/>
    <w:rsid w:val="002F60D7"/>
    <w:rsid w:val="003D6E25"/>
    <w:rsid w:val="003F49CC"/>
    <w:rsid w:val="00417655"/>
    <w:rsid w:val="00495FAA"/>
    <w:rsid w:val="004B5E55"/>
    <w:rsid w:val="004C5070"/>
    <w:rsid w:val="004E085B"/>
    <w:rsid w:val="004E26CC"/>
    <w:rsid w:val="00573B41"/>
    <w:rsid w:val="005B693A"/>
    <w:rsid w:val="00621044"/>
    <w:rsid w:val="00622875"/>
    <w:rsid w:val="00624981"/>
    <w:rsid w:val="00670230"/>
    <w:rsid w:val="006A012B"/>
    <w:rsid w:val="006F02A3"/>
    <w:rsid w:val="00703379"/>
    <w:rsid w:val="00710FF7"/>
    <w:rsid w:val="007A4347"/>
    <w:rsid w:val="007B4791"/>
    <w:rsid w:val="007C67B7"/>
    <w:rsid w:val="00822663"/>
    <w:rsid w:val="00850504"/>
    <w:rsid w:val="00903A36"/>
    <w:rsid w:val="0090606C"/>
    <w:rsid w:val="00923A16"/>
    <w:rsid w:val="009331C2"/>
    <w:rsid w:val="0093615F"/>
    <w:rsid w:val="009C0E3D"/>
    <w:rsid w:val="009C676E"/>
    <w:rsid w:val="00A54A94"/>
    <w:rsid w:val="00AA0B9E"/>
    <w:rsid w:val="00AF361A"/>
    <w:rsid w:val="00AF37C0"/>
    <w:rsid w:val="00AF7A83"/>
    <w:rsid w:val="00B12570"/>
    <w:rsid w:val="00B36D40"/>
    <w:rsid w:val="00B66CBB"/>
    <w:rsid w:val="00C826A5"/>
    <w:rsid w:val="00CB1A19"/>
    <w:rsid w:val="00CC1CBC"/>
    <w:rsid w:val="00CE2C89"/>
    <w:rsid w:val="00D30F18"/>
    <w:rsid w:val="00D51825"/>
    <w:rsid w:val="00D6555F"/>
    <w:rsid w:val="00F40EE3"/>
    <w:rsid w:val="00F54DD4"/>
    <w:rsid w:val="00F778A9"/>
    <w:rsid w:val="00F83F2A"/>
    <w:rsid w:val="00F86FD2"/>
    <w:rsid w:val="00F91172"/>
    <w:rsid w:val="00FB4E14"/>
    <w:rsid w:val="00FD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A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8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A1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4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C826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492D8-B0AB-4083-9316-BC7291BA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38</cp:revision>
  <dcterms:created xsi:type="dcterms:W3CDTF">2020-10-16T15:23:00Z</dcterms:created>
  <dcterms:modified xsi:type="dcterms:W3CDTF">2020-11-06T00:47:00Z</dcterms:modified>
</cp:coreProperties>
</file>