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3056" w:rsidRPr="000C36D3" w:rsidRDefault="00F1534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0C36D3">
        <w:rPr>
          <w:rFonts w:ascii="Times New Roman" w:eastAsia="Calibri" w:hAnsi="Times New Roman" w:cs="Times New Roman"/>
          <w:b/>
          <w:sz w:val="28"/>
          <w:szCs w:val="28"/>
          <w:lang w:val="en-US"/>
        </w:rPr>
        <w:tab/>
      </w: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p w:rsidR="00AE3056" w:rsidRPr="000C36D3" w:rsidRDefault="00AE3056">
      <w:pPr>
        <w:spacing w:after="0" w:line="360" w:lineRule="auto"/>
        <w:textAlignment w:val="baseline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5670" w:type="dxa"/>
        <w:tblInd w:w="1992" w:type="dxa"/>
        <w:tblLayout w:type="fixed"/>
        <w:tblLook w:val="0000" w:firstRow="0" w:lastRow="0" w:firstColumn="0" w:lastColumn="0" w:noHBand="0" w:noVBand="0"/>
      </w:tblPr>
      <w:tblGrid>
        <w:gridCol w:w="5670"/>
      </w:tblGrid>
      <w:tr w:rsidR="00AE3056" w:rsidRPr="000C36D3">
        <w:trPr>
          <w:trHeight w:val="3402"/>
        </w:trPr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AE305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АлтГТУ</w:t>
            </w:r>
            <w:proofErr w:type="spellEnd"/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ДИПЛОМНЫЙ ПРОЕКТ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 1ИСП</w:t>
            </w:r>
            <w:r w:rsidR="004C6653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  <w:p w:rsidR="00AE3056" w:rsidRPr="00D12F7C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специальность СПО 09.02.0</w:t>
            </w:r>
            <w:r w:rsidR="009F2709" w:rsidRPr="00D12F7C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  <w:p w:rsidR="00AE3056" w:rsidRPr="000C36D3" w:rsidRDefault="00F15346">
            <w:pPr>
              <w:spacing w:after="0" w:line="36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«Информационные системы и программирование»</w:t>
            </w:r>
          </w:p>
          <w:p w:rsidR="00AE3056" w:rsidRPr="000C36D3" w:rsidRDefault="006C1CDA">
            <w:pPr>
              <w:spacing w:after="0" w:line="360" w:lineRule="auto"/>
              <w:jc w:val="center"/>
              <w:textAlignment w:val="baseline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Белоусов Кирилл</w:t>
            </w:r>
            <w:r w:rsidR="00F15346"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Станиславович</w:t>
            </w:r>
          </w:p>
          <w:p w:rsidR="00AE3056" w:rsidRPr="000C36D3" w:rsidRDefault="00F1534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eastAsia="Times New Roman" w:hAnsi="Times New Roman" w:cs="Times New Roman"/>
                <w:sz w:val="28"/>
                <w:szCs w:val="28"/>
              </w:rPr>
              <w:t>2026 г.</w:t>
            </w:r>
          </w:p>
          <w:p w:rsidR="00AE3056" w:rsidRPr="000C36D3" w:rsidRDefault="00AE3056">
            <w:pPr>
              <w:spacing w:after="0" w:line="360" w:lineRule="auto"/>
              <w:ind w:right="-288"/>
              <w:jc w:val="center"/>
              <w:textAlignment w:val="baseline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AE3056" w:rsidRPr="000C36D3" w:rsidRDefault="00AE30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p w:rsidR="008B0F87" w:rsidRDefault="008B0F87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  <w:sectPr w:rsidR="008B0F87" w:rsidSect="002964D1">
          <w:headerReference w:type="default" r:id="rId9"/>
          <w:headerReference w:type="first" r:id="rId10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docGrid w:linePitch="360"/>
        </w:sectPr>
      </w:pPr>
    </w:p>
    <w:p w:rsidR="008B0F87" w:rsidRPr="005B4B1C" w:rsidRDefault="008B0F87" w:rsidP="008B0F87">
      <w:pPr>
        <w:spacing w:before="240" w:after="240" w:line="360" w:lineRule="auto"/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Toc167800976"/>
      <w:r w:rsidRPr="005B4B1C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  <w:bookmarkEnd w:id="0"/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Дипломный проект состоит из введения, трех глав, заключения и списка использованных источников литературы, </w:t>
      </w:r>
      <w:proofErr w:type="gramStart"/>
      <w:r w:rsidRPr="00594820">
        <w:rPr>
          <w:rFonts w:ascii="Times New Roman" w:hAnsi="Times New Roman" w:cs="Times New Roman"/>
          <w:sz w:val="28"/>
          <w:szCs w:val="28"/>
        </w:rPr>
        <w:t>выполнена</w:t>
      </w:r>
      <w:proofErr w:type="gramEnd"/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30285E">
        <w:rPr>
          <w:rFonts w:ascii="Times New Roman" w:hAnsi="Times New Roman" w:cs="Times New Roman"/>
          <w:sz w:val="28"/>
          <w:szCs w:val="28"/>
        </w:rPr>
        <w:t>70</w:t>
      </w:r>
      <w:bookmarkStart w:id="1" w:name="_GoBack"/>
      <w:bookmarkEnd w:id="1"/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листах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машинописного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текста,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содержит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36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рисунка,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2</w:t>
      </w:r>
      <w:r w:rsidR="00D63D89" w:rsidRPr="00594820">
        <w:rPr>
          <w:rFonts w:ascii="Times New Roman" w:hAnsi="Times New Roman" w:cs="Times New Roman"/>
          <w:sz w:val="28"/>
          <w:szCs w:val="28"/>
        </w:rPr>
        <w:t>0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таблиц,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="00D63D89" w:rsidRPr="00594820">
        <w:rPr>
          <w:rFonts w:ascii="Times New Roman" w:hAnsi="Times New Roman" w:cs="Times New Roman"/>
          <w:sz w:val="28"/>
          <w:szCs w:val="28"/>
        </w:rPr>
        <w:t>15</w:t>
      </w:r>
      <w:r w:rsidRPr="00594820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594820">
        <w:rPr>
          <w:rFonts w:ascii="Times New Roman" w:hAnsi="Times New Roman" w:cs="Times New Roman"/>
          <w:sz w:val="28"/>
          <w:szCs w:val="28"/>
        </w:rPr>
        <w:t>источников информации.</w:t>
      </w:r>
    </w:p>
    <w:p w:rsidR="008B0F87" w:rsidRPr="00594820" w:rsidRDefault="008B0F87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 xml:space="preserve">Перечень ключевых слов: </w:t>
      </w:r>
      <w:r w:rsidR="00D63D89" w:rsidRPr="00594820">
        <w:rPr>
          <w:rFonts w:ascii="Times New Roman" w:hAnsi="Times New Roman" w:cs="Times New Roman"/>
          <w:sz w:val="28"/>
          <w:szCs w:val="28"/>
        </w:rPr>
        <w:t>автоматизированная система, онлайн-страхование, веб-приложение, страхование автомобилей, ОСАГО, КАСКО, личный кабинет.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</w:rPr>
      </w:pPr>
      <w:r w:rsidRPr="00594820">
        <w:rPr>
          <w:rFonts w:cs="Times New Roman"/>
          <w:szCs w:val="28"/>
        </w:rPr>
        <w:t xml:space="preserve">Объект исследования: </w:t>
      </w:r>
      <w:r w:rsidR="00D63D89" w:rsidRPr="00594820">
        <w:rPr>
          <w:rFonts w:cs="Times New Roman"/>
          <w:szCs w:val="28"/>
        </w:rPr>
        <w:t>процесс онлайн-страхования автомобилей (расчёт стоимости, оформление полиса, обработка страховых случаев).</w:t>
      </w:r>
    </w:p>
    <w:p w:rsidR="008B0F87" w:rsidRPr="00594820" w:rsidRDefault="008B0F87" w:rsidP="008B0F87">
      <w:pPr>
        <w:pStyle w:val="af5"/>
        <w:ind w:left="284" w:right="284"/>
        <w:rPr>
          <w:rFonts w:cs="Times New Roman"/>
          <w:szCs w:val="28"/>
          <w:highlight w:val="yellow"/>
        </w:rPr>
      </w:pPr>
      <w:r w:rsidRPr="00594820">
        <w:rPr>
          <w:rFonts w:cs="Times New Roman"/>
          <w:szCs w:val="28"/>
        </w:rPr>
        <w:t xml:space="preserve">Для реализации АИС </w:t>
      </w:r>
      <w:r w:rsidR="00D63D89" w:rsidRPr="00594820">
        <w:rPr>
          <w:rFonts w:cs="Times New Roman"/>
          <w:szCs w:val="28"/>
        </w:rPr>
        <w:t xml:space="preserve">выбрано веб-приложение на базе </w:t>
      </w:r>
      <w:proofErr w:type="spellStart"/>
      <w:r w:rsidR="00D63D89" w:rsidRPr="00594820">
        <w:rPr>
          <w:rFonts w:cs="Times New Roman"/>
          <w:szCs w:val="28"/>
        </w:rPr>
        <w:t>React</w:t>
      </w:r>
      <w:proofErr w:type="spellEnd"/>
      <w:r w:rsidR="00D63D89" w:rsidRPr="00594820">
        <w:rPr>
          <w:rFonts w:cs="Times New Roman"/>
          <w:szCs w:val="28"/>
        </w:rPr>
        <w:t xml:space="preserve"> и </w:t>
      </w:r>
      <w:proofErr w:type="spellStart"/>
      <w:r w:rsidR="00D63D89" w:rsidRPr="00594820">
        <w:rPr>
          <w:rFonts w:cs="Times New Roman"/>
          <w:szCs w:val="28"/>
        </w:rPr>
        <w:t>Laravel</w:t>
      </w:r>
      <w:proofErr w:type="spellEnd"/>
      <w:r w:rsidR="00D63D89" w:rsidRPr="00594820">
        <w:rPr>
          <w:rFonts w:cs="Times New Roman"/>
          <w:szCs w:val="28"/>
        </w:rPr>
        <w:t>.</w:t>
      </w:r>
    </w:p>
    <w:p w:rsidR="00D63D89" w:rsidRPr="00594820" w:rsidRDefault="00D63D89" w:rsidP="008B0F87">
      <w:pPr>
        <w:pStyle w:val="a0"/>
        <w:spacing w:line="360" w:lineRule="auto"/>
        <w:ind w:left="284" w:right="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4820">
        <w:rPr>
          <w:rFonts w:ascii="Times New Roman" w:hAnsi="Times New Roman" w:cs="Times New Roman"/>
          <w:sz w:val="28"/>
          <w:szCs w:val="28"/>
        </w:rPr>
        <w:t>В рамках данного проекта была проведена исследовательская работа по изучению предметной области, выявлены проблемы существующих решений, спроектирована база данных, разработано и протестировано веб-приложение для онлайн-оформления страховых полисов.</w:t>
      </w:r>
    </w:p>
    <w:p w:rsidR="00D63D89" w:rsidRDefault="00D63D89" w:rsidP="00D63D89">
      <w:pPr>
        <w:pStyle w:val="a0"/>
        <w:spacing w:line="360" w:lineRule="auto"/>
        <w:ind w:left="284" w:right="284" w:firstLine="709"/>
        <w:jc w:val="both"/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8B0F87" w:rsidRPr="002B1CAA" w:rsidRDefault="008B0F87" w:rsidP="008B0F87">
      <w:pPr>
        <w:pStyle w:val="af5"/>
        <w:ind w:left="0" w:firstLine="0"/>
        <w:rPr>
          <w:rFonts w:cs="Times New Roman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bookmarkStart w:id="2" w:name="_Toc105095825"/>
      <w:r w:rsidRPr="003460D0">
        <w:rPr>
          <w:color w:val="auto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учреждение высшего образования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«Алтайский государственный технический университет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им. И.И. Ползунова»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Университетский технологический колледж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D12F7C" w:rsidRDefault="00354E42" w:rsidP="00354E42">
      <w:pPr>
        <w:pStyle w:val="Default"/>
        <w:rPr>
          <w:color w:val="auto"/>
          <w:sz w:val="28"/>
          <w:szCs w:val="28"/>
          <w:lang w:val="en-US"/>
        </w:rPr>
      </w:pPr>
      <w:r w:rsidRPr="003460D0">
        <w:rPr>
          <w:color w:val="auto"/>
          <w:sz w:val="28"/>
          <w:szCs w:val="28"/>
        </w:rPr>
        <w:t xml:space="preserve">УДК </w:t>
      </w:r>
      <w:r w:rsidRPr="00875423">
        <w:rPr>
          <w:color w:val="auto"/>
          <w:sz w:val="28"/>
          <w:szCs w:val="28"/>
          <w:u w:val="single"/>
        </w:rPr>
        <w:t>004</w:t>
      </w:r>
      <w:r w:rsidR="00D12F7C">
        <w:rPr>
          <w:color w:val="auto"/>
          <w:sz w:val="28"/>
          <w:szCs w:val="28"/>
          <w:u w:val="single"/>
          <w:lang w:val="en-US"/>
        </w:rPr>
        <w:t>;368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ДИПЛОМНЫЙ ПРОЕКТ</w:t>
      </w:r>
    </w:p>
    <w:p w:rsidR="00354E42" w:rsidRPr="00BF0B91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ДП 09.02.07.</w:t>
      </w:r>
      <w:r w:rsidR="00BF0B91" w:rsidRPr="00BF0B91">
        <w:rPr>
          <w:color w:val="auto"/>
          <w:sz w:val="28"/>
          <w:szCs w:val="28"/>
        </w:rPr>
        <w:t>3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252FDD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54E42">
        <w:rPr>
          <w:sz w:val="28"/>
          <w:szCs w:val="28"/>
        </w:rPr>
        <w:t>Разработка автоматизированной системы онлайн-страхования автомобилей</w:t>
      </w:r>
    </w:p>
    <w:p w:rsidR="00354E42" w:rsidRPr="003460D0" w:rsidRDefault="00354E42" w:rsidP="00354E42">
      <w:pPr>
        <w:pStyle w:val="Default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Пояснительная записка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Студент группы </w:t>
      </w:r>
      <w:r>
        <w:rPr>
          <w:color w:val="auto"/>
          <w:sz w:val="28"/>
          <w:szCs w:val="28"/>
        </w:rPr>
        <w:t>1</w:t>
      </w:r>
      <w:r w:rsidRPr="003460D0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21</w:t>
      </w:r>
      <w:r w:rsidRPr="003460D0">
        <w:rPr>
          <w:color w:val="auto"/>
          <w:sz w:val="28"/>
          <w:szCs w:val="28"/>
        </w:rPr>
        <w:t xml:space="preserve"> 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>Белоусов Кирилл Станиславович</w:t>
      </w:r>
      <w:r w:rsidRPr="003460D0">
        <w:rPr>
          <w:color w:val="auto"/>
          <w:sz w:val="28"/>
          <w:szCs w:val="28"/>
        </w:rPr>
        <w:t xml:space="preserve"> 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 xml:space="preserve"> </w:t>
      </w:r>
    </w:p>
    <w:p w:rsidR="00354E42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Руководитель проекта</w:t>
      </w: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преподаватель</w:t>
      </w:r>
      <w:r w:rsidRPr="003460D0">
        <w:rPr>
          <w:color w:val="auto"/>
          <w:sz w:val="28"/>
          <w:szCs w:val="28"/>
        </w:rPr>
        <w:t xml:space="preserve"> каф. ИСЭ</w:t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 w:rsidRPr="003460D0"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354E42">
        <w:rPr>
          <w:color w:val="auto"/>
          <w:sz w:val="28"/>
          <w:szCs w:val="28"/>
        </w:rPr>
        <w:t xml:space="preserve">К. </w:t>
      </w:r>
      <w:r w:rsidR="00D91E35">
        <w:rPr>
          <w:color w:val="auto"/>
          <w:sz w:val="28"/>
          <w:szCs w:val="28"/>
        </w:rPr>
        <w:t>В</w:t>
      </w:r>
      <w:r w:rsidRPr="00354E42">
        <w:rPr>
          <w:color w:val="auto"/>
          <w:sz w:val="28"/>
          <w:szCs w:val="28"/>
        </w:rPr>
        <w:t xml:space="preserve">. </w:t>
      </w:r>
      <w:r>
        <w:rPr>
          <w:color w:val="auto"/>
          <w:sz w:val="28"/>
          <w:szCs w:val="28"/>
        </w:rPr>
        <w:t>Воробьёв</w:t>
      </w:r>
      <w:r w:rsidRPr="003460D0">
        <w:rPr>
          <w:color w:val="auto"/>
          <w:sz w:val="28"/>
          <w:szCs w:val="28"/>
        </w:rPr>
        <w:t xml:space="preserve">  </w:t>
      </w: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354E42" w:rsidRPr="003460D0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</w:p>
    <w:p w:rsidR="00AE3056" w:rsidRPr="00354E42" w:rsidRDefault="00354E42" w:rsidP="00354E42">
      <w:pPr>
        <w:pStyle w:val="Default"/>
        <w:ind w:left="720" w:hanging="720"/>
        <w:jc w:val="center"/>
        <w:rPr>
          <w:color w:val="auto"/>
          <w:sz w:val="28"/>
          <w:szCs w:val="28"/>
        </w:rPr>
      </w:pPr>
      <w:r w:rsidRPr="003460D0">
        <w:rPr>
          <w:color w:val="auto"/>
          <w:sz w:val="28"/>
          <w:szCs w:val="28"/>
        </w:rPr>
        <w:t>Барнаул 202</w:t>
      </w:r>
      <w:r>
        <w:rPr>
          <w:color w:val="auto"/>
          <w:sz w:val="28"/>
          <w:szCs w:val="28"/>
        </w:rPr>
        <w:t>6</w:t>
      </w:r>
    </w:p>
    <w:bookmarkStart w:id="3" w:name="__RefHeading___Toc3820_251559978" w:displacedByCustomXml="next"/>
    <w:bookmarkEnd w:id="3" w:displacedByCustomXml="next"/>
    <w:bookmarkEnd w:id="2" w:displacedByCustomXml="next"/>
    <w:sdt>
      <w:sdtPr>
        <w:rPr>
          <w:rFonts w:cs="Times New Roman"/>
          <w:bCs w:val="0"/>
          <w:color w:val="auto"/>
          <w:szCs w:val="22"/>
          <w:lang w:eastAsia="ru-RU"/>
        </w:rPr>
        <w:id w:val="-200469368"/>
        <w:docPartObj>
          <w:docPartGallery w:val="Table of Contents"/>
          <w:docPartUnique/>
        </w:docPartObj>
      </w:sdtPr>
      <w:sdtContent>
        <w:p w:rsidR="00AE3056" w:rsidRPr="000C36D3" w:rsidRDefault="00F15346">
          <w:pPr>
            <w:pStyle w:val="aff2"/>
            <w:rPr>
              <w:rFonts w:cs="Times New Roman"/>
            </w:rPr>
          </w:pPr>
          <w:r w:rsidRPr="000C36D3">
            <w:rPr>
              <w:rFonts w:cs="Times New Roman"/>
            </w:rPr>
            <w:t>Содержание</w:t>
          </w:r>
        </w:p>
        <w:p w:rsidR="009B5247" w:rsidRDefault="00F15346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r w:rsidRPr="000C36D3">
            <w:rPr>
              <w:rFonts w:cs="Times New Roman"/>
              <w:szCs w:val="28"/>
            </w:rPr>
            <w:fldChar w:fldCharType="begin"/>
          </w:r>
          <w:r w:rsidRPr="000C36D3">
            <w:rPr>
              <w:rStyle w:val="user1"/>
              <w:rFonts w:cs="Times New Roman"/>
              <w:szCs w:val="28"/>
            </w:rPr>
            <w:instrText xml:space="preserve"> TOC \o "1-3" \h</w:instrText>
          </w:r>
          <w:r w:rsidRPr="000C36D3">
            <w:rPr>
              <w:rStyle w:val="user1"/>
            </w:rPr>
            <w:fldChar w:fldCharType="separate"/>
          </w:r>
          <w:hyperlink w:anchor="_Toc230365009" w:history="1">
            <w:r w:rsidR="009B5247" w:rsidRPr="001F132A">
              <w:rPr>
                <w:rStyle w:val="af6"/>
                <w:rFonts w:cs="Times New Roman"/>
                <w:noProof/>
              </w:rPr>
              <w:t>ВВЕДЕНИЕ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_Toc230365009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0" w:history="1">
            <w:r w:rsidR="009B5247" w:rsidRPr="001F132A">
              <w:rPr>
                <w:rStyle w:val="af6"/>
                <w:rFonts w:cs="Times New Roman"/>
                <w:noProof/>
              </w:rPr>
              <w:t>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АНАЛИТИЧЕСКАЯ ЧАСТЬ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1" w:history="1">
            <w:r w:rsidR="009B5247" w:rsidRPr="001F132A">
              <w:rPr>
                <w:rStyle w:val="af6"/>
                <w:rFonts w:cs="Times New Roman"/>
                <w:noProof/>
              </w:rPr>
              <w:t>1.1.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Анализ предметной области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2" w:history="1">
            <w:r w:rsidR="009B5247" w:rsidRPr="001F132A">
              <w:rPr>
                <w:rStyle w:val="af6"/>
                <w:rFonts w:cs="Times New Roman"/>
                <w:noProof/>
              </w:rPr>
              <w:t>1.2.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Предпроектное обследование объекта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9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3" w:history="1">
            <w:r w:rsidR="009B5247" w:rsidRPr="001F132A">
              <w:rPr>
                <w:rStyle w:val="af6"/>
                <w:rFonts w:cs="Times New Roman"/>
                <w:noProof/>
              </w:rPr>
              <w:t>1.2.1.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Анализ целевой аудитории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9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4" w:history="1">
            <w:r w:rsidR="009B5247" w:rsidRPr="001F132A">
              <w:rPr>
                <w:rStyle w:val="af6"/>
                <w:rFonts w:cs="Times New Roman"/>
                <w:noProof/>
              </w:rPr>
              <w:t>1.2.2.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Портреты потенциальных пользователей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11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5" w:history="1">
            <w:r w:rsidR="009B5247" w:rsidRPr="001F132A">
              <w:rPr>
                <w:rStyle w:val="af6"/>
                <w:rFonts w:cs="Times New Roman"/>
                <w:noProof/>
              </w:rPr>
              <w:t>1.2.3.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Как сейчас решается задача веб-приложения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14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6" w:history="1">
            <w:r w:rsidR="009B5247" w:rsidRPr="001F132A">
              <w:rPr>
                <w:rStyle w:val="af6"/>
                <w:rFonts w:cs="Times New Roman"/>
                <w:noProof/>
              </w:rPr>
              <w:t>1.3.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Анализ существующих решений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15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7" w:history="1">
            <w:r w:rsidR="009B5247" w:rsidRPr="001F132A">
              <w:rPr>
                <w:rStyle w:val="af6"/>
                <w:rFonts w:cs="Times New Roman"/>
                <w:noProof/>
              </w:rPr>
              <w:t>1.3.1.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Обзор аналогов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15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8" w:history="1">
            <w:r w:rsidR="009B5247" w:rsidRPr="001F132A">
              <w:rPr>
                <w:rStyle w:val="af6"/>
                <w:rFonts w:cs="Times New Roman"/>
                <w:noProof/>
              </w:rPr>
              <w:t>1.3.2.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Сравнительная таблица аналогов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17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19" w:history="1">
            <w:r w:rsidR="009B5247" w:rsidRPr="001F132A">
              <w:rPr>
                <w:rStyle w:val="af6"/>
                <w:rFonts w:cs="Times New Roman"/>
                <w:noProof/>
              </w:rPr>
              <w:t>1.3.3.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Вывод по анализу существующих решений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_Toc230365019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18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0" w:history="1">
            <w:r w:rsidR="009B5247" w:rsidRPr="001F132A">
              <w:rPr>
                <w:rStyle w:val="af6"/>
                <w:rFonts w:cs="Times New Roman"/>
                <w:noProof/>
              </w:rPr>
              <w:t>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Проектная часть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1" w:history="1">
            <w:r w:rsidR="009B5247" w:rsidRPr="001F132A">
              <w:rPr>
                <w:rStyle w:val="af6"/>
                <w:rFonts w:cs="Times New Roman"/>
                <w:noProof/>
              </w:rPr>
              <w:t>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Описание процесса разработки модели предмета (объекта) исследования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2" w:history="1">
            <w:r w:rsidR="009B5247" w:rsidRPr="001F132A">
              <w:rPr>
                <w:rStyle w:val="af6"/>
                <w:rFonts w:cs="Times New Roman"/>
                <w:noProof/>
              </w:rPr>
              <w:t>2.1.1.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Контекстная диаграмма IDEF0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3" w:history="1">
            <w:r w:rsidR="009B5247" w:rsidRPr="001F132A">
              <w:rPr>
                <w:rStyle w:val="af6"/>
                <w:rFonts w:cs="Times New Roman"/>
                <w:noProof/>
              </w:rPr>
              <w:t>2.1.2.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Декомпозиция процессов в IDEF0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4" w:history="1">
            <w:r w:rsidR="009B5247" w:rsidRPr="001F132A">
              <w:rPr>
                <w:rStyle w:val="af6"/>
                <w:rFonts w:cs="Times New Roman"/>
                <w:noProof/>
              </w:rPr>
              <w:t>2.1.3.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Декомпозиция процесса обработки страхового случая в IDEF0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5" w:history="1">
            <w:r w:rsidR="009B5247" w:rsidRPr="001F132A">
              <w:rPr>
                <w:rStyle w:val="af6"/>
                <w:rFonts w:cs="Times New Roman"/>
                <w:noProof/>
              </w:rPr>
              <w:t>2.2.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Требования к информационной системе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6" w:history="1">
            <w:r w:rsidR="009B5247" w:rsidRPr="001F132A">
              <w:rPr>
                <w:rStyle w:val="af6"/>
                <w:rFonts w:cs="Times New Roman"/>
                <w:noProof/>
              </w:rPr>
              <w:t>2.2.1.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требования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7" w:history="1">
            <w:r w:rsidR="009B5247" w:rsidRPr="001F132A">
              <w:rPr>
                <w:rStyle w:val="af6"/>
                <w:rFonts w:cs="Times New Roman"/>
                <w:noProof/>
              </w:rPr>
              <w:t>2.3.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Проектирование базы данных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8" w:history="1">
            <w:r w:rsidR="009B5247" w:rsidRPr="001F132A">
              <w:rPr>
                <w:rStyle w:val="af6"/>
                <w:rFonts w:cs="Times New Roman"/>
                <w:noProof/>
              </w:rPr>
              <w:t>2.3.1.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Концепция информационной базы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28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29" w:history="1">
            <w:r w:rsidR="009B5247" w:rsidRPr="001F132A">
              <w:rPr>
                <w:rStyle w:val="af6"/>
                <w:rFonts w:cs="Times New Roman"/>
                <w:noProof/>
              </w:rPr>
              <w:t>2.4.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Построение функционально-алгоритмической структуры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_Toc230365029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31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0" w:history="1">
            <w:r w:rsidR="009B5247" w:rsidRPr="001F132A">
              <w:rPr>
                <w:rStyle w:val="af6"/>
                <w:rFonts w:cs="Times New Roman"/>
                <w:noProof/>
              </w:rPr>
              <w:t>2.4.1.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возможности страхователя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32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1" w:history="1">
            <w:r w:rsidR="009B5247" w:rsidRPr="001F132A">
              <w:rPr>
                <w:rStyle w:val="af6"/>
                <w:rFonts w:cs="Times New Roman"/>
                <w:noProof/>
              </w:rPr>
              <w:t>2.4.2.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возможности страхового агента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33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2" w:history="1">
            <w:r w:rsidR="009B5247" w:rsidRPr="001F132A">
              <w:rPr>
                <w:rStyle w:val="af6"/>
                <w:rFonts w:cs="Times New Roman"/>
                <w:noProof/>
              </w:rPr>
              <w:t>2.4.3.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Функциональные возможности администратора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34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3" w:history="1">
            <w:r w:rsidR="009B5247" w:rsidRPr="001F132A">
              <w:rPr>
                <w:rStyle w:val="af6"/>
                <w:rFonts w:cs="Times New Roman"/>
                <w:noProof/>
              </w:rPr>
              <w:t>2.5.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Проектирование пользовательского интерфейса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35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4" w:history="1">
            <w:r w:rsidR="009B5247" w:rsidRPr="001F132A">
              <w:rPr>
                <w:rStyle w:val="af6"/>
                <w:rFonts w:cs="Times New Roman"/>
                <w:noProof/>
              </w:rPr>
              <w:t>2.5.1.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Главные экраны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35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5" w:history="1">
            <w:r w:rsidR="009B5247" w:rsidRPr="001F132A">
              <w:rPr>
                <w:rStyle w:val="af6"/>
                <w:rFonts w:cs="Times New Roman"/>
                <w:noProof/>
              </w:rPr>
              <w:t>2.6.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Выбор технологий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6" w:history="1">
            <w:r w:rsidR="009B5247" w:rsidRPr="001F132A">
              <w:rPr>
                <w:rStyle w:val="af6"/>
                <w:rFonts w:cs="Times New Roman"/>
                <w:noProof/>
              </w:rPr>
              <w:t>2.6.1.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Требования к программно-аппаратной платформе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7" w:history="1">
            <w:r w:rsidR="009B5247" w:rsidRPr="001F132A">
              <w:rPr>
                <w:rStyle w:val="af6"/>
                <w:rFonts w:cs="Times New Roman"/>
                <w:noProof/>
              </w:rPr>
              <w:t>2.6.2.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Описание основных технологий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8" w:history="1">
            <w:r w:rsidR="009B5247" w:rsidRPr="001F132A">
              <w:rPr>
                <w:rStyle w:val="af6"/>
                <w:rFonts w:cs="Times New Roman"/>
                <w:noProof/>
              </w:rPr>
              <w:t>2.6.3.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Обоснование выбора стека технологий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45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12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39" w:history="1">
            <w:r w:rsidR="009B5247" w:rsidRPr="001F132A">
              <w:rPr>
                <w:rStyle w:val="af6"/>
                <w:rFonts w:cs="Times New Roman"/>
                <w:noProof/>
              </w:rPr>
              <w:t>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РЕАЛИЗАЦИЯ ПРОЕКТА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_Toc230365039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0" w:history="1">
            <w:r w:rsidR="009B5247" w:rsidRPr="001F132A">
              <w:rPr>
                <w:rStyle w:val="af6"/>
                <w:rFonts w:cs="Times New Roman"/>
                <w:noProof/>
              </w:rPr>
              <w:t>3.1.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Описание реализации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_Toc230365040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1" w:history="1">
            <w:r w:rsidR="009B5247" w:rsidRPr="001F132A">
              <w:rPr>
                <w:rStyle w:val="af6"/>
                <w:rFonts w:cs="Times New Roman"/>
                <w:noProof/>
              </w:rPr>
              <w:t>3.1.1.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Архитектура приложения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_Toc230365041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47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2" w:history="1">
            <w:r w:rsidR="009B5247" w:rsidRPr="001F132A">
              <w:rPr>
                <w:rStyle w:val="af6"/>
                <w:rFonts w:cs="Times New Roman"/>
                <w:noProof/>
                <w:lang w:val="en-US"/>
              </w:rPr>
              <w:t>3.1.2.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Руководство пользователя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_Toc230365042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50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3" w:history="1">
            <w:r w:rsidR="009B5247" w:rsidRPr="001F132A">
              <w:rPr>
                <w:rStyle w:val="af6"/>
                <w:rFonts w:cs="Times New Roman"/>
                <w:noProof/>
              </w:rPr>
              <w:t>3.2.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Тестирование и отладка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_Toc230365043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61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4" w:history="1">
            <w:r w:rsidR="009B5247" w:rsidRPr="001F132A">
              <w:rPr>
                <w:rStyle w:val="af6"/>
                <w:rFonts w:cs="Times New Roman"/>
                <w:noProof/>
              </w:rPr>
              <w:t>3.2.1.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Порядок проведения тестирования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_Toc230365044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61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5" w:history="1">
            <w:r w:rsidR="009B5247" w:rsidRPr="001F132A">
              <w:rPr>
                <w:rStyle w:val="af6"/>
                <w:rFonts w:cs="Times New Roman"/>
                <w:noProof/>
              </w:rPr>
              <w:t>3.2.2.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Тестовые сценарии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_Toc230365045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62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2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6" w:history="1">
            <w:r w:rsidR="009B5247" w:rsidRPr="001F132A">
              <w:rPr>
                <w:rStyle w:val="af6"/>
                <w:rFonts w:cs="Times New Roman"/>
                <w:noProof/>
              </w:rPr>
              <w:t>3.2.3.</w:t>
            </w:r>
            <w:r w:rsidR="009B5247"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="009B5247" w:rsidRPr="001F132A">
              <w:rPr>
                <w:rStyle w:val="af6"/>
                <w:rFonts w:cs="Times New Roman"/>
                <w:noProof/>
              </w:rPr>
              <w:t>Результаты тестирования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_Toc230365046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63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7" w:history="1">
            <w:r w:rsidR="009B5247" w:rsidRPr="001F132A">
              <w:rPr>
                <w:rStyle w:val="af6"/>
                <w:rFonts w:cs="Times New Roman"/>
                <w:noProof/>
              </w:rPr>
              <w:t>ЗАКЛЮЧЕНИЕ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_Toc230365047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64</w:t>
            </w:r>
            <w:r w:rsidR="009B5247">
              <w:rPr>
                <w:noProof/>
              </w:rPr>
              <w:fldChar w:fldCharType="end"/>
            </w:r>
          </w:hyperlink>
        </w:p>
        <w:p w:rsidR="009B5247" w:rsidRDefault="00855763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230365048" w:history="1">
            <w:r w:rsidR="009B5247" w:rsidRPr="001F132A">
              <w:rPr>
                <w:rStyle w:val="af6"/>
                <w:rFonts w:cs="Times New Roman"/>
                <w:noProof/>
              </w:rPr>
              <w:t>СПИСОК ИСТОЧНИКОВ</w:t>
            </w:r>
            <w:r w:rsidR="009B5247">
              <w:rPr>
                <w:noProof/>
              </w:rPr>
              <w:tab/>
            </w:r>
            <w:r w:rsidR="009B5247">
              <w:rPr>
                <w:noProof/>
              </w:rPr>
              <w:fldChar w:fldCharType="begin"/>
            </w:r>
            <w:r w:rsidR="009B5247">
              <w:rPr>
                <w:noProof/>
              </w:rPr>
              <w:instrText xml:space="preserve"> PAGEREF _Toc230365048 \h </w:instrText>
            </w:r>
            <w:r w:rsidR="009B5247">
              <w:rPr>
                <w:noProof/>
              </w:rPr>
            </w:r>
            <w:r w:rsidR="009B5247">
              <w:rPr>
                <w:noProof/>
              </w:rPr>
              <w:fldChar w:fldCharType="separate"/>
            </w:r>
            <w:r w:rsidR="009C47B4">
              <w:rPr>
                <w:noProof/>
              </w:rPr>
              <w:t>65</w:t>
            </w:r>
            <w:r w:rsidR="009B5247">
              <w:rPr>
                <w:noProof/>
              </w:rPr>
              <w:fldChar w:fldCharType="end"/>
            </w:r>
          </w:hyperlink>
        </w:p>
        <w:p w:rsidR="00560D45" w:rsidRPr="00560D45" w:rsidRDefault="00F15346" w:rsidP="00560D45">
          <w:pPr>
            <w:pStyle w:val="12"/>
            <w:tabs>
              <w:tab w:val="right" w:leader="dot" w:pos="9354"/>
            </w:tabs>
            <w:rPr>
              <w:rFonts w:cs="Times New Roman"/>
              <w:szCs w:val="28"/>
            </w:rPr>
            <w:sectPr w:rsidR="00560D45" w:rsidRPr="00560D45">
              <w:footerReference w:type="default" r:id="rId11"/>
              <w:footerReference w:type="first" r:id="rId12"/>
              <w:pgSz w:w="11906" w:h="16838"/>
              <w:pgMar w:top="1134" w:right="850" w:bottom="1134" w:left="1701" w:header="0" w:footer="708" w:gutter="0"/>
              <w:pgBorders w:offsetFrom="page">
                <w:top w:val="single" w:sz="18" w:space="24" w:color="000000"/>
                <w:left w:val="single" w:sz="18" w:space="24" w:color="000000"/>
                <w:bottom w:val="single" w:sz="18" w:space="24" w:color="000000"/>
                <w:right w:val="single" w:sz="18" w:space="24" w:color="000000"/>
              </w:pgBorders>
              <w:cols w:space="720"/>
              <w:formProt w:val="0"/>
              <w:titlePg/>
              <w:docGrid w:linePitch="360"/>
            </w:sectPr>
          </w:pPr>
          <w:r w:rsidRPr="000C36D3">
            <w:rPr>
              <w:rFonts w:cs="Times New Roman"/>
              <w:szCs w:val="28"/>
            </w:rPr>
            <w:fldChar w:fldCharType="end"/>
          </w:r>
        </w:p>
      </w:sdtContent>
    </w:sdt>
    <w:p w:rsidR="001F5433" w:rsidRPr="00283AA9" w:rsidRDefault="001F5433" w:rsidP="001F5433">
      <w:pPr>
        <w:tabs>
          <w:tab w:val="left" w:pos="709"/>
        </w:tabs>
        <w:spacing w:before="240" w:after="240" w:line="360" w:lineRule="auto"/>
        <w:ind w:left="284" w:right="284" w:firstLine="709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283AA9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Определения, обозначения и сокращения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БД – база данных;</w:t>
      </w:r>
    </w:p>
    <w:p w:rsid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АИС – автоматизированная информационная система;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ОСАГО – обязательное страхование гражданской ответственности в</w:t>
      </w:r>
      <w:r>
        <w:rPr>
          <w:rFonts w:cs="Times New Roman"/>
          <w:szCs w:val="28"/>
          <w:lang w:eastAsia="ru-RU"/>
        </w:rPr>
        <w:t>ладельцев транспортных средств;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КАСКО – добровольное страхование транспортн</w:t>
      </w:r>
      <w:r>
        <w:rPr>
          <w:rFonts w:cs="Times New Roman"/>
          <w:szCs w:val="28"/>
          <w:lang w:eastAsia="ru-RU"/>
        </w:rPr>
        <w:t>ого средства от ущерба и угона;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ФИО – фамилия, имя, отчество;</w:t>
      </w:r>
    </w:p>
    <w:p w:rsidR="001F5433" w:rsidRPr="001F5433" w:rsidRDefault="001F5433" w:rsidP="001F5433">
      <w:pPr>
        <w:pStyle w:val="af5"/>
        <w:rPr>
          <w:rFonts w:cs="Times New Roman"/>
          <w:szCs w:val="28"/>
          <w:lang w:eastAsia="ru-RU"/>
        </w:rPr>
      </w:pPr>
      <w:r w:rsidRPr="001F5433">
        <w:rPr>
          <w:rFonts w:cs="Times New Roman"/>
          <w:szCs w:val="28"/>
          <w:lang w:eastAsia="ru-RU"/>
        </w:rPr>
        <w:t>VIN – идентификационный номер транспортного средства (</w:t>
      </w:r>
      <w:proofErr w:type="spellStart"/>
      <w:r w:rsidRPr="001F5433">
        <w:rPr>
          <w:rFonts w:cs="Times New Roman"/>
          <w:szCs w:val="28"/>
          <w:lang w:eastAsia="ru-RU"/>
        </w:rPr>
        <w:t>Vehicle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Identification</w:t>
      </w:r>
      <w:proofErr w:type="spellEnd"/>
      <w:r w:rsidRPr="001F5433">
        <w:rPr>
          <w:rFonts w:cs="Times New Roman"/>
          <w:szCs w:val="28"/>
          <w:lang w:eastAsia="ru-RU"/>
        </w:rPr>
        <w:t xml:space="preserve"> </w:t>
      </w:r>
      <w:proofErr w:type="spellStart"/>
      <w:r w:rsidRPr="001F5433">
        <w:rPr>
          <w:rFonts w:cs="Times New Roman"/>
          <w:szCs w:val="28"/>
          <w:lang w:eastAsia="ru-RU"/>
        </w:rPr>
        <w:t>Number</w:t>
      </w:r>
      <w:proofErr w:type="spellEnd"/>
      <w:r w:rsidRPr="001F5433">
        <w:rPr>
          <w:rFonts w:cs="Times New Roman"/>
          <w:szCs w:val="28"/>
          <w:lang w:eastAsia="ru-RU"/>
        </w:rPr>
        <w:t>);</w:t>
      </w:r>
    </w:p>
    <w:p w:rsidR="00AE3056" w:rsidRPr="000C36D3" w:rsidRDefault="00F15346">
      <w:pPr>
        <w:pStyle w:val="1"/>
        <w:jc w:val="center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AE3056" w:rsidRPr="000C36D3" w:rsidRDefault="00F15346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4" w:name="__RefHeading___Toc3822_251559978"/>
      <w:bookmarkStart w:id="5" w:name="_Toc197874969"/>
      <w:bookmarkStart w:id="6" w:name="_Toc230365009"/>
      <w:bookmarkEnd w:id="4"/>
      <w:r w:rsidRPr="000C36D3">
        <w:rPr>
          <w:rFonts w:ascii="Times New Roman" w:hAnsi="Times New Roman" w:cs="Times New Roman"/>
          <w:color w:val="000000" w:themeColor="dark1"/>
        </w:rPr>
        <w:lastRenderedPageBreak/>
        <w:t>ВВЕДЕНИЕ</w:t>
      </w:r>
      <w:bookmarkEnd w:id="5"/>
      <w:bookmarkEnd w:id="6"/>
    </w:p>
    <w:p w:rsidR="00AE3056" w:rsidRPr="000C36D3" w:rsidRDefault="00FE4C4D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последние годы растёт спрос на инструменты дистанционного получения услуг, самообслуживания и цифрового документооборота. Одновременно широкое распространение получили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сервисы в финансовом секторе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банкинг, инвестиции, страхование. Рынок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страхования сегодня активно развивается, но остаётся фрагментированным. Пользователи вынуждены выбирать между сайтами крупных страховых компаний со сложной навигацией и сторонними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агрегаторами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не предоставляющими полного цикла оформления полиса.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Проблема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отсутствие единой платформы, совмещающей удобный расчёт стоимости страховки, возможность сравнения предложений разных компаний и полное оформление полиса (включая оплату и генерацию PDF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документа) в одном месте.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(расчёт стоимости, выбор предложения, оплата, получение полиса).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приложения.</w:t>
      </w:r>
    </w:p>
    <w:p w:rsidR="00FE4C4D" w:rsidRPr="000C36D3" w:rsidRDefault="00FE4C4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Цель работы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разработка автоматизированной системы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автомобилей, обеспечивающей пользователю полный цикл получения страхового полиса в удалённом формате.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Задачи: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Выявить целевую аудиторию и сформулировать требования к системе.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Разработать модель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процессов.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Спроектировать структуру базы данных.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Выбрать и обосновать стек технологий.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Реализовать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приложение на выбранном стеке.</w:t>
      </w:r>
    </w:p>
    <w:p w:rsidR="00FE4C4D" w:rsidRPr="000C36D3" w:rsidRDefault="00FE4C4D" w:rsidP="004F4A53">
      <w:pPr>
        <w:pStyle w:val="a8"/>
        <w:numPr>
          <w:ilvl w:val="0"/>
          <w:numId w:val="2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Провести тестирование и оценить эффективность.</w:t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7" w:name="__RefHeading___Toc3824_251559978"/>
      <w:bookmarkStart w:id="8" w:name="_Toc197874970"/>
      <w:bookmarkStart w:id="9" w:name="_Toc230365010"/>
      <w:bookmarkEnd w:id="7"/>
      <w:r w:rsidRPr="000C36D3">
        <w:rPr>
          <w:rFonts w:ascii="Times New Roman" w:hAnsi="Times New Roman" w:cs="Times New Roman"/>
          <w:color w:val="000000" w:themeColor="dark1"/>
        </w:rPr>
        <w:lastRenderedPageBreak/>
        <w:t>А</w:t>
      </w:r>
      <w:bookmarkEnd w:id="8"/>
      <w:r w:rsidRPr="000C36D3">
        <w:rPr>
          <w:rFonts w:ascii="Times New Roman" w:hAnsi="Times New Roman" w:cs="Times New Roman"/>
          <w:color w:val="000000" w:themeColor="dark1"/>
        </w:rPr>
        <w:t>НАЛИТИЧЕСКАЯ ЧАСТЬ</w:t>
      </w:r>
      <w:bookmarkEnd w:id="9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0" w:name="__RefHeading___Toc3826_251559978"/>
      <w:bookmarkStart w:id="11" w:name="_Toc197874971"/>
      <w:bookmarkStart w:id="12" w:name="_Toc230365011"/>
      <w:bookmarkEnd w:id="10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</w:t>
      </w:r>
      <w:bookmarkEnd w:id="1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нализ предметной области</w:t>
      </w:r>
      <w:bookmarkEnd w:id="12"/>
    </w:p>
    <w:p w:rsidR="002F5913" w:rsidRPr="000C36D3" w:rsidRDefault="002F5913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Разрабатываемая система относится к отрасли финансовых технологий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FinTech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), в частности к сегменту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InsurTech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). В последние годы наблюдается активный ро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ст спр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оса на дистанционное получение страусовых услуг. Пользователи всё чаще предпочитают оформлять страховые полисы через интернет, не посещая офисы страховых компаний. Это позволяет экономить время и упрощает процесс получения страховой защиты.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Типовые проблемы и задачи в предметной области:</w:t>
      </w:r>
    </w:p>
    <w:p w:rsidR="002F5913" w:rsidRPr="000C36D3" w:rsidRDefault="002F5913" w:rsidP="004F4A53">
      <w:pPr>
        <w:pStyle w:val="a8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Сложность и запутанность интерфейсов</w:t>
      </w:r>
    </w:p>
    <w:p w:rsidR="00AE3056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существующие сайты страховых компаний имеют перегруженный или нелогичный интерфейс. Пользователю трудно найти форму расчёта, понять, какие данные нужно ввести, и быстро получить результат. Это приводит к тому, что потенциальные клиенты покидают сайт, не оформив полис.</w:t>
      </w:r>
    </w:p>
    <w:p w:rsidR="002F5913" w:rsidRPr="000C36D3" w:rsidRDefault="002F5913" w:rsidP="004F4A53">
      <w:pPr>
        <w:pStyle w:val="a8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личного кабинета с историей полисов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оформления страховки пользователь часто не может вернуться на сайт, скачать полис повторно или проверить срок его действия. Это создаёт дополнительные неудобства и заставляет обращаться в службу поддержки.</w:t>
      </w:r>
    </w:p>
    <w:p w:rsidR="002F5913" w:rsidRPr="000C36D3" w:rsidRDefault="002F5913" w:rsidP="004F4A53">
      <w:pPr>
        <w:pStyle w:val="a8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Отсутствие предварительного расчёта без регистрации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Многие сайты требуют обязательную регистрацию или авторизацию до того, как пользователь увидит стоимость страховки. Это отпугивает клиентов, которые хотят сначала оценить цену, а потом принимать решение об оформлении.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Таким образом, выявленная проблема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отсутствие современного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 для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с понятным интерфейсом, возможностью расчёта без регистрации и удобным личным кабинетом для работы с полисами.</w:t>
      </w:r>
    </w:p>
    <w:p w:rsidR="002F5913" w:rsidRPr="000C36D3" w:rsidRDefault="002F5913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Целью разработки автоматизированной системы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 является создание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приложения, обеспечивающего интуитивно понятный интерфейс, предварительный расчёт без регистрации и личный кабинет для хранения и управления оформленными полисами.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3" w:name="__RefHeading___Toc3828_251559978"/>
      <w:bookmarkStart w:id="14" w:name="_Toc230365012"/>
      <w:bookmarkEnd w:id="13"/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Предпроектное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обследование объекта</w:t>
      </w:r>
      <w:bookmarkEnd w:id="14"/>
    </w:p>
    <w:p w:rsidR="006B742B" w:rsidRPr="000C36D3" w:rsidRDefault="00F15346" w:rsidP="006B742B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5" w:name="__RefHeading___Toc14226_251559978"/>
      <w:bookmarkStart w:id="16" w:name="_Toc230365013"/>
      <w:bookmarkEnd w:id="1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целевой аудитории</w:t>
      </w:r>
      <w:bookmarkEnd w:id="16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Система ориентирована на широкий рынок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любые пользователи интернета, желающие оформить страховку на автомобиль в удалённом формате. Целевая аудитория делится на три группы: пользователи, оформляющие страховку, администраторы системы, гости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6B742B" w:rsidRPr="000C36D3">
        <w:rPr>
          <w:rFonts w:ascii="Times New Roman" w:hAnsi="Times New Roman" w:cs="Times New Roman"/>
          <w:sz w:val="28"/>
          <w:szCs w:val="28"/>
        </w:rPr>
        <w:t>1).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Группы целевой аудитории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84"/>
        <w:gridCol w:w="2302"/>
        <w:gridCol w:w="5679"/>
      </w:tblGrid>
      <w:tr w:rsidR="00AE3056" w:rsidRPr="000C36D3"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Группа</w:t>
            </w:r>
          </w:p>
        </w:tc>
        <w:tc>
          <w:tcPr>
            <w:tcW w:w="2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Роль в системе</w:t>
            </w:r>
          </w:p>
        </w:tc>
        <w:tc>
          <w:tcPr>
            <w:tcW w:w="56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Пользователи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Оформляют страховые полисы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Основная аудитория, ради которой разрабатывается система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Администраторы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Управляют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обладающие правами администратора (просмотр заявок, управление контентом)</w:t>
            </w:r>
          </w:p>
        </w:tc>
      </w:tr>
      <w:tr w:rsidR="00AE3056" w:rsidRPr="000C36D3">
        <w:tc>
          <w:tcPr>
            <w:tcW w:w="1467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Гости</w:t>
            </w:r>
          </w:p>
        </w:tc>
        <w:tc>
          <w:tcPr>
            <w:tcW w:w="2275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Ознакамливаются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с системой</w:t>
            </w:r>
          </w:p>
        </w:tc>
        <w:tc>
          <w:tcPr>
            <w:tcW w:w="56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Пользователи, которые зашли на сайт, но ещё не авторизовались</w:t>
            </w:r>
          </w:p>
        </w:tc>
      </w:tr>
    </w:tbl>
    <w:p w:rsidR="00AE3056" w:rsidRPr="008B0F87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6B742B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>Ниже каждая группа рассмотрена подробно.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Группа 1. </w:t>
      </w:r>
      <w:r w:rsidR="006B742B" w:rsidRPr="000C36D3">
        <w:rPr>
          <w:rFonts w:ascii="Times New Roman" w:hAnsi="Times New Roman" w:cs="Times New Roman"/>
          <w:sz w:val="28"/>
          <w:szCs w:val="28"/>
        </w:rPr>
        <w:t>Пользователи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ab/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Пользователи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 это основная аудитория, которая оформляет страховые полисы через систему. Без них система теряет смысл, поэтому важно сделать процесс расчёта и оформления максимально быстрым и понятным.</w:t>
      </w:r>
      <w:r w:rsidRPr="000C36D3">
        <w:rPr>
          <w:rFonts w:ascii="Times New Roman" w:hAnsi="Times New Roman" w:cs="Times New Roman"/>
          <w:sz w:val="28"/>
          <w:szCs w:val="28"/>
        </w:rPr>
        <w:tab/>
        <w:t>Авторов тестов можно разделить на две подгруппы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Подгруппы авторов тестов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06"/>
        <w:gridCol w:w="2525"/>
        <w:gridCol w:w="4534"/>
      </w:tblGrid>
      <w:tr w:rsidR="00AE3056" w:rsidRPr="000C36D3">
        <w:tc>
          <w:tcPr>
            <w:tcW w:w="2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Подгруппа</w:t>
            </w:r>
          </w:p>
        </w:tc>
        <w:tc>
          <w:tcPr>
            <w:tcW w:w="2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Кому относится</w:t>
            </w:r>
          </w:p>
        </w:tc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Цель </w:t>
            </w:r>
            <w:r w:rsidR="006B742B"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оформления страховки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Владельцы новых автомобилей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купившие автомобиль в течение последнего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страховку впервые, быстро сравнить условия</w:t>
            </w:r>
          </w:p>
        </w:tc>
      </w:tr>
      <w:tr w:rsidR="00AE3056" w:rsidRPr="000C36D3">
        <w:tc>
          <w:tcPr>
            <w:tcW w:w="237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Опытные автовладельцы</w:t>
            </w:r>
          </w:p>
        </w:tc>
        <w:tc>
          <w:tcPr>
            <w:tcW w:w="2496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Люди, владеющие автомобилем более года</w:t>
            </w:r>
          </w:p>
        </w:tc>
        <w:tc>
          <w:tcPr>
            <w:tcW w:w="44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6B742B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Продлить существующую страховку, сменить страховую компанию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Характеристика: </w:t>
      </w:r>
      <w:r w:rsidR="006B742B" w:rsidRPr="000C36D3">
        <w:rPr>
          <w:rFonts w:ascii="Times New Roman" w:hAnsi="Times New Roman" w:cs="Times New Roman"/>
          <w:sz w:val="28"/>
          <w:szCs w:val="28"/>
        </w:rPr>
        <w:t xml:space="preserve">возраст 20–60 лет, владение ПК </w:t>
      </w:r>
      <w:proofErr w:type="gramStart"/>
      <w:r w:rsidR="006B742B"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="006B742B" w:rsidRPr="000C36D3">
        <w:rPr>
          <w:rFonts w:ascii="Times New Roman" w:hAnsi="Times New Roman" w:cs="Times New Roman"/>
          <w:sz w:val="28"/>
          <w:szCs w:val="28"/>
        </w:rPr>
        <w:t xml:space="preserve"> базового до продвинутого. Мотивация: сэкономить время, оформить полис без посещения офиса. Боли: сложные и перегруженные формы ввода, обязательная регистрация перед расчётом, непонятный интерфейс, отсутствие истории оформленных полисов.</w:t>
      </w: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Группа 2. </w:t>
      </w:r>
      <w:r w:rsidR="00D078E5" w:rsidRPr="000C36D3">
        <w:rPr>
          <w:rFonts w:ascii="Times New Roman" w:hAnsi="Times New Roman" w:cs="Times New Roman"/>
          <w:sz w:val="28"/>
          <w:szCs w:val="28"/>
        </w:rPr>
        <w:t>Администраторы системы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Администраторы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управляют системой, отслеживают заявки и обеспечивают её работоспособность.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18–55 лет, владение ПК на продвинутом уровне. Необходимые навыки: понимание работы системы, внимательность. Основные задачи: просмотр заявок, управление пользователями, контроль оформления полисов. </w:t>
      </w: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Группа 3. </w:t>
      </w:r>
      <w:r w:rsidR="00D078E5" w:rsidRPr="000C36D3">
        <w:rPr>
          <w:rFonts w:ascii="Times New Roman" w:hAnsi="Times New Roman" w:cs="Times New Roman"/>
          <w:sz w:val="28"/>
          <w:szCs w:val="28"/>
        </w:rPr>
        <w:t>Гости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Гости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D078E5" w:rsidRPr="000C36D3">
        <w:rPr>
          <w:rFonts w:ascii="Times New Roman" w:hAnsi="Times New Roman" w:cs="Times New Roman"/>
          <w:sz w:val="28"/>
          <w:szCs w:val="28"/>
        </w:rPr>
        <w:t xml:space="preserve"> это пользователи, которые зашли на сайт, но ещё не авторизовались. Для них доступна только форма расчёта без регистрации и ознакомительная информация о системе.</w:t>
      </w:r>
    </w:p>
    <w:p w:rsidR="00D078E5" w:rsidRPr="0050243F" w:rsidRDefault="00D078E5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Характеристика: возраст 16–60 лет, владение ПК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от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начального. Мотивация: получить предварительную информацию о стоимости страховки, оценить удобство системы. Боли: сложная навигация, навязчивая регистрация, отсутствие понятной информации о типах страховок.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7" w:name="__RefHeading___Toc14228_251559978"/>
      <w:bookmarkStart w:id="18" w:name="_Toc230365014"/>
      <w:bookmarkEnd w:id="1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Портреты потенциальных пользователей</w:t>
      </w:r>
      <w:bookmarkEnd w:id="18"/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Для более детального понимания потребностей были разработаны портреты (персонажи) типичных представителей каждой группы. 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1.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«Алексей, 35 лет, владелец автомобиля»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3</w:t>
      </w:r>
      <w:r w:rsidR="004F4A53">
        <w:rPr>
          <w:rFonts w:ascii="Times New Roman" w:hAnsi="Times New Roman" w:cs="Times New Roman"/>
          <w:sz w:val="28"/>
          <w:szCs w:val="28"/>
        </w:rPr>
        <w:t>.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владельца автомобиля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351362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по продажам, владелец автомобиля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Kia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Rio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2021 года</w:t>
            </w:r>
          </w:p>
        </w:tc>
      </w:tr>
      <w:tr w:rsidR="00AE3056" w:rsidRPr="000C36D3">
        <w:trPr>
          <w:trHeight w:val="1255"/>
        </w:trPr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полис КАСКО или ОСАГО онлайн, без посещения офиса страховой компании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Быстрый расчёт стоимости, понятная форма ввода данных, возможность сравнить варианты покрытия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Сложные и перегруженные формы, обязательная регистрация перед расчётом, непонятно, какие данные нужно вводить</w:t>
            </w:r>
          </w:p>
        </w:tc>
      </w:tr>
    </w:tbl>
    <w:p w:rsidR="0050243F" w:rsidRPr="0050243F" w:rsidRDefault="0050243F" w:rsidP="0050243F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3.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 w:rsidTr="0050243F">
        <w:tc>
          <w:tcPr>
            <w:tcW w:w="465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без регистрации, понятный интерфейс, личный кабинет с историей полисов</w:t>
            </w: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</w: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Портрет 2.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Клиент (страхователь)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«Екатерина, 28 лет, начинающий водитель» (</w:t>
      </w:r>
      <w:r w:rsidR="00082A85" w:rsidRPr="00082A85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начинающего водителя</w:t>
      </w:r>
    </w:p>
    <w:tbl>
      <w:tblPr>
        <w:tblW w:w="9421" w:type="dxa"/>
        <w:tblInd w:w="-6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53"/>
        <w:gridCol w:w="4768"/>
      </w:tblGrid>
      <w:tr w:rsidR="00AE3056" w:rsidRPr="000C36D3">
        <w:tc>
          <w:tcPr>
            <w:tcW w:w="46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лет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Специалист по кадрам, полгода назад получила водительское удостоверение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Оформить первый полис ОСАГО на купленный автомобиль, разобраться в типах страховок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Наличие подсказок и пояснений, понятная терминология, пошаговое оформление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Много непонятных слов (КАСКО, ДСАГО, КБМ, бонус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малус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), нет пояснений, страшно ошибиться</w:t>
            </w:r>
          </w:p>
        </w:tc>
      </w:tr>
      <w:tr w:rsidR="00AE3056" w:rsidRPr="000C36D3">
        <w:tc>
          <w:tcPr>
            <w:tcW w:w="4653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Подсказки при заполнении, понятные формулировки, возможность сохранить незавершённую заявку</w:t>
            </w:r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Портрет 3.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Страховой агент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«Ольга, 42 года, менеджер по продажам страховой компании»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</w:t>
      </w:r>
      <w:r w:rsidR="00351362" w:rsidRPr="000C36D3">
        <w:rPr>
          <w:rFonts w:ascii="Times New Roman" w:hAnsi="Times New Roman" w:cs="Times New Roman"/>
          <w:sz w:val="28"/>
          <w:szCs w:val="28"/>
        </w:rPr>
        <w:t>менеджера по продажам страховой компании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года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Страховой агент, работает в компании 8 лет, обслуживает физических лиц</w:t>
            </w:r>
          </w:p>
        </w:tc>
      </w:tr>
      <w:tr w:rsidR="00AE3056" w:rsidRPr="000C36D3">
        <w:trPr>
          <w:trHeight w:val="1392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  <w:p w:rsidR="00AE3056" w:rsidRPr="000C36D3" w:rsidRDefault="00AE305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Быстро подбирать полисы для клиентов, отслеживать статус заявок, отправлять напоминания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подгрузка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данных, быстрый расчёт нескольких тарифов, единый интерфейс для всех операций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Нужно переключаться между разными программами и сайтами, информация о клиентах разрознена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Личный кабинет со списком клиентов, статусами заявок, автоматические напоминания о продлении полисов</w:t>
            </w:r>
          </w:p>
        </w:tc>
      </w:tr>
    </w:tbl>
    <w:p w:rsidR="00AE3056" w:rsidRPr="000C36D3" w:rsidRDefault="00AE305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ab/>
        <w:t xml:space="preserve">Портрет 4. 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Администратор системы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351362" w:rsidRPr="000C36D3">
        <w:rPr>
          <w:rFonts w:ascii="Times New Roman" w:hAnsi="Times New Roman" w:cs="Times New Roman"/>
          <w:sz w:val="28"/>
          <w:szCs w:val="28"/>
        </w:rPr>
        <w:t xml:space="preserve"> «Дмитрий, 30 лет, технический специалист» (</w:t>
      </w:r>
      <w:r w:rsidR="00D14833" w:rsidRPr="00D14833">
        <w:rPr>
          <w:rFonts w:ascii="Times New Roman" w:hAnsi="Times New Roman" w:cs="Times New Roman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="00351362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D1483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Портрет обычного пользователя проходящего тест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>
        <w:tc>
          <w:tcPr>
            <w:tcW w:w="4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4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Значение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Возраст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30 </w:t>
            </w:r>
            <w:r w:rsidR="00F15346" w:rsidRPr="000C36D3">
              <w:rPr>
                <w:rFonts w:ascii="Times New Roman" w:hAnsi="Times New Roman" w:cs="Times New Roman"/>
                <w:sz w:val="28"/>
                <w:szCs w:val="28"/>
              </w:rPr>
              <w:t>лет</w:t>
            </w:r>
          </w:p>
        </w:tc>
      </w:tr>
    </w:tbl>
    <w:p w:rsidR="00A94958" w:rsidRPr="00A94958" w:rsidRDefault="00A94958" w:rsidP="00A94958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94958">
        <w:rPr>
          <w:rFonts w:ascii="Times New Roman" w:hAnsi="Times New Roman" w:cs="Times New Roman"/>
          <w:sz w:val="28"/>
          <w:szCs w:val="28"/>
        </w:rPr>
        <w:lastRenderedPageBreak/>
        <w:t>Продолжение таблицы 6</w:t>
      </w:r>
    </w:p>
    <w:tbl>
      <w:tblPr>
        <w:tblW w:w="9365" w:type="dxa"/>
        <w:tblInd w:w="-1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98"/>
        <w:gridCol w:w="4767"/>
      </w:tblGrid>
      <w:tr w:rsidR="00AE3056" w:rsidRPr="000C36D3" w:rsidTr="00A94958">
        <w:tc>
          <w:tcPr>
            <w:tcW w:w="45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Род занятий</w:t>
            </w:r>
          </w:p>
        </w:tc>
        <w:tc>
          <w:tcPr>
            <w:tcW w:w="476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Системный администратор, отвечает за работу веб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сайта и IT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инфраструктуру</w:t>
            </w:r>
          </w:p>
        </w:tc>
      </w:tr>
      <w:tr w:rsidR="00AE3056" w:rsidRPr="000C36D3">
        <w:trPr>
          <w:trHeight w:val="1098"/>
        </w:trPr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Цель использование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Управлять контентом, просматривать отчёты по оплатам, настраивать права доступа сотрудников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важно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Единая 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панель, возможность быстро обновить тарифы и условия</w:t>
            </w:r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не устраивает в существующих решениях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Для изменения цен нужно обращаться к разработчикам, отчёты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неавтоматизированы</w:t>
            </w:r>
            <w:proofErr w:type="spellEnd"/>
          </w:p>
        </w:tc>
      </w:tr>
      <w:tr w:rsidR="00AE3056" w:rsidRPr="000C36D3">
        <w:tc>
          <w:tcPr>
            <w:tcW w:w="4598" w:type="dxa"/>
            <w:tcBorders>
              <w:left w:val="single" w:sz="4" w:space="0" w:color="000000"/>
              <w:bottom w:val="single" w:sz="4" w:space="0" w:color="000000"/>
            </w:tcBorders>
          </w:tcPr>
          <w:p w:rsidR="00AE3056" w:rsidRPr="000C36D3" w:rsidRDefault="00F15346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Что ожидается от новой системы</w:t>
            </w:r>
          </w:p>
        </w:tc>
        <w:tc>
          <w:tcPr>
            <w:tcW w:w="476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E3056" w:rsidRPr="000C36D3" w:rsidRDefault="00351362" w:rsidP="00351362">
            <w:pPr>
              <w:pStyle w:val="user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</w:t>
            </w:r>
            <w:r w:rsidR="004C665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панель для самостоятельного управления тарифами и условиями, гибкая настройка прав</w:t>
            </w:r>
          </w:p>
        </w:tc>
      </w:tr>
    </w:tbl>
    <w:p w:rsidR="00AE3056" w:rsidRPr="000C36D3" w:rsidRDefault="00AE3056" w:rsidP="0035136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 w:rsidP="00F13611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19" w:name="__RefHeading___Toc14230_251559978"/>
      <w:bookmarkStart w:id="20" w:name="_Toc230365015"/>
      <w:bookmarkEnd w:id="1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Как сейчас решается задача веб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приложения</w:t>
      </w:r>
      <w:bookmarkEnd w:id="20"/>
    </w:p>
    <w:p w:rsidR="00F13611" w:rsidRPr="000C36D3" w:rsidRDefault="00F13611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 текущий момент пользователи, желающие оформить страховку на автомобиль удалённо, могут воспользоваться следующими способами:</w:t>
      </w:r>
    </w:p>
    <w:p w:rsidR="00F13611" w:rsidRPr="000C36D3" w:rsidRDefault="00F13611" w:rsidP="004F4A53">
      <w:pPr>
        <w:pStyle w:val="a8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Сайты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позволяют рассчитать стоимость и оформить полис онлайн, однако интерфейсы многих из них перегружены, форма расчёта выглядит сложной, а личный кабинет часто отсутствует или имеет урезанный функционал.</w:t>
      </w:r>
    </w:p>
    <w:p w:rsidR="00F13611" w:rsidRPr="000C36D3" w:rsidRDefault="00F13611" w:rsidP="004F4A53">
      <w:pPr>
        <w:pStyle w:val="a8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офисы страховых компаний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получить консультацию специалиста и оформить полис, но требуется личное присутствие, трата времени на дорогу и возможные очереди.</w:t>
      </w:r>
    </w:p>
    <w:p w:rsidR="00F13611" w:rsidRPr="000C36D3" w:rsidRDefault="00F13611" w:rsidP="004F4A53">
      <w:pPr>
        <w:pStyle w:val="a8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Телефонные звонки страховым агентам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можно уточнить стоимость и условия, но результат расчёта не фиксируется, нет возможности сохранить историю обращений.</w:t>
      </w:r>
    </w:p>
    <w:p w:rsidR="00F13611" w:rsidRPr="000C36D3" w:rsidRDefault="00F13611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Таким образом, несмотря на наличие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инструментов, многие пользователи сталкиваются с неудобными интерфейсами и отсутствием полноценного личного кабинета для работы с оформленными полисами. Разрабатываемая система предлагает более удобный интерфейс и личный кабинет с историей полисов.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1" w:name="__RefHeading___Toc14232_251559978"/>
      <w:bookmarkStart w:id="22" w:name="_Toc230365016"/>
      <w:bookmarkEnd w:id="2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Анализ существующих решений</w:t>
      </w:r>
      <w:bookmarkEnd w:id="22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23" w:name="__RefHeading___Toc14234_251559978"/>
      <w:bookmarkStart w:id="24" w:name="_Toc230365017"/>
      <w:bookmarkEnd w:id="2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Обзор аналогов</w:t>
      </w:r>
      <w:bookmarkEnd w:id="24"/>
    </w:p>
    <w:p w:rsidR="009E076B" w:rsidRPr="000C36D3" w:rsidRDefault="009E076B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Росгосстрах (</w:t>
      </w:r>
      <w:hyperlink r:id="rId13" w:history="1">
        <w:r w:rsidR="00C0404C"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https://www.rgs.ru</w:t>
        </w:r>
      </w:hyperlink>
      <w:r w:rsidRPr="000C36D3">
        <w:rPr>
          <w:rFonts w:ascii="Times New Roman" w:hAnsi="Times New Roman" w:cs="Times New Roman"/>
          <w:sz w:val="28"/>
          <w:szCs w:val="28"/>
        </w:rPr>
        <w:t>)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C0404C" w:rsidRPr="000C36D3" w:rsidRDefault="00C0404C" w:rsidP="004F4A53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 Крупнейшая страховая компания России, предоставляющая полный спектр страховых услуг, включая ОСАГО и КАСКО.</w:t>
      </w:r>
    </w:p>
    <w:p w:rsidR="00C0404C" w:rsidRPr="000C36D3" w:rsidRDefault="00C0404C" w:rsidP="004F4A53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C0404C" w:rsidP="004F4A53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Калькулятор ОС</w:t>
      </w:r>
      <w:r w:rsidR="00F83AAA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АГО вынесен на главную страницу, имеет простой интерфейс и заполняется в 3 шага.</w:t>
      </w:r>
    </w:p>
    <w:p w:rsidR="00C0404C" w:rsidRPr="000C36D3" w:rsidRDefault="00C0404C" w:rsidP="004F4A53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Полностью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оформление электронного полиса.</w:t>
      </w:r>
    </w:p>
    <w:p w:rsidR="00C0404C" w:rsidRPr="000C36D3" w:rsidRDefault="00C0404C" w:rsidP="004F4A53">
      <w:pPr>
        <w:pStyle w:val="a8"/>
        <w:numPr>
          <w:ilvl w:val="0"/>
          <w:numId w:val="29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Развитая сеть офлайн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офисов по всей стране.</w:t>
      </w:r>
    </w:p>
    <w:p w:rsidR="00C0404C" w:rsidRPr="000C36D3" w:rsidRDefault="00C0404C" w:rsidP="004F4A53">
      <w:pPr>
        <w:spacing w:after="0"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C0404C" w:rsidRPr="000C36D3" w:rsidRDefault="00C0404C" w:rsidP="004F4A5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Калькулятор КАСКО сводится к форме обратной связи с менеджером, а не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полноценному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расчёту.</w:t>
      </w:r>
    </w:p>
    <w:p w:rsidR="00C0404C" w:rsidRPr="000C36D3" w:rsidRDefault="00C0404C" w:rsidP="004F4A5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Интерфейс перегружен рекламой и дополнительными услугами.</w:t>
      </w:r>
    </w:p>
    <w:p w:rsidR="00C0404C" w:rsidRPr="000C36D3" w:rsidRDefault="00C0404C" w:rsidP="004F4A53">
      <w:pPr>
        <w:pStyle w:val="a8"/>
        <w:numPr>
          <w:ilvl w:val="0"/>
          <w:numId w:val="28"/>
        </w:numPr>
        <w:spacing w:after="0"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Время загрузки страниц выше среднего (2,8 сек).</w:t>
      </w:r>
    </w:p>
    <w:p w:rsidR="00AE3056" w:rsidRPr="000C36D3" w:rsidRDefault="00C0404C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Ингосстрах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4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https://www.ingos.ru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Одна из старейших страховых компаний России, ориентированная на корпоративных и частных клиентов.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4F4A5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C36D3">
        <w:rPr>
          <w:rFonts w:ascii="Times New Roman" w:hAnsi="Times New Roman" w:cs="Times New Roman"/>
          <w:sz w:val="28"/>
          <w:szCs w:val="28"/>
        </w:rPr>
        <w:t>Детальный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калькулятор КАСКО с возможностью выбора параметров.</w:t>
      </w:r>
    </w:p>
    <w:p w:rsidR="00C0404C" w:rsidRPr="000C36D3" w:rsidRDefault="00C0404C" w:rsidP="004F4A5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других современных способов оплаты.</w:t>
      </w:r>
    </w:p>
    <w:p w:rsidR="00C0404C" w:rsidRPr="000C36D3" w:rsidRDefault="00C0404C" w:rsidP="004F4A53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Надёжный бренд с высокой узнаваемостью.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Слабые стороны:</w:t>
      </w:r>
    </w:p>
    <w:p w:rsidR="00C0404C" w:rsidRPr="000C36D3" w:rsidRDefault="00C0404C" w:rsidP="004F4A5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находится на отдельной странице, требует 4 шага для оформления.</w:t>
      </w:r>
    </w:p>
    <w:p w:rsidR="00C0404C" w:rsidRPr="000C36D3" w:rsidRDefault="00C0404C" w:rsidP="004F4A5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Интерфейс перегружен информацией.</w:t>
      </w:r>
    </w:p>
    <w:p w:rsidR="00C0404C" w:rsidRPr="000C36D3" w:rsidRDefault="00C0404C" w:rsidP="004F4A53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имеет ограниченный функционал по сравнению с конкурентами.</w:t>
      </w:r>
    </w:p>
    <w:p w:rsidR="00AE3056" w:rsidRPr="000C36D3" w:rsidRDefault="00C0404C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Согласие</w:t>
      </w:r>
      <w:r w:rsidR="00F15346" w:rsidRPr="000C36D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5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https://www.soglasie.ru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Универсальная страховая компания с акцентом на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сервисы для физических лиц.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Сильные стороны:</w:t>
      </w:r>
    </w:p>
    <w:p w:rsidR="00C0404C" w:rsidRPr="000C36D3" w:rsidRDefault="00C0404C" w:rsidP="004F4A5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на главной странице, упрощённая форма ввода.</w:t>
      </w:r>
    </w:p>
    <w:p w:rsidR="00C0404C" w:rsidRPr="000C36D3" w:rsidRDefault="00C0404C" w:rsidP="004F4A5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Хорошая скорость работы сайта (2,5 сек загрузки).</w:t>
      </w:r>
    </w:p>
    <w:p w:rsidR="00C0404C" w:rsidRPr="000C36D3" w:rsidRDefault="00C0404C" w:rsidP="004F4A53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оплата полностью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реализованы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C0404C" w:rsidRPr="000C36D3" w:rsidRDefault="00C0404C" w:rsidP="004F4A5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упрощённый, точный расчёт требует звонка менеджеру.</w:t>
      </w:r>
    </w:p>
    <w:p w:rsidR="00C0404C" w:rsidRPr="000C36D3" w:rsidRDefault="00C0404C" w:rsidP="004F4A5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Отсутствие прозрачности в расчётах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не показывается формула и коэффициенты.</w:t>
      </w:r>
    </w:p>
    <w:p w:rsidR="00C0404C" w:rsidRPr="000C36D3" w:rsidRDefault="00C0404C" w:rsidP="004F4A53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Нет сравнения тарифов с другими компаниями.</w:t>
      </w:r>
    </w:p>
    <w:p w:rsidR="00AE3056" w:rsidRPr="000C36D3" w:rsidRDefault="00C0404C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АльфаСтрахование </w:t>
      </w:r>
      <w:r w:rsidR="00F15346" w:rsidRPr="000C36D3">
        <w:rPr>
          <w:rFonts w:ascii="Times New Roman" w:hAnsi="Times New Roman" w:cs="Times New Roman"/>
          <w:sz w:val="28"/>
          <w:szCs w:val="28"/>
        </w:rPr>
        <w:t>(</w:t>
      </w:r>
      <w:hyperlink r:id="rId16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https://www.alfastrah.ru</w:t>
        </w:r>
      </w:hyperlink>
      <w:r w:rsidR="00F15346" w:rsidRPr="000C36D3">
        <w:rPr>
          <w:rFonts w:ascii="Times New Roman" w:hAnsi="Times New Roman" w:cs="Times New Roman"/>
          <w:sz w:val="28"/>
          <w:szCs w:val="28"/>
        </w:rPr>
        <w:t>)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Крупная страховая компания с фокусом на цифровые технологии и </w:t>
      </w:r>
      <w:proofErr w:type="gramStart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удобный</w:t>
      </w:r>
      <w:proofErr w:type="gramEnd"/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C0404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сервис.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C0404C" w:rsidRPr="000C36D3" w:rsidRDefault="00B62B23" w:rsidP="004F4A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C0404C" w:rsidRPr="000C36D3">
        <w:rPr>
          <w:rFonts w:ascii="Times New Roman" w:hAnsi="Times New Roman" w:cs="Times New Roman"/>
          <w:sz w:val="28"/>
          <w:szCs w:val="28"/>
        </w:rPr>
        <w:t>«Умный» калькулятор с подсказками и пояснениями.</w:t>
      </w:r>
    </w:p>
    <w:p w:rsidR="00C0404C" w:rsidRPr="000C36D3" w:rsidRDefault="00C0404C" w:rsidP="004F4A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быстрый сайт среди аналогов (2,2 сек загрузки).</w:t>
      </w:r>
    </w:p>
    <w:p w:rsidR="00C0404C" w:rsidRPr="000C36D3" w:rsidRDefault="00C0404C" w:rsidP="004F4A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Все способы оплаты, включая электронные кошельки.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Слабые стороны:</w:t>
      </w:r>
    </w:p>
    <w:p w:rsidR="00B62B23" w:rsidRPr="000C36D3" w:rsidRDefault="00B62B23" w:rsidP="004F4A5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Калькулятор КАСКО требует детального заполнения, но даёт полный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 (это скорее сильная сторона, но для пользователя может быть слишком сложно).</w:t>
      </w:r>
    </w:p>
    <w:p w:rsidR="00B62B23" w:rsidRPr="000C36D3" w:rsidRDefault="00B62B23" w:rsidP="004F4A5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Часть сервисов требует регистрации даже на этапе предварительного расчёта.</w:t>
      </w:r>
    </w:p>
    <w:p w:rsidR="00B62B23" w:rsidRPr="000C36D3" w:rsidRDefault="00B62B23" w:rsidP="004F4A53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Карта офлайн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офисов с актуальным расписанием отсутствует.</w:t>
      </w:r>
    </w:p>
    <w:p w:rsidR="00AE3056" w:rsidRPr="000C36D3" w:rsidRDefault="00B62B23" w:rsidP="004F4A53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ВТБ Страхование</w:t>
      </w:r>
      <w:r w:rsidR="00F15346" w:rsidRPr="000C36D3">
        <w:rPr>
          <w:rFonts w:ascii="Times New Roman" w:hAnsi="Times New Roman" w:cs="Times New Roman"/>
          <w:sz w:val="28"/>
          <w:szCs w:val="28"/>
        </w:rPr>
        <w:t xml:space="preserve"> (</w:t>
      </w:r>
      <w:hyperlink r:id="rId17" w:history="1"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https://www.vtb.ru/personal/drugie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uslugi/strahovye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i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servisnye</w:t>
        </w:r>
        <w:r w:rsidR="004C6653">
          <w:rPr>
            <w:rStyle w:val="af6"/>
            <w:rFonts w:ascii="Times New Roman" w:hAnsi="Times New Roman" w:cs="Times New Roman"/>
            <w:sz w:val="28"/>
            <w:szCs w:val="28"/>
          </w:rPr>
          <w:t>-</w:t>
        </w:r>
        <w:r w:rsidRPr="000C36D3">
          <w:rPr>
            <w:rStyle w:val="af6"/>
            <w:rFonts w:ascii="Times New Roman" w:hAnsi="Times New Roman" w:cs="Times New Roman"/>
            <w:sz w:val="28"/>
            <w:szCs w:val="28"/>
          </w:rPr>
          <w:t>produkty/</w:t>
        </w:r>
        <w:r w:rsidR="00F15346" w:rsidRPr="000C36D3">
          <w:rPr>
            <w:rStyle w:val="af6"/>
            <w:rFonts w:ascii="Times New Roman" w:hAnsi="Times New Roman" w:cs="Times New Roman"/>
            <w:sz w:val="28"/>
            <w:szCs w:val="28"/>
          </w:rPr>
          <w:t>)</w:t>
        </w:r>
      </w:hyperlink>
    </w:p>
    <w:p w:rsidR="00AE3056" w:rsidRPr="000C36D3" w:rsidRDefault="00B62B23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Назначение: Дочерняя компания банка ВТБ, ориентированная на клиентов банка и внешний рынок.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Сильные стороны:</w:t>
      </w:r>
    </w:p>
    <w:p w:rsidR="00B62B23" w:rsidRPr="000C36D3" w:rsidRDefault="00B62B23" w:rsidP="004F4A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ОСАГО интегрирован с банковским приложением ВТБ.</w:t>
      </w:r>
    </w:p>
    <w:p w:rsidR="00B62B23" w:rsidRPr="000C36D3" w:rsidRDefault="00B62B23" w:rsidP="004F4A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Электронный полис и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оплата картами ВТБ и других банков.</w:t>
      </w:r>
    </w:p>
    <w:p w:rsidR="00B62B23" w:rsidRPr="000C36D3" w:rsidRDefault="00B62B23" w:rsidP="004F4A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Надёжность за счёт банковского бренда.</w:t>
      </w:r>
    </w:p>
    <w:p w:rsidR="00AE3056" w:rsidRPr="000C36D3" w:rsidRDefault="00F15346" w:rsidP="004F4A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Слабые стороны:</w:t>
      </w:r>
    </w:p>
    <w:p w:rsidR="00B62B23" w:rsidRPr="000C36D3" w:rsidRDefault="00B62B23" w:rsidP="004F4A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Калькулятор КАСКО только через менеджера, полноценного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расчёта нет.</w:t>
      </w:r>
    </w:p>
    <w:p w:rsidR="00B62B23" w:rsidRPr="000C36D3" w:rsidRDefault="00B62B23" w:rsidP="004F4A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Самый медленный сайт среди аналогов (3,5 сек загрузки).</w:t>
      </w:r>
    </w:p>
    <w:p w:rsidR="00B62B23" w:rsidRPr="000C36D3" w:rsidRDefault="00B62B23" w:rsidP="004F4A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 сильно завязан на банковскую экосистему, неудобен для клиентов других банков.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5" w:name="__RefHeading___Toc10477_844840213"/>
      <w:bookmarkStart w:id="26" w:name="_Toc230365018"/>
      <w:bookmarkEnd w:id="2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Сравнительная таблица аналогов</w:t>
      </w:r>
      <w:bookmarkEnd w:id="26"/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Сравнительная таблица аналогов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7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Сравнительная таблица аналогов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304"/>
        <w:gridCol w:w="1533"/>
        <w:gridCol w:w="1485"/>
        <w:gridCol w:w="1233"/>
        <w:gridCol w:w="2371"/>
        <w:gridCol w:w="1645"/>
      </w:tblGrid>
      <w:tr w:rsidR="005559A3" w:rsidRPr="000C36D3" w:rsidTr="009D19DF">
        <w:tc>
          <w:tcPr>
            <w:tcW w:w="1560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427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Росгосстрах </w:t>
            </w:r>
          </w:p>
        </w:tc>
        <w:tc>
          <w:tcPr>
            <w:tcW w:w="1383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Ингосстрах </w:t>
            </w:r>
          </w:p>
        </w:tc>
        <w:tc>
          <w:tcPr>
            <w:tcW w:w="1445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Согласие </w:t>
            </w:r>
          </w:p>
        </w:tc>
        <w:tc>
          <w:tcPr>
            <w:tcW w:w="2198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АльфаСтрахование </w:t>
            </w:r>
          </w:p>
        </w:tc>
        <w:tc>
          <w:tcPr>
            <w:tcW w:w="1558" w:type="dxa"/>
            <w:vAlign w:val="center"/>
          </w:tcPr>
          <w:p w:rsidR="005559A3" w:rsidRPr="000C36D3" w:rsidRDefault="005559A3" w:rsidP="005559A3">
            <w:pPr>
              <w:spacing w:line="375" w:lineRule="atLeas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ВТБ Страхование </w:t>
            </w:r>
          </w:p>
        </w:tc>
      </w:tr>
    </w:tbl>
    <w:p w:rsidR="009D19DF" w:rsidRDefault="009D19DF"/>
    <w:p w:rsidR="009D19DF" w:rsidRDefault="009D19DF">
      <w:r w:rsidRPr="009B5247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Продолжение Таблицы 7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1767"/>
        <w:gridCol w:w="1563"/>
        <w:gridCol w:w="1372"/>
        <w:gridCol w:w="1625"/>
        <w:gridCol w:w="1545"/>
        <w:gridCol w:w="1699"/>
      </w:tblGrid>
      <w:tr w:rsidR="005559A3" w:rsidRPr="000C36D3" w:rsidTr="009D19DF">
        <w:tc>
          <w:tcPr>
            <w:tcW w:w="1821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ОСАГО</w:t>
            </w:r>
          </w:p>
        </w:tc>
        <w:tc>
          <w:tcPr>
            <w:tcW w:w="118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proofErr w:type="gram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главной</w:t>
            </w:r>
            <w:proofErr w:type="gram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3 шага</w:t>
            </w:r>
          </w:p>
        </w:tc>
        <w:tc>
          <w:tcPr>
            <w:tcW w:w="141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Отдельная страница, 4 шага</w:t>
            </w:r>
          </w:p>
        </w:tc>
        <w:tc>
          <w:tcPr>
            <w:tcW w:w="1684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На главной, упрощенный</w:t>
            </w:r>
          </w:p>
        </w:tc>
        <w:tc>
          <w:tcPr>
            <w:tcW w:w="1652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Умный калькулятор с подсказками</w:t>
            </w:r>
          </w:p>
        </w:tc>
        <w:tc>
          <w:tcPr>
            <w:tcW w:w="1818" w:type="dxa"/>
            <w:vAlign w:val="center"/>
          </w:tcPr>
          <w:p w:rsidR="005559A3" w:rsidRPr="000C36D3" w:rsidRDefault="005559A3" w:rsidP="00BB1140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Интегрирован с банковским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Калькулятор КАСКО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Форма с менеджером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Детальный онлайн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Упрощенный расчет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Полный онлайн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расчет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Через менеджера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Личный кабинет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Электронный полис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Онлайн</w:t>
            </w:r>
            <w:r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оплата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Карты, электронные кошельки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Карты,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Apple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Pay</w:t>
            </w:r>
            <w:proofErr w:type="spellEnd"/>
          </w:p>
        </w:tc>
        <w:tc>
          <w:tcPr>
            <w:tcW w:w="16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Все способы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Карты ВТБ, другие</w:t>
            </w:r>
          </w:p>
        </w:tc>
      </w:tr>
      <w:tr w:rsidR="009D19DF" w:rsidRPr="000C36D3" w:rsidTr="009D19DF">
        <w:tc>
          <w:tcPr>
            <w:tcW w:w="1821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sz w:val="28"/>
                <w:szCs w:val="28"/>
              </w:rPr>
              <w:t>Время загрузки</w:t>
            </w:r>
          </w:p>
        </w:tc>
        <w:tc>
          <w:tcPr>
            <w:tcW w:w="11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2.8 сек</w:t>
            </w:r>
          </w:p>
        </w:tc>
        <w:tc>
          <w:tcPr>
            <w:tcW w:w="141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3.1 сек</w:t>
            </w:r>
          </w:p>
        </w:tc>
        <w:tc>
          <w:tcPr>
            <w:tcW w:w="1684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2.5 сек</w:t>
            </w:r>
          </w:p>
        </w:tc>
        <w:tc>
          <w:tcPr>
            <w:tcW w:w="1652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2.2 сек</w:t>
            </w:r>
          </w:p>
        </w:tc>
        <w:tc>
          <w:tcPr>
            <w:tcW w:w="1818" w:type="dxa"/>
            <w:vAlign w:val="center"/>
          </w:tcPr>
          <w:p w:rsidR="009D19DF" w:rsidRPr="000C36D3" w:rsidRDefault="009D19DF" w:rsidP="00ED376D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3.5 сек</w:t>
            </w:r>
          </w:p>
        </w:tc>
      </w:tr>
    </w:tbl>
    <w:p w:rsidR="00BC61AE" w:rsidRDefault="00BC61AE"/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27" w:name="__RefHeading___Toc10479_844840213"/>
      <w:bookmarkStart w:id="28" w:name="_Toc230365019"/>
      <w:bookmarkEnd w:id="2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Вывод по анализу существующих решений</w:t>
      </w:r>
      <w:bookmarkEnd w:id="2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Проведенный анализ позволяет сделать следующие выводы: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Ни один из рассмотренных аналогов не предоставляет полноценный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необходимости обращаться к менеджеру. В большинстве случаев калькулятор КАСКО либо упрощённый (Согласие), либо ведёт к форме обратной связи (Росгосстрах, ВТБ Страхование).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На всех сайтах отсутствует прозрачность расчётов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 не видит, из каких коэффициентов и формул складывается итоговая стоимость страховки.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Личные кабинеты имеются у всех конкурентов, однако их функционал ограничен историей полисов и платежами. Ни один из аналогов не предлагает удобного инструмента для повторного скачивания полиса или отслеживания статуса заявок по страховым случаям.</w:t>
      </w:r>
    </w:p>
    <w:p w:rsidR="001239A0" w:rsidRPr="000C36D3" w:rsidRDefault="001239A0" w:rsidP="001239A0">
      <w:pPr>
        <w:pStyle w:val="a8"/>
        <w:numPr>
          <w:ilvl w:val="0"/>
          <w:numId w:val="18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Пользователям приходится выбирать: либо удобный интерфейс (АльфаСтрахование), либо скорость работы (Согласие, АльфаСтрахование), либо развитую сеть офлайн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офисов (Росгосстрах), либо интеграцию с банком (ВТБ Страхование).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Таким образом, разрабатываемая автоматизированная система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1239A0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страхования автомобилей закрывает выявленные пробелы: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полноценный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онлайн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расчёт КАСКО без перехода на менеджера;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прозрачность расчётов (отображение формул и коэффициентов);</w:t>
      </w:r>
    </w:p>
    <w:p w:rsidR="001239A0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удобный личный кабинет с историей полисов и возможностью повторного скачивания;</w:t>
      </w:r>
    </w:p>
    <w:p w:rsidR="00AE3056" w:rsidRPr="000C36D3" w:rsidRDefault="001239A0" w:rsidP="001239A0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современный и понятный интерфейс.</w:t>
      </w:r>
      <w:r w:rsidR="00F15346"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29" w:name="__RefHeading___Toc3830_251559978"/>
      <w:bookmarkStart w:id="30" w:name="_Toc197874976"/>
      <w:bookmarkStart w:id="31" w:name="_Toc230365020"/>
      <w:bookmarkEnd w:id="29"/>
      <w:r w:rsidRPr="000C36D3">
        <w:rPr>
          <w:rFonts w:ascii="Times New Roman" w:hAnsi="Times New Roman" w:cs="Times New Roman"/>
          <w:color w:val="000000" w:themeColor="dark1"/>
        </w:rPr>
        <w:lastRenderedPageBreak/>
        <w:t>П</w:t>
      </w:r>
      <w:bookmarkEnd w:id="30"/>
      <w:r w:rsidRPr="000C36D3">
        <w:rPr>
          <w:rFonts w:ascii="Times New Roman" w:hAnsi="Times New Roman" w:cs="Times New Roman"/>
          <w:color w:val="000000" w:themeColor="dark1"/>
        </w:rPr>
        <w:t>роектная часть</w:t>
      </w:r>
      <w:bookmarkEnd w:id="31"/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2" w:name="__RefHeading___Toc3832_251559978"/>
      <w:bookmarkStart w:id="33" w:name="_Toc197874977"/>
      <w:bookmarkStart w:id="34" w:name="_Toc230365021"/>
      <w:bookmarkEnd w:id="32"/>
      <w:bookmarkEnd w:id="3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процесса разработки модели предмета (объекта) исследования</w:t>
      </w:r>
      <w:bookmarkEnd w:id="3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Объектом 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исследования является процесс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страхования автомобилей, включающий обработку заявки на оформление полиса, проверку данных и расчёт стоимости, оформление и оплату полиса, обработку страхового случая, а также формирование отчётности. Предмет исследования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методы и средства автоматизации этого процесса с помощью 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3F5224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приложения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Для формализации предметной области проведено моделирование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процессов. В качестве основной нотации выбрана IDEF0, позволяющая представить процесс на верхнем уровне абстракции с выделением входов, выходов, управляющих воздействий и механизмов.</w:t>
      </w:r>
    </w:p>
    <w:p w:rsidR="00AE3056" w:rsidRPr="000C36D3" w:rsidRDefault="00F15346" w:rsidP="007B5CA5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35" w:name="__RefHeading___Toc10481_844840213"/>
      <w:bookmarkStart w:id="36" w:name="_Toc230365022"/>
      <w:bookmarkEnd w:id="35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Контекстная диаграмма IDEF0</w:t>
      </w:r>
      <w:bookmarkEnd w:id="36"/>
    </w:p>
    <w:p w:rsidR="007B5CA5" w:rsidRPr="000C36D3" w:rsidRDefault="007B5CA5" w:rsidP="004F4A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контекстной диаграмме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 основным бизнес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процессом является «Обеспечение онлайн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продажи и оформления страховых полисов ОСАГО/КАСКО».</w:t>
      </w:r>
    </w:p>
    <w:p w:rsidR="007B5CA5" w:rsidRPr="000C36D3" w:rsidRDefault="007B5CA5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99A178" wp14:editId="3AD45654">
            <wp:extent cx="5940425" cy="3431862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IDEF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0 диаграмма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запрос на полис, данные о клиенте, данные о транспорте, заявление о страховом случае, данные от РСА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Управляющие потоки: 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страховое законодательство РФ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внутренние регламенты Компании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Механизмы: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веб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API РСА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платёжная система, персонал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Выходные потоки: 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Электронный полис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квитанция об оплате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, </w:t>
      </w:r>
      <w:r w:rsidR="009860DA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данные для РСА, приказ о страховой выплате, отчёты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37" w:name="__RefHeading___Toc10483_844840213"/>
      <w:bookmarkStart w:id="38" w:name="_Toc230365023"/>
      <w:bookmarkEnd w:id="37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</w:t>
      </w:r>
      <w:r w:rsidR="0030754A"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ов</w:t>
      </w:r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 xml:space="preserve"> в IDEF0</w:t>
      </w:r>
      <w:bookmarkEnd w:id="3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Контекстная диаграмма декомпозируется на </w:t>
      </w:r>
      <w:r w:rsidR="00C533D9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пять дочерних процессов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 Декомпозиция выполнена по принципу разделения основных функциональных областей системы.</w:t>
      </w:r>
    </w:p>
    <w:p w:rsidR="00C533D9" w:rsidRPr="000C36D3" w:rsidRDefault="00A502C0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502C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00B745" wp14:editId="5983BB57">
            <wp:extent cx="5940425" cy="3598344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pStyle w:val="a8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2.2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основных функциональных областей системы </w:t>
      </w:r>
    </w:p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Процесс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. </w:t>
      </w:r>
      <w:r w:rsidR="00C963CD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Обработка заявки на оформление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Обрабатывает входные потоки «запрос на полис», «данные о клиенте», «данные о транспорте».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«внутренними регламентами компании».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 персонал.</w:t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Выход: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«обработанная заявка»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A1.2. Проверка данных и расчёт стоимости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заявка», а также внешние данные от «API РСА».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«рассчитанная стоимость».</w:t>
      </w:r>
      <w:r w:rsidR="00F15346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A1.3. Оформление, оплата и выдача полиса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«рассчитанная стоимость».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платёжная система, персонал. 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«электронный полис», «квитанция об оплате», «данные для РСА».</w:t>
      </w:r>
    </w:p>
    <w:p w:rsidR="00AE3056" w:rsidRPr="004F4A53" w:rsidRDefault="00F15346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 </w:t>
      </w:r>
      <w:r w:rsidR="00C963CD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A1.4. Обработка страхового случая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«заявление о страховом случае», «данные клиента». </w:t>
      </w:r>
    </w:p>
    <w:p w:rsidR="00C963CD" w:rsidRPr="000C36D3" w:rsidRDefault="00C963CD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C963CD" w:rsidRPr="004F4A53" w:rsidRDefault="00C963CD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30754A" w:rsidRPr="000C36D3" w:rsidRDefault="0030754A" w:rsidP="0030754A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</w:pPr>
      <w:bookmarkStart w:id="39" w:name="_Toc230365024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Декомпозиция процесса обработки страхового случая в IDEF0</w:t>
      </w:r>
      <w:bookmarkEnd w:id="39"/>
    </w:p>
    <w:p w:rsidR="0030754A" w:rsidRPr="000C36D3" w:rsidRDefault="0030754A" w:rsidP="0030754A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Процесс A1.4 «Обработка страхового случая» декомпозируется на четыре дочерних процесса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Декомпозиция выполнена по принципу разделения этапов урегулирования страхового случая.</w:t>
      </w:r>
    </w:p>
    <w:p w:rsidR="0030754A" w:rsidRPr="000C36D3" w:rsidRDefault="00A502C0" w:rsidP="00A502C0">
      <w:pPr>
        <w:pStyle w:val="a8"/>
        <w:spacing w:line="360" w:lineRule="auto"/>
        <w:ind w:left="0" w:firstLine="709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A502C0">
        <w:rPr>
          <w:rStyle w:val="a4"/>
          <w:rFonts w:ascii="Times New Roman" w:hAnsi="Times New Roman" w:cs="Times New Roman"/>
          <w:b w:val="0"/>
          <w:noProof/>
          <w:sz w:val="28"/>
          <w:szCs w:val="28"/>
        </w:rPr>
        <w:drawing>
          <wp:inline distT="0" distB="0" distL="0" distR="0" wp14:anchorId="2DB6DA63" wp14:editId="5AE4E360">
            <wp:extent cx="5581816" cy="4182386"/>
            <wp:effectExtent l="0" t="0" r="0" b="88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2970" cy="41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2.3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Декомпозиция процесса обработки страхового случая</w:t>
      </w:r>
    </w:p>
    <w:p w:rsidR="0030754A" w:rsidRPr="000C36D3" w:rsidRDefault="0030754A" w:rsidP="0030754A">
      <w:pPr>
        <w:pStyle w:val="a8"/>
        <w:spacing w:line="360" w:lineRule="auto"/>
        <w:ind w:left="0"/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30754A" w:rsidRPr="004F4A53" w:rsidRDefault="0030754A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A1.4.1. Приём и регистрация заявления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Обрабатывает входные потоки «заявление о страховом случае», «данные клиента».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Управляется «страховым законодательством РФ».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инфраструктура.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Выход: «информация о страховом случае».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A1.4.2. Сбор документов и оценка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«информация о страховом случае».</w:t>
      </w:r>
    </w:p>
    <w:p w:rsidR="0030754A" w:rsidRPr="000C36D3" w:rsidRDefault="0030754A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Управляется «страховым законодательством РФ» и «регламентом урегулирования».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инфраструктура,</w:t>
      </w:r>
      <w:r w:rsidRPr="004F4A53">
        <w:rPr>
          <w:rFonts w:ascii="Times New Roman" w:hAnsi="Times New Roman" w:cs="Times New Roman"/>
          <w:sz w:val="28"/>
          <w:szCs w:val="28"/>
        </w:rPr>
        <w:t xml:space="preserve"> 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персонал.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«обработанная экспертом информация».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A1.4.3. Принятие решения о выплате</w:t>
      </w:r>
    </w:p>
    <w:p w:rsidR="00384D93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Обрабатывает входной поток «обработанная экспертом информация». </w:t>
      </w:r>
    </w:p>
    <w:p w:rsidR="00384D93" w:rsidRPr="000C36D3" w:rsidRDefault="0030754A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«данные для урегулирования».</w:t>
      </w:r>
    </w:p>
    <w:p w:rsidR="0030754A" w:rsidRPr="004F4A53" w:rsidRDefault="0030754A" w:rsidP="004F4A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Процесс A1.4.4. Оформление выплаты</w:t>
      </w:r>
    </w:p>
    <w:p w:rsidR="00384D93" w:rsidRPr="004F4A53" w:rsidRDefault="00384D93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Обрабатывает входной поток «данные для урегулирования».</w:t>
      </w:r>
    </w:p>
    <w:p w:rsidR="00384D93" w:rsidRPr="000C36D3" w:rsidRDefault="00384D93" w:rsidP="004F4A53">
      <w:pPr>
        <w:pStyle w:val="a8"/>
        <w:spacing w:line="360" w:lineRule="auto"/>
        <w:ind w:left="0"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Управляется «страховым законодательством РФ» и «регламентом урегулирования». </w:t>
      </w:r>
    </w:p>
    <w:p w:rsidR="00384D93" w:rsidRPr="004F4A53" w:rsidRDefault="00384D93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Механизмы: веб</w:t>
      </w:r>
      <w:r w:rsidR="004C6653"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инфраструктура, персонал. </w:t>
      </w:r>
    </w:p>
    <w:p w:rsidR="0030754A" w:rsidRPr="004F4A53" w:rsidRDefault="00384D93" w:rsidP="004F4A53">
      <w:pPr>
        <w:spacing w:line="360" w:lineRule="auto"/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Выход: «приказ о страховой выплате».</w:t>
      </w:r>
    </w:p>
    <w:p w:rsidR="00FC2E9F" w:rsidRPr="000C36D3" w:rsidRDefault="00FC2E9F" w:rsidP="00FC2E9F">
      <w:pPr>
        <w:pStyle w:val="a8"/>
        <w:spacing w:line="360" w:lineRule="auto"/>
        <w:ind w:left="0" w:firstLine="643"/>
        <w:jc w:val="both"/>
        <w:rPr>
          <w:rFonts w:ascii="Times New Roman" w:hAnsi="Times New Roman" w:cs="Times New Roman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0" w:name="__RefHeading___Toc3834_251559978"/>
      <w:bookmarkStart w:id="41" w:name="_Toc197874978"/>
      <w:bookmarkStart w:id="42" w:name="_Toc230365025"/>
      <w:bookmarkEnd w:id="40"/>
      <w:bookmarkEnd w:id="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Требования к информационной системе</w:t>
      </w:r>
      <w:bookmarkEnd w:id="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3" w:name="__RefHeading___Toc10485_844840213"/>
      <w:bookmarkStart w:id="44" w:name="_Toc230365026"/>
      <w:bookmarkEnd w:id="43"/>
      <w:r w:rsidRPr="000C36D3">
        <w:rPr>
          <w:rStyle w:val="a4"/>
          <w:rFonts w:ascii="Times New Roman" w:hAnsi="Times New Roman" w:cs="Times New Roman"/>
          <w:b/>
          <w:bCs/>
          <w:color w:val="000000" w:themeColor="dark1"/>
          <w:sz w:val="28"/>
          <w:szCs w:val="28"/>
        </w:rPr>
        <w:t>Функциональные требования</w:t>
      </w:r>
      <w:bookmarkEnd w:id="44"/>
    </w:p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Функциональные требования сформулированы в виде </w:t>
      </w:r>
      <w:proofErr w:type="gram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пользовательских</w:t>
      </w:r>
      <w:proofErr w:type="gram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истории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User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Stories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для каждой роли. 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 xml:space="preserve">Роль 1.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Клиент (Страхователь)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8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клиент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09"/>
        <w:gridCol w:w="23"/>
        <w:gridCol w:w="518"/>
        <w:gridCol w:w="7115"/>
      </w:tblGrid>
      <w:tr w:rsidR="007A1081" w:rsidRPr="000C36D3" w:rsidTr="007A1081">
        <w:trPr>
          <w:trHeight w:val="553"/>
        </w:trPr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820"/>
        </w:trPr>
        <w:tc>
          <w:tcPr>
            <w:tcW w:w="1832" w:type="dxa"/>
            <w:gridSpan w:val="2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выбирающий страховку для нового автомобиля, я хочу ввести данные машины (марка, модель, год, VIN) и свои данные в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калькулятор, чтобы мгновенно увидеть точную стоимость полиса и сравнить несколько вариантов покрытия, не обзванивая компании.</w:t>
            </w:r>
          </w:p>
        </w:tc>
      </w:tr>
      <w:tr w:rsidR="007A1081" w:rsidRPr="000C36D3" w:rsidTr="007A1081">
        <w:trPr>
          <w:trHeight w:val="104"/>
        </w:trPr>
        <w:tc>
          <w:tcPr>
            <w:tcW w:w="1832" w:type="dxa"/>
            <w:gridSpan w:val="2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gridSpan w:val="2"/>
            <w:tcBorders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1.2</w:t>
            </w:r>
          </w:p>
        </w:tc>
        <w:tc>
          <w:tcPr>
            <w:tcW w:w="518" w:type="dxa"/>
            <w:tcBorders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клиент, попавший в ДТП, я хочу в личном кабинете нажать кнопку «Заявить о страховом случае», чтобы система автоматически подставила данные из моего профиля и активного полиса, и мне осталось только прикрепить фотографии повреждений авто, выбрать удобное СТО и отправить заявку, чтобы официально зафиксировать случай для выплаты, не дожидаясь ГИБДД и не теряя время на бумажную волокиту.</w:t>
            </w:r>
            <w:proofErr w:type="gramEnd"/>
          </w:p>
        </w:tc>
      </w:tr>
      <w:tr w:rsidR="007A1081" w:rsidRPr="000C36D3" w:rsidTr="007A1081">
        <w:tc>
          <w:tcPr>
            <w:tcW w:w="180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1.3</w:t>
            </w:r>
          </w:p>
        </w:tc>
        <w:tc>
          <w:tcPr>
            <w:tcW w:w="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11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постоянный клиент, я хочу видеть в личном кабинете архив всех моих полисов ОСАГО и КАСКО за последние годы и историю обращений с выплатами, чтобы быстро находить нужные данные для налогового вычета или при споре со страховой, не храня много бумаг.</w:t>
            </w:r>
            <w:proofErr w:type="gram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</w:p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2.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Страховой агент (Менеджер по продажам)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9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7A1081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Страховой агент (Менеджер по продажам)</w:t>
      </w:r>
    </w:p>
    <w:tbl>
      <w:tblPr>
        <w:tblW w:w="5016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32"/>
        <w:gridCol w:w="518"/>
        <w:gridCol w:w="7015"/>
        <w:gridCol w:w="130"/>
      </w:tblGrid>
      <w:tr w:rsidR="007A1081" w:rsidRPr="000C36D3" w:rsidTr="007A1081">
        <w:trPr>
          <w:trHeight w:val="541"/>
        </w:trPr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18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  <w:tc>
          <w:tcPr>
            <w:tcW w:w="13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5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2.1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страховой агент на точке продаж, я хочу по номеру VIN автомобиля автоматически подгрузить его полные данные из базы и быстро рассчитать несколько тарифов ОСАГО и КАСКО в одном интерфейсе, чтобы за 5 минут предложить клиенту готовые варианты и оформить полис, не переключаясь между разными программами и сайтами.</w:t>
            </w:r>
          </w:p>
        </w:tc>
        <w:tc>
          <w:tcPr>
            <w:tcW w:w="130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94958" w:rsidRPr="000C36D3" w:rsidTr="007A1081">
        <w:trPr>
          <w:trHeight w:val="311"/>
        </w:trPr>
        <w:tc>
          <w:tcPr>
            <w:tcW w:w="1832" w:type="dxa"/>
            <w:tcBorders>
              <w:top w:val="single" w:sz="4" w:space="0" w:color="auto"/>
              <w:left w:val="single" w:sz="4" w:space="0" w:color="000000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18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top w:val="single" w:sz="4" w:space="0" w:color="auto"/>
              <w:righ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</w:pPr>
          </w:p>
        </w:tc>
        <w:tc>
          <w:tcPr>
            <w:tcW w:w="130" w:type="dxa"/>
            <w:tcBorders>
              <w:top w:val="single" w:sz="4" w:space="0" w:color="auto"/>
              <w:left w:val="single" w:sz="4" w:space="0" w:color="auto"/>
            </w:tcBorders>
          </w:tcPr>
          <w:p w:rsidR="00A94958" w:rsidRPr="000C36D3" w:rsidRDefault="00A94958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428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2.2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агент, который продал полис КАСКО, я хочу видеть в личном кабинете список своих клиентов и статус обработки их заявлений о выплате (принято, на осмотре, выплачено), чтобы оперативно отвечать на вопросы клиентов о ходе дела.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A1081" w:rsidRPr="000C36D3" w:rsidTr="007A1081">
        <w:trPr>
          <w:trHeight w:val="1935"/>
        </w:trPr>
        <w:tc>
          <w:tcPr>
            <w:tcW w:w="183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2.3</w:t>
            </w:r>
          </w:p>
        </w:tc>
        <w:tc>
          <w:tcPr>
            <w:tcW w:w="518" w:type="dxa"/>
            <w:tcBorders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15" w:type="dxa"/>
            <w:tcBorders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страховой агент, я хочу одним действием отфильтровать клиентов, у которых полис истекает через 30 дней, и отправить им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персональное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SMS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напоминание, чтобы автоматически стимулировать повторные продажи и не упускать клиентов, которые могли забыть о продлении.</w:t>
            </w:r>
          </w:p>
        </w:tc>
        <w:tc>
          <w:tcPr>
            <w:tcW w:w="130" w:type="dxa"/>
            <w:tcBorders>
              <w:left w:val="single" w:sz="4" w:space="0" w:color="auto"/>
            </w:tcBorders>
          </w:tcPr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>
            <w:pPr>
              <w:overflowPunct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3056" w:rsidRPr="000C36D3" w:rsidRDefault="00F1534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Роль 3.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Администратор сайта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10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Use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Stories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роль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2C2E6C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Администратор сайта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9D19DF">
        <w:tc>
          <w:tcPr>
            <w:tcW w:w="140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893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User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Story</w:t>
            </w:r>
            <w:proofErr w:type="spellEnd"/>
          </w:p>
        </w:tc>
      </w:tr>
    </w:tbl>
    <w:p w:rsidR="009D19DF" w:rsidRDefault="009D19DF" w:rsidP="009D19DF"/>
    <w:p w:rsidR="009D19DF" w:rsidRDefault="009D19DF" w:rsidP="009D19DF"/>
    <w:p w:rsidR="009D19DF" w:rsidRDefault="009D19DF" w:rsidP="009D19DF"/>
    <w:p w:rsidR="009D19DF" w:rsidRDefault="009D19DF" w:rsidP="009D19DF"/>
    <w:p w:rsidR="009D19DF" w:rsidRDefault="009D19DF" w:rsidP="009D19DF">
      <w:r w:rsidRPr="00A94958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Продолжение таблицы </w:t>
      </w:r>
      <w:r>
        <w:rPr>
          <w:rStyle w:val="a4"/>
          <w:rFonts w:ascii="Times New Roman" w:hAnsi="Times New Roman" w:cs="Times New Roman"/>
          <w:b w:val="0"/>
          <w:sz w:val="28"/>
          <w:szCs w:val="28"/>
        </w:rPr>
        <w:t>10</w:t>
      </w:r>
    </w:p>
    <w:tbl>
      <w:tblPr>
        <w:tblW w:w="494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05"/>
        <w:gridCol w:w="893"/>
        <w:gridCol w:w="7063"/>
      </w:tblGrid>
      <w:tr w:rsidR="007A1081" w:rsidRPr="000C36D3" w:rsidTr="002C2E6C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3.1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 сайта страховой компании, я хочу через единую админ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панель изменить базовую ставку для калькулятора ОСАГО, добавить новую акцию или отредактировать текст на главной, чтобы самостоятельно и оперативно управлять контентом, не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обращаясь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каждый раз к веб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разработчикам и не теряя времени на согласования.</w:t>
            </w:r>
          </w:p>
        </w:tc>
      </w:tr>
      <w:tr w:rsidR="007A1081" w:rsidRPr="000C36D3" w:rsidTr="002C2E6C">
        <w:trPr>
          <w:trHeight w:val="1924"/>
        </w:trPr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3.2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Как администратор, ответственный за финансовые операции, я хочу каждый день получать автоматический отчёт со списком всех успешных и неудачных онлайн</w:t>
            </w:r>
            <w:r w:rsidR="004C665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-</w:t>
            </w: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платежей за полисы, с указанием суммы, номера полиса и причины отказа, чтобы сверять поступления с банком, выявлять проблемы с платёжным шлюзом и находить заявки, где клиент не завершил оплату.</w:t>
            </w:r>
          </w:p>
        </w:tc>
      </w:tr>
      <w:tr w:rsidR="007A1081" w:rsidRPr="000C36D3" w:rsidTr="00E77B53">
        <w:tc>
          <w:tcPr>
            <w:tcW w:w="140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7A1081" w:rsidRPr="000C36D3" w:rsidRDefault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US</w:t>
            </w:r>
            <w:r w:rsidR="004C665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3.3</w:t>
            </w:r>
          </w:p>
        </w:tc>
        <w:tc>
          <w:tcPr>
            <w:tcW w:w="8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7A1081" w:rsidRPr="000C36D3" w:rsidRDefault="007A1081" w:rsidP="007A1081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706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A1081" w:rsidRPr="000C36D3" w:rsidRDefault="002C2E6C" w:rsidP="002C2E6C">
            <w:pPr>
              <w:pStyle w:val="user7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Как администратор, я хочу в панели управления настраивать права доступа для новых сотрудников, чтобы обеспечивать информационную безопасность </w:t>
            </w:r>
            <w:proofErr w:type="gramStart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и</w:t>
            </w:r>
            <w:proofErr w:type="gramEnd"/>
            <w:r w:rsidRPr="000C36D3">
              <w:rPr>
                <w:rStyle w:val="a4"/>
                <w:rFonts w:ascii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не допуская несанкционированного доступа к конфиденциальным данным (платежи, персональные данные клиентов).</w:t>
            </w:r>
          </w:p>
        </w:tc>
      </w:tr>
    </w:tbl>
    <w:p w:rsidR="00AE3056" w:rsidRPr="000C36D3" w:rsidRDefault="00F1534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F15346">
      <w:pPr>
        <w:pStyle w:val="2"/>
        <w:numPr>
          <w:ilvl w:val="1"/>
          <w:numId w:val="1"/>
        </w:numPr>
        <w:spacing w:before="0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5" w:name="__RefHeading___Toc3836_251559978"/>
      <w:bookmarkStart w:id="46" w:name="_Toc230365027"/>
      <w:bookmarkEnd w:id="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базы данных</w:t>
      </w:r>
      <w:bookmarkEnd w:id="4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47" w:name="__RefHeading___Toc10489_844840213"/>
      <w:bookmarkStart w:id="48" w:name="_Toc230365028"/>
      <w:bookmarkEnd w:id="47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Концепция информационной базы</w:t>
      </w:r>
      <w:bookmarkEnd w:id="48"/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Проектирование базы данных выполнено в соответствии с требованиями к структуре и функционированию системы. Выделены следующие подсистемы, каждая из которых опирается на соответствующие таблицы БД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).</w:t>
      </w: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Концепция информационной базы данных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376"/>
        <w:gridCol w:w="6089"/>
      </w:tblGrid>
      <w:tr w:rsidR="00AE3056" w:rsidRPr="000C36D3" w:rsidTr="00C5296D">
        <w:trPr>
          <w:trHeight w:val="495"/>
        </w:trPr>
        <w:tc>
          <w:tcPr>
            <w:tcW w:w="337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Подсистема</w:t>
            </w:r>
          </w:p>
        </w:tc>
        <w:tc>
          <w:tcPr>
            <w:tcW w:w="608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Таблицы в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бд</w:t>
            </w:r>
            <w:proofErr w:type="spellEnd"/>
          </w:p>
        </w:tc>
      </w:tr>
      <w:tr w:rsidR="00F67DD6" w:rsidRPr="000C36D3" w:rsidTr="00C5296D">
        <w:trPr>
          <w:trHeight w:val="518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Аутентификации и авторизации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</w:p>
        </w:tc>
      </w:tr>
      <w:tr w:rsidR="00F67DD6" w:rsidRPr="00D12F7C" w:rsidTr="00C5296D">
        <w:trPr>
          <w:trHeight w:val="760"/>
        </w:trPr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клиентскими профилями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client_profiles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client_driver_categories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транспортными средствами</w:t>
            </w:r>
          </w:p>
        </w:tc>
        <w:tc>
          <w:tcPr>
            <w:tcW w:w="6089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vehicle_categories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Управления страховыми продуктами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policy_types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tariffs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Оформления и хранения полисов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policies</w:t>
            </w:r>
            <w:proofErr w:type="spellEnd"/>
          </w:p>
        </w:tc>
      </w:tr>
      <w:tr w:rsidR="00F67DD6" w:rsidRPr="000C36D3" w:rsidTr="00C5296D"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Обработки страховых случаев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accidents</w:t>
            </w:r>
            <w:proofErr w:type="spellEnd"/>
          </w:p>
        </w:tc>
      </w:tr>
      <w:tr w:rsidR="00F67DD6" w:rsidRPr="000C36D3" w:rsidTr="00C5296D">
        <w:trPr>
          <w:trHeight w:val="54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Уведомлений и коммуникаций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  <w:tr w:rsidR="00F67DD6" w:rsidRPr="000C36D3" w:rsidTr="00C5296D">
        <w:trPr>
          <w:trHeight w:val="472"/>
        </w:trPr>
        <w:tc>
          <w:tcPr>
            <w:tcW w:w="337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Административного управления</w:t>
            </w:r>
          </w:p>
        </w:tc>
        <w:tc>
          <w:tcPr>
            <w:tcW w:w="60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67DD6" w:rsidRPr="000C36D3" w:rsidRDefault="00F67DD6" w:rsidP="00BB11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user_types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notifications</w:t>
            </w:r>
            <w:proofErr w:type="spellEnd"/>
          </w:p>
        </w:tc>
      </w:tr>
    </w:tbl>
    <w:p w:rsidR="00AE3056" w:rsidRPr="000C36D3" w:rsidRDefault="00AE3056">
      <w:pPr>
        <w:pStyle w:val="a8"/>
        <w:spacing w:line="360" w:lineRule="auto"/>
        <w:ind w:left="0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:rsidR="00AE3056" w:rsidRPr="000C36D3" w:rsidRDefault="00F15346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ab/>
        <w:t>Основные сущности информационной базы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(см. 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4</w:t>
      </w:r>
      <w:r w:rsidR="00DE6D37"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)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Пользователь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учётные записи всех пользователей системы: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телефон,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хеш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пароля. Каждый пользователь относится к определённому типу через связь с таблицей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admin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agent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пользователя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ролей пользователей в системе: администратор, страховой агент, клиент.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Профиль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client_profiles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расширенная информация о клиенте: фамилия, имя, отчество, дата рождения, паспортные данные, водительское удостоверение, стаж вождения, класс бонус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малус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наличие аварий за последний год.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 Паспортные и водительские данные хранятся непосредственно в этой таблице (без вынесения в отдельные справочники).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Категории прав клиента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client_driver_categories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связующая таблица, позволяющая одному клиенту иметь несколько категорий водительских прав (A, B, C, D, E).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Связана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профилем клиента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 Обеспечивает гибкость при проверке права управления транспортным средством.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Транспортное средство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информация об автомобилях клиента: государственный номер, марка, модель, год выпуска, мощность в лошадиных силах, VIN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номер, цена приобретения, пробег, наличие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трекера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, тип парковки.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и справочником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Категория транспортного средства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vehicle_categories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категорий ТС (мотоциклы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A, легковые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B, грузовые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C, автобусы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D, прицепы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E).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Тип полиса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справочник видов страхования (ОСАГО, КАСКО).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Тариф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tariffs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базовые ставки и коэффициенты для расчёта стоимости полиса в зависимости от категории ТС, типа полиса и выбранного метода расчёта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basic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ОСАГО,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coefficient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для КАСКО).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>Полис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policies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сущность системы.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Фиксирует факт оформления страхового полиса: номер полиса, тип, клиент, транспортное средство, тариф, базовая и итоговая цена, сумма скидки, даты начала и окончания действия, статус (черновик, активный, истёкший, отменённый), сумма франшизы и покрытия.</w:t>
      </w:r>
      <w:proofErr w:type="gramEnd"/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Страховой случай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accidents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фиксирует информацию о наступлении страхового случая: дата, сумма ущерба, наличие вины клиента, описание, статус рассмотрения (на рассмотрении, одобрено, отклонено, выплачено).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клиентом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client_id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 и полисом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policy_id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F67DD6" w:rsidRPr="000C36D3" w:rsidRDefault="00F67DD6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Уведомление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notifications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) </w:t>
      </w:r>
      <w:r w:rsidR="004C66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хранит уведомления для пользователей: сообщение, статус прочтения, дополнительные данные в формате JSON (например, размер скидки, количество дней до окончания полиса). </w:t>
      </w:r>
      <w:proofErr w:type="gram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Связан</w:t>
      </w:r>
      <w:proofErr w:type="gram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 пользователем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user_id</w:t>
      </w:r>
      <w:proofErr w:type="spellEnd"/>
      <w:r w:rsidRPr="000C36D3">
        <w:rPr>
          <w:rStyle w:val="a4"/>
          <w:rFonts w:ascii="Times New Roman" w:hAnsi="Times New Roman" w:cs="Times New Roman"/>
          <w:b w:val="0"/>
          <w:sz w:val="28"/>
          <w:szCs w:val="28"/>
        </w:rPr>
        <w:t>).</w:t>
      </w:r>
    </w:p>
    <w:p w:rsidR="00DE6D37" w:rsidRPr="000C36D3" w:rsidRDefault="00DE6D37" w:rsidP="00DE6D37">
      <w:pPr>
        <w:spacing w:line="360" w:lineRule="auto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9F3CACB" wp14:editId="38B79D52">
            <wp:extent cx="5940425" cy="7822772"/>
            <wp:effectExtent l="0" t="0" r="3175" b="69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D37" w:rsidRPr="000C36D3" w:rsidRDefault="00DE6D37" w:rsidP="00DE6D37">
      <w:pPr>
        <w:spacing w:line="360" w:lineRule="auto"/>
        <w:jc w:val="center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2.4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Схема Базы данных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49" w:name="__RefHeading___Toc10493_844840213"/>
      <w:bookmarkStart w:id="50" w:name="_Toc230365029"/>
      <w:bookmarkEnd w:id="4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Построение функционально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алгоритмической структуры</w:t>
      </w:r>
      <w:bookmarkEnd w:id="50"/>
    </w:p>
    <w:p w:rsidR="00C5296D" w:rsidRPr="000C36D3" w:rsidRDefault="00C5296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51" w:name="__RefHeading___Toc10495_844840213"/>
      <w:bookmarkEnd w:id="51"/>
    </w:p>
    <w:p w:rsidR="00C5296D" w:rsidRPr="000C36D3" w:rsidRDefault="00DE6D37" w:rsidP="00DE6D3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Для описания взаимодействия пользователей с разрабатываемой системой построена диаграмма вариантов использования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) в нотации UML. Диаграмма позволяет выделить основные функциональные требования к системе и показать, какие роли пользователей имеют доступ к тем или иным функциям.</w:t>
      </w:r>
    </w:p>
    <w:p w:rsidR="00C5296D" w:rsidRPr="000C36D3" w:rsidRDefault="0081231D" w:rsidP="00C5296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12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1B28E1" wp14:editId="67FC34A0">
            <wp:extent cx="5940425" cy="4242110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DE6D37" w:rsidP="00DE6D37">
      <w:pPr>
        <w:jc w:val="center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 w:rsidR="009062D2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  <w:lang w:val="en-US"/>
        </w:rPr>
        <w:t>UML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 диаграмма</w:t>
      </w:r>
    </w:p>
    <w:p w:rsidR="00DE6D37" w:rsidRPr="000C36D3" w:rsidRDefault="00DE6D37" w:rsidP="00DE6D37">
      <w:pPr>
        <w:ind w:firstLine="709"/>
        <w:jc w:val="both"/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На диаграмме вариантов использования (см. рисунок </w:t>
      </w:r>
      <w:r w:rsidR="00B82137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2.</w:t>
      </w:r>
      <w:r w:rsidR="00956474" w:rsidRPr="00956474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5</w:t>
      </w:r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) выделены три основных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актора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Страхователь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пользователь, желающий получить страховой полис онлайн;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Страховой агент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сотрудник страховой компании, работающий с клиентами;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Администратор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технический специалист, управляющий системой.</w:t>
      </w: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2" w:name="_Toc230365030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страхователя</w:t>
      </w:r>
      <w:bookmarkEnd w:id="52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Страхователь взаимодействует с системой в рамках следующих вариантов использования: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Зарегистрироваться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создание учётной записи в системе. Включает в себя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авторизацию.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Авторизироваться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вход в систему по 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email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 паролю.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Зайти в личный кабинет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основная точка входа для работы с полисами и данными. Расширяется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extend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следующими функциями: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просмотр истории своих полисов;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просмотр своих данных;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изменение данных учётной записи;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просмотр уведомлений;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выход из учётной записи.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Заполнить форму для расчёта стоимости полиса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в себя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данных об автомобиле и данных о водительских правах. После успешного расчёта включает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оформление полиса.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Оформить полис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формы расчёта (</w:t>
      </w:r>
      <w:r w:rsidR="00AA08EE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повторный вызов) и авторизацию.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Заявить о страховом случае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в себя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формы с данными о ДТП, прикрепление фото ДТП и авторизацию.</w:t>
      </w: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Для незарегистрированных пользователей реализован вариант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использования «Просмотр информации о компании на главной и информационной страницах», не требующий авторизации.</w:t>
      </w:r>
      <w:proofErr w:type="gramEnd"/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3" w:name="_Toc230365031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страхового агента</w:t>
      </w:r>
      <w:bookmarkEnd w:id="53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Страховой агент имеет расширенные права по сравнению со страхователем: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lastRenderedPageBreak/>
        <w:t xml:space="preserve">Оформить полис за клиента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включает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include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заполнение формы для расчёта стоимости полиса (с возможностью ввода данных клиента). Расширяется (&lt;&lt;</w:t>
      </w:r>
      <w:proofErr w:type="spellStart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extend</w:t>
      </w:r>
      <w:proofErr w:type="spellEnd"/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&gt;&gt;) функцией «Применить скидку».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Просмотр полисов клиентов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просмотр оформленных полисов.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Расчёт стоимости полисов по данным клиента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быстрый расчёт с использованием сохранённых данных клиента.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Просмотр данных клиентов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доступ к профилям клиентов.</w:t>
      </w:r>
    </w:p>
    <w:p w:rsidR="00DE6D37" w:rsidRPr="004F4A53" w:rsidRDefault="00DE6D37" w:rsidP="004F4A53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Отправить уведомление клиенту </w:t>
      </w:r>
      <w:r w:rsidR="004C6653"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4F4A53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информирование клиентов о статусе полисов, скидках и напоминаниях.</w:t>
      </w:r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DE6D37">
      <w:pPr>
        <w:pStyle w:val="2"/>
        <w:numPr>
          <w:ilvl w:val="2"/>
          <w:numId w:val="1"/>
        </w:numPr>
        <w:rPr>
          <w:rStyle w:val="a4"/>
          <w:rFonts w:ascii="Times New Roman" w:hAnsi="Times New Roman" w:cs="Times New Roman"/>
          <w:b/>
          <w:bCs/>
          <w:sz w:val="28"/>
          <w:szCs w:val="28"/>
        </w:rPr>
      </w:pPr>
      <w:bookmarkStart w:id="54" w:name="_Toc230365032"/>
      <w:r w:rsidRPr="000C36D3">
        <w:rPr>
          <w:rStyle w:val="a4"/>
          <w:rFonts w:ascii="Times New Roman" w:hAnsi="Times New Roman" w:cs="Times New Roman"/>
          <w:b/>
          <w:bCs/>
          <w:sz w:val="28"/>
          <w:szCs w:val="28"/>
        </w:rPr>
        <w:t>Функциональные возможности администратора</w:t>
      </w:r>
      <w:bookmarkEnd w:id="54"/>
    </w:p>
    <w:p w:rsidR="00DE6D37" w:rsidRPr="000C36D3" w:rsidRDefault="00DE6D37" w:rsidP="00DE6D37">
      <w:pPr>
        <w:rPr>
          <w:rFonts w:ascii="Times New Roman" w:hAnsi="Times New Roman" w:cs="Times New Roman"/>
          <w:sz w:val="28"/>
          <w:szCs w:val="28"/>
        </w:rPr>
      </w:pPr>
    </w:p>
    <w:p w:rsidR="00DE6D37" w:rsidRPr="000C36D3" w:rsidRDefault="00DE6D37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Администратор осуществляет управление системой и настройку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правил: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Редактирование полисов и тарифов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изменение базовых ставок и коэффициентов для расчёта страховки.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Просмотр полной информации о клиентах и полисах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агрегированный просмотр всех данных системы.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Выставление прав доступа сотрудникам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назначение ролей (агент, администратор) для пользователей.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Добавление акций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создание и управление промо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акциями для клиентов.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Редактирование информации о клиенте </w:t>
      </w:r>
      <w:r w:rsidR="004C6653"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-</w:t>
      </w: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 изменение персональных данных клиентов при необходимости.</w:t>
      </w:r>
    </w:p>
    <w:p w:rsidR="00DE6D37" w:rsidRPr="00754C94" w:rsidRDefault="00DE6D37" w:rsidP="00754C94">
      <w:pPr>
        <w:pStyle w:val="a8"/>
        <w:numPr>
          <w:ilvl w:val="0"/>
          <w:numId w:val="19"/>
        </w:numPr>
        <w:spacing w:line="360" w:lineRule="auto"/>
        <w:ind w:left="357" w:firstLine="709"/>
        <w:jc w:val="both"/>
        <w:rPr>
          <w:rStyle w:val="a4"/>
          <w:rFonts w:ascii="Times New Roman" w:hAnsi="Times New Roman" w:cs="Times New Roman"/>
          <w:b w:val="0"/>
          <w:sz w:val="28"/>
          <w:szCs w:val="28"/>
        </w:rPr>
      </w:pPr>
      <w:r w:rsidRPr="00754C94">
        <w:rPr>
          <w:rStyle w:val="a4"/>
          <w:rFonts w:ascii="Times New Roman" w:hAnsi="Times New Roman" w:cs="Times New Roman"/>
          <w:b w:val="0"/>
          <w:sz w:val="28"/>
          <w:szCs w:val="28"/>
        </w:rPr>
        <w:t>Все варианты использования, связанные с созданием, редактированием или оформлением данных, требуют предварительной авторизации пользователя в системе.</w:t>
      </w: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5" w:name="__RefHeading___Toc10497_844840213"/>
      <w:bookmarkStart w:id="56" w:name="_Toc230365033"/>
      <w:bookmarkEnd w:id="5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Проектирование пользовательского интерфейса</w:t>
      </w:r>
      <w:bookmarkEnd w:id="56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7" w:name="__RefHeading___Toc29085_844840213"/>
      <w:bookmarkStart w:id="58" w:name="_Toc230365034"/>
      <w:bookmarkEnd w:id="57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Главные экраны</w:t>
      </w:r>
      <w:bookmarkEnd w:id="58"/>
    </w:p>
    <w:p w:rsidR="00284905" w:rsidRPr="0012396A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Первым делом была подобрана основная цветовая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выполненая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коричноватых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стилях, для создания эффекта строгости, но не слишком (см. 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).</w:t>
      </w:r>
    </w:p>
    <w:p w:rsidR="00AE3056" w:rsidRPr="000C36D3" w:rsidRDefault="00284905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17BC5C0" wp14:editId="145E389C">
            <wp:extent cx="5573865" cy="1630017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16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200710" w:rsidRDefault="00F15346" w:rsidP="0012396A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9062D2">
        <w:rPr>
          <w:rFonts w:ascii="Times New Roman" w:hAnsi="Times New Roman" w:cs="Times New Roman"/>
          <w:color w:val="000000" w:themeColor="dark1"/>
          <w:sz w:val="28"/>
          <w:szCs w:val="28"/>
        </w:rPr>
        <w:t>2.6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Цветовая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политра</w:t>
      </w:r>
      <w:proofErr w:type="spellEnd"/>
    </w:p>
    <w:p w:rsidR="00AE3056" w:rsidRPr="000C36D3" w:rsidRDefault="00F1534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ab/>
        <w:t xml:space="preserve">Далее были разработаны макеты основных экранов (см. рис.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–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):</w:t>
      </w:r>
    </w:p>
    <w:p w:rsidR="00284905" w:rsidRPr="009062D2" w:rsidRDefault="00540058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540058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DAE74B0" wp14:editId="28BF70BC">
            <wp:extent cx="4275313" cy="8340919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83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Главная страница</w:t>
      </w:r>
    </w:p>
    <w:p w:rsidR="003F2C34" w:rsidRPr="000C36D3" w:rsidRDefault="009F2709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49.75pt">
            <v:imagedata r:id="rId25" o:title="screencapture-localhost-3000-SignUp-2026-04-28-08_06_52"/>
          </v:shape>
        </w:pict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8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регистраци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и</w:t>
      </w:r>
    </w:p>
    <w:p w:rsidR="003F2C34" w:rsidRPr="000C36D3" w:rsidRDefault="009F2709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6" type="#_x0000_t75" style="width:467.25pt;height:249.75pt">
            <v:imagedata r:id="rId26" o:title="screencapture-localhost-3000-SignIn-2026-04-28-08_07_04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авторизации</w:t>
      </w:r>
    </w:p>
    <w:p w:rsidR="003F2C34" w:rsidRPr="000C36D3" w:rsidRDefault="009F2709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pict>
          <v:shape id="_x0000_i1027" type="#_x0000_t75" style="width:467.25pt;height:249.75pt">
            <v:imagedata r:id="rId27" o:title="screencapture-localhost-3000-ForgotPassword-2026-04-28-08_07_46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«Забыли пароль»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5354AC3F" wp14:editId="7260BF74">
            <wp:extent cx="5940425" cy="3177540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056" w:rsidRPr="000C36D3" w:rsidRDefault="00F15346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="00284905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11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профиля</w:t>
      </w:r>
    </w:p>
    <w:p w:rsidR="003F2C34" w:rsidRPr="000C36D3" w:rsidRDefault="007671D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49DCBCA" wp14:editId="349FC798">
            <wp:extent cx="4627245" cy="8618220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72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12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«О компании»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70B8E96F" wp14:editId="00E031A7">
            <wp:extent cx="5940425" cy="3419316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3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калькулятора</w:t>
      </w: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33DD7D8E" wp14:editId="532678AB">
            <wp:extent cx="5940425" cy="4020164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4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оплаты</w:t>
      </w:r>
    </w:p>
    <w:p w:rsidR="003F2C34" w:rsidRPr="000C36D3" w:rsidRDefault="003F2C3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3F2C34" w:rsidRPr="000C36D3" w:rsidRDefault="007671D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7671D5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05F0136D" wp14:editId="6625E98D">
            <wp:extent cx="5940425" cy="320718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5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«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Страховой случай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»</w:t>
      </w:r>
    </w:p>
    <w:p w:rsidR="003F2C34" w:rsidRPr="000C36D3" w:rsidRDefault="009F2709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>
        <w:rPr>
          <w:rFonts w:ascii="Times New Roman" w:hAnsi="Times New Roman" w:cs="Times New Roman"/>
          <w:color w:val="000000" w:themeColor="dark1"/>
          <w:sz w:val="28"/>
          <w:szCs w:val="28"/>
        </w:rPr>
        <w:pict>
          <v:shape id="_x0000_i1028" type="#_x0000_t75" style="width:467.25pt;height:249.75pt">
            <v:imagedata r:id="rId33" o:title="screencapture-localhost-3000-Admin-2026-04-28-08_08_39"/>
          </v:shape>
        </w:pic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6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Админ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</w:t>
      </w:r>
    </w:p>
    <w:p w:rsidR="003F2C34" w:rsidRPr="000C36D3" w:rsidRDefault="00455394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55394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lastRenderedPageBreak/>
        <w:drawing>
          <wp:inline distT="0" distB="0" distL="0" distR="0" wp14:anchorId="577DC5D3" wp14:editId="0F1B164F">
            <wp:extent cx="5940425" cy="316364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2.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7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Страница </w:t>
      </w:r>
      <w:r w:rsidR="003F2C34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панели страхового агента</w:t>
      </w:r>
    </w:p>
    <w:p w:rsidR="00284905" w:rsidRPr="000C36D3" w:rsidRDefault="00284905" w:rsidP="00284905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59" w:name="__RefHeading___Toc10501_844840213"/>
      <w:bookmarkStart w:id="60" w:name="_Toc230365035"/>
      <w:bookmarkEnd w:id="59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Выбор технологий</w:t>
      </w:r>
      <w:bookmarkEnd w:id="60"/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1" w:name="__RefHeading___Toc10503_844840213"/>
      <w:bookmarkStart w:id="62" w:name="_Toc230365036"/>
      <w:bookmarkEnd w:id="6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Требования к программно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аппаратной платформе</w:t>
      </w:r>
      <w:bookmarkEnd w:id="62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пользователей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12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пользователей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35"/>
        <w:gridCol w:w="4596"/>
        <w:gridCol w:w="3324"/>
      </w:tblGrid>
      <w:tr w:rsidR="00AE3056" w:rsidRPr="000C36D3" w:rsidTr="00B13C6C">
        <w:trPr>
          <w:trHeight w:val="4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Требование</w:t>
            </w:r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Пояснение</w:t>
            </w:r>
          </w:p>
        </w:tc>
      </w:tr>
      <w:tr w:rsidR="00AE3056" w:rsidRPr="000C36D3" w:rsidTr="00B13C6C">
        <w:trPr>
          <w:trHeight w:val="789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Любая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(Windows,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macOS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, Linux,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, Android)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приложение через браузер</w:t>
            </w:r>
          </w:p>
        </w:tc>
      </w:tr>
      <w:tr w:rsidR="00AE3056" w:rsidRPr="000C36D3" w:rsidTr="00B13C6C">
        <w:trPr>
          <w:trHeight w:val="902"/>
        </w:trPr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Браузер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Chrome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Firefox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88+,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Safari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14+,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Edge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90+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Современные браузеры</w:t>
            </w:r>
          </w:p>
        </w:tc>
      </w:tr>
      <w:tr w:rsidR="00AE3056" w:rsidRPr="000C36D3" w:rsidTr="00B13C6C">
        <w:tc>
          <w:tcPr>
            <w:tcW w:w="1435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Разрешение</w:t>
            </w:r>
          </w:p>
        </w:tc>
        <w:tc>
          <w:tcPr>
            <w:tcW w:w="4596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320px</w:t>
            </w:r>
          </w:p>
        </w:tc>
        <w:tc>
          <w:tcPr>
            <w:tcW w:w="332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Адаптивный дизайн</w:t>
            </w:r>
          </w:p>
        </w:tc>
      </w:tr>
      <w:tr w:rsidR="00AE3056" w:rsidRPr="000C36D3" w:rsidTr="00B13C6C">
        <w:trPr>
          <w:trHeight w:val="563"/>
        </w:trPr>
        <w:tc>
          <w:tcPr>
            <w:tcW w:w="14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Интернет</w:t>
            </w:r>
          </w:p>
        </w:tc>
        <w:tc>
          <w:tcPr>
            <w:tcW w:w="45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от 1 Мбит/</w:t>
            </w:r>
            <w:proofErr w:type="gram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</w:t>
            </w:r>
            <w:proofErr w:type="gramEnd"/>
          </w:p>
        </w:tc>
        <w:tc>
          <w:tcPr>
            <w:tcW w:w="332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Для загрузки страниц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Для сервера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13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Программно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аппаратная платформа для сервера</w:t>
      </w:r>
    </w:p>
    <w:tbl>
      <w:tblPr>
        <w:tblW w:w="935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473"/>
        <w:gridCol w:w="3833"/>
        <w:gridCol w:w="4049"/>
      </w:tblGrid>
      <w:tr w:rsidR="00AE3056" w:rsidRPr="000C36D3" w:rsidTr="00B13C6C">
        <w:trPr>
          <w:trHeight w:val="501"/>
        </w:trPr>
        <w:tc>
          <w:tcPr>
            <w:tcW w:w="147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Компонент</w:t>
            </w:r>
          </w:p>
        </w:tc>
        <w:tc>
          <w:tcPr>
            <w:tcW w:w="383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Минимальные требования</w:t>
            </w:r>
          </w:p>
        </w:tc>
        <w:tc>
          <w:tcPr>
            <w:tcW w:w="40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Рекомендуемые требования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ОС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Ubuntu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22.04 LTS</w:t>
            </w:r>
          </w:p>
        </w:tc>
      </w:tr>
      <w:tr w:rsidR="00AE3056" w:rsidRPr="000C36D3" w:rsidTr="00B13C6C">
        <w:trPr>
          <w:trHeight w:val="551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CPU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2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4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vCPU</w:t>
            </w:r>
            <w:proofErr w:type="spellEnd"/>
          </w:p>
        </w:tc>
      </w:tr>
      <w:tr w:rsidR="00AE3056" w:rsidRPr="000C36D3" w:rsidTr="00B13C6C">
        <w:trPr>
          <w:trHeight w:val="438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RAM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 ГБ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 ГБ</w:t>
            </w:r>
          </w:p>
        </w:tc>
      </w:tr>
      <w:tr w:rsidR="00AE3056" w:rsidRPr="000C36D3" w:rsidTr="00B13C6C">
        <w:trPr>
          <w:trHeight w:val="526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Диск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1 ГБ SSD</w:t>
            </w:r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50 ГБ SSD</w:t>
            </w:r>
          </w:p>
        </w:tc>
      </w:tr>
      <w:tr w:rsidR="00B13C6C" w:rsidRPr="000C36D3" w:rsidTr="00B13C6C">
        <w:trPr>
          <w:trHeight w:val="902"/>
        </w:trPr>
        <w:tc>
          <w:tcPr>
            <w:tcW w:w="147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ПО</w:t>
            </w:r>
          </w:p>
        </w:tc>
        <w:tc>
          <w:tcPr>
            <w:tcW w:w="3833" w:type="dxa"/>
            <w:tcBorders>
              <w:left w:val="single" w:sz="4" w:space="0" w:color="000000"/>
              <w:bottom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8.1+,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Apache</w:t>
            </w:r>
            <w:proofErr w:type="spellEnd"/>
          </w:p>
        </w:tc>
        <w:tc>
          <w:tcPr>
            <w:tcW w:w="4049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B13C6C" w:rsidRPr="000C36D3" w:rsidRDefault="00B13C6C" w:rsidP="00B13C6C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PHP 8.2+,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MySQL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8.0+,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Nginx</w:t>
            </w:r>
            <w:proofErr w:type="spellEnd"/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color w:val="F9FAFB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3" w:name="__RefHeading___Toc10505_844840213"/>
      <w:bookmarkStart w:id="64" w:name="_Toc230365037"/>
      <w:bookmarkEnd w:id="63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основных технологий</w:t>
      </w:r>
      <w:bookmarkEnd w:id="64"/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Языки программирования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14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– Я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зыки программирования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41"/>
        <w:gridCol w:w="1274"/>
        <w:gridCol w:w="6650"/>
      </w:tblGrid>
      <w:tr w:rsidR="00AE3056" w:rsidRPr="000C36D3" w:rsidTr="00802ADB">
        <w:trPr>
          <w:trHeight w:val="476"/>
        </w:trPr>
        <w:tc>
          <w:tcPr>
            <w:tcW w:w="1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665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rPr>
          <w:trHeight w:val="475"/>
        </w:trPr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PHP</w:t>
            </w:r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8.1+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(серверная логика)</w:t>
            </w:r>
          </w:p>
        </w:tc>
      </w:tr>
      <w:tr w:rsidR="00AE3056" w:rsidRPr="000C36D3" w:rsidTr="00802ADB">
        <w:tc>
          <w:tcPr>
            <w:tcW w:w="1541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JavaScript</w:t>
            </w:r>
            <w:proofErr w:type="spellEnd"/>
          </w:p>
        </w:tc>
        <w:tc>
          <w:tcPr>
            <w:tcW w:w="1274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ES6+</w:t>
            </w:r>
          </w:p>
        </w:tc>
        <w:tc>
          <w:tcPr>
            <w:tcW w:w="665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Фронтенд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(типизированный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754C94">
      <w:pPr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Фрей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мворки и библиотеки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15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94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41"/>
        <w:gridCol w:w="5735"/>
        <w:gridCol w:w="79"/>
        <w:gridCol w:w="51"/>
      </w:tblGrid>
      <w:tr w:rsidR="00802ADB" w:rsidRPr="000C36D3" w:rsidTr="00802ADB">
        <w:trPr>
          <w:trHeight w:val="526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573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3541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</w:p>
        </w:tc>
        <w:tc>
          <w:tcPr>
            <w:tcW w:w="573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Веб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фреймворк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(ORM, аутентификация, админ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панель, миграции)</w:t>
            </w:r>
          </w:p>
        </w:tc>
        <w:tc>
          <w:tcPr>
            <w:tcW w:w="13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AE3056" w:rsidRPr="000C36D3" w:rsidTr="00802ADB">
        <w:trPr>
          <w:gridAfter w:val="1"/>
          <w:wAfter w:w="51" w:type="dxa"/>
          <w:trHeight w:val="551"/>
        </w:trPr>
        <w:tc>
          <w:tcPr>
            <w:tcW w:w="354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Sanctum</w:t>
            </w:r>
            <w:proofErr w:type="spellEnd"/>
          </w:p>
        </w:tc>
        <w:tc>
          <w:tcPr>
            <w:tcW w:w="5814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JWT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аутентификация</w:t>
            </w:r>
          </w:p>
        </w:tc>
      </w:tr>
    </w:tbl>
    <w:p w:rsidR="00802ADB" w:rsidRPr="000C36D3" w:rsidRDefault="00802ADB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lastRenderedPageBreak/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16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</w:p>
    <w:tbl>
      <w:tblPr>
        <w:tblW w:w="4824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180"/>
        <w:gridCol w:w="6952"/>
      </w:tblGrid>
      <w:tr w:rsidR="00802ADB" w:rsidRPr="000C36D3" w:rsidTr="00802ADB">
        <w:trPr>
          <w:trHeight w:val="526"/>
        </w:trPr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38"/>
        </w:trPr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UI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компоненты, виртуальный DOM</w:t>
            </w:r>
          </w:p>
        </w:tc>
      </w:tr>
      <w:tr w:rsidR="00802ADB" w:rsidRPr="000C36D3" w:rsidTr="00802ADB">
        <w:tc>
          <w:tcPr>
            <w:tcW w:w="218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Router</w:t>
            </w:r>
            <w:proofErr w:type="spellEnd"/>
          </w:p>
        </w:tc>
        <w:tc>
          <w:tcPr>
            <w:tcW w:w="6952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Клиентская маршрутизация</w:t>
            </w:r>
          </w:p>
        </w:tc>
      </w:tr>
      <w:tr w:rsidR="00802ADB" w:rsidRPr="000C36D3" w:rsidTr="00802ADB">
        <w:tc>
          <w:tcPr>
            <w:tcW w:w="218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Axios</w:t>
            </w:r>
            <w:proofErr w:type="spellEnd"/>
          </w:p>
        </w:tc>
        <w:tc>
          <w:tcPr>
            <w:tcW w:w="695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HTTP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запросы к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бэкенду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(с перехватчиками для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токенов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</w:tr>
    </w:tbl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Инструменты сборки и контейнеризации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17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–   Инструменты сборки и контейнеризации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98"/>
        <w:gridCol w:w="7867"/>
      </w:tblGrid>
      <w:tr w:rsidR="00AE3056" w:rsidRPr="000C36D3" w:rsidTr="00802ADB">
        <w:trPr>
          <w:trHeight w:val="88"/>
        </w:trPr>
        <w:tc>
          <w:tcPr>
            <w:tcW w:w="159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786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F15346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AE3056" w:rsidRPr="000C36D3" w:rsidTr="00802ADB">
        <w:tc>
          <w:tcPr>
            <w:tcW w:w="1598" w:type="dxa"/>
            <w:tcBorders>
              <w:left w:val="single" w:sz="4" w:space="0" w:color="000000"/>
              <w:bottom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MySQL</w:t>
            </w:r>
            <w:proofErr w:type="spellEnd"/>
          </w:p>
        </w:tc>
        <w:tc>
          <w:tcPr>
            <w:tcW w:w="786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AE3056" w:rsidRPr="000C36D3" w:rsidRDefault="001B2E77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Реляционная СУБД (ACID, внешние ключи, индексы, хранение данных клиентов, полисов и страховых случаев)</w:t>
            </w: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18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Фреемворки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и библиотеки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бекенд</w:t>
      </w:r>
      <w:proofErr w:type="spellEnd"/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65"/>
        <w:gridCol w:w="6787"/>
        <w:gridCol w:w="213"/>
      </w:tblGrid>
      <w:tr w:rsidR="00802ADB" w:rsidRPr="000C36D3" w:rsidTr="00802ADB">
        <w:trPr>
          <w:gridAfter w:val="1"/>
          <w:wAfter w:w="213" w:type="dxa"/>
          <w:trHeight w:val="438"/>
        </w:trPr>
        <w:tc>
          <w:tcPr>
            <w:tcW w:w="246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Технология</w:t>
            </w:r>
          </w:p>
        </w:tc>
        <w:tc>
          <w:tcPr>
            <w:tcW w:w="678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Назначение</w:t>
            </w:r>
          </w:p>
        </w:tc>
      </w:tr>
      <w:tr w:rsidR="00802ADB" w:rsidRPr="000C36D3" w:rsidTr="00802ADB">
        <w:trPr>
          <w:trHeight w:val="551"/>
        </w:trPr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Composer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Управление PHP</w:t>
            </w:r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Laravel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и пакеты)</w:t>
            </w:r>
          </w:p>
        </w:tc>
        <w:tc>
          <w:tcPr>
            <w:tcW w:w="213" w:type="dxa"/>
            <w:tcBorders>
              <w:lef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c>
          <w:tcPr>
            <w:tcW w:w="2465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npm</w:t>
            </w:r>
            <w:proofErr w:type="spellEnd"/>
          </w:p>
        </w:tc>
        <w:tc>
          <w:tcPr>
            <w:tcW w:w="6787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Управление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JavaScript</w:t>
            </w:r>
            <w:proofErr w:type="spellEnd"/>
            <w:r w:rsidR="004C665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-</w:t>
            </w: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зависимостями (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React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Router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Axios</w:t>
            </w:r>
            <w:proofErr w:type="spellEnd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213" w:type="dxa"/>
            <w:tcBorders>
              <w:left w:val="single" w:sz="4" w:space="0" w:color="auto"/>
              <w:bottom w:val="nil"/>
            </w:tcBorders>
          </w:tcPr>
          <w:p w:rsidR="00802ADB" w:rsidRPr="000C36D3" w:rsidRDefault="00802ADB">
            <w:pPr>
              <w:overflowPunct/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</w:tc>
      </w:tr>
    </w:tbl>
    <w:p w:rsidR="00AE3056" w:rsidRPr="000C36D3" w:rsidRDefault="00AE305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>Контроль версий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).</w:t>
      </w:r>
    </w:p>
    <w:p w:rsidR="00AE3056" w:rsidRPr="000C36D3" w:rsidRDefault="00F15346">
      <w:pPr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Таблица </w:t>
      </w:r>
      <w:r w:rsidR="00D1483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19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–  Контроль версий</w:t>
      </w:r>
    </w:p>
    <w:tbl>
      <w:tblPr>
        <w:tblW w:w="4675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0"/>
        <w:gridCol w:w="6960"/>
      </w:tblGrid>
      <w:tr w:rsidR="00802ADB" w:rsidRPr="000C36D3" w:rsidTr="00802ADB">
        <w:trPr>
          <w:trHeight w:val="75"/>
        </w:trPr>
        <w:tc>
          <w:tcPr>
            <w:tcW w:w="18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lastRenderedPageBreak/>
              <w:t>Технология</w:t>
            </w:r>
          </w:p>
        </w:tc>
        <w:tc>
          <w:tcPr>
            <w:tcW w:w="696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 w:rsidP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02ADB" w:rsidRPr="000C36D3" w:rsidTr="00802ADB">
        <w:trPr>
          <w:trHeight w:val="551"/>
        </w:trPr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Система контроля версий</w:t>
            </w:r>
          </w:p>
        </w:tc>
      </w:tr>
      <w:tr w:rsidR="00802ADB" w:rsidRPr="000C36D3" w:rsidTr="00802ADB">
        <w:tc>
          <w:tcPr>
            <w:tcW w:w="1890" w:type="dxa"/>
            <w:tcBorders>
              <w:left w:val="single" w:sz="4" w:space="0" w:color="000000"/>
              <w:bottom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GitHub</w:t>
            </w:r>
            <w:proofErr w:type="spellEnd"/>
          </w:p>
        </w:tc>
        <w:tc>
          <w:tcPr>
            <w:tcW w:w="6960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:rsidR="00802ADB" w:rsidRPr="000C36D3" w:rsidRDefault="00802ADB">
            <w:pPr>
              <w:pStyle w:val="user7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Хостинг </w:t>
            </w:r>
            <w:proofErr w:type="spellStart"/>
            <w:r w:rsidRPr="000C36D3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</w:tr>
    </w:tbl>
    <w:p w:rsidR="00AE3056" w:rsidRPr="000C36D3" w:rsidRDefault="00AE3056">
      <w:pPr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AE3056" w:rsidRPr="000C36D3" w:rsidRDefault="00F15346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5" w:name="__RefHeading___Toc10507_844840213"/>
      <w:bookmarkStart w:id="66" w:name="_Toc230365038"/>
      <w:bookmarkEnd w:id="6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Обоснование выбора стека технологий</w:t>
      </w:r>
      <w:bookmarkEnd w:id="66"/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PHP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и </w:t>
      </w:r>
      <w:proofErr w:type="spellStart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1B2E77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бэкенда</w:t>
      </w:r>
      <w:proofErr w:type="spellEnd"/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[3]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1B2E77" w:rsidRPr="000C36D3" w:rsidRDefault="001B2E77" w:rsidP="009B5247">
      <w:pPr>
        <w:numPr>
          <w:ilvl w:val="0"/>
          <w:numId w:val="23"/>
        </w:numPr>
        <w:ind w:firstLine="709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E4114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для </w:t>
      </w:r>
      <w:proofErr w:type="spellStart"/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фронтенда</w:t>
      </w:r>
      <w:proofErr w:type="spellEnd"/>
      <w: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[1]</w:t>
      </w:r>
      <w:r w:rsidR="00F15346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Компонентный подход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переиспользование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UI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блоков (карточки тестов, формы вопросов).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Адаптивность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хорошо работает с адаптивным дизайном.</w:t>
      </w:r>
    </w:p>
    <w:p w:rsidR="00AE3056" w:rsidRPr="000C36D3" w:rsidRDefault="00F15346" w:rsidP="009B5247">
      <w:pPr>
        <w:numPr>
          <w:ilvl w:val="0"/>
          <w:numId w:val="22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Экосистема 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(маршрутизация),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(HTTP</w:t>
      </w:r>
      <w:r w:rsidR="004C665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запросы).</w:t>
      </w:r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MySQL</w:t>
      </w:r>
      <w:proofErr w:type="spellEnd"/>
      <w:r w:rsid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  <w:lang w:val="en-US"/>
        </w:rPr>
        <w:t xml:space="preserve"> [14]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lastRenderedPageBreak/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9B5247">
      <w:pPr>
        <w:numPr>
          <w:ilvl w:val="0"/>
          <w:numId w:val="21"/>
        </w:numPr>
        <w:ind w:firstLine="709"/>
        <w:rPr>
          <w:rFonts w:ascii="Times New Roman" w:hAnsi="Times New Roman" w:cs="Times New Roman"/>
          <w:bCs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AE3056" w:rsidRPr="000C36D3" w:rsidRDefault="00F15346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ab/>
        <w:t xml:space="preserve">Почему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Sanctum</w:t>
      </w:r>
      <w:proofErr w:type="spellEnd"/>
      <w:r w:rsidR="00753CC4"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для аутентификации</w:t>
      </w:r>
      <w:r w:rsidR="00E41144" w:rsidRPr="00E41144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[15]</w:t>
      </w: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Скорость разработки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Laravel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предоставляет готовые компоненты: ORM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аутентификацию, миграции, маршрутизацию, защиту от CSRF и XSS.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Соответствие требованиям безопасности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хэширование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паролей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bcrypt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ролевая модель (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user_types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), защита от SQL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инъекций через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Eloquent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Удобство работы с БД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миграции позволяют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версионировать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структуру базы данных,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сидеры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заполнять тестовыми данными.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Большое сообщество и экосистема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множество готовых пакетов, обширная документация.</w:t>
      </w:r>
    </w:p>
    <w:p w:rsidR="00753CC4" w:rsidRPr="000C36D3" w:rsidRDefault="00753CC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Router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 DOM: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Клиентская маршрутизация без перезагрузки страницы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пользователь перемещается между разделами сайта (главная, личный кабинет, форма расчёта, история полисов) мгновенно.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Глубокая интеграция с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React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маршруты объявляются непосредственно в компонентах.</w:t>
      </w:r>
    </w:p>
    <w:p w:rsidR="00753CC4" w:rsidRPr="000C36D3" w:rsidRDefault="00753CC4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 xml:space="preserve">Почему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Axios</w:t>
      </w:r>
      <w:proofErr w:type="spellEnd"/>
      <w:r w:rsidRPr="000C36D3"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  <w:t>: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Удобная работа с HTTP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запросами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поддержка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промисов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, перехватчики (интерцепторы) для автоматической подстановки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Bearer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токенов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в заголовки.</w:t>
      </w:r>
    </w:p>
    <w:p w:rsidR="00753CC4" w:rsidRPr="000C36D3" w:rsidRDefault="00753CC4" w:rsidP="009B5247">
      <w:pPr>
        <w:numPr>
          <w:ilvl w:val="0"/>
          <w:numId w:val="20"/>
        </w:numPr>
        <w:ind w:firstLine="709"/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</w:pP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Простая обработка ошибок </w:t>
      </w:r>
      <w:r w:rsidR="004C665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-</w:t>
      </w:r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единый блок </w:t>
      </w:r>
      <w:proofErr w:type="spellStart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>catch</w:t>
      </w:r>
      <w:proofErr w:type="spellEnd"/>
      <w:r w:rsidRPr="000C36D3">
        <w:rPr>
          <w:rStyle w:val="a4"/>
          <w:rFonts w:ascii="Times New Roman" w:hAnsi="Times New Roman" w:cs="Times New Roman"/>
          <w:b w:val="0"/>
          <w:color w:val="000000"/>
          <w:sz w:val="28"/>
          <w:szCs w:val="28"/>
          <w:shd w:val="clear" w:color="auto" w:fill="FFFFFF"/>
        </w:rPr>
        <w:t xml:space="preserve"> для всех ошибок API.</w:t>
      </w:r>
    </w:p>
    <w:p w:rsidR="00AE3056" w:rsidRPr="000C36D3" w:rsidRDefault="00F15346">
      <w:pPr>
        <w:rPr>
          <w:rStyle w:val="a4"/>
          <w:rFonts w:ascii="Times New Roman" w:hAnsi="Times New Roman" w:cs="Times New Roman"/>
          <w:b w:val="0"/>
          <w:bCs w:val="0"/>
          <w:color w:val="000000"/>
          <w:sz w:val="28"/>
          <w:szCs w:val="28"/>
          <w:shd w:val="clear" w:color="auto" w:fill="FFFFFF"/>
        </w:rPr>
      </w:pPr>
      <w:r w:rsidRPr="000C36D3">
        <w:rPr>
          <w:rFonts w:ascii="Times New Roman" w:hAnsi="Times New Roman" w:cs="Times New Roman"/>
          <w:sz w:val="28"/>
          <w:szCs w:val="28"/>
        </w:rPr>
        <w:br w:type="page"/>
      </w:r>
    </w:p>
    <w:p w:rsidR="00AE3056" w:rsidRPr="000C36D3" w:rsidRDefault="001406D3">
      <w:pPr>
        <w:pStyle w:val="1"/>
        <w:numPr>
          <w:ilvl w:val="0"/>
          <w:numId w:val="1"/>
        </w:numPr>
        <w:spacing w:before="0"/>
        <w:rPr>
          <w:rFonts w:ascii="Times New Roman" w:hAnsi="Times New Roman" w:cs="Times New Roman"/>
          <w:color w:val="000000" w:themeColor="dark1"/>
        </w:rPr>
      </w:pPr>
      <w:bookmarkStart w:id="67" w:name="_Toc230365039"/>
      <w:r w:rsidRPr="000C36D3">
        <w:rPr>
          <w:rFonts w:ascii="Times New Roman" w:hAnsi="Times New Roman" w:cs="Times New Roman"/>
          <w:color w:val="000000" w:themeColor="dark1"/>
        </w:rPr>
        <w:lastRenderedPageBreak/>
        <w:t>РЕАЛИЗАЦИЯ ПРОЕКТА</w:t>
      </w:r>
      <w:bookmarkEnd w:id="67"/>
    </w:p>
    <w:p w:rsidR="00386CBE" w:rsidRPr="000C36D3" w:rsidRDefault="001406D3" w:rsidP="00386CBE">
      <w:pPr>
        <w:pStyle w:val="2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68" w:name="__RefHeading___Toc3840_251559978"/>
      <w:bookmarkStart w:id="69" w:name="_Toc230365040"/>
      <w:bookmarkEnd w:id="68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Описание реализации</w:t>
      </w:r>
      <w:bookmarkEnd w:id="69"/>
    </w:p>
    <w:p w:rsidR="00386CBE" w:rsidRPr="000C36D3" w:rsidRDefault="00386CBE" w:rsidP="00386CBE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bookmarkStart w:id="70" w:name="_Toc230365041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Архитектура приложения</w:t>
      </w:r>
      <w:bookmarkEnd w:id="70"/>
    </w:p>
    <w:p w:rsidR="00386CBE" w:rsidRPr="00AD1921" w:rsidRDefault="00386CBE" w:rsidP="00754C94">
      <w:pPr>
        <w:pStyle w:val="af3"/>
        <w:ind w:firstLine="709"/>
      </w:pPr>
      <w:proofErr w:type="gramStart"/>
      <w:r w:rsidRPr="00AD1921">
        <w:t>Разработанное</w:t>
      </w:r>
      <w:proofErr w:type="gramEnd"/>
      <w:r w:rsidRPr="00AD1921">
        <w:t xml:space="preserve"> веб</w:t>
      </w:r>
      <w:r w:rsidR="004C6653">
        <w:t>-</w:t>
      </w:r>
      <w:r w:rsidRPr="00AD1921">
        <w:t>приложение построено по классической клиент</w:t>
      </w:r>
      <w:r w:rsidR="004C6653">
        <w:t>-</w:t>
      </w:r>
      <w:r w:rsidRPr="00AD1921">
        <w:t xml:space="preserve">серверной архитектуре. Серверная часть реализована на </w:t>
      </w:r>
      <w:proofErr w:type="spellStart"/>
      <w:r w:rsidRPr="00AD1921">
        <w:t>фреймворке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(PHP), клиентская </w:t>
      </w:r>
      <w:r w:rsidR="004C6653">
        <w:t>-</w:t>
      </w:r>
      <w:r w:rsidRPr="00AD1921">
        <w:t xml:space="preserve"> на библиотеке </w:t>
      </w:r>
      <w:proofErr w:type="spellStart"/>
      <w:r w:rsidRPr="00AD1921">
        <w:t>React</w:t>
      </w:r>
      <w:proofErr w:type="spellEnd"/>
      <w:r w:rsidRPr="00AD1921">
        <w:t xml:space="preserve"> (</w:t>
      </w:r>
      <w:proofErr w:type="spellStart"/>
      <w:r w:rsidRPr="00AD1921">
        <w:t>JavaScript</w:t>
      </w:r>
      <w:proofErr w:type="spellEnd"/>
      <w:r w:rsidRPr="00AD1921">
        <w:t xml:space="preserve">). Взаимодействие между клиентом и сервером осуществляется посредством REST API с обменом данными в формате JSON. Для аутентификации пользователей используются </w:t>
      </w:r>
      <w:proofErr w:type="spellStart"/>
      <w:r w:rsidRPr="00AD1921">
        <w:t>токены</w:t>
      </w:r>
      <w:proofErr w:type="spellEnd"/>
      <w:r w:rsidRPr="00AD1921">
        <w:t xml:space="preserve"> </w:t>
      </w:r>
      <w:proofErr w:type="spellStart"/>
      <w:r w:rsidRPr="00AD1921">
        <w:t>Laravel</w:t>
      </w:r>
      <w:proofErr w:type="spellEnd"/>
      <w:r w:rsidRPr="00AD1921">
        <w:t xml:space="preserve"> </w:t>
      </w:r>
      <w:proofErr w:type="spellStart"/>
      <w:r w:rsidRPr="00AD1921">
        <w:t>Sanctum</w:t>
      </w:r>
      <w:proofErr w:type="spellEnd"/>
      <w:r w:rsidRPr="00AD1921">
        <w:t>.</w:t>
      </w:r>
    </w:p>
    <w:p w:rsidR="00386CBE" w:rsidRPr="000C36D3" w:rsidRDefault="00386CBE" w:rsidP="00754C94">
      <w:pPr>
        <w:pStyle w:val="af3"/>
        <w:ind w:firstLine="709"/>
      </w:pPr>
      <w:r w:rsidRPr="000C36D3">
        <w:t xml:space="preserve">Общая архитектура приложения представлена на рисунке </w:t>
      </w:r>
      <w:r w:rsidR="00B82137">
        <w:t>3.</w:t>
      </w:r>
      <w:r w:rsidRPr="000C36D3">
        <w:t>18.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sz w:val="28"/>
          <w:szCs w:val="28"/>
        </w:rPr>
      </w:pPr>
      <w:r w:rsidRPr="004A607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38255" wp14:editId="5C1BC21B">
            <wp:extent cx="5940425" cy="3654750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18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Общая архитектура приложения</w:t>
      </w:r>
    </w:p>
    <w:p w:rsidR="00386CBE" w:rsidRPr="000C36D3" w:rsidRDefault="00386CBE" w:rsidP="00754C94">
      <w:pPr>
        <w:spacing w:line="360" w:lineRule="auto"/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Клиентская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Frontend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754C94">
      <w:pPr>
        <w:spacing w:line="360" w:lineRule="auto"/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Клиентская часть выполнена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В качестве методологии организации кода выбрана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Sliced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Design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(FSD), которая позволяет структурировать проект по функциональным модулям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фичам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а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 xml:space="preserve">не по технической роли файлов. Это обеспечивает </w:t>
      </w:r>
      <w:proofErr w:type="gram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высокую</w:t>
      </w:r>
      <w:proofErr w:type="gram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масштабируемость и удобство поддержки кода.</w:t>
      </w:r>
    </w:p>
    <w:p w:rsidR="00386CBE" w:rsidRPr="000C36D3" w:rsidRDefault="00386CBE" w:rsidP="00754C94">
      <w:pPr>
        <w:spacing w:line="360" w:lineRule="auto"/>
        <w:ind w:firstLine="709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Структура клиентской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19</w:t>
      </w:r>
    </w:p>
    <w:p w:rsidR="00386CBE" w:rsidRPr="000C36D3" w:rsidRDefault="004A607D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2FF26DBC" wp14:editId="02689CAB">
            <wp:extent cx="5940425" cy="210051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19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клиентской части</w:t>
      </w:r>
    </w:p>
    <w:p w:rsidR="0042531B" w:rsidRPr="000C36D3" w:rsidRDefault="0042531B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Основные слои архитектуры FSD: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точка входа в приложение. Содержит только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роутинг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(настройку маршрутов и провайдеры).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api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модуль взаимодействия с сервером. Содержит настройку HTTP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клиента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), конфигурацию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и обработку запросов к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бэкенду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.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features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функциональные модули приложения. Внутри каждой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фичи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находятся папки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pages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(страницы) и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/ (компоненты, относящиеся к этой странице). Такой подход позволяет группировать весь код, связанный с конкретным функционалом, в одном месте.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shared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переиспользуемые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утилиты, используемые во всём приложении: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lib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библиотеки и утилиты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, форматирование дат, работа с числами);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hooks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кастомные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хуки (например,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useAuth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useForm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context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React</w:t>
      </w:r>
      <w:proofErr w:type="spellEnd"/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контексты для глобального состояния (например, контекст аутентификации);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utils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вспомогательные функции;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config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конфигурации (поля для форм, константы, маски ввода);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components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общие UI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компоненты (кнопки, поля ввода, модальные окна);</w:t>
      </w:r>
    </w:p>
    <w:p w:rsidR="0042531B" w:rsidRPr="000C36D3" w:rsidRDefault="0042531B" w:rsidP="00754C94">
      <w:pPr>
        <w:pStyle w:val="a8"/>
        <w:numPr>
          <w:ilvl w:val="0"/>
          <w:numId w:val="34"/>
        </w:num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layouts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компоненты макетов страниц (шапка сайта, подвал, боковое меню).</w:t>
      </w:r>
    </w:p>
    <w:p w:rsidR="00386CBE" w:rsidRPr="000C36D3" w:rsidRDefault="00386CBE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Серверная часть (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Backend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</w:t>
      </w:r>
    </w:p>
    <w:p w:rsidR="00386CBE" w:rsidRPr="000C36D3" w:rsidRDefault="00386CBE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Серверная часть реализована на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фреймворке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 использованием стандартной структуры, генерируемой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фреймворком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.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обеспечивает MVC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архитектуру, объектно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реляционное отображение (ORM </w:t>
      </w:r>
      <w:proofErr w:type="spellStart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Eloquent</w:t>
      </w:r>
      <w:proofErr w:type="spellEnd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), миграции для управления схемой базы данных, встроенную аутентификацию и маршрутизацию.</w:t>
      </w:r>
    </w:p>
    <w:p w:rsidR="00386CBE" w:rsidRPr="000C36D3" w:rsidRDefault="00386CBE" w:rsidP="00754C94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Структура серверной части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20.</w:t>
      </w:r>
    </w:p>
    <w:p w:rsidR="00386CBE" w:rsidRPr="000C36D3" w:rsidRDefault="004A607D" w:rsidP="0042531B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4A607D">
        <w:rPr>
          <w:rFonts w:ascii="Times New Roman" w:hAnsi="Times New Roman" w:cs="Times New Roman"/>
          <w:noProof/>
          <w:color w:val="000000" w:themeColor="dark1"/>
          <w:sz w:val="28"/>
          <w:szCs w:val="28"/>
        </w:rPr>
        <w:drawing>
          <wp:inline distT="0" distB="0" distL="0" distR="0" wp14:anchorId="024EF7A9" wp14:editId="2A7FAFF7">
            <wp:extent cx="5940425" cy="1408927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20 </w:t>
      </w:r>
      <w:r w:rsidR="004C6653">
        <w:rPr>
          <w:rFonts w:ascii="Times New Roman" w:hAnsi="Times New Roman" w:cs="Times New Roman"/>
          <w:color w:val="000000" w:themeColor="dark1"/>
          <w:sz w:val="28"/>
          <w:szCs w:val="28"/>
        </w:rPr>
        <w:t>-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 Структура </w:t>
      </w:r>
      <w:r w:rsidR="0042531B"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 xml:space="preserve">серверной </w:t>
      </w:r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части</w:t>
      </w:r>
    </w:p>
    <w:p w:rsidR="00386CBE" w:rsidRPr="000C36D3" w:rsidRDefault="00386CBE" w:rsidP="00386CBE">
      <w:pPr>
        <w:jc w:val="center"/>
        <w:rPr>
          <w:rFonts w:ascii="Times New Roman" w:hAnsi="Times New Roman" w:cs="Times New Roman"/>
          <w:color w:val="000000" w:themeColor="dark1"/>
          <w:sz w:val="28"/>
          <w:szCs w:val="28"/>
        </w:rPr>
      </w:pPr>
    </w:p>
    <w:p w:rsidR="0042531B" w:rsidRPr="000C36D3" w:rsidRDefault="0042531B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Основные компоненты серверной части:</w:t>
      </w:r>
    </w:p>
    <w:p w:rsidR="0042531B" w:rsidRPr="000C36D3" w:rsidRDefault="0042531B" w:rsidP="00754C94">
      <w:pPr>
        <w:pStyle w:val="a8"/>
        <w:numPr>
          <w:ilvl w:val="0"/>
          <w:numId w:val="3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контроллеры, обрабатывающие входящие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запросы. Каждый контроллер отвечает за определённый ресурс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lastRenderedPageBreak/>
        <w:t>AuthController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входящих данных выполняется непосредственно в методах контроллеров.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модели, соответствующие таблицам базы данных (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ClientProfile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Vehicle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Policy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Accident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Tariff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др.). Модели содержат бизнес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логику, связи между сущностями и атрибуты.</w:t>
      </w:r>
    </w:p>
    <w:p w:rsidR="00807A07" w:rsidRPr="000C36D3" w:rsidRDefault="00807A07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классы, выполняющие проверки до передачи запроса в контроллеры. В системе реализованы три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проверки ролей пользователя: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CheckAdmin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CheckAgent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CheckClient</w:t>
      </w:r>
      <w:proofErr w:type="spellEnd"/>
      <w:r w:rsidRPr="000C36D3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0C36D3">
        <w:rPr>
          <w:rFonts w:ascii="Times New Roman" w:hAnsi="Times New Roman" w:cs="Times New Roman"/>
          <w:sz w:val="28"/>
          <w:szCs w:val="28"/>
        </w:rPr>
        <w:t>, которые ограничивают доступ к определённым маршрутам в зависимости от типа учётной записи (администратор, агент, клиент).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миграции, управляющие схемой базы данных. Позволяют создавать и изменять таблицы, добавлять индексы и внешние ключи, обеспечивая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воспроизводимость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структуры на любом окружении.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seeders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/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сидеры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, заполняющие базу данных тестовыми данными (типы полисов, тарифы, категории транспортных средств, тестовые пользователи). Это упрощает первоначальную настройку системы и тестирование.</w:t>
      </w:r>
    </w:p>
    <w:p w:rsidR="0042531B" w:rsidRPr="000C36D3" w:rsidRDefault="0042531B" w:rsidP="009B5247">
      <w:pPr>
        <w:pStyle w:val="a8"/>
        <w:numPr>
          <w:ilvl w:val="0"/>
          <w:numId w:val="35"/>
        </w:numPr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routes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файл маршрутизации для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. Все маршруты привязаны к контроллерам и сгруппированы по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auth:sanctum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для защищённых маршрутов).</w:t>
      </w:r>
    </w:p>
    <w:p w:rsidR="00386CBE" w:rsidRPr="004C6653" w:rsidRDefault="0042531B" w:rsidP="009B524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Взаимодействие между клиентом и сервером происходит посредством AJAX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запросов через библиотеку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 Клиент отправляет HTTP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запросы на API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сервера, сервер обрабатывает их, взаимодействует с базой данных и возвращает ответ в формате JSON.</w:t>
      </w:r>
    </w:p>
    <w:p w:rsidR="00F36290" w:rsidRPr="000C36D3" w:rsidRDefault="0026631F" w:rsidP="0042531B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71" w:name="_Toc23036504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Руководство пользователя</w:t>
      </w:r>
      <w:bookmarkEnd w:id="71"/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Главная страница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 переходе на сайт пользователь попадает на главную страницу, где размещена общая информация о компании и доступ</w:t>
      </w:r>
      <w:r w:rsidR="005D0BCD" w:rsidRPr="000C36D3">
        <w:rPr>
          <w:rFonts w:ascii="Times New Roman" w:hAnsi="Times New Roman" w:cs="Times New Roman"/>
          <w:sz w:val="28"/>
          <w:szCs w:val="28"/>
        </w:rPr>
        <w:t>ен переход на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</w:t>
      </w:r>
      <w:r w:rsidR="005D0BCD" w:rsidRPr="000C36D3">
        <w:rPr>
          <w:rFonts w:ascii="Times New Roman" w:hAnsi="Times New Roman" w:cs="Times New Roman"/>
          <w:sz w:val="28"/>
          <w:szCs w:val="28"/>
        </w:rPr>
        <w:t>у</w:t>
      </w:r>
      <w:r w:rsidRPr="000C36D3">
        <w:rPr>
          <w:rFonts w:ascii="Times New Roman" w:hAnsi="Times New Roman" w:cs="Times New Roman"/>
          <w:sz w:val="28"/>
          <w:szCs w:val="28"/>
        </w:rPr>
        <w:t xml:space="preserve"> для расчёта стоимости страховки. Главная страница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21.</w:t>
      </w:r>
    </w:p>
    <w:p w:rsidR="004C43B5" w:rsidRPr="000C36D3" w:rsidRDefault="00B62F4E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3D9F348" wp14:editId="1B56E4C7">
            <wp:extent cx="5579182" cy="298969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3999" cy="299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21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Главная страница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стоимости полиса без регистрации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Одним из ключевых преимуществ системы является возможность расчёта стоимости полиса без предварительной регистрации. Пользователь может ввести данные об автомобиле и получить расчёт, не создавая учётную запись. Интерфейс калькулятора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22.</w:t>
      </w:r>
    </w:p>
    <w:p w:rsidR="004C43B5" w:rsidRPr="000C36D3" w:rsidRDefault="007671D5" w:rsidP="005D0BC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9115D9" wp14:editId="58FFDE54">
            <wp:extent cx="5270787" cy="4206240"/>
            <wp:effectExtent l="0" t="0" r="6350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22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Калькулятор расчёта стоимости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Добавление автомобиля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расчёта необходимо добавить автомобиль в систему. Пользователь заполняет форму: указывает государственный номер, марку, модель, год выпуска, мощность в лошадиных силах, VIN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номер и другие параметры. Форма добавления автомобиля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23.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45C2F8" wp14:editId="5A5577CA">
            <wp:extent cx="5515745" cy="5334744"/>
            <wp:effectExtent l="0" t="0" r="889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5334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23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добавления автомобиля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Расчёт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добавления автомобиля пользователь выбирает тип полиса (ОСАГО или КАСКО) и нажимает кнопку «Рассчитать». Система отображает итоговую стоимость страховки. Результат расчёта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24.</w:t>
      </w:r>
    </w:p>
    <w:p w:rsidR="004C43B5" w:rsidRPr="000C36D3" w:rsidRDefault="007671D5" w:rsidP="007671D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671D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ADA0F0" wp14:editId="6903F7EB">
            <wp:extent cx="3991532" cy="3562847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CD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24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Результат расчёта стоимости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Оформление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При нажатии кнопки «Оформить полис» система проверяет, авторизован ли пользователь. Если пользователь не авторизован, происходит перенаправление на страницу регистрации. 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Все поля </w:t>
      </w:r>
      <w:proofErr w:type="spellStart"/>
      <w:r w:rsidR="005D0BCD" w:rsidRPr="000C36D3">
        <w:rPr>
          <w:rFonts w:ascii="Times New Roman" w:hAnsi="Times New Roman" w:cs="Times New Roman"/>
          <w:sz w:val="28"/>
          <w:szCs w:val="28"/>
        </w:rPr>
        <w:t>валидируются</w:t>
      </w:r>
      <w:proofErr w:type="spellEnd"/>
      <w:r w:rsidR="005D0BCD" w:rsidRPr="000C36D3">
        <w:rPr>
          <w:rFonts w:ascii="Times New Roman" w:hAnsi="Times New Roman" w:cs="Times New Roman"/>
          <w:sz w:val="28"/>
          <w:szCs w:val="28"/>
        </w:rPr>
        <w:t xml:space="preserve"> и пользователю выводятся подсказки по правильному их заполнению.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После успешной регистрации или авторизации пользователь возвращается к процессу оформления. Страница регистрации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25.</w:t>
      </w:r>
    </w:p>
    <w:p w:rsidR="005D0BCD" w:rsidRPr="000C36D3" w:rsidRDefault="005D0BCD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B34C5D" wp14:editId="198547E1">
            <wp:extent cx="5208105" cy="278869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6222" cy="279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25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регистрации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входа в систему оформленный полис сохраняется в баз</w:t>
      </w:r>
      <w:r w:rsidR="005D0BCD" w:rsidRPr="000C36D3">
        <w:rPr>
          <w:rFonts w:ascii="Times New Roman" w:hAnsi="Times New Roman" w:cs="Times New Roman"/>
          <w:sz w:val="28"/>
          <w:szCs w:val="28"/>
        </w:rPr>
        <w:t xml:space="preserve">е данных.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может произвести оплату полиса. Страница оплаты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26.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EB910" wp14:editId="753E5062">
            <wp:extent cx="5382719" cy="2623930"/>
            <wp:effectExtent l="0" t="0" r="8890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4740" cy="26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26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Страница оплаты полиса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Личный кабинет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успешного оформления и оплаты полис появляется в личном кабинете пользовате</w:t>
      </w:r>
      <w:r w:rsidR="001D51F9" w:rsidRPr="000C36D3">
        <w:rPr>
          <w:rFonts w:ascii="Times New Roman" w:hAnsi="Times New Roman" w:cs="Times New Roman"/>
          <w:sz w:val="28"/>
          <w:szCs w:val="28"/>
        </w:rPr>
        <w:t>ля в разделе «История полисов».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Оплаченный полис в истории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Список оформленных полисов представлен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27. Для каждого полиса отображаются номер, тип, даты начала и окончания действия, статус и сумма.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4A82CA" wp14:editId="5C882200">
            <wp:extent cx="5430741" cy="2608028"/>
            <wp:effectExtent l="0" t="0" r="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32951" cy="260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27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История полисов в личном кабинете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Привязанные автомобили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Автомобиль, на который оформлен полис, отображается в разделе «Мои автомобили»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28).</w:t>
      </w:r>
    </w:p>
    <w:p w:rsidR="004C43B5" w:rsidRPr="000C36D3" w:rsidRDefault="00D03117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4D539D" wp14:editId="6A8D70B8">
            <wp:extent cx="5333666" cy="2528514"/>
            <wp:effectExtent l="0" t="0" r="635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0004" cy="2526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 xml:space="preserve">28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Список автомобилей пользователя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Подача заявления о страховом случае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При наступлении страхового случая пользователь может подать заявление через систему. Для этого необходимо заполнить форму: указать дату происшествия, сумму ущерба, наличие вины и описание. Форма подачи заявления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67678D" wp14:editId="48FC7D4A">
            <wp:extent cx="5530483" cy="29578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38443" cy="2962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FE24C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D03117" w:rsidRPr="000C36D3">
        <w:rPr>
          <w:rFonts w:ascii="Times New Roman" w:hAnsi="Times New Roman" w:cs="Times New Roman"/>
          <w:sz w:val="28"/>
          <w:szCs w:val="28"/>
        </w:rPr>
        <w:t>29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Форма подачи заявления о страховом случае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После отправки заявление сохраняется в системе. В профиле пользователя в разделе «Страховые случаи» отображается поданное заявление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FE24C3" w:rsidRPr="000C36D3">
        <w:rPr>
          <w:rFonts w:ascii="Times New Roman" w:hAnsi="Times New Roman" w:cs="Times New Roman"/>
          <w:sz w:val="28"/>
          <w:szCs w:val="28"/>
        </w:rPr>
        <w:t>30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835C7C" wp14:editId="357FF350">
            <wp:extent cx="5365537" cy="2862469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59782" cy="285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B8213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Страховы</w:t>
      </w:r>
      <w:r w:rsidR="00B82137">
        <w:rPr>
          <w:rFonts w:ascii="Times New Roman" w:hAnsi="Times New Roman" w:cs="Times New Roman"/>
          <w:sz w:val="28"/>
          <w:szCs w:val="28"/>
        </w:rPr>
        <w:t>е случаи в профиле пользователя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Действия страхового агента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агента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Страховой агент авторизуется в системе с использованием своей учётной записи. После входа ему доступны функции работы с клиентами и полисами. Страница авторизации агента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0EF13D" wp14:editId="534971E6">
            <wp:extent cx="5588869" cy="2989690"/>
            <wp:effectExtent l="0" t="0" r="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84000" cy="298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1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страхового агента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Отправка уведомления клиенту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Агент может отправить уведомление клиенту, например, о необходимости продления полиса или о специальном предложении. Форма отправки уведомления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E41532" wp14:editId="7F0DF687">
            <wp:extent cx="5390985" cy="2751152"/>
            <wp:effectExtent l="0" t="0" r="63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89559" cy="275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2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Отправка уведомления клиенту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Действия администратора</w:t>
      </w:r>
    </w:p>
    <w:p w:rsidR="004C43B5" w:rsidRPr="000C36D3" w:rsidRDefault="001D51F9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Авторизация администратора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Администратор авторизуется в системе с использованием своей учётной записи. Страница авторизации администратора представлена на рисунке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392B7A" wp14:editId="3145C129">
            <wp:extent cx="5438693" cy="260007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36749" cy="259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4C6653">
        <w:rPr>
          <w:rFonts w:ascii="Times New Roman" w:hAnsi="Times New Roman" w:cs="Times New Roman"/>
          <w:sz w:val="28"/>
          <w:szCs w:val="28"/>
        </w:rPr>
        <w:t>3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Авторизация администратора</w:t>
      </w:r>
    </w:p>
    <w:p w:rsidR="004C43B5" w:rsidRPr="000C36D3" w:rsidRDefault="004C43B5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Изме</w:t>
      </w:r>
      <w:r w:rsidR="006D301F">
        <w:rPr>
          <w:rFonts w:ascii="Times New Roman" w:hAnsi="Times New Roman" w:cs="Times New Roman"/>
          <w:sz w:val="28"/>
          <w:szCs w:val="28"/>
        </w:rPr>
        <w:t>нение статуса страхового случая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>Администратор может изменять статус заявления о страховом случае (например, с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на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 или «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paid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»). Интерфейс управления страховыми случаями представлен на рисунке 3</w:t>
      </w:r>
      <w:r w:rsidR="00FE24C3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4C43B5" w:rsidRPr="000C36D3" w:rsidRDefault="00FE24C3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EF9BEF" wp14:editId="3E3E1E4E">
            <wp:extent cx="5465641" cy="2536466"/>
            <wp:effectExtent l="0" t="0" r="190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001" cy="25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4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Изменение статуса страхового случая администратором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Результат для пользователя</w:t>
      </w:r>
    </w:p>
    <w:p w:rsidR="004C43B5" w:rsidRPr="000C36D3" w:rsidRDefault="004C43B5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После того как админист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ратор изменил статус заявления, и агент отправил уведомление, </w:t>
      </w:r>
      <w:r w:rsidRPr="000C36D3">
        <w:rPr>
          <w:rFonts w:ascii="Times New Roman" w:hAnsi="Times New Roman" w:cs="Times New Roman"/>
          <w:sz w:val="28"/>
          <w:szCs w:val="28"/>
        </w:rPr>
        <w:t xml:space="preserve">пользователь </w:t>
      </w:r>
      <w:r w:rsidR="003F6851" w:rsidRPr="000C36D3">
        <w:rPr>
          <w:rFonts w:ascii="Times New Roman" w:hAnsi="Times New Roman" w:cs="Times New Roman"/>
          <w:sz w:val="28"/>
          <w:szCs w:val="28"/>
        </w:rPr>
        <w:t>видит</w:t>
      </w:r>
      <w:r w:rsidRPr="000C36D3">
        <w:rPr>
          <w:rFonts w:ascii="Times New Roman" w:hAnsi="Times New Roman" w:cs="Times New Roman"/>
          <w:sz w:val="28"/>
          <w:szCs w:val="28"/>
        </w:rPr>
        <w:t xml:space="preserve"> соответствующ</w:t>
      </w:r>
      <w:r w:rsidR="003F6851" w:rsidRPr="000C36D3">
        <w:rPr>
          <w:rFonts w:ascii="Times New Roman" w:hAnsi="Times New Roman" w:cs="Times New Roman"/>
          <w:sz w:val="28"/>
          <w:szCs w:val="28"/>
        </w:rPr>
        <w:t>ие изменения в профиле. А именно статус заявления обновляется в разделе «Страховые случаи»</w:t>
      </w:r>
      <w:r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5</w:t>
      </w:r>
      <w:r w:rsidR="003F6851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3F6851" w:rsidRPr="000C36D3" w:rsidRDefault="003F6851" w:rsidP="004C43B5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FFD2BA" wp14:editId="6B43EF8D">
            <wp:extent cx="5406884" cy="2496709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1747" cy="249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43B5" w:rsidRPr="000C36D3" w:rsidRDefault="004C43B5" w:rsidP="001D51F9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5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 xml:space="preserve">Обновлённый статус страхового случая в профиле пользователя </w:t>
      </w:r>
    </w:p>
    <w:p w:rsidR="004C43B5" w:rsidRPr="000C36D3" w:rsidRDefault="003F6851" w:rsidP="00754C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lastRenderedPageBreak/>
        <w:t xml:space="preserve">А также </w:t>
      </w:r>
      <w:r w:rsidR="004C43B5" w:rsidRPr="000C36D3">
        <w:rPr>
          <w:rFonts w:ascii="Times New Roman" w:hAnsi="Times New Roman" w:cs="Times New Roman"/>
          <w:sz w:val="28"/>
          <w:szCs w:val="28"/>
        </w:rPr>
        <w:t>в профиле пользователя</w:t>
      </w:r>
      <w:r w:rsidRPr="000C36D3">
        <w:rPr>
          <w:rFonts w:ascii="Times New Roman" w:hAnsi="Times New Roman" w:cs="Times New Roman"/>
          <w:sz w:val="28"/>
          <w:szCs w:val="28"/>
        </w:rPr>
        <w:t xml:space="preserve"> будет уведомление</w:t>
      </w:r>
      <w:r w:rsidR="004C43B5" w:rsidRPr="000C36D3">
        <w:rPr>
          <w:rFonts w:ascii="Times New Roman" w:hAnsi="Times New Roman" w:cs="Times New Roman"/>
          <w:sz w:val="28"/>
          <w:szCs w:val="28"/>
        </w:rPr>
        <w:t xml:space="preserve"> (рисунок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="004C43B5" w:rsidRPr="000C36D3">
        <w:rPr>
          <w:rFonts w:ascii="Times New Roman" w:hAnsi="Times New Roman" w:cs="Times New Roman"/>
          <w:sz w:val="28"/>
          <w:szCs w:val="28"/>
        </w:rPr>
        <w:t>3</w:t>
      </w:r>
      <w:r w:rsidR="00FE24C3" w:rsidRPr="000C36D3">
        <w:rPr>
          <w:rFonts w:ascii="Times New Roman" w:hAnsi="Times New Roman" w:cs="Times New Roman"/>
          <w:sz w:val="28"/>
          <w:szCs w:val="28"/>
        </w:rPr>
        <w:t>6</w:t>
      </w:r>
      <w:r w:rsidR="004C43B5" w:rsidRPr="000C36D3">
        <w:rPr>
          <w:rFonts w:ascii="Times New Roman" w:hAnsi="Times New Roman" w:cs="Times New Roman"/>
          <w:sz w:val="28"/>
          <w:szCs w:val="28"/>
        </w:rPr>
        <w:t>).</w:t>
      </w:r>
    </w:p>
    <w:p w:rsidR="004C43B5" w:rsidRPr="000C36D3" w:rsidRDefault="003F6851" w:rsidP="004C43B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554BEC" wp14:editId="5A4E9897">
            <wp:extent cx="5421182" cy="3792773"/>
            <wp:effectExtent l="0" t="0" r="825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20637" cy="37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31F" w:rsidRPr="000C36D3" w:rsidRDefault="004C43B5" w:rsidP="006E5F0E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82137">
        <w:rPr>
          <w:rFonts w:ascii="Times New Roman" w:hAnsi="Times New Roman" w:cs="Times New Roman"/>
          <w:color w:val="000000" w:themeColor="dark1"/>
          <w:sz w:val="28"/>
          <w:szCs w:val="28"/>
        </w:rPr>
        <w:t>3.</w:t>
      </w:r>
      <w:r w:rsidRPr="000C36D3">
        <w:rPr>
          <w:rFonts w:ascii="Times New Roman" w:hAnsi="Times New Roman" w:cs="Times New Roman"/>
          <w:sz w:val="28"/>
          <w:szCs w:val="28"/>
        </w:rPr>
        <w:t>3</w:t>
      </w:r>
      <w:r w:rsidR="00D03117" w:rsidRPr="000C36D3">
        <w:rPr>
          <w:rFonts w:ascii="Times New Roman" w:hAnsi="Times New Roman" w:cs="Times New Roman"/>
          <w:sz w:val="28"/>
          <w:szCs w:val="28"/>
        </w:rPr>
        <w:t>6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 w:rsidR="003F6851" w:rsidRPr="000C36D3">
        <w:rPr>
          <w:rFonts w:ascii="Times New Roman" w:hAnsi="Times New Roman" w:cs="Times New Roman"/>
          <w:sz w:val="28"/>
          <w:szCs w:val="28"/>
        </w:rPr>
        <w:t>Уведомление об изменении статуса страхового случая</w:t>
      </w:r>
    </w:p>
    <w:p w:rsidR="00BC2018" w:rsidRPr="000C36D3" w:rsidRDefault="001406D3" w:rsidP="00BC2018">
      <w:pPr>
        <w:pStyle w:val="2"/>
        <w:numPr>
          <w:ilvl w:val="1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2" w:name="__RefHeading___Toc3842_251559978"/>
      <w:bookmarkStart w:id="73" w:name="_Toc230365043"/>
      <w:bookmarkEnd w:id="72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Тестирование и отладка</w:t>
      </w:r>
      <w:bookmarkEnd w:id="73"/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4" w:name="_Toc230365044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t>Порядок проведения тестирования</w:t>
      </w:r>
      <w:bookmarkEnd w:id="74"/>
    </w:p>
    <w:p w:rsidR="006E5F0E" w:rsidRPr="000C36D3" w:rsidRDefault="006E5F0E" w:rsidP="00754C94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разработанного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приложения проводилось методом чёрного ящика 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 проверялось соответствие фактического поведения системы ожидаемым результатам. Тестирование включало следующие этапы:</w:t>
      </w:r>
    </w:p>
    <w:p w:rsidR="006E5F0E" w:rsidRPr="000C36D3" w:rsidRDefault="006E5F0E" w:rsidP="00754C94">
      <w:pPr>
        <w:pStyle w:val="a8"/>
        <w:numPr>
          <w:ilvl w:val="0"/>
          <w:numId w:val="3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аутентификации и авторизации (регистрация, вход, выход, защита маршрутов).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функциональности калькулятора (расчёт стоимости ОСАГО и КАСКО).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оформления полиса (создание, оплата, отображение в истории).</w:t>
      </w:r>
    </w:p>
    <w:p w:rsidR="006E5F0E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Тестирование работы со страховыми случаями (подача заявления, изменение статуса, уведомления).</w:t>
      </w:r>
    </w:p>
    <w:p w:rsidR="004913D1" w:rsidRPr="000C36D3" w:rsidRDefault="006E5F0E" w:rsidP="006E5F0E">
      <w:pPr>
        <w:pStyle w:val="a8"/>
        <w:numPr>
          <w:ilvl w:val="0"/>
          <w:numId w:val="36"/>
        </w:num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вводимых данных (проверка обязательных полей, форматов).</w:t>
      </w:r>
    </w:p>
    <w:p w:rsidR="0055296F" w:rsidRPr="000C36D3" w:rsidRDefault="0055296F" w:rsidP="0055296F">
      <w:pPr>
        <w:pStyle w:val="2"/>
        <w:numPr>
          <w:ilvl w:val="2"/>
          <w:numId w:val="1"/>
        </w:numPr>
        <w:rPr>
          <w:rFonts w:ascii="Times New Roman" w:hAnsi="Times New Roman" w:cs="Times New Roman"/>
          <w:color w:val="000000" w:themeColor="dark1"/>
          <w:sz w:val="28"/>
          <w:szCs w:val="28"/>
        </w:rPr>
      </w:pPr>
      <w:bookmarkStart w:id="75" w:name="_Toc230365045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Тестовые сценарии</w:t>
      </w:r>
      <w:bookmarkEnd w:id="75"/>
    </w:p>
    <w:p w:rsidR="00A74D72" w:rsidRDefault="00A74D72" w:rsidP="00754C94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Для проверки работоспособности системы были разработаны следующие тестовые сценарии (</w:t>
      </w:r>
      <w:r w:rsidR="00D14833" w:rsidRPr="00D14833"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 xml:space="preserve">указано в таблице </w:t>
      </w:r>
      <w:r w:rsidR="00D14833"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>).</w:t>
      </w:r>
    </w:p>
    <w:p w:rsidR="00D14833" w:rsidRPr="000C36D3" w:rsidRDefault="00D14833" w:rsidP="00D14833">
      <w:pPr>
        <w:pStyle w:val="a8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20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Тестовые сценарии</w:t>
      </w:r>
    </w:p>
    <w:tbl>
      <w:tblPr>
        <w:tblStyle w:val="aff8"/>
        <w:tblW w:w="0" w:type="auto"/>
        <w:tblLook w:val="04A0" w:firstRow="1" w:lastRow="0" w:firstColumn="1" w:lastColumn="0" w:noHBand="0" w:noVBand="1"/>
      </w:tblPr>
      <w:tblGrid>
        <w:gridCol w:w="908"/>
        <w:gridCol w:w="1872"/>
        <w:gridCol w:w="2866"/>
        <w:gridCol w:w="2094"/>
        <w:gridCol w:w="1831"/>
      </w:tblGrid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Заполнить форму регистрации, нажать «Зарегистрироваться»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Пользователь создан, выполнен вход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rPr>
          <w:trHeight w:val="1583"/>
        </w:trPr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72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с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</w:t>
            </w:r>
          </w:p>
        </w:tc>
        <w:tc>
          <w:tcPr>
            <w:tcW w:w="2866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в неверном формате, нажать «Перейти на следующий шаг»</w:t>
            </w:r>
          </w:p>
        </w:tc>
        <w:tc>
          <w:tcPr>
            <w:tcW w:w="2094" w:type="dxa"/>
            <w:vAlign w:val="center"/>
          </w:tcPr>
          <w:p w:rsidR="006E5F0E" w:rsidRPr="000C36D3" w:rsidRDefault="006E5F0E" w:rsidP="00A74D72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о неверном формате </w:t>
            </w:r>
            <w:r w:rsidR="00A74D72" w:rsidRPr="000C36D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831" w:type="dxa"/>
            <w:vAlign w:val="center"/>
          </w:tcPr>
          <w:p w:rsidR="006E5F0E" w:rsidRPr="000C36D3" w:rsidRDefault="006E5F0E" w:rsidP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6E5F0E" w:rsidRPr="000C36D3" w:rsidTr="006D301F">
        <w:tc>
          <w:tcPr>
            <w:tcW w:w="908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72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верными данными</w:t>
            </w:r>
          </w:p>
        </w:tc>
        <w:tc>
          <w:tcPr>
            <w:tcW w:w="2866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и пароль, нажать «Войти»</w:t>
            </w:r>
          </w:p>
        </w:tc>
        <w:tc>
          <w:tcPr>
            <w:tcW w:w="2094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Переход в личный кабинет</w:t>
            </w:r>
          </w:p>
        </w:tc>
        <w:tc>
          <w:tcPr>
            <w:tcW w:w="1831" w:type="dxa"/>
            <w:vAlign w:val="center"/>
          </w:tcPr>
          <w:p w:rsidR="006E5F0E" w:rsidRPr="000C36D3" w:rsidRDefault="006E5F0E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855763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Авторизация с неверным паролем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Ввести верный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, неверный пароль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Сообщение «Неверный логин или пароль»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855763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ОСАГО без регистрации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Добавить автомобиль, выбрать ОСАГО,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итоговой цены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  <w:tr w:rsidR="007535D1" w:rsidRPr="000C36D3" w:rsidTr="00855763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Расчёт КАСКО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Выбрать автомобиль, выбрать КАСКО,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Отображение цены с учётом коэффициентов</w:t>
            </w:r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Успешно</w:t>
            </w:r>
          </w:p>
        </w:tc>
      </w:tr>
      <w:tr w:rsidR="007535D1" w:rsidRPr="000C36D3" w:rsidTr="006D301F">
        <w:tc>
          <w:tcPr>
            <w:tcW w:w="908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872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Валидация</w:t>
            </w:r>
            <w:proofErr w:type="spellEnd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обязательных полей</w:t>
            </w:r>
          </w:p>
        </w:tc>
        <w:tc>
          <w:tcPr>
            <w:tcW w:w="2866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Оставить поле «Дата окончания действия полиса» пустым, нажать «Рассчитать»</w:t>
            </w:r>
          </w:p>
        </w:tc>
        <w:tc>
          <w:tcPr>
            <w:tcW w:w="2094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 xml:space="preserve">Сообщение об ошибке </w:t>
            </w:r>
            <w:proofErr w:type="spellStart"/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валидации</w:t>
            </w:r>
            <w:proofErr w:type="spellEnd"/>
          </w:p>
        </w:tc>
        <w:tc>
          <w:tcPr>
            <w:tcW w:w="1831" w:type="dxa"/>
            <w:vAlign w:val="center"/>
          </w:tcPr>
          <w:p w:rsidR="007535D1" w:rsidRPr="000C36D3" w:rsidRDefault="007535D1" w:rsidP="00855763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0C36D3">
              <w:rPr>
                <w:rFonts w:ascii="Times New Roman" w:hAnsi="Times New Roman" w:cs="Times New Roman"/>
                <w:sz w:val="28"/>
                <w:szCs w:val="28"/>
              </w:rPr>
              <w:t>Успешно</w:t>
            </w:r>
          </w:p>
        </w:tc>
      </w:tr>
    </w:tbl>
    <w:p w:rsidR="006E5F0E" w:rsidRPr="000C36D3" w:rsidRDefault="006E5F0E" w:rsidP="006E5F0E">
      <w:pPr>
        <w:rPr>
          <w:rFonts w:ascii="Times New Roman" w:hAnsi="Times New Roman" w:cs="Times New Roman"/>
          <w:sz w:val="28"/>
          <w:szCs w:val="28"/>
        </w:rPr>
      </w:pPr>
    </w:p>
    <w:p w:rsidR="00BC2018" w:rsidRPr="000C36D3" w:rsidRDefault="0055296F" w:rsidP="00BC2018">
      <w:pPr>
        <w:pStyle w:val="2"/>
        <w:numPr>
          <w:ilvl w:val="2"/>
          <w:numId w:val="1"/>
        </w:numPr>
        <w:rPr>
          <w:rFonts w:ascii="Times New Roman" w:hAnsi="Times New Roman" w:cs="Times New Roman"/>
          <w:sz w:val="28"/>
          <w:szCs w:val="28"/>
        </w:rPr>
      </w:pPr>
      <w:bookmarkStart w:id="76" w:name="_Toc230365046"/>
      <w:r w:rsidRPr="000C36D3">
        <w:rPr>
          <w:rFonts w:ascii="Times New Roman" w:hAnsi="Times New Roman" w:cs="Times New Roman"/>
          <w:color w:val="000000" w:themeColor="dark1"/>
          <w:sz w:val="28"/>
          <w:szCs w:val="28"/>
        </w:rPr>
        <w:lastRenderedPageBreak/>
        <w:t>Результаты тестирования</w:t>
      </w:r>
      <w:bookmarkEnd w:id="76"/>
    </w:p>
    <w:p w:rsidR="00BC2018" w:rsidRPr="000C36D3" w:rsidRDefault="00A74D72" w:rsidP="0012396A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По итогам тестирования все основные функции системы работают корректно. Выявленные ошибки устранены. Система готова к эксплуатации в демонстрационных и учебных целях. Тестирование подтвердило соответствие системы заявленным требованиям.</w:t>
      </w:r>
    </w:p>
    <w:p w:rsidR="00386CBE" w:rsidRPr="000C36D3" w:rsidRDefault="00386CBE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</w:p>
    <w:p w:rsidR="00AE3056" w:rsidRPr="000C36D3" w:rsidRDefault="00F15346" w:rsidP="00386CBE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dark1"/>
        </w:rPr>
      </w:pPr>
      <w:r w:rsidRPr="000C36D3">
        <w:rPr>
          <w:rFonts w:ascii="Times New Roman" w:hAnsi="Times New Roman" w:cs="Times New Roman"/>
        </w:rPr>
        <w:br w:type="page"/>
      </w:r>
    </w:p>
    <w:p w:rsidR="001B0584" w:rsidRDefault="00F15346" w:rsidP="001B0584">
      <w:pPr>
        <w:pStyle w:val="1"/>
        <w:spacing w:before="0"/>
        <w:jc w:val="center"/>
        <w:rPr>
          <w:rFonts w:ascii="Times New Roman" w:hAnsi="Times New Roman" w:cs="Times New Roman"/>
          <w:color w:val="000000" w:themeColor="dark1"/>
        </w:rPr>
      </w:pPr>
      <w:bookmarkStart w:id="77" w:name="__RefHeading___Toc3874_251559978"/>
      <w:bookmarkStart w:id="78" w:name="_Toc197874998"/>
      <w:bookmarkStart w:id="79" w:name="_Toc230365047"/>
      <w:bookmarkEnd w:id="77"/>
      <w:r w:rsidRPr="000C36D3">
        <w:rPr>
          <w:rFonts w:ascii="Times New Roman" w:hAnsi="Times New Roman" w:cs="Times New Roman"/>
          <w:color w:val="000000" w:themeColor="dark1"/>
        </w:rPr>
        <w:lastRenderedPageBreak/>
        <w:t>ЗАКЛЮЧЕНИЕ</w:t>
      </w:r>
      <w:bookmarkEnd w:id="78"/>
      <w:bookmarkEnd w:id="79"/>
    </w:p>
    <w:p w:rsidR="004F4C8E" w:rsidRPr="004F4C8E" w:rsidRDefault="004F4C8E" w:rsidP="004F4C8E"/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 результате выполнения дипломного проекта разработана автоматизированная система онлайн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страхования автомобилей. Все поставленные задачи решены, цель работы достигнута.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Проведён анализ предметной области. Выявлены основные проблемы традиционного оформления страховок (личное присутствие, временные затраты, сложность сравнения предложений). Сформулированы требования к системе.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Выполнен обзор существующих аналогов. Выявлены их сильные и слабые стороны. Обоснована необходимость разработки собственной системы.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Сформулированы функциональные и нефункциональные требования.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Спроектирована структура базы данных для хранения информации о пользователях, транспортных средствах и полисах. Разработаны алгоритмы расчёта стоимости страховки, выбора предложения, интеграции с платёжным шлюзом и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>полиса.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 xml:space="preserve">Обоснован выбор технологического стека: PHP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фреймворки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 xml:space="preserve">, СУБД </w:t>
      </w:r>
      <w:proofErr w:type="spellStart"/>
      <w:r w:rsidRPr="000C36D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C36D3">
        <w:rPr>
          <w:rFonts w:ascii="Times New Roman" w:hAnsi="Times New Roman" w:cs="Times New Roman"/>
          <w:sz w:val="28"/>
          <w:szCs w:val="28"/>
        </w:rPr>
        <w:t>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Реализовано веб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Pr="000C36D3">
        <w:rPr>
          <w:rFonts w:ascii="Times New Roman" w:hAnsi="Times New Roman" w:cs="Times New Roman"/>
          <w:sz w:val="28"/>
          <w:szCs w:val="28"/>
        </w:rPr>
        <w:t xml:space="preserve">приложение, </w:t>
      </w:r>
      <w:proofErr w:type="gramStart"/>
      <w:r w:rsidRPr="000C36D3">
        <w:rPr>
          <w:rFonts w:ascii="Times New Roman" w:hAnsi="Times New Roman" w:cs="Times New Roman"/>
          <w:sz w:val="28"/>
          <w:szCs w:val="28"/>
        </w:rPr>
        <w:t>включающее</w:t>
      </w:r>
      <w:proofErr w:type="gramEnd"/>
      <w:r w:rsidRPr="000C36D3">
        <w:rPr>
          <w:rFonts w:ascii="Times New Roman" w:hAnsi="Times New Roman" w:cs="Times New Roman"/>
          <w:sz w:val="28"/>
          <w:szCs w:val="28"/>
        </w:rPr>
        <w:t xml:space="preserve"> форму расчёта страховки, личный кабинет, панель администратора, интеграцию с платёжным шлюзом и модуль генерации PDF</w:t>
      </w:r>
      <w:r w:rsidR="004C6653">
        <w:rPr>
          <w:rFonts w:ascii="Times New Roman" w:hAnsi="Times New Roman" w:cs="Times New Roman"/>
          <w:sz w:val="28"/>
          <w:szCs w:val="28"/>
        </w:rPr>
        <w:t>-</w:t>
      </w:r>
      <w:r w:rsidR="004F4C8E">
        <w:rPr>
          <w:rFonts w:ascii="Times New Roman" w:hAnsi="Times New Roman" w:cs="Times New Roman"/>
          <w:sz w:val="28"/>
          <w:szCs w:val="28"/>
        </w:rPr>
        <w:t>полисов.</w:t>
      </w:r>
    </w:p>
    <w:p w:rsidR="00E03653" w:rsidRPr="000C36D3" w:rsidRDefault="00E03653" w:rsidP="00E03653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Проведено функциональное тестирование. Составлены тестовые сценарии, выявленные ошибки устранены. Система показала стабильную работу.</w:t>
      </w:r>
    </w:p>
    <w:p w:rsidR="00AE3056" w:rsidRPr="008E1A82" w:rsidRDefault="00E03653" w:rsidP="008E1A82">
      <w:pPr>
        <w:pStyle w:val="a8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36D3">
        <w:rPr>
          <w:rFonts w:ascii="Times New Roman" w:hAnsi="Times New Roman" w:cs="Times New Roman"/>
          <w:sz w:val="28"/>
          <w:szCs w:val="28"/>
        </w:rPr>
        <w:t>Разработанная система может использоваться владельцами автомобилей для самостоятельного оформления страховки, а также страховыми брокерами. Направления дальнейшего развития: мобильное приложение, интеграция с дополнительными страховыми компаниями, система рекомендаций.</w:t>
      </w:r>
    </w:p>
    <w:p w:rsidR="008E1A82" w:rsidRDefault="00F15346" w:rsidP="008E1A82">
      <w:pPr>
        <w:pStyle w:val="1"/>
        <w:ind w:left="358" w:firstLine="708"/>
        <w:jc w:val="center"/>
        <w:rPr>
          <w:rFonts w:ascii="Times New Roman" w:hAnsi="Times New Roman" w:cs="Times New Roman"/>
          <w:color w:val="000000" w:themeColor="dark1"/>
        </w:rPr>
      </w:pPr>
      <w:bookmarkStart w:id="80" w:name="__RefHeading___Toc3876_251559978"/>
      <w:bookmarkStart w:id="81" w:name="__RefHeading___Toc3878_251559978"/>
      <w:bookmarkStart w:id="82" w:name="__RefHeading___Toc3884_251559978"/>
      <w:bookmarkStart w:id="83" w:name="_Toc421171102"/>
      <w:bookmarkStart w:id="84" w:name="_Toc197875003"/>
      <w:bookmarkStart w:id="85" w:name="_Toc230365048"/>
      <w:bookmarkEnd w:id="80"/>
      <w:bookmarkEnd w:id="81"/>
      <w:bookmarkEnd w:id="82"/>
      <w:r w:rsidRPr="000C36D3">
        <w:rPr>
          <w:rFonts w:ascii="Times New Roman" w:hAnsi="Times New Roman" w:cs="Times New Roman"/>
          <w:color w:val="000000" w:themeColor="dark1"/>
        </w:rPr>
        <w:lastRenderedPageBreak/>
        <w:t>СПИСОК ИСТОЧНИКОВ</w:t>
      </w:r>
      <w:bookmarkEnd w:id="83"/>
      <w:bookmarkEnd w:id="84"/>
      <w:bookmarkEnd w:id="85"/>
    </w:p>
    <w:p w:rsidR="008E1A82" w:rsidRPr="008E1A82" w:rsidRDefault="008E1A82" w:rsidP="008E1A82"/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современные шаблоны для разработки прил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жений / Д.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Бенке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384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Васильев, А. Н.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примерах и задачах: от основ до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Н. Васильев.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2022. – 288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Дронов, В. А. PHP,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: полное руководство по с</w:t>
      </w:r>
      <w:r w:rsidRPr="008E1A82">
        <w:rPr>
          <w:rFonts w:ascii="Times New Roman" w:hAnsi="Times New Roman" w:cs="Times New Roman"/>
          <w:sz w:val="28"/>
          <w:szCs w:val="28"/>
        </w:rPr>
        <w:t>о</w:t>
      </w:r>
      <w:r w:rsidRPr="008E1A82">
        <w:rPr>
          <w:rFonts w:ascii="Times New Roman" w:hAnsi="Times New Roman" w:cs="Times New Roman"/>
          <w:sz w:val="28"/>
          <w:szCs w:val="28"/>
        </w:rPr>
        <w:t xml:space="preserve">зданию 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современных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веб-приложений / В. А. Дронов.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2023. – 672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разработка современных веб-приложений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Старк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350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в действии / А.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Фримен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2020. – 480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Стефанов, С.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Шаблоны / С. Стефанов.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2019. – 336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для профессионалов / К.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Хорстман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2021. – 704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Дж. HTML и CSS. Разработка и дизайн веб-сайтов /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2021. – 512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Кузьминов, А. Ю. Современный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Redux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Webpack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А. Ю. Кузьминов.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Альфа-книга, 2022. – 412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, Б. Проектирование веб-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>API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/ Б.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Мелансон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2020. – 298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Современные шаблоны для быстрой ра</w:t>
      </w:r>
      <w:r w:rsidRPr="008E1A82">
        <w:rPr>
          <w:rFonts w:ascii="Times New Roman" w:hAnsi="Times New Roman" w:cs="Times New Roman"/>
          <w:sz w:val="28"/>
          <w:szCs w:val="28"/>
        </w:rPr>
        <w:t>з</w:t>
      </w:r>
      <w:r w:rsidRPr="008E1A82">
        <w:rPr>
          <w:rFonts w:ascii="Times New Roman" w:hAnsi="Times New Roman" w:cs="Times New Roman"/>
          <w:sz w:val="28"/>
          <w:szCs w:val="28"/>
        </w:rPr>
        <w:t xml:space="preserve">работки / Ч.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Маккоу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ДМК Пресс, 2022. – 310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>Смит, Д. CSS: полное руководство / Д. Смит.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2022. – 896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кода на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 / М.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Фаулер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Москва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Диалектика, 2020. – 448 с.</w:t>
      </w:r>
    </w:p>
    <w:p w:rsidR="008E1A82" w:rsidRPr="008E1A82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1A82">
        <w:rPr>
          <w:rFonts w:ascii="Times New Roman" w:hAnsi="Times New Roman" w:cs="Times New Roman"/>
          <w:sz w:val="28"/>
          <w:szCs w:val="28"/>
        </w:rPr>
        <w:lastRenderedPageBreak/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,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 xml:space="preserve">. Оптимизация производительности / Л.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Кляйн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БХВ-Петербург, 2021. – 400 с.</w:t>
      </w:r>
    </w:p>
    <w:p w:rsidR="005B4B08" w:rsidRPr="000C36D3" w:rsidRDefault="008E1A82" w:rsidP="008E1A82">
      <w:pPr>
        <w:pStyle w:val="a8"/>
        <w:numPr>
          <w:ilvl w:val="0"/>
          <w:numId w:val="37"/>
        </w:numPr>
        <w:suppressAutoHyphens w:val="0"/>
        <w:overflowPunct/>
        <w:spacing w:after="0" w:line="360" w:lineRule="auto"/>
        <w:ind w:left="426" w:right="28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E1A82">
        <w:rPr>
          <w:rFonts w:ascii="Times New Roman" w:hAnsi="Times New Roman" w:cs="Times New Roman"/>
          <w:sz w:val="28"/>
          <w:szCs w:val="28"/>
        </w:rPr>
        <w:t xml:space="preserve">Лав, Дж. </w:t>
      </w:r>
      <w:proofErr w:type="spellStart"/>
      <w:r w:rsidRPr="008E1A82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8E1A82">
        <w:rPr>
          <w:rFonts w:ascii="Times New Roman" w:hAnsi="Times New Roman" w:cs="Times New Roman"/>
          <w:sz w:val="28"/>
          <w:szCs w:val="28"/>
        </w:rPr>
        <w:t>. Полное руководство по разработке веб-приложений / Дж. Лав. – Санкт-Петербург</w:t>
      </w:r>
      <w:proofErr w:type="gramStart"/>
      <w:r w:rsidRPr="008E1A82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E1A82">
        <w:rPr>
          <w:rFonts w:ascii="Times New Roman" w:hAnsi="Times New Roman" w:cs="Times New Roman"/>
          <w:sz w:val="28"/>
          <w:szCs w:val="28"/>
        </w:rPr>
        <w:t xml:space="preserve"> Питер, 2023. – 420 с.</w:t>
      </w:r>
    </w:p>
    <w:p w:rsidR="00AE3056" w:rsidRPr="000C36D3" w:rsidRDefault="00AE3056" w:rsidP="00C122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B74FE" w:rsidRDefault="00216657">
      <w:pPr>
        <w:overflowPunct/>
        <w:spacing w:after="0" w:line="240" w:lineRule="auto"/>
        <w:rPr>
          <w:rFonts w:cs="Times New Roman"/>
          <w:szCs w:val="28"/>
        </w:rPr>
        <w:sectPr w:rsidR="009B74FE">
          <w:footerReference w:type="default" r:id="rId54"/>
          <w:headerReference w:type="first" r:id="rId55"/>
          <w:footerReference w:type="first" r:id="rId56"/>
          <w:pgSz w:w="11906" w:h="16838"/>
          <w:pgMar w:top="1134" w:right="850" w:bottom="1134" w:left="1701" w:header="0" w:footer="708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  <w:formProt w:val="0"/>
          <w:titlePg/>
          <w:docGrid w:linePitch="360"/>
        </w:sectPr>
      </w:pPr>
      <w:r>
        <w:rPr>
          <w:rFonts w:cs="Times New Roman"/>
          <w:szCs w:val="28"/>
        </w:rPr>
        <w:br w:type="page"/>
      </w:r>
    </w:p>
    <w:p w:rsidR="00216657" w:rsidRPr="005561C4" w:rsidRDefault="00216657" w:rsidP="00216657">
      <w:pPr>
        <w:pStyle w:val="Default"/>
        <w:spacing w:line="360" w:lineRule="auto"/>
        <w:ind w:right="284"/>
        <w:jc w:val="center"/>
        <w:outlineLvl w:val="0"/>
        <w:rPr>
          <w:b/>
          <w:bCs/>
          <w:color w:val="auto"/>
          <w:sz w:val="28"/>
          <w:szCs w:val="28"/>
        </w:rPr>
      </w:pPr>
      <w:bookmarkStart w:id="86" w:name="_Toc168406557"/>
      <w:r w:rsidRPr="005561C4">
        <w:rPr>
          <w:b/>
          <w:bCs/>
          <w:color w:val="auto"/>
          <w:sz w:val="28"/>
          <w:szCs w:val="28"/>
        </w:rPr>
        <w:lastRenderedPageBreak/>
        <w:t>Приложение</w:t>
      </w:r>
      <w:proofErr w:type="gramStart"/>
      <w:r w:rsidRPr="005561C4">
        <w:rPr>
          <w:b/>
          <w:bCs/>
          <w:color w:val="auto"/>
          <w:sz w:val="28"/>
          <w:szCs w:val="28"/>
        </w:rPr>
        <w:t xml:space="preserve"> А</w:t>
      </w:r>
      <w:bookmarkEnd w:id="86"/>
      <w:proofErr w:type="gramEnd"/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Министерство науки и высшего образования Российской Федерации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федеральное государственное бюджетное образовательное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учреждение высшего образования</w:t>
      </w:r>
    </w:p>
    <w:p w:rsidR="00216657" w:rsidRPr="006D451B" w:rsidRDefault="00216657" w:rsidP="00216657">
      <w:pPr>
        <w:pStyle w:val="Default"/>
        <w:spacing w:line="360" w:lineRule="auto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«Алтайский государственный технический университет им. И. И. Ползунова»</w:t>
      </w:r>
    </w:p>
    <w:p w:rsidR="00216657" w:rsidRPr="006D451B" w:rsidRDefault="00216657" w:rsidP="00216657">
      <w:pPr>
        <w:pStyle w:val="Default"/>
        <w:ind w:left="159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jc w:val="righ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134" w:right="170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>УТВЕРЖДАЮ</w:t>
      </w:r>
    </w:p>
    <w:p w:rsidR="00216657" w:rsidRPr="006D451B" w:rsidRDefault="00216657" w:rsidP="00216657">
      <w:pPr>
        <w:pStyle w:val="Default"/>
        <w:ind w:left="5382" w:right="170" w:firstLine="282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З</w:t>
      </w:r>
      <w:r w:rsidRPr="006D451B">
        <w:rPr>
          <w:color w:val="auto"/>
          <w:sz w:val="28"/>
          <w:szCs w:val="28"/>
        </w:rPr>
        <w:t>аведующий кафедр</w:t>
      </w:r>
      <w:r>
        <w:rPr>
          <w:color w:val="auto"/>
          <w:sz w:val="28"/>
          <w:szCs w:val="28"/>
        </w:rPr>
        <w:t>ой</w:t>
      </w:r>
      <w:r w:rsidRPr="006D451B">
        <w:rPr>
          <w:color w:val="auto"/>
          <w:sz w:val="28"/>
          <w:szCs w:val="28"/>
        </w:rPr>
        <w:t xml:space="preserve"> ИСЭ</w:t>
      </w:r>
    </w:p>
    <w:p w:rsidR="00216657" w:rsidRPr="006D451B" w:rsidRDefault="00216657" w:rsidP="00216657">
      <w:pPr>
        <w:pStyle w:val="Default"/>
        <w:ind w:left="5100" w:right="170" w:firstLine="564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_</w:t>
      </w:r>
      <w:r w:rsidRPr="006D451B">
        <w:rPr>
          <w:color w:val="auto"/>
          <w:sz w:val="28"/>
          <w:szCs w:val="28"/>
        </w:rPr>
        <w:t>_________ Авдеев А. С.</w:t>
      </w:r>
    </w:p>
    <w:p w:rsidR="00216657" w:rsidRPr="002543E5" w:rsidRDefault="00216657" w:rsidP="00216657">
      <w:pPr>
        <w:pStyle w:val="Default"/>
        <w:ind w:left="1134" w:right="170"/>
        <w:jc w:val="center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                                                 </w:t>
      </w:r>
      <w:r w:rsidRPr="002543E5">
        <w:rPr>
          <w:i/>
          <w:iCs/>
          <w:color w:val="auto"/>
          <w:vertAlign w:val="superscript"/>
        </w:rPr>
        <w:t xml:space="preserve">подпись                         ФИО                          </w:t>
      </w: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1599"/>
        <w:rPr>
          <w:b/>
          <w:bCs/>
          <w:color w:val="auto"/>
          <w:sz w:val="28"/>
          <w:szCs w:val="28"/>
        </w:rPr>
      </w:pPr>
    </w:p>
    <w:p w:rsidR="00216657" w:rsidRPr="00D91E35" w:rsidRDefault="00216657" w:rsidP="00216657">
      <w:pPr>
        <w:pStyle w:val="Default"/>
        <w:ind w:left="426" w:right="282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ЗАДАНИЕ №</w:t>
      </w:r>
      <w:r w:rsidR="00BF0B91" w:rsidRPr="00D91E35">
        <w:rPr>
          <w:b/>
          <w:bCs/>
          <w:color w:val="auto"/>
          <w:sz w:val="28"/>
          <w:szCs w:val="28"/>
        </w:rPr>
        <w:t>3</w:t>
      </w:r>
    </w:p>
    <w:p w:rsidR="00216657" w:rsidRPr="006D451B" w:rsidRDefault="00216657" w:rsidP="00216657">
      <w:pPr>
        <w:pStyle w:val="Default"/>
        <w:ind w:left="426" w:right="282"/>
        <w:jc w:val="center"/>
        <w:rPr>
          <w:b/>
          <w:bCs/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>НА ВЫПОЛНЕНИЕ ДИПЛОМНОГО ПРОЕКТА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по специальности 09.02.07 «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Информационные системы и программ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и</w:t>
      </w:r>
      <w:r w:rsidRPr="006D451B">
        <w:rPr>
          <w:rFonts w:eastAsia="Times New Roman"/>
          <w:color w:val="auto"/>
          <w:sz w:val="28"/>
          <w:szCs w:val="28"/>
          <w:lang w:eastAsia="ru-RU"/>
        </w:rPr>
        <w:t>рование</w:t>
      </w:r>
      <w:r w:rsidRPr="006D451B">
        <w:rPr>
          <w:color w:val="auto"/>
          <w:sz w:val="28"/>
          <w:szCs w:val="28"/>
        </w:rPr>
        <w:t xml:space="preserve">» </w:t>
      </w: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студенту группы </w:t>
      </w:r>
      <w:r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>ИСП-</w:t>
      </w:r>
      <w:r>
        <w:rPr>
          <w:color w:val="auto"/>
          <w:sz w:val="28"/>
          <w:szCs w:val="28"/>
        </w:rPr>
        <w:t>2</w:t>
      </w:r>
      <w:r w:rsidRPr="009743D6">
        <w:rPr>
          <w:color w:val="auto"/>
          <w:sz w:val="28"/>
          <w:szCs w:val="28"/>
        </w:rPr>
        <w:t>1</w:t>
      </w:r>
      <w:r w:rsidRPr="006D451B">
        <w:rPr>
          <w:color w:val="auto"/>
          <w:sz w:val="28"/>
          <w:szCs w:val="28"/>
        </w:rPr>
        <w:t xml:space="preserve"> </w:t>
      </w:r>
      <w:r w:rsidR="009743D6" w:rsidRPr="009743D6">
        <w:rPr>
          <w:color w:val="auto"/>
          <w:sz w:val="28"/>
          <w:szCs w:val="28"/>
        </w:rPr>
        <w:t>Белоусов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Кирилл</w:t>
      </w:r>
      <w:r w:rsidR="009743D6">
        <w:rPr>
          <w:color w:val="auto"/>
          <w:sz w:val="28"/>
          <w:szCs w:val="28"/>
        </w:rPr>
        <w:t>у</w:t>
      </w:r>
      <w:r w:rsidR="009743D6" w:rsidRPr="009743D6">
        <w:rPr>
          <w:color w:val="auto"/>
          <w:sz w:val="28"/>
          <w:szCs w:val="28"/>
        </w:rPr>
        <w:t xml:space="preserve"> Станиславович</w:t>
      </w:r>
      <w:r w:rsidR="009743D6">
        <w:rPr>
          <w:color w:val="auto"/>
          <w:sz w:val="28"/>
          <w:szCs w:val="28"/>
        </w:rPr>
        <w:t>у</w:t>
      </w:r>
      <w:r w:rsidRPr="006D451B">
        <w:rPr>
          <w:color w:val="auto"/>
          <w:sz w:val="28"/>
          <w:szCs w:val="28"/>
        </w:rPr>
        <w:tab/>
      </w:r>
      <w:r w:rsidRPr="006D451B">
        <w:rPr>
          <w:color w:val="auto"/>
          <w:sz w:val="28"/>
          <w:szCs w:val="28"/>
        </w:rPr>
        <w:tab/>
        <w:t xml:space="preserve"> </w:t>
      </w: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left="426" w:right="282"/>
        <w:rPr>
          <w:b/>
          <w:bCs/>
          <w:color w:val="auto"/>
          <w:sz w:val="28"/>
          <w:szCs w:val="28"/>
        </w:rPr>
      </w:pPr>
    </w:p>
    <w:p w:rsidR="00216657" w:rsidRPr="00910141" w:rsidRDefault="00216657" w:rsidP="00216657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b/>
          <w:bCs/>
          <w:color w:val="auto"/>
          <w:sz w:val="28"/>
          <w:szCs w:val="28"/>
        </w:rPr>
        <w:t xml:space="preserve">Тема </w:t>
      </w:r>
      <w:r w:rsidR="009743D6" w:rsidRPr="009743D6">
        <w:rPr>
          <w:sz w:val="28"/>
          <w:szCs w:val="28"/>
        </w:rPr>
        <w:t>Разработка автоматизированной системы онлайн-страхования автом</w:t>
      </w:r>
      <w:r w:rsidR="009743D6" w:rsidRPr="009743D6">
        <w:rPr>
          <w:sz w:val="28"/>
          <w:szCs w:val="28"/>
        </w:rPr>
        <w:t>о</w:t>
      </w:r>
      <w:r w:rsidR="009743D6" w:rsidRPr="009743D6">
        <w:rPr>
          <w:sz w:val="28"/>
          <w:szCs w:val="28"/>
        </w:rPr>
        <w:t>билей</w:t>
      </w: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709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proofErr w:type="gramStart"/>
      <w:r w:rsidRPr="006D451B">
        <w:rPr>
          <w:color w:val="auto"/>
          <w:sz w:val="28"/>
          <w:szCs w:val="28"/>
        </w:rPr>
        <w:t>Утверждена</w:t>
      </w:r>
      <w:proofErr w:type="gramEnd"/>
      <w:r w:rsidRPr="006D451B">
        <w:rPr>
          <w:color w:val="auto"/>
          <w:sz w:val="28"/>
          <w:szCs w:val="28"/>
        </w:rPr>
        <w:t xml:space="preserve"> приказом ректора от </w:t>
      </w:r>
      <w:r w:rsidRPr="00BF0B91">
        <w:rPr>
          <w:color w:val="auto"/>
          <w:sz w:val="28"/>
          <w:szCs w:val="28"/>
        </w:rPr>
        <w:t>30.03.2026 № Л-733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 xml:space="preserve">Срок выполнения </w:t>
      </w:r>
      <w:r w:rsidRPr="0003749F">
        <w:rPr>
          <w:color w:val="auto"/>
          <w:sz w:val="28"/>
          <w:szCs w:val="28"/>
        </w:rPr>
        <w:t xml:space="preserve">задания </w:t>
      </w:r>
      <w:r w:rsidRPr="00BF0B91">
        <w:rPr>
          <w:color w:val="auto"/>
          <w:sz w:val="28"/>
          <w:szCs w:val="28"/>
        </w:rPr>
        <w:t>26.05.2026</w:t>
      </w:r>
      <w:r w:rsidRPr="006D451B">
        <w:rPr>
          <w:color w:val="auto"/>
          <w:sz w:val="28"/>
          <w:szCs w:val="28"/>
        </w:rPr>
        <w:t xml:space="preserve">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t>Задание принял к исполнению:</w:t>
      </w:r>
      <w:r w:rsidR="009743D6">
        <w:rPr>
          <w:color w:val="auto"/>
          <w:sz w:val="28"/>
          <w:szCs w:val="28"/>
        </w:rPr>
        <w:tab/>
      </w:r>
      <w:r w:rsidR="009743D6">
        <w:rPr>
          <w:color w:val="auto"/>
          <w:sz w:val="28"/>
          <w:szCs w:val="28"/>
        </w:rPr>
        <w:tab/>
        <w:t>Белоусов Кирилл Станиславович</w:t>
      </w:r>
    </w:p>
    <w:p w:rsidR="00216657" w:rsidRPr="002543E5" w:rsidRDefault="00216657" w:rsidP="00216657">
      <w:pPr>
        <w:pStyle w:val="Default"/>
        <w:ind w:left="4248" w:right="170"/>
        <w:rPr>
          <w:color w:val="auto"/>
          <w:vertAlign w:val="superscript"/>
        </w:rPr>
      </w:pPr>
      <w:r>
        <w:rPr>
          <w:i/>
          <w:iCs/>
          <w:color w:val="auto"/>
          <w:sz w:val="28"/>
          <w:szCs w:val="28"/>
          <w:vertAlign w:val="superscript"/>
        </w:rPr>
        <w:t xml:space="preserve">       </w:t>
      </w:r>
      <w:r w:rsidRPr="002543E5">
        <w:rPr>
          <w:i/>
          <w:iCs/>
          <w:color w:val="auto"/>
          <w:vertAlign w:val="superscript"/>
        </w:rPr>
        <w:t>подпись</w:t>
      </w:r>
      <w:r>
        <w:rPr>
          <w:i/>
          <w:iCs/>
          <w:color w:val="auto"/>
          <w:vertAlign w:val="superscript"/>
        </w:rPr>
        <w:tab/>
      </w:r>
      <w:r>
        <w:rPr>
          <w:i/>
          <w:iCs/>
          <w:color w:val="auto"/>
          <w:vertAlign w:val="superscript"/>
        </w:rPr>
        <w:tab/>
      </w:r>
      <w:r w:rsidRPr="002543E5">
        <w:rPr>
          <w:i/>
          <w:iCs/>
          <w:color w:val="auto"/>
          <w:vertAlign w:val="superscript"/>
        </w:rPr>
        <w:t xml:space="preserve">             ФИО                          </w:t>
      </w:r>
    </w:p>
    <w:p w:rsidR="00216657" w:rsidRPr="006D451B" w:rsidRDefault="00216657" w:rsidP="00216657">
      <w:pPr>
        <w:pStyle w:val="Default"/>
        <w:ind w:firstLine="426"/>
        <w:rPr>
          <w:color w:val="auto"/>
          <w:sz w:val="28"/>
          <w:szCs w:val="28"/>
          <w:vertAlign w:val="superscript"/>
        </w:rPr>
      </w:pPr>
    </w:p>
    <w:p w:rsidR="00216657" w:rsidRPr="006D451B" w:rsidRDefault="00216657" w:rsidP="00216657">
      <w:pPr>
        <w:pStyle w:val="Default"/>
        <w:rPr>
          <w:color w:val="auto"/>
          <w:sz w:val="28"/>
          <w:szCs w:val="28"/>
        </w:rPr>
      </w:pPr>
    </w:p>
    <w:p w:rsidR="00216657" w:rsidRPr="006D451B" w:rsidRDefault="00216657" w:rsidP="001F7C1C">
      <w:pPr>
        <w:pStyle w:val="Default"/>
        <w:jc w:val="center"/>
        <w:rPr>
          <w:color w:val="auto"/>
          <w:sz w:val="28"/>
          <w:szCs w:val="28"/>
        </w:rPr>
      </w:pPr>
      <w:r w:rsidRPr="006D451B">
        <w:rPr>
          <w:color w:val="auto"/>
          <w:sz w:val="28"/>
          <w:szCs w:val="28"/>
        </w:rPr>
        <w:lastRenderedPageBreak/>
        <w:t>Барнаул 202</w:t>
      </w:r>
      <w:r>
        <w:rPr>
          <w:color w:val="auto"/>
          <w:sz w:val="28"/>
          <w:szCs w:val="28"/>
        </w:rPr>
        <w:t>6</w:t>
      </w:r>
      <w:r w:rsidRPr="006D451B">
        <w:rPr>
          <w:color w:val="auto"/>
          <w:sz w:val="28"/>
          <w:szCs w:val="28"/>
        </w:rPr>
        <w:t xml:space="preserve"> г.</w:t>
      </w:r>
      <w:r>
        <w:rPr>
          <w:color w:val="auto"/>
          <w:sz w:val="28"/>
          <w:szCs w:val="28"/>
        </w:rPr>
        <w:br/>
      </w:r>
    </w:p>
    <w:p w:rsidR="00216657" w:rsidRPr="00477324" w:rsidRDefault="00216657" w:rsidP="00216657">
      <w:pPr>
        <w:spacing w:line="360" w:lineRule="auto"/>
        <w:ind w:firstLine="851"/>
        <w:contextualSpacing/>
        <w:rPr>
          <w:rFonts w:ascii="Times New Roman" w:hAnsi="Times New Roman" w:cs="Times New Roman"/>
          <w:sz w:val="28"/>
          <w:szCs w:val="28"/>
        </w:rPr>
      </w:pPr>
      <w:r w:rsidRPr="00BE3457">
        <w:rPr>
          <w:rFonts w:ascii="Times New Roman" w:hAnsi="Times New Roman" w:cs="Times New Roman"/>
          <w:bCs/>
          <w:sz w:val="28"/>
          <w:szCs w:val="28"/>
        </w:rPr>
        <w:t>1</w:t>
      </w:r>
      <w:r w:rsidRPr="00BE3457">
        <w:rPr>
          <w:rFonts w:ascii="Times New Roman" w:hAnsi="Times New Roman" w:cs="Times New Roman"/>
          <w:sz w:val="28"/>
          <w:szCs w:val="28"/>
        </w:rPr>
        <w:t xml:space="preserve"> </w:t>
      </w:r>
      <w:r w:rsidRPr="00BE3457">
        <w:rPr>
          <w:rFonts w:ascii="Times New Roman" w:hAnsi="Times New Roman" w:cs="Times New Roman"/>
          <w:bCs/>
          <w:sz w:val="28"/>
          <w:szCs w:val="28"/>
        </w:rPr>
        <w:t>ИСХОДНЫЕ ДАННЫЕ</w:t>
      </w:r>
    </w:p>
    <w:p w:rsidR="00216657" w:rsidRPr="00477324" w:rsidRDefault="009743D6" w:rsidP="00216657">
      <w:pPr>
        <w:spacing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743D6">
        <w:rPr>
          <w:rFonts w:ascii="Times New Roman" w:eastAsia="Times New Roman" w:hAnsi="Times New Roman" w:cs="Times New Roman"/>
          <w:sz w:val="28"/>
          <w:szCs w:val="28"/>
        </w:rPr>
        <w:t>На основании анализа онлайн-страхования автомобилей разработать веб-приложение для расчёта, оформления полисов и обработки страховых случаев.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2 СОДЕРЖАНИЕ РАЗДЕЛОВ РАБОТЫ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0"/>
        <w:gridCol w:w="1276"/>
        <w:gridCol w:w="1701"/>
        <w:gridCol w:w="2268"/>
      </w:tblGrid>
      <w:tr w:rsidR="00216657" w:rsidRPr="00477324" w:rsidTr="009743D6">
        <w:trPr>
          <w:jc w:val="center"/>
        </w:trPr>
        <w:tc>
          <w:tcPr>
            <w:tcW w:w="3970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Наименование разделов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работы и их содержание</w:t>
            </w:r>
          </w:p>
        </w:tc>
        <w:tc>
          <w:tcPr>
            <w:tcW w:w="1276" w:type="dxa"/>
            <w:vAlign w:val="center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Трудоемкость,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701" w:type="dxa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Срок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</w:p>
        </w:tc>
        <w:tc>
          <w:tcPr>
            <w:tcW w:w="2268" w:type="dxa"/>
            <w:shd w:val="clear" w:color="auto" w:fill="auto"/>
          </w:tcPr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:rsidR="00216657" w:rsidRPr="00477324" w:rsidRDefault="00216657" w:rsidP="009743D6">
            <w:pPr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477324">
              <w:rPr>
                <w:rFonts w:ascii="Times New Roman" w:hAnsi="Times New Roman" w:cs="Times New Roman"/>
                <w:sz w:val="28"/>
                <w:szCs w:val="28"/>
              </w:rPr>
              <w:t>(Ф.И.О., подпись)</w:t>
            </w:r>
          </w:p>
        </w:tc>
      </w:tr>
      <w:tr w:rsidR="009743D6" w:rsidRPr="00477324" w:rsidTr="009743D6">
        <w:trPr>
          <w:jc w:val="center"/>
        </w:trPr>
        <w:tc>
          <w:tcPr>
            <w:tcW w:w="3970" w:type="dxa"/>
            <w:vAlign w:val="center"/>
          </w:tcPr>
          <w:p w:rsidR="009743D6" w:rsidRPr="00B53B27" w:rsidRDefault="009743D6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 Аналитическ</w:t>
            </w:r>
            <w:r w:rsidR="00B53B27" w:rsidRPr="00B53B27">
              <w:rPr>
                <w:rFonts w:ascii="Times New Roman" w:hAnsi="Times New Roman" w:cs="Times New Roman"/>
                <w:sz w:val="28"/>
                <w:szCs w:val="28"/>
              </w:rPr>
              <w:t>ая часть</w:t>
            </w:r>
          </w:p>
        </w:tc>
        <w:tc>
          <w:tcPr>
            <w:tcW w:w="1276" w:type="dxa"/>
            <w:vAlign w:val="center"/>
          </w:tcPr>
          <w:p w:rsidR="009743D6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6A5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:rsidR="009743D6" w:rsidRPr="002B1CAA" w:rsidRDefault="002B1CAA" w:rsidP="009743D6">
            <w:pPr>
              <w:pStyle w:val="8"/>
              <w:rPr>
                <w:sz w:val="28"/>
                <w:szCs w:val="28"/>
                <w:highlight w:val="yellow"/>
                <w:lang w:val="en-US"/>
              </w:rPr>
            </w:pPr>
            <w:r w:rsidRPr="00BF0B91">
              <w:rPr>
                <w:sz w:val="28"/>
                <w:szCs w:val="28"/>
              </w:rPr>
              <w:t>26.05.2026</w:t>
            </w:r>
          </w:p>
        </w:tc>
        <w:tc>
          <w:tcPr>
            <w:tcW w:w="2268" w:type="dxa"/>
          </w:tcPr>
          <w:p w:rsidR="009743D6" w:rsidRPr="009743D6" w:rsidRDefault="009743D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Воробьёв К.</w:t>
            </w:r>
            <w:r w:rsidR="00D91E3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F5639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vAlign w:val="center"/>
          </w:tcPr>
          <w:p w:rsidR="00D91E35" w:rsidRPr="00B53B27" w:rsidRDefault="00D91E35" w:rsidP="00B53B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1.1 Анализ предметной области </w:t>
            </w:r>
          </w:p>
        </w:tc>
        <w:tc>
          <w:tcPr>
            <w:tcW w:w="1276" w:type="dxa"/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Предпроектное</w:t>
            </w:r>
            <w:proofErr w:type="spellEnd"/>
            <w:r w:rsidRPr="00B53B27">
              <w:rPr>
                <w:rFonts w:ascii="Times New Roman" w:hAnsi="Times New Roman" w:cs="Times New Roman"/>
                <w:sz w:val="28"/>
                <w:szCs w:val="28"/>
              </w:rPr>
              <w:t xml:space="preserve"> обследование объекта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целевой аудитории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trHeight w:val="782"/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Портреты потенциальных пользователей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Как сейчас решается задача веб-приложения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Анализ существующих решений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91E35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91E35" w:rsidRPr="00B53B27" w:rsidRDefault="00D91E35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Обзор аналогов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D91E35" w:rsidRPr="00DA6A56" w:rsidRDefault="00DA6A56" w:rsidP="009743D6">
            <w:pPr>
              <w:ind w:hanging="7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91E35" w:rsidRDefault="00D91E35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91E35" w:rsidRPr="00D91E35" w:rsidRDefault="00D91E35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nil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Сравнительная таблица аналогов</w:t>
            </w:r>
          </w:p>
        </w:tc>
        <w:tc>
          <w:tcPr>
            <w:tcW w:w="1276" w:type="dxa"/>
            <w:tcBorders>
              <w:bottom w:val="nil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nil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3"/>
          <w:jc w:val="center"/>
        </w:trPr>
        <w:tc>
          <w:tcPr>
            <w:tcW w:w="3970" w:type="dxa"/>
            <w:tcBorders>
              <w:bottom w:val="single" w:sz="6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1.3.3.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Вывод по анализу существующих решений</w:t>
            </w:r>
          </w:p>
        </w:tc>
        <w:tc>
          <w:tcPr>
            <w:tcW w:w="1276" w:type="dxa"/>
            <w:tcBorders>
              <w:bottom w:val="single" w:sz="6" w:space="0" w:color="auto"/>
            </w:tcBorders>
          </w:tcPr>
          <w:p w:rsidR="00DA6A56" w:rsidRDefault="00DA6A56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bottom w:val="single" w:sz="6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6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bottom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Проектная часть</w:t>
            </w:r>
          </w:p>
        </w:tc>
        <w:tc>
          <w:tcPr>
            <w:tcW w:w="1276" w:type="dxa"/>
            <w:tcBorders>
              <w:bottom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bottom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bottom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2.1.1.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Контекстная диаграмма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63"/>
          <w:jc w:val="center"/>
        </w:trPr>
        <w:tc>
          <w:tcPr>
            <w:tcW w:w="39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процессов в IDEF0</w:t>
            </w:r>
          </w:p>
        </w:tc>
        <w:tc>
          <w:tcPr>
            <w:tcW w:w="12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069"/>
          <w:jc w:val="center"/>
        </w:trPr>
        <w:tc>
          <w:tcPr>
            <w:tcW w:w="3970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2.1.3.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Декомпозиция процесса обработки страхового случая в IDEF0</w:t>
            </w:r>
          </w:p>
        </w:tc>
        <w:tc>
          <w:tcPr>
            <w:tcW w:w="1276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2" w:space="0" w:color="auto"/>
              <w:bottom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2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информационной системе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8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базы данных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9743D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2.3.1.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Концепция информационной базы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66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Построение функционально-алгоритмической структуры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страхового агента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2.4.3.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Функциональные возможности администратора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3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Проектирование пользовательского интерфейса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3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2.5.1.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Главные экраны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8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Выбор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1118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2.6.1.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Требования к программно-аппаратной платформе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840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2.6.2.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основных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75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>2.6.3.</w:t>
            </w:r>
            <w:r w:rsidRPr="00B53B27">
              <w:rPr>
                <w:rFonts w:ascii="Times New Roman" w:hAnsi="Times New Roman" w:cs="Times New Roman"/>
                <w:sz w:val="28"/>
                <w:szCs w:val="28"/>
              </w:rPr>
              <w:tab/>
              <w:t>Обоснование выбора стека технологий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97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1F7C1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проекта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46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Описание реализации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7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Архитектура приложения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61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3.1.2.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Руководство пользователя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394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Тестирование и отладка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6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3.2.1.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Порядок проведения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543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3.2.2.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Тестовые сценарии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  <w:tr w:rsidR="00DA6A56" w:rsidRPr="00477324" w:rsidTr="009062D2">
        <w:trPr>
          <w:trHeight w:val="225"/>
          <w:jc w:val="center"/>
        </w:trPr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A6A56" w:rsidRPr="00B53B27" w:rsidRDefault="00DA6A56" w:rsidP="002964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>3.2.3.</w:t>
            </w:r>
            <w:r w:rsidRPr="001F7C1C">
              <w:rPr>
                <w:rFonts w:ascii="Times New Roman" w:hAnsi="Times New Roman" w:cs="Times New Roman"/>
                <w:sz w:val="28"/>
                <w:szCs w:val="28"/>
              </w:rPr>
              <w:tab/>
              <w:t>Результаты тестирования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 w:rsidP="00DA6A56">
            <w:pPr>
              <w:jc w:val="center"/>
            </w:pPr>
            <w:r w:rsidRPr="0027035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Default="00DA6A56">
            <w:r w:rsidRPr="004960E2">
              <w:rPr>
                <w:sz w:val="28"/>
                <w:szCs w:val="28"/>
              </w:rPr>
              <w:t xml:space="preserve">26.05.2026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A6A56" w:rsidRPr="00D91E35" w:rsidRDefault="00DA6A56" w:rsidP="00D91E3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66FE0">
              <w:rPr>
                <w:rFonts w:ascii="Times New Roman" w:hAnsi="Times New Roman" w:cs="Times New Roman"/>
                <w:sz w:val="28"/>
                <w:szCs w:val="28"/>
              </w:rPr>
              <w:t>Воробьёв К.В.</w:t>
            </w:r>
          </w:p>
        </w:tc>
      </w:tr>
    </w:tbl>
    <w:p w:rsidR="00216657" w:rsidRPr="00477324" w:rsidRDefault="00216657" w:rsidP="001F7C1C">
      <w:pPr>
        <w:spacing w:line="360" w:lineRule="auto"/>
        <w:contextualSpacing/>
        <w:rPr>
          <w:rFonts w:ascii="Times New Roman" w:hAnsi="Times New Roman" w:cs="Times New Roman"/>
          <w:smallCaps/>
          <w:sz w:val="28"/>
          <w:szCs w:val="28"/>
        </w:rPr>
      </w:pP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>3 СПИСОК РЕКОМЕНДОВАННЫХ ИСТОЧНИКОВ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3.1. По научно-технической литературе просмотреть реферативные журналы __________________________________________________________________ за последние ______ года и научно-технические журналы </w:t>
      </w:r>
      <w:r>
        <w:rPr>
          <w:rFonts w:ascii="Times New Roman" w:eastAsia="Calibri" w:hAnsi="Times New Roman" w:cs="Times New Roman"/>
          <w:sz w:val="28"/>
        </w:rPr>
        <w:t>_</w:t>
      </w:r>
      <w:r w:rsidRPr="00062CBE">
        <w:rPr>
          <w:rFonts w:ascii="Times New Roman" w:eastAsia="Calibri" w:hAnsi="Times New Roman" w:cs="Times New Roman"/>
          <w:sz w:val="28"/>
        </w:rPr>
        <w:t>_______________________</w:t>
      </w:r>
      <w:r>
        <w:rPr>
          <w:rFonts w:ascii="Times New Roman" w:eastAsia="Calibri" w:hAnsi="Times New Roman" w:cs="Times New Roman"/>
          <w:sz w:val="28"/>
        </w:rPr>
        <w:t xml:space="preserve"> </w:t>
      </w:r>
      <w:r w:rsidRPr="00062CBE">
        <w:rPr>
          <w:rFonts w:ascii="Times New Roman" w:eastAsia="Calibri" w:hAnsi="Times New Roman" w:cs="Times New Roman"/>
          <w:sz w:val="28"/>
        </w:rPr>
        <w:t>________</w:t>
      </w:r>
      <w:r>
        <w:rPr>
          <w:rFonts w:ascii="Times New Roman" w:eastAsia="Calibri" w:hAnsi="Times New Roman" w:cs="Times New Roman"/>
          <w:sz w:val="28"/>
        </w:rPr>
        <w:t>___________________</w:t>
      </w:r>
      <w:r w:rsidRPr="00062CBE">
        <w:rPr>
          <w:rFonts w:ascii="Times New Roman" w:eastAsia="Calibri" w:hAnsi="Times New Roman" w:cs="Times New Roman"/>
          <w:sz w:val="28"/>
        </w:rPr>
        <w:t xml:space="preserve"> за последние ______ года. </w:t>
      </w:r>
    </w:p>
    <w:p w:rsidR="00216657" w:rsidRPr="00062CBE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3.2. По нормативной литературе просмотреть указатели государственных и отраслевых стандартов за последний год. </w:t>
      </w:r>
    </w:p>
    <w:p w:rsidR="00216657" w:rsidRPr="00216657" w:rsidRDefault="00216657" w:rsidP="00216657">
      <w:pPr>
        <w:spacing w:line="360" w:lineRule="auto"/>
        <w:ind w:right="-2" w:firstLine="709"/>
        <w:rPr>
          <w:rFonts w:ascii="Times New Roman" w:eastAsia="Calibri" w:hAnsi="Times New Roman" w:cs="Times New Roman"/>
          <w:sz w:val="28"/>
        </w:rPr>
      </w:pPr>
      <w:r w:rsidRPr="00062CBE">
        <w:rPr>
          <w:rFonts w:ascii="Times New Roman" w:eastAsia="Calibri" w:hAnsi="Times New Roman" w:cs="Times New Roman"/>
          <w:sz w:val="28"/>
        </w:rPr>
        <w:t xml:space="preserve">3.3. Патентный поиск провести за ______ лет по странам __________________________________________________________________ </w:t>
      </w:r>
    </w:p>
    <w:p w:rsidR="00216657" w:rsidRDefault="00216657" w:rsidP="00216657">
      <w:pPr>
        <w:spacing w:line="230" w:lineRule="auto"/>
        <w:ind w:left="5529" w:hanging="4893"/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</w:pPr>
      <w:r w:rsidRPr="00477324">
        <w:rPr>
          <w:rFonts w:ascii="Times New Roman" w:eastAsia="Times New Roman" w:hAnsi="Times New Roman" w:cs="Times New Roman"/>
          <w:sz w:val="28"/>
          <w:szCs w:val="28"/>
        </w:rPr>
        <w:t xml:space="preserve">Руководитель </w:t>
      </w:r>
      <w:r>
        <w:rPr>
          <w:rFonts w:ascii="Times New Roman" w:eastAsia="Times New Roman" w:hAnsi="Times New Roman" w:cs="Times New Roman"/>
          <w:sz w:val="28"/>
          <w:szCs w:val="28"/>
        </w:rPr>
        <w:t>дипломного проекта</w:t>
      </w:r>
      <w:r w:rsidRPr="009E6FDA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682B" w:rsidRPr="0088682B">
        <w:rPr>
          <w:rFonts w:ascii="Times New Roman" w:eastAsia="Times New Roman" w:hAnsi="Times New Roman" w:cs="Times New Roman"/>
          <w:sz w:val="28"/>
          <w:szCs w:val="28"/>
        </w:rPr>
        <w:t>Воробьёв К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</w:t>
      </w:r>
      <w:r w:rsidR="00D91E35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88682B">
        <w:rPr>
          <w:rFonts w:ascii="Times New Roman" w:eastAsia="Times New Roman" w:hAnsi="Times New Roman" w:cs="Times New Roman"/>
          <w:sz w:val="28"/>
          <w:szCs w:val="28"/>
        </w:rPr>
        <w:t>._____________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ФИ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.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 xml:space="preserve">                                 </w:t>
      </w:r>
      <w:proofErr w:type="gramStart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п</w:t>
      </w:r>
      <w:proofErr w:type="gramEnd"/>
      <w:r w:rsidRPr="001A3617">
        <w:rPr>
          <w:rFonts w:ascii="Times New Roman" w:eastAsia="Times New Roman" w:hAnsi="Times New Roman" w:cs="Times New Roman"/>
          <w:i/>
          <w:iCs/>
          <w:sz w:val="24"/>
          <w:szCs w:val="24"/>
          <w:vertAlign w:val="superscript"/>
        </w:rPr>
        <w:t>одпись</w:t>
      </w:r>
    </w:p>
    <w:sectPr w:rsidR="00216657">
      <w:footerReference w:type="default" r:id="rId57"/>
      <w:footerReference w:type="first" r:id="rId58"/>
      <w:pgSz w:w="11906" w:h="16838"/>
      <w:pgMar w:top="1134" w:right="850" w:bottom="1134" w:left="1701" w:header="0" w:footer="708" w:gutter="0"/>
      <w:pgBorders w:offsetFrom="page">
        <w:top w:val="single" w:sz="18" w:space="24" w:color="000000"/>
        <w:left w:val="single" w:sz="18" w:space="24" w:color="000000"/>
        <w:bottom w:val="single" w:sz="18" w:space="24" w:color="000000"/>
        <w:right w:val="single" w:sz="18" w:space="24" w:color="000000"/>
      </w:pgBorders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6AF9" w:rsidRDefault="009B6AF9">
      <w:pPr>
        <w:spacing w:after="0" w:line="240" w:lineRule="auto"/>
      </w:pPr>
      <w:r>
        <w:separator/>
      </w:r>
    </w:p>
  </w:endnote>
  <w:endnote w:type="continuationSeparator" w:id="0">
    <w:p w:rsidR="009B6AF9" w:rsidRDefault="009B6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>
    <w:pPr>
      <w:pStyle w:val="af0"/>
      <w:jc w:val="right"/>
    </w:pPr>
  </w:p>
  <w:p w:rsidR="00BC774C" w:rsidRDefault="00BC774C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>
    <w:pPr>
      <w:pStyle w:val="af0"/>
      <w:jc w:val="right"/>
    </w:pPr>
  </w:p>
  <w:p w:rsidR="00BC774C" w:rsidRDefault="00BC774C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778006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BC774C" w:rsidRPr="00084AD0" w:rsidRDefault="00BC774C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84AD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84AD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84AD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C47B4">
          <w:rPr>
            <w:rFonts w:ascii="Times New Roman" w:hAnsi="Times New Roman" w:cs="Times New Roman"/>
            <w:noProof/>
            <w:sz w:val="28"/>
            <w:szCs w:val="28"/>
          </w:rPr>
          <w:t>66</w:t>
        </w:r>
        <w:r w:rsidRPr="00084AD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BC774C" w:rsidRDefault="00BC774C">
    <w:pPr>
      <w:pStyle w:val="af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746228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BC774C" w:rsidRPr="00855763" w:rsidRDefault="00BC774C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85576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5576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5576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C47B4">
          <w:rPr>
            <w:rFonts w:ascii="Times New Roman" w:hAnsi="Times New Roman" w:cs="Times New Roman"/>
            <w:noProof/>
            <w:sz w:val="28"/>
            <w:szCs w:val="28"/>
          </w:rPr>
          <w:t>6</w:t>
        </w:r>
        <w:r w:rsidRPr="0085576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BC774C" w:rsidRDefault="00BC774C">
    <w:pPr>
      <w:pStyle w:val="af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>
    <w:pPr>
      <w:pStyle w:val="af0"/>
      <w:jc w:val="right"/>
    </w:pPr>
  </w:p>
  <w:p w:rsidR="00BC774C" w:rsidRDefault="00BC774C">
    <w:pPr>
      <w:pStyle w:val="af0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>
    <w:pPr>
      <w:pStyle w:val="af0"/>
      <w:jc w:val="right"/>
    </w:pPr>
  </w:p>
  <w:p w:rsidR="00BC774C" w:rsidRDefault="00BC774C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6AF9" w:rsidRDefault="009B6AF9">
      <w:pPr>
        <w:spacing w:after="0" w:line="240" w:lineRule="auto"/>
      </w:pPr>
      <w:r>
        <w:separator/>
      </w:r>
    </w:p>
  </w:footnote>
  <w:footnote w:type="continuationSeparator" w:id="0">
    <w:p w:rsidR="009B6AF9" w:rsidRDefault="009B6A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 w:rsidP="00560D45">
    <w:pPr>
      <w:pStyle w:val="ae"/>
      <w:jc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>
    <w:pPr>
      <w:pStyle w:val="ae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6713F4E" wp14:editId="71969004">
              <wp:simplePos x="0" y="0"/>
              <wp:positionH relativeFrom="page">
                <wp:posOffset>278296</wp:posOffset>
              </wp:positionH>
              <wp:positionV relativeFrom="page">
                <wp:posOffset>326003</wp:posOffset>
              </wp:positionV>
              <wp:extent cx="6963128" cy="10020500"/>
              <wp:effectExtent l="0" t="0" r="9525" b="19050"/>
              <wp:wrapNone/>
              <wp:docPr id="264" name="Группа 2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63128" cy="10020500"/>
                        <a:chOff x="1069" y="311"/>
                        <a:chExt cx="10539" cy="16271"/>
                      </a:xfrm>
                    </wpg:grpSpPr>
                    <wpg:grpSp>
                      <wpg:cNvPr id="265" name="Group 2"/>
                      <wpg:cNvGrpSpPr>
                        <a:grpSpLocks/>
                      </wpg:cNvGrpSpPr>
                      <wpg:grpSpPr bwMode="auto">
                        <a:xfrm>
                          <a:off x="1069" y="311"/>
                          <a:ext cx="10539" cy="16271"/>
                          <a:chOff x="1114" y="311"/>
                          <a:chExt cx="10496" cy="16200"/>
                        </a:xfrm>
                      </wpg:grpSpPr>
                      <wpg:grpSp>
                        <wpg:cNvPr id="266" name="Group 3"/>
                        <wpg:cNvGrpSpPr>
                          <a:grpSpLocks/>
                        </wpg:cNvGrpSpPr>
                        <wpg:grpSpPr bwMode="auto">
                          <a:xfrm>
                            <a:off x="1114" y="311"/>
                            <a:ext cx="10496" cy="16200"/>
                            <a:chOff x="-69" y="0"/>
                            <a:chExt cx="20098" cy="20000"/>
                          </a:xfrm>
                        </wpg:grpSpPr>
                        <wps:wsp>
                          <wps:cNvPr id="267" name="Rectangle 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93" y="17183"/>
                              <a:ext cx="2" cy="1038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69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173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0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1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7192"/>
                              <a:ext cx="2" cy="279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2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15" y="17153"/>
                              <a:ext cx="2" cy="281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3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801" y="17183"/>
                              <a:ext cx="2" cy="2796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4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848" y="18239"/>
                              <a:ext cx="4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5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2"/>
                              <a:ext cx="7793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6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584"/>
                              <a:ext cx="777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77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7912"/>
                              <a:ext cx="88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Default="00BC774C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Изм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8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51" y="17912"/>
                              <a:ext cx="11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Default="00BC774C" w:rsidP="002964D1">
                                <w:pPr>
                                  <w:pStyle w:val="aff9"/>
                                </w:pPr>
                                <w: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9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7912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Default="00BC774C" w:rsidP="002964D1">
                                <w:pPr>
                                  <w:pStyle w:val="aff9"/>
                                </w:pPr>
                                <w:r>
                                  <w:t xml:space="preserve">№ </w:t>
                                </w:r>
                                <w:proofErr w:type="spellStart"/>
                                <w:r>
                                  <w:t>докум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0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7912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Pr="00B3677F" w:rsidRDefault="00BC774C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7912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Default="00BC774C" w:rsidP="002964D1">
                                <w:pPr>
                                  <w:pStyle w:val="aff9"/>
                                </w:pPr>
                                <w: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2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258"/>
                              <a:ext cx="1475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Pr="00EE4239" w:rsidRDefault="00BC774C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r w:rsidRPr="00EE4239"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3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15929" y="18623"/>
                              <a:ext cx="1475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linkedTxbx id="7" seq="1"/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4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7760" y="17481"/>
                              <a:ext cx="12159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Pr="009651FC" w:rsidRDefault="00BC774C" w:rsidP="002964D1">
                                <w:pPr>
                                  <w:rPr>
                                    <w:rFonts w:ascii="ISOCPEUR" w:hAnsi="ISOCPEUR"/>
                                  </w:rPr>
                                </w:pP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       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ДП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09.02.07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  <w:lang w:val="en-US"/>
                                  </w:rPr>
                                  <w:t>3</w:t>
                                </w:r>
                                <w:r w:rsidRPr="009651FC"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36"/>
                                  </w:rPr>
                                  <w:t>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5" name="Line 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" y="18238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6" name="Line 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5" y="17881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7" name="Line 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752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288" name="Line 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18611"/>
                              <a:ext cx="7801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g:grpSp>
                          <wpg:cNvPr id="289" name="Group 27"/>
                          <wpg:cNvGrpSpPr>
                            <a:grpSpLocks/>
                          </wpg:cNvGrpSpPr>
                          <wpg:grpSpPr bwMode="auto">
                            <a:xfrm>
                              <a:off x="-53" y="18276"/>
                              <a:ext cx="5087" cy="319"/>
                              <a:chOff x="-381" y="607"/>
                              <a:chExt cx="21186" cy="20492"/>
                            </a:xfrm>
                          </wpg:grpSpPr>
                          <wps:wsp>
                            <wps:cNvPr id="290" name="Rectangle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381" y="607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Default="00BC774C" w:rsidP="002964D1">
                                  <w:pPr>
                                    <w:pStyle w:val="aff9"/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t>Разраб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1" name="Rectangle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688" y="2316"/>
                                <a:ext cx="12117" cy="1878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Pr="00BC46F8" w:rsidRDefault="00BC774C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>Белоусов К.С.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2" name="Group 33"/>
                          <wpg:cNvGrpSpPr>
                            <a:grpSpLocks/>
                          </wpg:cNvGrpSpPr>
                          <wpg:grpSpPr bwMode="auto">
                            <a:xfrm>
                              <a:off x="-69" y="18629"/>
                              <a:ext cx="5024" cy="314"/>
                              <a:chOff x="-450" y="-22009"/>
                              <a:chExt cx="20928" cy="20319"/>
                            </a:xfrm>
                          </wpg:grpSpPr>
                          <wps:wsp>
                            <wps:cNvPr id="293" name="Rectangle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450" y="-2169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Pr="00E67D37" w:rsidRDefault="00BC774C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ru-RU"/>
                                    </w:rPr>
                                    <w:t>Провер</w:t>
                                  </w:r>
                                  <w:proofErr w:type="spellEnd"/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4" name="Rectangle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52" y="-22009"/>
                                <a:ext cx="11526" cy="200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Pr="00946F8B" w:rsidRDefault="00BC774C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</w:t>
                                  </w:r>
                                  <w:r w:rsidRPr="002964D1">
                                    <w:rPr>
                                      <w:lang w:val="ru-RU"/>
                                    </w:rPr>
                                    <w:t>..</w:t>
                                  </w:r>
                                </w:p>
                                <w:p w:rsidR="00BC774C" w:rsidRPr="00E67D37" w:rsidRDefault="00BC774C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5" name="Group 36"/>
                          <wpg:cNvGrpSpPr>
                            <a:grpSpLocks/>
                          </wpg:cNvGrpSpPr>
                          <wpg:grpSpPr bwMode="auto">
                            <a:xfrm>
                              <a:off x="39" y="19311"/>
                              <a:ext cx="5022" cy="313"/>
                              <a:chOff x="0" y="-198"/>
                              <a:chExt cx="20920" cy="20198"/>
                            </a:xfrm>
                          </wpg:grpSpPr>
                          <wps:wsp>
                            <wps:cNvPr id="296" name="Rectangle 3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Default="00BC774C" w:rsidP="002964D1">
                                  <w:pPr>
                                    <w:pStyle w:val="aff9"/>
                                  </w:pPr>
                                  <w:r>
                                    <w:t xml:space="preserve"> Н.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к</w:t>
                                  </w:r>
                                  <w:proofErr w:type="spellStart"/>
                                  <w:r>
                                    <w:t>онтр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297" name="Rectangle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8943" y="-198"/>
                                <a:ext cx="11977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Pr="00946F8B" w:rsidRDefault="00BC774C" w:rsidP="002964D1">
                                  <w:pPr>
                                    <w:pStyle w:val="aff9"/>
                                    <w:rPr>
                                      <w:lang w:val="ru-RU"/>
                                    </w:rPr>
                                  </w:pPr>
                                  <w:r w:rsidRPr="002964D1">
                                    <w:rPr>
                                      <w:lang w:val="ru-RU"/>
                                    </w:rPr>
                                    <w:t xml:space="preserve">Воробьёв К. 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В..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98" name="Group 39"/>
                          <wpg:cNvGrpSpPr>
                            <a:grpSpLocks/>
                          </wpg:cNvGrpSpPr>
                          <wpg:grpSpPr bwMode="auto">
                            <a:xfrm>
                              <a:off x="39" y="19660"/>
                              <a:ext cx="4801" cy="309"/>
                              <a:chOff x="0" y="0"/>
                              <a:chExt cx="19999" cy="20000"/>
                            </a:xfrm>
                          </wpg:grpSpPr>
                          <wps:wsp>
                            <wps:cNvPr id="299" name="Rectangle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856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Default="00BC774C" w:rsidP="002964D1">
                                  <w:pPr>
                                    <w:pStyle w:val="aff9"/>
                                  </w:pPr>
                                  <w:proofErr w:type="spellStart"/>
                                  <w:r>
                                    <w:t>Утверд</w:t>
                                  </w:r>
                                  <w:proofErr w:type="spellEnd"/>
                                  <w: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  <wps:wsp>
                            <wps:cNvPr id="300" name="Rectangle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9281" y="0"/>
                                <a:ext cx="10718" cy="2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31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BC774C" w:rsidRPr="00532FC1" w:rsidRDefault="00BC774C" w:rsidP="002964D1">
                                  <w:pPr>
                                    <w:pStyle w:val="aff9"/>
                                    <w:rPr>
                                      <w:szCs w:val="18"/>
                                    </w:rPr>
                                  </w:pPr>
                                  <w:r w:rsidRPr="00532FC1">
                                    <w:rPr>
                                      <w:szCs w:val="18"/>
                                      <w:lang w:val="ru-RU"/>
                                    </w:rPr>
                                    <w:t>Авдеев А.С.</w:t>
                                  </w:r>
                                </w:p>
                              </w:txbxContent>
                            </wps:txbx>
                            <wps:bodyPr rot="0" vert="horz" wrap="square" lIns="12700" tIns="12700" rIns="12700" bIns="12700" anchor="t" anchorCtr="0" upright="1">
                              <a:noAutofit/>
                            </wps:bodyPr>
                          </wps:wsp>
                        </wpg:grpSp>
                        <wps:wsp>
                          <wps:cNvPr id="301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08" y="18239"/>
                              <a:ext cx="2" cy="17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2" name="Rectangle 43"/>
                          <wps:cNvSpPr>
                            <a:spLocks noChangeArrowheads="1"/>
                          </wps:cNvSpPr>
                          <wps:spPr bwMode="auto">
                            <a:xfrm>
                              <a:off x="7787" y="18314"/>
                              <a:ext cx="6292" cy="1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Default="00BC774C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BC774C" w:rsidRDefault="00BC774C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</w:p>
                              <w:p w:rsidR="00BC774C" w:rsidRPr="009651FC" w:rsidRDefault="00BC774C" w:rsidP="002964D1">
                                <w:pPr>
                                  <w:pStyle w:val="aff9"/>
                                  <w:rPr>
                                    <w:lang w:val="ru-RU"/>
                                  </w:rPr>
                                </w:pPr>
                                <w:proofErr w:type="spellStart"/>
                                <w:r w:rsidRPr="002964D1">
                                  <w:t>Разработка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автоматизированной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системы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онлайн-страхования</w:t>
                                </w:r>
                                <w:proofErr w:type="spellEnd"/>
                                <w:r w:rsidRPr="002964D1">
                                  <w:t xml:space="preserve"> </w:t>
                                </w:r>
                                <w:proofErr w:type="spellStart"/>
                                <w:r w:rsidRPr="002964D1">
                                  <w:t>авт</w:t>
                                </w:r>
                                <w:r w:rsidRPr="002964D1">
                                  <w:t>о</w:t>
                                </w:r>
                                <w:r w:rsidRPr="002964D1">
                                  <w:t>мобилей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3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21" y="18587"/>
                              <a:ext cx="5769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4" name="Line 4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219" y="18939"/>
                              <a:ext cx="5769" cy="2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5" name="Line 4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487" y="18239"/>
                              <a:ext cx="3" cy="69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06" name="Rectangle 47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5" y="18258"/>
                              <a:ext cx="147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Default="00BC774C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Лит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7" name="Rectangle 4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77" y="18258"/>
                              <a:ext cx="2327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Pr="00B3677F" w:rsidRDefault="00BC774C" w:rsidP="002964D1">
                                <w:pPr>
                                  <w:pStyle w:val="aff9"/>
                                </w:pPr>
                                <w:proofErr w:type="spellStart"/>
                                <w: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8" name="Rectangle 49"/>
                          <wps:cNvSpPr>
                            <a:spLocks noChangeArrowheads="1"/>
                          </wps:cNvSpPr>
                          <wps:spPr bwMode="auto">
                            <a:xfrm>
                              <a:off x="17591" y="18613"/>
                              <a:ext cx="2326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Pr="002964D1" w:rsidRDefault="00BC774C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  <w:lang w:val="en-US"/>
                                  </w:rPr>
                                  <w:t>67</w:t>
                                </w:r>
                              </w:p>
                              <w:p w:rsidR="00BC774C" w:rsidRPr="00663D65" w:rsidRDefault="00BC774C" w:rsidP="002964D1">
                                <w:pPr>
                                  <w:jc w:val="center"/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9" name="Line 5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755" y="18594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0" name="Line 5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301" y="18595"/>
                              <a:ext cx="2" cy="338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  <wps:wsp>
                          <wps:cNvPr id="311" name="Rectangle 52"/>
                          <wps:cNvSpPr>
                            <a:spLocks noChangeArrowheads="1"/>
                          </wps:cNvSpPr>
                          <wps:spPr bwMode="auto">
                            <a:xfrm>
                              <a:off x="14292" y="19203"/>
                              <a:ext cx="5626" cy="71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:rsidR="00BC774C" w:rsidRPr="004215FF" w:rsidRDefault="00BC774C" w:rsidP="002964D1">
                                <w:pPr>
                                  <w:pStyle w:val="9"/>
                                  <w:jc w:val="center"/>
                                  <w:rPr>
                                    <w:rFonts w:ascii="ISOCPEUR" w:hAnsi="ISOCPEUR"/>
                                    <w:i w:val="0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sz w:val="18"/>
                                    <w:szCs w:val="18"/>
                                  </w:rPr>
                                  <w:t>УТК, 1ИСП-21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1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8790" y="15323"/>
                            <a:ext cx="509" cy="4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7">
                          <w:txbxContent>
                            <w:p w:rsidR="00BC774C" w:rsidRPr="009651FC" w:rsidRDefault="00BC774C" w:rsidP="002964D1">
                              <w:pPr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9651FC">
                                <w:rPr>
                                  <w:rFonts w:ascii="ISOCPEUR" w:hAnsi="ISOCPEUR"/>
                                  <w:i/>
                                </w:rPr>
                                <w:t>У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313" name="Text Box 54"/>
                      <wps:cNvSpPr txBox="1">
                        <a:spLocks noChangeArrowheads="1"/>
                      </wps:cNvSpPr>
                      <wps:spPr bwMode="auto">
                        <a:xfrm>
                          <a:off x="9418" y="15462"/>
                          <a:ext cx="85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C774C" w:rsidRDefault="00BC774C" w:rsidP="002964D1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264" o:spid="_x0000_s1026" style="position:absolute;margin-left:21.9pt;margin-top:25.65pt;width:548.3pt;height:789pt;z-index:251659264;mso-position-horizontal-relative:page;mso-position-vertical-relative:page" coordorigin="1069,311" coordsize="10539,16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w3RGg8AAMHHAAAOAAAAZHJzL2Uyb0RvYy54bWzsXc2O28gRvgfIOxC8a4fNfwqWF2ONxljA&#10;m13EDnLmSJRErERqSY413kWABLnmlnPeYQ855LavMH6jVFU3m039eD3jIW1pewYYiEOJIpusr7+q&#10;+rrq2dd365XxNinKNM9GJvvKMo0km+azNFuMzL+8uR6EplFWcTaLV3mWjMx3SWl+/fyPf3i23QwT&#10;O1/mq1lSGHCQrBxuNyNzWVWb4cVFOV0m67j8Kt8kGeyc58U6rmCzWFzMingLR1+vLmzL8i+2eTHb&#10;FPk0KUv47xXfaT6n48/nybT6bj4vk8pYjUw4t4r+FvT3Bv9ePH8WDxdFvFmmU3Ea8SPOYh2nGXyp&#10;PNRVXMXGbZHuHWqdTou8zOfVV9N8fZHP5+k0oWuAq2HWztW8LPLbDV3LYrhdbOQwwdDujNOjDzv9&#10;09vvCyOdjUzbd00ji9dwk+7//f7v7/95/yv8/mLg/2GUtpvFEN78sti83nxf8EuFl6/y6Q8l7L7Y&#10;3Y/bC/5m42b7bT6D48a3VU6jdDcv1ngIuH7jjm7GO3kzkrvKmMI//ch3mA2PzxT2McuyLc8S92u6&#10;hJuKH2SWH5kG7HcY47dyupyIzzPLc2Anfdq3A9p/EQ/5V9PpitPj10Yb8jLlmHj1mNC9MOyuh2L/&#10;iurxOHQ98bAZCsbg/h0bCjfy5VDwUXz4UMAR+OPBh8LpfCj2rqgZiv3rUYZiIB4K+bTUjwQARiQe&#10;KHj5G+MAeFQ2Jld+msm9XsabhCy5RCuSj1dQj+mfAanibLFKDGFt9L7a1EpuZ0aWj5fwruSyKPLt&#10;MolncFr8wd5ulA/gRglW+jjD40NDhrM/SvFwU5TVyyRfG/hiZBZw4mTT8dtXZYVI0LwFTTzLr9PV&#10;imB2lRlbwBnPhZHHXWW+Sme4lzaKxc14VRhvY0Rq+sEHDI7Wets6rWC+WKXrkRnKN8VDHItJNqOv&#10;qeJ0xV/Dh1cZHjyhmYCfH2zdVfCS/g9YQSj9c2RFk3ASugPX9icD17q6Glxej92Bf80C78q5Go+v&#10;2N/wrJk7XKazWZLhidczBnM/7vEQcxfHejlntC6wVMfhmn72x+GifRo0THBV7Uu6vPaswHXCQRB4&#10;zsB1JtbgRXg9HlyOme8HkxfjF5OdS5rQMJVPc1VyzPGs8lu4ba+Xs60xS/GpcbzIZiZswFRsB/xG&#10;GvFqARxiWhWmUeTVX9NqSWaDMwMeozUyoYW/YmTk0flA1Dcbt+TtEtfWDBU8HPWDALMBNxjE/3J4&#10;k8/egfHAOeBXI7uBF8u8+Mk0tsAURmb5421cJKax+iYDA4yY6yK1oA3XC2zYKNQ9N+qeOJvCoUZm&#10;ZRr85bjidOR2U6SLJXwTo6vN8kuYLecpmVRzVnD+uAHQxM+1B4wCxOS4/yrNEsPjsE9oM844E5je&#10;ZYIJSISiO/fm3QZm/RZA8Y/U4/2bABVFDk1qLGAhTTh004gf2DUzcELxGNSsYgehVnDaNKT9IBRw&#10;NgFEJw1KErcVG+JYzQ1HYw3OTQrIKeP0YKzBia5vswZurJi136tZM4BIZPUBC3asmkWRD6SIWLs2&#10;66fnGtqsJcnsnkJ8BrMOwLIUsw56NWubheAkcsOOyFXem67tIKJzAuzU0/UT+hDars/crsFbUuya&#10;KC8yBggmdM/C3YjxMBtM2Nque40NaLs+c7sGN1ax66jX+dr3GMS3+Xzt7RBx4V7bISPXQM/XTxvz&#10;03Z95nYNcSvFrsHhBWegtwk7CC3gC9ywj8TNgIhrw5bR4acL5mvDPnPDlllyCofzvHNvhs280IV4&#10;PFp2aEN6mxJekMagiDicGcbNfIiZY+RBe9hPmqXThn3mhi2lHtywhdSjJxe7johH9q6DHQSYA0PD&#10;rtOdTxU4Y5h55anVR2TidZ5L59S5XuDjc+qfIyAuZUvcrGlu7G++FomuCObt9mQdwE83eS5t1iAW&#10;0bP1mc/WB5RzIIBsnOyupXMeV1uyIGI7ma4QPG6arx2LCPpxIv4g7RwKLpSn+vesbIMhd60XdjS4&#10;9sNg4F673iAKrHBgsehF5Ftu5F5dt8V6hP1cZQ6SsMeK9VC+6IAe8NGc6YHqRRmewNNvZlmeVOW6&#10;xS9F5EcOpzzfBwhgqrubO2G1D9Td8XlO6O7EBtfdiQ2uuxMbJ6e7C6TurtEGQ7i+P4QDwXkdRNzD&#10;OAaCfA1yfMlHR/JdDXJSnH0WIEeLbEgLi96Hxjp1HUQgxYgK1qmSxK7ZnG2j6pASJntYZ3sgUtSE&#10;7jdIzyctVdBYd4ZYJwOoGutUrINVKyIzrGCdqtPsGuvcCB3Uw1jHPEdkkbTzqnndJy29k87gmTuv&#10;xOtkVFljXQvrpGpVwTpVu9o11vkQDTqKdbDsUPM67cMKsUQL7nWgTqxIK6nYA3qsGKgjrJNRdo11&#10;LayTSl4F61Q9b9dYx2BNtZDph7ZHKNssv2EuhK21E6udWArUa2JH1RIgM3ekBIAEOxlw12DXAjvw&#10;ILm8uQE7qHvQY3JCATvf3lm7oIAdF17rFOyBIis6YvcRBWR+D17sKs1+SGZvan4Hgqky+VHU7dC5&#10;inrVRl2zCYRc+9An8zqwHrNrnhcEvlCVBW5IX6zQPBtYIOd5LujL+GR/RC9aPKRyk1afyAi9TlbI&#10;oTifxKwMwGue1+J5bVG8LXM6vaw798GlxjwFLHXZdWd1mZhOS9IpQkPJgHT1J6WOHVfjPU2lOZyl&#10;kWf1WNQN67Qoy1O5A4Xn0Itd2/Wq83CXvwQ+lgXU1Z8wTtUyvKepyajN+rxV8aFUxZPg2Zah+l7M&#10;ul7DFng2abcat6Q7s+bqXvROWvmbVq1QcvPrxXOtt+k1bHoN2wmsYQulFJybtQxK92LWItgQ+nWN&#10;9Xq9Oa8yoVem6skakL6hwgpLPp1qzzscXPQu2OsHEEqhsugHIOIG3fVGGEBhJuEEBzuzqmfhfI/2&#10;50B9NrgCtQa+A9QaP+dbdIq4awJxG+ysYDOq04gftGGxFPn0MkMCnohs3NBXienogCQSOj/AFQmX&#10;pOuQ6mBvtGqMC0MPXCU+VKgXwufkaGENHVHlw6NwLKUq8vH4gY6onmFEVdqvjqiqEdXogCQSZDv9&#10;YV3oI51E7Hd4ab/GTWMwM4gZhYUBLxym0U6nzkWLFi2KPC6KlBZ8KmjX8DxOcg/3vwJyKOLEoumT&#10;ELp3yHdF8yagqBwWG3jyLAhoCb4rqqnI9lcD1+N+6sCGpkWSDUvKa0V1KzHbEmxZIlszFNjORETi&#10;ZbM16PDyKc3WjnR+wppOuwIqWHrT3zSgDBjzgYDDNzcjrVkv9OLruj+TZr1nyHqbQq+nMhH0hHcH&#10;VFOOGsfs2sUPI4+rCdQJovbyGcOURe3mcyGrnB6afnaPaXmHsKqk3XTZHl22Z2T+fD7CqaYA7qkA&#10;XkP3Psh8pfJJMF9RjqI75ovdasEtZ5FsZlvDExBfwC4e6BVSd0l8Betl0NiUKJwS5gXOC3t57FLs&#10;l6DWDEKPnFeKTppFA44U3kEuq+s5gI+V5rrUdLrXXqSa654j15Vq0FOB/p64rlThKDgnw+E94FwY&#10;uTxpOJDTQj2VMBbVdWefurmzZrrSxjXcyaE4I6Z7ckU+GpL3QaYr1UWC6YpYdg9MF8pztAOPLjWu&#10;IabbBHG/m88NkC202FtDc6FjbCSWPO0jWjMCPdJcqRFp4B8ahPcX2m0NVA38OqSrQ7rHhbA6tXc8&#10;tdeUFdc0V1EyOFg9aTeF5fa5EBZSelzjtjOJMCtgMKdp0Zau7YSzLsS8FEFaPNRY9wGskymZU8G6&#10;huH1lLp3sLWisnbOlVGQXtT4zLUtrt860AFORIlZwPmmjPbupbCg5ENCtZDit6/KihvJpiirl0m+&#10;bvnxMSSssO2B7bmA97irZUt6nc1xVeuX4vniTctvq6R4vZxtT1aRT8tjuxXlOJZUOymem/T6ewjc&#10;BQEq+jEJFDqcdjaaHJBD1ebt68YyRxvW6apGuqoRafhkCTeucsbQ/6lwml7SFI4lJYi0qtBV1Yfj&#10;DONlsGjoLnu9eZVPfyiNLB8v42yRkKDxzbtNIipEAQFTygbgRgk1Q42b7bf5DN4T31Y58Ya6ClHO&#10;o3nAY3CpP2GdB6hHyes6WOUFqAJFB478Sc1jdPP5stI8BiKY27yYbYp8mpRlmi0Oi4sdrHmteijS&#10;qevLQ4HliNyyo90e1Y1lt5cdag/lk7vToX0oSsNW+RCKggC64nsQZL+s5nHasj/asqUqjc/Zao+k&#10;HuZsKDhY+yd73eeBTeCErbvP68o9Z1YMoJfQwwFtpNunNhL4eCTKch2sHl+vvNKhBx16aIWAdTrl&#10;A+kUacE69NBKHR9QSLp9KiShiTPKICn6sNcrw3Zs2KeIkI7HHwpdQ3k3waorfsTpapLNKKkmnTCk&#10;61+2E9Y+3wd28ObNbaUFa7RroZ0UWCppJVkwoIe0EqAdlh0htPOZWEFUx1oB7cTSR93ysUVsWrlt&#10;nVbSaaWdtJK0YI12LbST8mcKUUFZDphZWjmibtNKgVe7sV4kqoRIqBOsjleTP87qVg9Vx+gqtDr2&#10;XCxuzrq4tIPlnZWskqdKfXuIPXskvCMO40GkqpUvrldHa8PWVePPqxBtH7FnKOGwJ+SHYinNtN31&#10;unyMPYMJo21DyYId/8Tza/8k4FVuj8/bOhpDTrwq0dXRmN9rNKZpx3kq/kn/Un4mBb/3/7n/5f6/&#10;97/e/+/9P97/y9hFP6O6e5HDGlTGJfA7krjLosi3yySeQa1ALlgT/g4Hzo/WxIUBVsJGGPSc3Z6m&#10;HiTeKCbt8pIp3aLgXQXLAtpikciKJuEkdAeu7U8GrnV1Nbi8HrsD/xrCS1dOp+2ozjAuA+XIvEev&#10;p3ianBs8QuAZ040mESfqNrmrLrWzUl/yQAyJmAtLUIzqmwxMwvUCLERU0IbYc6PuibPpMi9GZmUa&#10;/OW4gi34yO2mSBfLqra7LL8ENek8pQUraFX8rET+jdpnfQYMkTLaNxhnAJgwPFVKixjQD3xELi57&#10;JPhwoXVey0MKPZHSsqE0CGcJtSC3Xvejq9uddpDXiFeLbGROq+Iz48qXKDGkR15m4x6T3QK1Ohyk&#10;QR2jyAGYAKTeJgW8AAD7yTS2RbwZmeWPt3GRmMaKQE7ioMRAeMHxD148NfZtFxvKMy7gTJbp9Cqu&#10;YnWbsHKY2PkyX82S4vn/AQAA//8DAFBLAwQUAAYACAAAACEA4MCGzOIAAAALAQAADwAAAGRycy9k&#10;b3ducmV2LnhtbEyPQUvDQBCF74L/YRnBm91skxaN2ZRS1FMRbAXxNk2mSWh2NmS3Sfrv3Z7sbR7v&#10;8d432WoyrRiod41lDWoWgSAubNlwpeF7//70DMJ55BJby6ThQg5W+f1dhmlpR/6iYecrEUrYpaih&#10;9r5LpXRFTQbdzHbEwTva3qAPsq9k2eMYyk0r51G0lAYbDgs1drSpqTjtzkbDx4jjOlZvw/Z03Fx+&#10;94vPn60irR8fpvUrCE+T/w/DFT+gQx6YDvbMpROthiQO5F7DQsUgrr5KogTEIVzL+UsMMs/k7Q/5&#10;HwAAAP//AwBQSwECLQAUAAYACAAAACEAtoM4kv4AAADhAQAAEwAAAAAAAAAAAAAAAAAAAAAAW0Nv&#10;bnRlbnRfVHlwZXNdLnhtbFBLAQItABQABgAIAAAAIQA4/SH/1gAAAJQBAAALAAAAAAAAAAAAAAAA&#10;AC8BAABfcmVscy8ucmVsc1BLAQItABQABgAIAAAAIQBMpw3RGg8AAMHHAAAOAAAAAAAAAAAAAAAA&#10;AC4CAABkcnMvZTJvRG9jLnhtbFBLAQItABQABgAIAAAAIQDgwIbM4gAAAAsBAAAPAAAAAAAAAAAA&#10;AAAAAHQRAABkcnMvZG93bnJldi54bWxQSwUGAAAAAAQABADzAAAAgxIAAAAA&#10;">
              <v:group id="Group 2" o:spid="_x0000_s1027" style="position:absolute;left:1069;top:311;width:10539;height:16271" coordorigin="1114,311" coordsize="10496,162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Um9GM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wShO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Sb0YxgAAANwA&#10;AAAPAAAAAAAAAAAAAAAAAKoCAABkcnMvZG93bnJldi54bWxQSwUGAAAAAAQABAD6AAAAnQMAAAAA&#10;">
                <v:group id="Group 3" o:spid="_x0000_s1028" style="position:absolute;left:1114;top:311;width:10496;height:16200" coordorigin="-69" coordsize="20098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Zsjb8QAAADcAAAADwAAAGRycy9kb3ducmV2LnhtbESPQYvCMBSE7wv+h/CE&#10;va1pXSxSjSKisgcRVgXx9miebbF5KU1s67/fCMIeh5n5hpkve1OJlhpXWlYQjyIQxJnVJecKzqft&#10;1xSE88gaK8uk4EkOlovBxxxTbTv+pfbocxEg7FJUUHhfp1K6rCCDbmRr4uDdbGPQB9nkUjfYBbip&#10;5DiKEmmw5LBQYE3rgrL78WEU7DrsVt/xpt3fb+vn9TQ5XPYxKfU57FczEJ56/x9+t3+0gnGSwOtM&#10;OAJy8Q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Zsjb8QAAADcAAAA&#10;DwAAAAAAAAAAAAAAAACqAgAAZHJzL2Rvd25yZXYueG1sUEsFBgAAAAAEAAQA+gAAAJsDAAAAAA==&#10;">
                  <v:rect id="Rectangle 4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rVvcMA&#10;AADcAAAADwAAAGRycy9kb3ducmV2LnhtbESPQYvCMBSE74L/IbwFb5quB127RqmC4Em0+gMezdu2&#10;2LzUJrbVX28EYY/DzHzDLNe9qURLjSstK/ieRCCIM6tLzhVczrvxDwjnkTVWlknBgxysV8PBEmNt&#10;Oz5Rm/pcBAi7GBUU3texlC4ryKCb2Jo4eH+2MeiDbHKpG+wC3FRyGkUzabDksFBgTduCsmt6Nwqu&#10;vm8PSZ4+d4vLZpEdN0l3vyVKjb765BeEp97/hz/tvVYwnc3hfSYcAbl6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rVvcMAAADcAAAADwAAAAAAAAAAAAAAAACYAgAAZHJzL2Rv&#10;d25yZXYueG1sUEsFBgAAAAAEAAQA9QAAAIgDAAAAAA==&#10;" filled="f" strokeweight="2pt"/>
                  <v:line id="Line 5" o:spid="_x0000_s1030" style="position:absolute;visibility:visible;mso-wrap-style:square" from="993,17183" to="995,182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P+sDr0AAADcAAAADwAAAGRycy9kb3ducmV2LnhtbERPuwrCMBTdBf8hXMFNUwVFqqmIUHET&#10;q4vbtbl9YHNTmqj1780gOB7Oe7PtTSNe1LnasoLZNAJBnFtdc6ngekknKxDOI2tsLJOCDznYJsPB&#10;BmNt33ymV+ZLEULYxaig8r6NpXR5RQbd1LbEgStsZ9AH2JVSd/gO4aaR8yhaSoM1h4YKW9pXlD+y&#10;p1HwuF0X6eG015cm2+l7mfrbvdBKjUf9bg3CU+//4p/7qBXMl2FtOBOOgEy+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Jz/rA69AAAA3AAAAA8AAAAAAAAAAAAAAAAAoQIA&#10;AGRycy9kb3ducmV2LnhtbFBLBQYAAAAABAAEAPkAAACLAwAAAAA=&#10;" strokeweight="2pt"/>
                  <v:line id="Line 6" o:spid="_x0000_s1031" style="position:absolute;visibility:visible;mso-wrap-style:square" from="10,17173" to="19977,171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7MJlcAAAADcAAAADwAAAGRycy9kb3ducmV2LnhtbESPwQrCMBBE74L/EFbwpqmCotUoIlS8&#10;idWLt7VZ22KzKU3U+vdGEDwOM/OGWa5bU4knNa60rGA0jEAQZ1aXnCs4n5LBDITzyBory6TgTQ7W&#10;q25nibG2Lz7SM/W5CBB2MSoovK9jKV1WkEE3tDVx8G62MeiDbHKpG3wFuKnkOIqm0mDJYaHAmrYF&#10;Zff0YRTcL+dJsjts9alKN/qaJ/5yvWml+r12swDhqfX/8K+91wrG0zl8z4QjIFc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OzCZXAAAAA3AAAAA8AAAAAAAAAAAAAAAAA&#10;oQIAAGRycy9kb3ducmV2LnhtbFBLBQYAAAAABAAEAPkAAACOAwAAAAA=&#10;" strokeweight="2pt"/>
                  <v:line id="Line 7" o:spid="_x0000_s1032" style="position:absolute;visibility:visible;mso-wrap-style:square" from="2186,17192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1A21b0AAADcAAAADwAAAGRycy9kb3ducmV2LnhtbERPuwrCMBTdBf8hXMFNUwUfVKOIUHET&#10;axe3a3Nti81NaaLWvzeD4Hg47/W2M7V4Uesqywom4wgEcW51xYWC7JKMliCcR9ZYWyYFH3Kw3fR7&#10;a4y1ffOZXqkvRAhhF6OC0vsmltLlJRl0Y9sQB+5uW4M+wLaQusV3CDe1nEbRXBqsODSU2NC+pPyR&#10;Po2CxzWbJYfTXl/qdKdvReKvt7tWajjodisQnjr/F//cR61gugjzw5lwBOTmC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OdQNtW9AAAA3AAAAA8AAAAAAAAAAAAAAAAAoQIA&#10;AGRycy9kb3ducmV2LnhtbFBLBQYAAAAABAAEAPkAAACLAwAAAAA=&#10;" strokeweight="2pt"/>
                  <v:line id="Line 8" o:spid="_x0000_s1033" style="position:absolute;visibility:visible;mso-wrap-style:square" from="4919,17192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ByTTsAAAADc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o3geyYcAbn6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gck07AAAAA3AAAAA8AAAAAAAAAAAAAAAAA&#10;oQIAAGRycy9kb3ducmV2LnhtbFBLBQYAAAAABAAEAPkAAACOAwAAAAA=&#10;" strokeweight="2pt"/>
                  <v:line id="Line 9" o:spid="_x0000_s1034" style="position:absolute;visibility:visible;mso-wrap-style:square" from="6515,17153" to="6517,1996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M4NOcMAAADcAAAADwAAAGRycy9kb3ducmV2LnhtbESPQWvCQBSE7wX/w/IEb83GgK1EVwmB&#10;iLfS6CW3Z/aZBLNvQ3bV+O+7hUKPw8x8w2z3k+nFg0bXWVawjGIQxLXVHTcKzqfifQ3CeWSNvWVS&#10;8CIH+93sbYuptk/+pkfpGxEg7FJU0Ho/pFK6uiWDLrIDcfCudjTogxwbqUd8BrjpZRLHH9Jgx2Gh&#10;xYHylupbeTcKbtV5VRy+cn3qy0xfmsJXl6tWajGfsg0IT5P/D/+1j1pB8pnA75lwBOTu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jODTnDAAAA3AAAAA8AAAAAAAAAAAAA&#10;AAAAoQIAAGRycy9kb3ducmV2LnhtbFBLBQYAAAAABAAEAPkAAACRAwAAAAA=&#10;" strokeweight="2pt"/>
                  <v:line id="Line 10" o:spid="_x0000_s1035" style="position:absolute;visibility:visible;mso-wrap-style:square" from="7801,17183" to="7803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4KoosQAAADcAAAADwAAAGRycy9kb3ducmV2LnhtbESPQWvCQBSE70L/w/IKvemmK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XgqiixAAAANwAAAAPAAAAAAAAAAAA&#10;AAAAAKECAABkcnMvZG93bnJldi54bWxQSwUGAAAAAAQABAD5AAAAkgMAAAAA&#10;" strokeweight="2pt"/>
                  <v:line id="Line 11" o:spid="_x0000_s1036" style="position:absolute;visibility:visible;mso-wrap-style:square" from="15848,18239" to="15852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sw1sQAAADcAAAADwAAAGRycy9kb3ducmV2LnhtbESPQWvCQBSE70L/w/IKvemmoVVJXUUC&#10;kd6kSS65PbPPJJh9G7Krpv/eLRQ8DjPzDbPZTaYXNxpdZ1nB+yICQVxb3XGjoCyy+RqE88gae8uk&#10;4Jcc7LYvsw0m2t75h265b0SAsEtQQev9kEjp6pYMuoUdiIN3tqNBH+TYSD3iPcBNL+MoWkqDHYeF&#10;FgdKW6ov+dUouFTlZ3Y4prro870+NZmvTmet1NvrtP8C4Wnyz/B/+1sriFcf8HcmHAG5fQ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azDWxAAAANwAAAAPAAAAAAAAAAAA&#10;AAAAAKECAABkcnMvZG93bnJldi54bWxQSwUGAAAAAAQABAD5AAAAkgMAAAAA&#10;" strokeweight="2pt"/>
                  <v:line id="Line 12" o:spid="_x0000_s1037" style="position:absolute;visibility:visible;mso-wrap-style:square" from="10,19292" to="7803,1929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5QX/sUAAADcAAAADwAAAGRycy9kb3ducmV2LnhtbESP3WoCMRSE7wXfIRyhdzWr0KqrUcS2&#10;UOmF+PMAx81xs7o5WZJUt336Rih4OczMN8xs0dpaXMmHyrGCQT8DQVw4XXGp4LD/eB6DCBFZY+2Y&#10;FPxQgMW825lhrt2Nt3TdxVIkCIccFZgYm1zKUBiyGPquIU7eyXmLMUlfSu3xluC2lsMse5UWK04L&#10;BhtaGSouu2+rYO2PX5fBb2nkkdf+vd68TYI9K/XUa5dTEJHa+Aj/tz+1guHoBe5n0hG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5QX/sUAAADcAAAADwAAAAAAAAAA&#10;AAAAAAChAgAAZHJzL2Rvd25yZXYueG1sUEsFBgAAAAAEAAQA+QAAAJMDAAAAAA==&#10;" strokeweight="1pt"/>
                  <v:line id="Line 13" o:spid="_x0000_s1038" style="position:absolute;visibility:visible;mso-wrap-style:square" from="10,19584" to="7787,195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0aJicQAAADcAAAADwAAAGRycy9kb3ducmV2LnhtbESPQWsCMRSE7wX/Q3iCN83qQevWKGIr&#10;KB6K2h/w3Lxutm5eliTq2l/fCEKPw8x8w8wWra3FlXyoHCsYDjIQxIXTFZcKvo7r/iuIEJE11o5J&#10;wZ0CLOadlxnm2t14T9dDLEWCcMhRgYmxyaUMhSGLYeAa4uR9O28xJulLqT3eEtzWcpRlY2mx4rRg&#10;sKGVoeJ8uFgFW3/anYe/pZEn3vqP+vN9GuyPUr1uu3wDEamN/+Fne6MVjCZjeJxJR0DO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DRomJxAAAANwAAAAPAAAAAAAAAAAA&#10;AAAAAKECAABkcnMvZG93bnJldi54bWxQSwUGAAAAAAQABAD5AAAAkgMAAAAA&#10;" strokeweight="1pt"/>
                  <v:rect id="Rectangle 14" o:spid="_x0000_s1039" style="position:absolute;left:54;top:17912;width:88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I6jnsEA&#10;AADcAAAADwAAAGRycy9kb3ducmV2LnhtbESPT4vCMBTE74LfITzBm6aK+KcapQiCV+su7PHRPNtq&#10;81KTqPXbbxaEPQ4z8xtms+tMI57kfG1ZwWScgCAurK65VPB1PoyWIHxA1thYJgVv8rDb9nsbTLV9&#10;8YmeeShFhLBPUUEVQptK6YuKDPqxbYmjd7HOYIjSlVI7fEW4aeQ0SebSYM1xocKW9hUVt/xhFGTZ&#10;tfu+5ys8eLlM3FzPdJn9KDUcdNkaRKAu/Ic/7aNWMF0s4O9MPAJ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iOo57BAAAA3AAAAA8AAAAAAAAAAAAAAAAAmAIAAGRycy9kb3du&#10;cmV2LnhtbFBLBQYAAAAABAAEAPUAAACGAwAAAAA=&#10;" filled="f" stroked="f" strokeweight=".25pt">
                    <v:textbox inset="1pt,1pt,1pt,1pt">
                      <w:txbxContent>
                        <w:p w:rsidR="00BC774C" w:rsidRDefault="00BC774C" w:rsidP="002964D1">
                          <w:pPr>
                            <w:pStyle w:val="aff9"/>
                          </w:pPr>
                          <w:proofErr w:type="spellStart"/>
                          <w:r>
                            <w:t>Изм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5" o:spid="_x0000_s1040" style="position:absolute;left:1051;top:17912;width:11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RE37MAA&#10;AADcAAAADwAAAGRycy9kb3ducmV2LnhtbERPz2vCMBS+C/4P4Qm7aboyqqvGUgbCrlYHOz6at7au&#10;eemSzNb/3hwEjx/f710xmV5cyfnOsoLXVQKCuLa640bB+XRYbkD4gKyxt0wKbuSh2M9nO8y1HflI&#10;1yo0Ioawz1FBG8KQS+nrlgz6lR2II/djncEQoWukdjjGcNPLNEkyabDj2NDiQB8t1b/Vv1FQlpfp&#10;6696x4OXm8Rl+k035bdSL4up3IIINIWn+OH+1ArSdVwbz8QjIPd3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RE37MAAAADcAAAADwAAAAAAAAAAAAAAAACYAgAAZHJzL2Rvd25y&#10;ZXYueG1sUEsFBgAAAAAEAAQA9QAAAIUDAAAAAA==&#10;" filled="f" stroked="f" strokeweight=".25pt">
                    <v:textbox inset="1pt,1pt,1pt,1pt">
                      <w:txbxContent>
                        <w:p w:rsidR="00BC774C" w:rsidRDefault="00BC774C" w:rsidP="002964D1">
                          <w:pPr>
                            <w:pStyle w:val="aff9"/>
                          </w:pPr>
                          <w:r>
                            <w:t>Лист</w:t>
                          </w:r>
                        </w:p>
                      </w:txbxContent>
                    </v:textbox>
                  </v:rect>
                  <v:rect id="Rectangle 16" o:spid="_x0000_s1041" style="position:absolute;left:2267;top:17912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2Sd8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xgt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dknfBAAAA3AAAAA8AAAAAAAAAAAAAAAAAmAIAAGRycy9kb3du&#10;cmV2LnhtbFBLBQYAAAAABAAEAPUAAACGAwAAAAA=&#10;" filled="f" stroked="f" strokeweight=".25pt">
                    <v:textbox inset="1pt,1pt,1pt,1pt">
                      <w:txbxContent>
                        <w:p w:rsidR="00BC774C" w:rsidRDefault="00BC774C" w:rsidP="002964D1">
                          <w:pPr>
                            <w:pStyle w:val="aff9"/>
                          </w:pPr>
                          <w:r>
                            <w:t xml:space="preserve">№ </w:t>
                          </w:r>
                          <w:proofErr w:type="spellStart"/>
                          <w:r>
                            <w:t>докум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17" o:spid="_x0000_s1042" style="position:absolute;left:4983;top:17912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rJLzb0A&#10;AADcAAAADwAAAGRycy9kb3ducmV2LnhtbERPTYvCMBC9L/gfwgh7W1NFpFajFEHwalXwODRjW20m&#10;NYna/ffmIHh8vO/lujeteJLzjWUF41ECgri0uuFKwfGw/UtB+ICssbVMCv7Jw3o1+Flipu2L9/Qs&#10;QiViCPsMFdQhdJmUvqzJoB/ZjjhyF+sMhghdJbXDVww3rZwkyUwabDg21NjRpqbyVjyMgjy/9qd7&#10;Mcetl2niZnqqq/ys1O+wzxcgAvXhK/64d1rBJI3z45l4BOTqD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krJLzb0AAADcAAAADwAAAAAAAAAAAAAAAACYAgAAZHJzL2Rvd25yZXYu&#10;eG1sUEsFBgAAAAAEAAQA9QAAAIIDAAAAAA==&#10;" filled="f" stroked="f" strokeweight=".25pt">
                    <v:textbox inset="1pt,1pt,1pt,1pt">
                      <w:txbxContent>
                        <w:p w:rsidR="00BC774C" w:rsidRPr="00B3677F" w:rsidRDefault="00BC774C" w:rsidP="002964D1">
                          <w:pPr>
                            <w:pStyle w:val="aff9"/>
                          </w:pPr>
                          <w:proofErr w:type="spellStart"/>
                          <w:r>
                            <w:t>Подпись</w:t>
                          </w:r>
                          <w:proofErr w:type="spellEnd"/>
                        </w:p>
                      </w:txbxContent>
                    </v:textbox>
                  </v:rect>
                  <v:rect id="Rectangle 18" o:spid="_x0000_s1043" style="position:absolute;left:6604;top:17912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7uVsMA&#10;AADcAAAADwAAAGRycy9kb3ducmV2LnhtbESPwWrDMBBE74X+g9hCb40cU4LjRAmmYMg1bgI5LtbG&#10;dmqtXEm1nb+PCoUeh5l5w2z3s+nFSM53lhUsFwkI4trqjhsFp8/yLQPhA7LG3jIpuJOH/e75aYu5&#10;thMfaaxCIyKEfY4K2hCGXEpft2TQL+xAHL2rdQZDlK6R2uEU4aaXaZKspMGO40KLA320VH9VP0ZB&#10;Udzm83e1xtLLLHEr/a6b4qLU68tcbEAEmsN/+K990ArSbAm/Z+IRkLsH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f7uVsMAAADcAAAADwAAAAAAAAAAAAAAAACYAgAAZHJzL2Rv&#10;d25yZXYueG1sUEsFBgAAAAAEAAQA9QAAAIgDAAAAAA==&#10;" filled="f" stroked="f" strokeweight=".25pt">
                    <v:textbox inset="1pt,1pt,1pt,1pt">
                      <w:txbxContent>
                        <w:p w:rsidR="00BC774C" w:rsidRDefault="00BC774C" w:rsidP="002964D1">
                          <w:pPr>
                            <w:pStyle w:val="aff9"/>
                          </w:pPr>
                          <w:r>
                            <w:t>Дата</w:t>
                          </w:r>
                        </w:p>
                      </w:txbxContent>
                    </v:textbox>
                  </v:rect>
                  <v:rect id="Rectangle 19" o:spid="_x0000_s1044" style="position:absolute;left:15929;top:18258;width:1475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xwIcEA&#10;AADcAAAADwAAAGRycy9kb3ducmV2LnhtbESPQYvCMBSE74L/IbwFb5puEanVKEUQ9rp1Fzw+mmdb&#10;bV5qErX77zeC4HGYmW+Y9XYwnbiT861lBZ+zBARxZXXLtYKfw36agfABWWNnmRT8kYftZjxaY67t&#10;g7/pXoZaRAj7HBU0IfS5lL5qyKCf2Z44eifrDIYoXS21w0eEm06mSbKQBluOCw32tGuoupQ3o6Ao&#10;zsPvtVzi3ssscQs913VxVGryMRQrEIGG8A6/2l9aQZql8DwTj4Dc/A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0scCHBAAAA3AAAAA8AAAAAAAAAAAAAAAAAmAIAAGRycy9kb3du&#10;cmV2LnhtbFBLBQYAAAAABAAEAPUAAACGAwAAAAA=&#10;" filled="f" stroked="f" strokeweight=".25pt">
                    <v:textbox inset="1pt,1pt,1pt,1pt">
                      <w:txbxContent>
                        <w:p w:rsidR="00BC774C" w:rsidRPr="00EE4239" w:rsidRDefault="00BC774C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r w:rsidRPr="00EE4239">
                            <w:t>Лист</w:t>
                          </w:r>
                        </w:p>
                      </w:txbxContent>
                    </v:textbox>
                  </v:rect>
                  <v:rect id="Rectangle 20" o:spid="_x0000_s1045" style="position:absolute;left:15929;top:18623;width:1475;height:3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mDVusMA&#10;AADcAAAADwAAAGRycy9kb3ducmV2LnhtbESPwWrDMBBE74X+g9hCb7XctATXtRJMINBrnAR6XKyt&#10;7cRauZJiu38fFQI5DjPzhinWs+nFSM53lhW8JikI4trqjhsFh/32JQPhA7LG3jIp+CMP69XjQ4G5&#10;thPvaKxCIyKEfY4K2hCGXEpft2TQJ3Ygjt6PdQZDlK6R2uEU4aaXizRdSoMdx4UWB9q0VJ+ri1FQ&#10;lqf5+Ft94NbLLHVL/a6b8lup56e5/AQRaA738K39pRUssjf4PxOPgFx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mDVusMAAADcAAAADwAAAAAAAAAAAAAAAACYAgAAZHJzL2Rv&#10;d25yZXYueG1sUEsFBgAAAAAEAAQA9QAAAIgDAAAAAA==&#10;" filled="f" stroked="f" strokeweight=".25pt">
                    <v:textbox inset="1pt,1pt,1pt,1pt">
                      <w:txbxContent/>
                    </v:textbox>
                  </v:rect>
                  <v:rect id="Rectangle 21" o:spid="_x0000_s1046" style="position:absolute;left:7760;top:17481;width:12159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YlNzsEA&#10;AADcAAAADwAAAGRycy9kb3ducmV2LnhtbESPQYvCMBSE78L+h/AW9mZTRaRbjVIWBK9bFTw+mrdt&#10;tXnpJlHrvzeC4HGYmW+Y5XownbiS861lBZMkBUFcWd1yrWC/24wzED4ga+wsk4I7eVivPkZLzLW9&#10;8S9dy1CLCGGfo4ImhD6X0lcNGfSJ7Ymj92edwRClq6V2eItw08lpms6lwZbjQoM9/TRUncuLUVAU&#10;p+HwX37jxsssdXM903VxVOrrcygWIAIN4R1+tbdawTSbwfNMPAJy9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2JTc7BAAAA3AAAAA8AAAAAAAAAAAAAAAAAmAIAAGRycy9kb3du&#10;cmV2LnhtbFBLBQYAAAAABAAEAPUAAACGAwAAAAA=&#10;" filled="f" stroked="f" strokeweight=".25pt">
                    <v:textbox inset="1pt,1pt,1pt,1pt">
                      <w:txbxContent>
                        <w:p w:rsidR="00BC774C" w:rsidRPr="009651FC" w:rsidRDefault="00BC774C" w:rsidP="002964D1">
                          <w:pPr>
                            <w:rPr>
                              <w:rFonts w:ascii="ISOCPEUR" w:hAnsi="ISOCPEUR"/>
                            </w:rPr>
                          </w:pP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       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ДП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09.02.07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  <w:lang w:val="en-US"/>
                            </w:rPr>
                            <w:t>3</w:t>
                          </w:r>
                          <w:r w:rsidRPr="009651FC">
                            <w:rPr>
                              <w:rFonts w:ascii="ISOCPEUR" w:hAnsi="ISOCPEUR"/>
                              <w:i/>
                              <w:sz w:val="36"/>
                            </w:rPr>
                            <w:t>.000</w:t>
                          </w:r>
                          <w:r>
                            <w:rPr>
                              <w:rFonts w:ascii="ISOCPEUR" w:hAnsi="ISOCPEUR"/>
                              <w:i/>
                              <w:sz w:val="36"/>
                            </w:rPr>
                            <w:t>ПЗ</w:t>
                          </w:r>
                        </w:p>
                      </w:txbxContent>
                    </v:textbox>
                  </v:rect>
                  <v:line id="Line 22" o:spid="_x0000_s1047" style="position:absolute;visibility:visible;mso-wrap-style:square" from="62,18238" to="20029,182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vLlas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Q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Ly5WrAAAAA3AAAAA8AAAAAAAAAAAAAAAAA&#10;oQIAAGRycy9kb3ducmV2LnhtbFBLBQYAAAAABAAEAPkAAACOAwAAAAA=&#10;" strokeweight="2pt"/>
                  <v:line id="Line 23" o:spid="_x0000_s1048" style="position:absolute;visibility:visible;mso-wrap-style:square" from="25,17881" to="7646,178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iB7HcAAAADcAAAADwAAAGRycy9kb3ducmV2LnhtbESPwQrCMBBE74L/EFbwpqmCItUoIlS8&#10;idVLb2uztsVmU5qo9e+NIHgcZuYNs9p0phZPal1lWcFkHIEgzq2uuFBwOSejBQjnkTXWlknBmxxs&#10;1v3eCmNtX3yiZ+oLESDsYlRQet/EUrq8JINubBvi4N1sa9AH2RZSt/gKcFPLaRTNpcGKw0KJDe1K&#10;yu/pwyi4Z5dZsj/u9LlOt/paJD673rRSw0G3XYLw1Pl/+Nc+aAXTxRy+Z8IRkO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Igex3AAAAA3AAAAA8AAAAAAAAAAAAAAAAA&#10;oQIAAGRycy9kb3ducmV2LnhtbFBLBQYAAAAABAAEAPkAAACOAwAAAAA=&#10;" strokeweight="2pt"/>
                  <v:line id="Line 24" o:spid="_x0000_s1049" style="position:absolute;visibility:visible;mso-wrap-style:square" from="10,17526" to="7631,1752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d9cNcUAAADcAAAADwAAAGRycy9kb3ducmV2LnhtbESPzW7CMBCE75V4B2uRegMHDi0EnAjR&#10;VirqoeLnAZZ4iQPxOrJdSPv0dSWkHkcz841mWfa2FVfyoXGsYDLOQBBXTjdcKzjs30YzECEia2wd&#10;k4JvClAWg4cl5trdeEvXXaxFgnDIUYGJsculDJUhi2HsOuLknZy3GJP0tdQebwluWznNsidpseG0&#10;YLCjtaHqsvuyCjb++HGZ/NRGHnnjX9vPl3mwZ6Ueh/1qASJSH//D9/a7VjCdPcPfmXQEZPE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d9cNcUAAADcAAAADwAAAAAAAAAA&#10;AAAAAAChAgAAZHJzL2Rvd25yZXYueG1sUEsFBgAAAAAEAAQA+QAAAJMDAAAAAA==&#10;" strokeweight="1pt"/>
                  <v:line id="Line 25" o:spid="_x0000_s1050" style="position:absolute;visibility:visible;mso-wrap-style:square" from="0,18611" to="7801,1861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EDIR8EAAADcAAAADwAAAGRycy9kb3ducmV2LnhtbERPy4rCMBTdC/5DuII7TXUxaDXKMDPC&#10;yCzExwdcm2tTbW5KErXO15uF4PJw3vNla2txIx8qxwpGwwwEceF0xaWCw341mIAIEVlj7ZgUPCjA&#10;ctHtzDHX7s5buu1iKVIIhxwVmBibXMpQGLIYhq4hTtzJeYsxQV9K7fGewm0tx1n2IS1WnBoMNvRl&#10;qLjsrlbB2h//LqP/0sgjr/1PvfmeBntWqt9rP2cgIrXxLX65f7WC8SStTWfSEZCLJ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oQMhHwQAAANwAAAAPAAAAAAAAAAAAAAAA&#10;AKECAABkcnMvZG93bnJldi54bWxQSwUGAAAAAAQABAD5AAAAjwMAAAAA&#10;" strokeweight="1pt"/>
                  <v:group id="Group 27" o:spid="_x0000_s1051" style="position:absolute;left:-53;top:18276;width:5087;height:319" coordorigin="-381,607" coordsize="21186,204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AhR5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0G5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wIUefFAAAA3AAA&#10;AA8AAAAAAAAAAAAAAAAAqgIAAGRycy9kb3ducmV2LnhtbFBLBQYAAAAABAAEAPoAAACcAwAAAAA=&#10;">
                    <v:rect id="Rectangle 28" o:spid="_x0000_s1052" style="position:absolute;left:-381;top:607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2vdEL0A&#10;AADcAAAADwAAAGRycy9kb3ducmV2LnhtbERPTYvCMBC9L/gfwgh7W1NFxFajFEHwalXwODRjW20m&#10;NYna/ffmIHh8vO/lujeteJLzjWUF41ECgri0uuFKwfGw/ZuD8AFZY2uZFPyTh/Vq8LPETNsX7+lZ&#10;hErEEPYZKqhD6DIpfVmTQT+yHXHkLtYZDBG6SmqHrxhuWjlJkpk02HBsqLGjTU3lrXgYBXl+7U/3&#10;IsWtl/PEzfRUV/lZqd9hny9ABOrDV/xx77SCSRrnxzPxCM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F2vdEL0AAADcAAAADwAAAAAAAAAAAAAAAACYAgAAZHJzL2Rvd25yZXYu&#10;eG1sUEsFBgAAAAAEAAQA9QAAAIIDAAAAAA==&#10;" filled="f" stroked="f" strokeweight=".25pt">
                      <v:textbox inset="1pt,1pt,1pt,1pt">
                        <w:txbxContent>
                          <w:p w:rsidR="00BC774C" w:rsidRDefault="00BC774C" w:rsidP="002964D1">
                            <w:pPr>
                              <w:pStyle w:val="aff9"/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t>Разраб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29" o:spid="_x0000_s1053" style="position:absolute;left:8688;top:2316;width:12117;height:1878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Cd4i8IA&#10;AADcAAAADwAAAGRycy9kb3ducmV2LnhtbESPQWvCQBSE74L/YXmF3nSjlBDTbCQIQq+NLXh8ZJ9J&#10;2uzbuLtq/PeuUOhxmJlvmGI7mUFcyfnesoLVMgFB3Fjdc6vg67BfZCB8QNY4WCYFd/KwLeezAnNt&#10;b/xJ1zq0IkLY56igC2HMpfRNRwb90o7E0TtZZzBE6VqpHd4i3AxynSSpNNhzXOhwpF1HzW99MQqq&#10;6mf6Ptcb3HuZJS7Vb7qtjkq9vkzVO4hAU/gP/7U/tIL1ZgXPM/EIyP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J3iL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BC774C" w:rsidRPr="00BC46F8" w:rsidRDefault="00BC774C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>Белоусов К.С.</w:t>
                            </w:r>
                          </w:p>
                        </w:txbxContent>
                      </v:textbox>
                    </v:rect>
                  </v:group>
                  <v:group id="Group 33" o:spid="_x0000_s1054" style="position:absolute;left:-69;top:18629;width:5024;height:314" coordorigin="-450,-22009" coordsize="20928,203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53VVS8UAAADcAAAADwAAAGRycy9kb3ducmV2LnhtbESPT2vCQBTE7wW/w/IE&#10;b3WTSItGVxFR6UEK/gHx9sg+k2D2bciuSfz23UKhx2FmfsMsVr2pREuNKy0riMcRCOLM6pJzBZfz&#10;7n0KwnlkjZVlUvAiB6vl4G2BqbYdH6k9+VwECLsUFRTe16mULivIoBvbmjh4d9sY9EE2udQNdgFu&#10;KplE0ac0WHJYKLCmTUHZ4/Q0CvYddutJvG0Pj/vmdTt/fF8PMSk1GvbrOQhPvf8P/7W/tIJkl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d1VUvFAAAA3AAA&#10;AA8AAAAAAAAAAAAAAAAAqgIAAGRycy9kb3ducmV2LnhtbFBLBQYAAAAABAAEAPoAAACcAwAAAAA=&#10;">
                    <v:rect id="Rectangle 34" o:spid="_x0000_s1055" style="position:absolute;left:-450;top:-21690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7lDZ8EA&#10;AADcAAAADwAAAGRycy9kb3ducmV2LnhtbESPT4vCMBTE74LfITzBm6b+QbRrlLIgeLUqeHw0b9vu&#10;Ni81yWr99kYQPA4z8xtmve1MI27kfG1ZwWScgCAurK65VHA67kZLED4ga2wsk4IHedhu+r01ptre&#10;+UC3PJQiQtinqKAKoU2l9EVFBv3YtsTR+7HOYIjSlVI7vEe4aeQ0SRbSYM1xocKWvisq/vJ/oyDL&#10;frvzNV/hzstl4hZ6rsvsotRw0GVfIAJ14RN+t/dawXQ1g9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e5Q2f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BC774C" w:rsidRPr="00E67D37" w:rsidRDefault="00BC774C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u-RU"/>
                              </w:rPr>
                              <w:t>Провер</w:t>
                            </w:r>
                            <w:proofErr w:type="spellEnd"/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35" o:spid="_x0000_s1056" style="position:absolute;left:8952;top:-22009;width:11526;height:20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DbE8IA&#10;AADcAAAADwAAAGRycy9kb3ducmV2LnhtbESPQWvCQBSE74L/YXlCb7qpBNE0GwkFoddGBY+P7DNJ&#10;m32b7m5N/PeuUOhxmJlvmHw/mV7cyPnOsoLXVQKCuLa640bB6XhYbkH4gKyxt0wK7uRhX8xnOWba&#10;jvxJtyo0IkLYZ6igDWHIpPR1Swb9yg7E0btaZzBE6RqpHY4Rbnq5TpKNNNhxXGhxoPeW6u/q1ygo&#10;y6/p/FPt8ODlNnEbneqmvCj1spjKNxCBpvAf/mt/aAXrXQrPM/EIy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UNsTwgAAANwAAAAPAAAAAAAAAAAAAAAAAJgCAABkcnMvZG93&#10;bnJldi54bWxQSwUGAAAAAAQABAD1AAAAhwMAAAAA&#10;" filled="f" stroked="f" strokeweight=".25pt">
                      <v:textbox inset="1pt,1pt,1pt,1pt">
                        <w:txbxContent>
                          <w:p w:rsidR="00BC774C" w:rsidRPr="00946F8B" w:rsidRDefault="00BC774C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</w:t>
                            </w:r>
                            <w:r w:rsidRPr="002964D1">
                              <w:rPr>
                                <w:lang w:val="ru-RU"/>
                              </w:rPr>
                              <w:t>..</w:t>
                            </w:r>
                          </w:p>
                          <w:p w:rsidR="00BC774C" w:rsidRPr="00E67D37" w:rsidRDefault="00BC774C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</w:p>
                        </w:txbxContent>
                      </v:textbox>
                    </v:rect>
                  </v:group>
                  <v:group id="Group 36" o:spid="_x0000_s1057" style="position:absolute;left:39;top:19311;width:5022;height:313" coordorigin=",-198" coordsize="20920,201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JzNP8UAAADcAAAADwAAAGRycy9kb3ducmV2LnhtbESPQYvCMBSE78L+h/CE&#10;vWlaF8WtRhFZlz2IoC6It0fzbIvNS2liW/+9EQSPw8x8w8yXnSlFQ7UrLCuIhxEI4tTqgjMF/8fN&#10;YArCeWSNpWVScCcHy8VHb46Jti3vqTn4TAQIuwQV5N5XiZQuzcmgG9qKOHgXWxv0QdaZ1DW2AW5K&#10;OYqiiTRYcFjIsaJ1Tun1cDMKfltsV1/xT7O9Xtb383G8O21jUuqz361mIDx1/h1+tf+0gtH3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GiczT/FAAAA3AAA&#10;AA8AAAAAAAAAAAAAAAAAqgIAAGRycy9kb3ducmV2LnhtbFBLBQYAAAAABAAEAPoAAACcAwAAAAA=&#10;">
                    <v:rect id="Rectangle 37" o:spid="_x0000_s1058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87g/8MA&#10;AADcAAAADwAAAGRycy9kb3ducmV2LnhtbESPwWrDMBBE74H+g9hCbolcE0ziRgmmYOi1Tgs5LtbW&#10;dmKtXEm1nb+PAoUeh5l5w+yPs+nFSM53lhW8rBMQxLXVHTcKPk/lagvCB2SNvWVScCMPx8PTYo+5&#10;thN/0FiFRkQI+xwVtCEMuZS+bsmgX9uBOHrf1hkMUbpGaodThJtepkmSSYMdx4UWB3prqb5Wv0ZB&#10;UVzmr59qh6WX28RleqOb4qzU8nkuXkEEmsN/+K/9rhWkuwweZ+IRkIc7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987g/8MAAADcAAAADwAAAAAAAAAAAAAAAACYAgAAZHJzL2Rv&#10;d25yZXYueG1sUEsFBgAAAAAEAAQA9QAAAIgDAAAAAA==&#10;" filled="f" stroked="f" strokeweight=".25pt">
                      <v:textbox inset="1pt,1pt,1pt,1pt">
                        <w:txbxContent>
                          <w:p w:rsidR="00BC774C" w:rsidRDefault="00BC774C" w:rsidP="002964D1">
                            <w:pPr>
                              <w:pStyle w:val="aff9"/>
                            </w:pPr>
                            <w:r>
                              <w:t xml:space="preserve"> Н. </w:t>
                            </w:r>
                            <w:r>
                              <w:rPr>
                                <w:lang w:val="ru-RU"/>
                              </w:rPr>
                              <w:t>к</w:t>
                            </w:r>
                            <w:proofErr w:type="spellStart"/>
                            <w:r>
                              <w:t>онтр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38" o:spid="_x0000_s1059" style="position:absolute;left:8943;top:-198;width:11977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IJFZMEA&#10;AADcAAAADwAAAGRycy9kb3ducmV2LnhtbESPT4vCMBTE74LfITzBm6aK+KdrlLIgeLUqeHw0b9vu&#10;Ni81yWr99kYQPA4z8xtmve1MI27kfG1ZwWScgCAurK65VHA67kZLED4ga2wsk4IHedhu+r01ptre&#10;+UC3PJQiQtinqKAKoU2l9EVFBv3YtsTR+7HOYIjSlVI7vEe4aeQ0SebSYM1xocKWvisq/vJ/oyDL&#10;frvzNV/hzstl4uZ6psvsotRw0GVfIAJ14RN+t/dawXS1gNeZeATk5gk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iCRWT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BC774C" w:rsidRPr="00946F8B" w:rsidRDefault="00BC774C" w:rsidP="002964D1">
                            <w:pPr>
                              <w:pStyle w:val="aff9"/>
                              <w:rPr>
                                <w:lang w:val="ru-RU"/>
                              </w:rPr>
                            </w:pPr>
                            <w:r w:rsidRPr="002964D1">
                              <w:rPr>
                                <w:lang w:val="ru-RU"/>
                              </w:rPr>
                              <w:t xml:space="preserve">Воробьёв К. </w:t>
                            </w:r>
                            <w:r>
                              <w:rPr>
                                <w:lang w:val="ru-RU"/>
                              </w:rPr>
                              <w:t>В..</w:t>
                            </w:r>
                          </w:p>
                        </w:txbxContent>
                      </v:textbox>
                    </v:rect>
                  </v:group>
                  <v:group id="Group 39" o:spid="_x0000_s1060" style="position:absolute;left:39;top:19660;width:4801;height:309" coordsize="19999,200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p1iocIAAADcAAAADwAAAGRycy9kb3ducmV2LnhtbERPTYvCMBC9C/sfwix4&#10;07SK4naNIrIuexDBuiDehmZsi82kNLGt/94cBI+P971c96YSLTWutKwgHkcgiDOrS84V/J92owUI&#10;55E1VpZJwYMcrFcfgyUm2nZ8pDb1uQgh7BJUUHhfJ1K6rCCDbmxr4sBdbWPQB9jkUjfYhXBTyUkU&#10;zaXBkkNDgTVtC8pu6d0o+O2w20zjn3Z/u24fl9PscN7HpNTws998g/DU+7f45f7TCiZfYW0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IadYqHCAAAA3AAAAA8A&#10;AAAAAAAAAAAAAAAAqgIAAGRycy9kb3ducmV2LnhtbFBLBQYAAAAABAAEAPoAAACZAwAAAAA=&#10;">
                    <v:rect id="Rectangle 40" o:spid="_x0000_s1061" style="position:absolute;width:8856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F0jcEA&#10;AADcAAAADwAAAGRycy9kb3ducmV2LnhtbESPQYvCMBSE7wv+h/AEb2uqiNhqlLIgeLWr4PHRPNtq&#10;81KTrNZ/bxYEj8PMfMOsNr1pxZ2cbywrmIwTEMSl1Q1XCg6/2+8FCB+QNbaWScGTPGzWg68VZto+&#10;eE/3IlQiQthnqKAOocuk9GVNBv3YdsTRO1tnMETpKqkdPiLctHKaJHNpsOG4UGNHPzWV1+LPKMjz&#10;S3+8FSluvVwkbq5nuspPSo2Gfb4EEagPn/C7vdMKpmkK/2fiEZ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ZRdI3BAAAA3AAAAA8AAAAAAAAAAAAAAAAAmAIAAGRycy9kb3du&#10;cmV2LnhtbFBLBQYAAAAABAAEAPUAAACGAwAAAAA=&#10;" filled="f" stroked="f" strokeweight=".25pt">
                      <v:textbox inset="1pt,1pt,1pt,1pt">
                        <w:txbxContent>
                          <w:p w:rsidR="00BC774C" w:rsidRDefault="00BC774C" w:rsidP="002964D1">
                            <w:pPr>
                              <w:pStyle w:val="aff9"/>
                            </w:pPr>
                            <w:proofErr w:type="spellStart"/>
                            <w:r>
                              <w:t>Утверд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rect>
                    <v:rect id="Rectangle 41" o:spid="_x0000_s1062" style="position:absolute;left:9281;width:10718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YBHCs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zQ/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YBHCsAAAADcAAAADwAAAAAAAAAAAAAAAACYAgAAZHJzL2Rvd25y&#10;ZXYueG1sUEsFBgAAAAAEAAQA9QAAAIUDAAAAAA==&#10;" filled="f" stroked="f" strokeweight=".25pt">
                      <v:textbox inset="1pt,1pt,1pt,1pt">
                        <w:txbxContent>
                          <w:p w:rsidR="00BC774C" w:rsidRPr="00532FC1" w:rsidRDefault="00BC774C" w:rsidP="002964D1">
                            <w:pPr>
                              <w:pStyle w:val="aff9"/>
                              <w:rPr>
                                <w:szCs w:val="18"/>
                              </w:rPr>
                            </w:pPr>
                            <w:r w:rsidRPr="00532FC1">
                              <w:rPr>
                                <w:szCs w:val="18"/>
                                <w:lang w:val="ru-RU"/>
                              </w:rPr>
                              <w:t>Авдеев А.С.</w:t>
                            </w:r>
                          </w:p>
                        </w:txbxContent>
                      </v:textbox>
                    </v:rect>
                  </v:group>
                  <v:line id="Line 42" o:spid="_x0000_s1063" style="position:absolute;visibility:visible;mso-wrap-style:square" from="14208,18239" to="14210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vvvr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i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Kb7767AAAAA3AAAAA8AAAAAAAAAAAAAAAAA&#10;oQIAAGRycy9kb3ducmV2LnhtbFBLBQYAAAAABAAEAPkAAACOAwAAAAA=&#10;" strokeweight="2pt"/>
                  <v:rect id="Rectangle 43" o:spid="_x0000_s1064" style="position:absolute;left:7787;top:18314;width:6292;height:16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585sIA&#10;AADcAAAADwAAAGRycy9kb3ducmV2LnhtbESPT2sCMRTE7wW/Q3iCt5r4B9GtUZaC4NW1gsfH5nV3&#10;283LmqS6fnsjCD0OM/MbZr3tbSuu5EPjWMNkrEAQl840XGn4Ou7elyBCRDbYOiYNdwqw3Qze1pgZ&#10;d+MDXYtYiQThkKGGOsYukzKUNVkMY9cRJ+/beYsxSV9J4/GW4LaVU6UW0mLDaaHGjj5rKn+LP6sh&#10;z3/606VY4S7IpfILMzdVftZ6NOzzDxCR+vgffrX3RsNMTeF5Jh0BuXk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HnzmwgAAANwAAAAPAAAAAAAAAAAAAAAAAJgCAABkcnMvZG93&#10;bnJldi54bWxQSwUGAAAAAAQABAD1AAAAhwMAAAAA&#10;" filled="f" stroked="f" strokeweight=".25pt">
                    <v:textbox inset="1pt,1pt,1pt,1pt">
                      <w:txbxContent>
                        <w:p w:rsidR="00BC774C" w:rsidRDefault="00BC774C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BC774C" w:rsidRDefault="00BC774C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</w:p>
                        <w:p w:rsidR="00BC774C" w:rsidRPr="009651FC" w:rsidRDefault="00BC774C" w:rsidP="002964D1">
                          <w:pPr>
                            <w:pStyle w:val="aff9"/>
                            <w:rPr>
                              <w:lang w:val="ru-RU"/>
                            </w:rPr>
                          </w:pPr>
                          <w:proofErr w:type="spellStart"/>
                          <w:r w:rsidRPr="002964D1">
                            <w:t>Разработка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автоматизированной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системы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онлайн-страхования</w:t>
                          </w:r>
                          <w:proofErr w:type="spellEnd"/>
                          <w:r w:rsidRPr="002964D1">
                            <w:t xml:space="preserve"> </w:t>
                          </w:r>
                          <w:proofErr w:type="spellStart"/>
                          <w:r w:rsidRPr="002964D1">
                            <w:t>авт</w:t>
                          </w:r>
                          <w:r w:rsidRPr="002964D1">
                            <w:t>о</w:t>
                          </w:r>
                          <w:r w:rsidRPr="002964D1">
                            <w:t>мобилей</w:t>
                          </w:r>
                          <w:proofErr w:type="spellEnd"/>
                        </w:p>
                      </w:txbxContent>
                    </v:textbox>
                  </v:rect>
                  <v:line id="Line 44" o:spid="_x0000_s1065" style="position:absolute;visibility:visible;mso-wrap-style:square" from="14221,18587" to="19990,1858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WXUQs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Q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ll1ELAAAAA3AAAAA8AAAAAAAAAAAAAAAAA&#10;oQIAAGRycy9kb3ducmV2LnhtbFBLBQYAAAAABAAEAPkAAACOAwAAAAA=&#10;" strokeweight="2pt"/>
                  <v:line id="Line 45" o:spid="_x0000_s1066" style="position:absolute;visibility:visible;mso-wrap-style:square" from="14219,18939" to="19988,189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oxMNsMAAADcAAAADwAAAGRycy9kb3ducmV2LnhtbESPS4vCQBCE7wv+h6EFb+vEx4rEjCJC&#10;xNti9OKtzXQemOkJmVHjv98RhD0WVfUVlWx604gHda62rGAyjkAQ51bXXCo4n9LvJQjnkTU2lknB&#10;ixxs1oOvBGNtn3ykR+ZLESDsYlRQed/GUrq8IoNubFvi4BW2M+iD7EqpO3wGuGnkNIoW0mDNYaHC&#10;lnYV5bfsbhTcLuefdP+706cm2+prmfrLtdBKjYb9dgXCU+//w5/2QSuYRXN4nwlHQK7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aMTDbDAAAA3AAAAA8AAAAAAAAAAAAA&#10;AAAAoQIAAGRycy9kb3ducmV2LnhtbFBLBQYAAAAABAAEAPkAAACRAwAAAAA=&#10;" strokeweight="2pt"/>
                  <v:line id="Line 46" o:spid="_x0000_s1067" style="position:absolute;visibility:visible;mso-wrap-style:square" from="17487,18239" to="17490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cDprcAAAADcAAAADwAAAGRycy9kb3ducmV2LnhtbESPwQrCMBBE74L/EFbwpqmKItUoIlS8&#10;idWLt7VZ22KzKU3U+vdGEDwOM/OGWa5bU4knNa60rGA0jEAQZ1aXnCs4n5LBHITzyBory6TgTQ7W&#10;q25nibG2Lz7SM/W5CBB2MSoovK9jKV1WkEE3tDVx8G62MeiDbHKpG3wFuKnkOIpm0mDJYaHAmrYF&#10;Zff0YRTcL+dpsjts9alKN/qaJ/5yvWml+r12swDhqfX/8K+91wom0RS+Z8IRkKs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nA6a3AAAAA3AAAAA8AAAAAAAAAAAAAAAAA&#10;oQIAAGRycy9kb3ducmV2LnhtbFBLBQYAAAAABAAEAPkAAACOAwAAAAA=&#10;" strokeweight="2pt"/>
                  <v:rect id="Rectangle 47" o:spid="_x0000_s1068" style="position:absolute;left:14295;top:18258;width:147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V65cMA&#10;AADcAAAADwAAAGRycy9kb3ducmV2LnhtbESPzWrDMBCE74G+g9hCbonUH0ziWA6mEOg1bgo9LtbG&#10;dmqtXElNnLePCoUch5n5him2kx3EmXzoHWt4WioQxI0zPbcaDh+7xQpEiMgGB8ek4UoBtuXDrMDc&#10;uAvv6VzHViQIhxw1dDGOuZSh6chiWLqROHlH5y3GJH0rjcdLgttBPiuVSYs9p4UOR3rrqPmuf62G&#10;qjpNnz/1GndBrpTPzKtpqy+t549TtQERaYr38H/73Wh4URn8nUlHQJY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SV65cMAAADcAAAADwAAAAAAAAAAAAAAAACYAgAAZHJzL2Rv&#10;d25yZXYueG1sUEsFBgAAAAAEAAQA9QAAAIgDAAAAAA==&#10;" filled="f" stroked="f" strokeweight=".25pt">
                    <v:textbox inset="1pt,1pt,1pt,1pt">
                      <w:txbxContent>
                        <w:p w:rsidR="00BC774C" w:rsidRDefault="00BC774C" w:rsidP="002964D1">
                          <w:pPr>
                            <w:pStyle w:val="aff9"/>
                          </w:pPr>
                          <w:proofErr w:type="spellStart"/>
                          <w:r>
                            <w:t>Лит</w:t>
                          </w:r>
                          <w:proofErr w:type="spellEnd"/>
                          <w:r>
                            <w:t>.</w:t>
                          </w:r>
                        </w:p>
                      </w:txbxContent>
                    </v:textbox>
                  </v:rect>
                  <v:rect id="Rectangle 48" o:spid="_x0000_s1069" style="position:absolute;left:17577;top:18258;width:2327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mnffsMA&#10;AADcAAAADwAAAGRycy9kb3ducmV2LnhtbESPQWvCQBSE74X+h+UJ3uqurahNs5FQELyaKvT4yL4m&#10;0ezbdHer8d+7hUKPw8x8w+Sb0fbiQj50jjXMZwoEce1Mx42Gw8f2aQ0iRGSDvWPScKMAm+LxIcfM&#10;uCvv6VLFRiQIhww1tDEOmZShbslimLmBOHlfzluMSfpGGo/XBLe9fFZqKS12nBZaHOi9pfpc/VgN&#10;ZXkaj9/VK26DXCu/NAvTlJ9aTydj+QYi0hj/w3/tndHwolbweyYdAVnc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mnffsMAAADcAAAADwAAAAAAAAAAAAAAAACYAgAAZHJzL2Rv&#10;d25yZXYueG1sUEsFBgAAAAAEAAQA9QAAAIgDAAAAAA==&#10;" filled="f" stroked="f" strokeweight=".25pt">
                    <v:textbox inset="1pt,1pt,1pt,1pt">
                      <w:txbxContent>
                        <w:p w:rsidR="00BC774C" w:rsidRPr="00B3677F" w:rsidRDefault="00BC774C" w:rsidP="002964D1">
                          <w:pPr>
                            <w:pStyle w:val="aff9"/>
                          </w:pPr>
                          <w:proofErr w:type="spellStart"/>
                          <w:r>
                            <w:t>Листов</w:t>
                          </w:r>
                          <w:proofErr w:type="spellEnd"/>
                        </w:p>
                      </w:txbxContent>
                    </v:textbox>
                  </v:rect>
                  <v:rect id="Rectangle 49" o:spid="_x0000_s1070" style="position:absolute;left:17591;top:18613;width:2326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/ZLDMAA&#10;AADcAAAADwAAAGRycy9kb3ducmV2LnhtbERPz2vCMBS+D/Y/hCd4WxPnkNoZpQyEXe0meHw0b221&#10;eemSrK3//XIY7Pjx/d4dZtuLkXzoHGtYZQoEce1Mx42Gz4/jUw4iRGSDvWPScKcAh/3jww4L4yY+&#10;0VjFRqQQDgVqaGMcCilD3ZLFkLmBOHFfzluMCfpGGo9TCre9fFZqIy12nBpaHOitpfpW/VgNZXmd&#10;z9/VFo9B5spvzItpyovWy8VcvoKINMd/8Z/73WhYq7Q2nUlHQO5/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d/ZLDMAAAADcAAAADwAAAAAAAAAAAAAAAACYAgAAZHJzL2Rvd25y&#10;ZXYueG1sUEsFBgAAAAAEAAQA9QAAAIUDAAAAAA==&#10;" filled="f" stroked="f" strokeweight=".25pt">
                    <v:textbox inset="1pt,1pt,1pt,1pt">
                      <w:txbxContent>
                        <w:p w:rsidR="00BC774C" w:rsidRPr="002964D1" w:rsidRDefault="00BC774C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  <w:lang w:val="en-US"/>
                            </w:rPr>
                            <w:t>67</w:t>
                          </w:r>
                        </w:p>
                        <w:p w:rsidR="00BC774C" w:rsidRPr="00663D65" w:rsidRDefault="00BC774C" w:rsidP="002964D1">
                          <w:pPr>
                            <w:jc w:val="center"/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</v:rect>
                  <v:line id="Line 50" o:spid="_x0000_s1071" style="position:absolute;visibility:visible;mso-wrap-style:square" from="14755,18594" to="14757,189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D5hG8QAAADcAAAADwAAAGRycy9kb3ducmV2LnhtbESP3WoCMRSE7wXfIRyhd5q1BamrUURb&#10;qPRC/HmA4+a4Wd2cLEmqW5++EQpeDjPzDTOdt7YWV/KhcqxgOMhAEBdOV1wqOOw/++8gQkTWWDsm&#10;Bb8UYD7rdqaYa3fjLV13sRQJwiFHBSbGJpcyFIYshoFriJN3ct5iTNKXUnu8Jbit5WuWjaTFitOC&#10;wYaWhorL7scqWPvj92V4L4088tp/1JvVONizUi+9djEBEamNz/B/+0sreMvG8DiTjoCc/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cPmEbxAAAANwAAAAPAAAAAAAAAAAA&#10;AAAAAKECAABkcnMvZG93bnJldi54bWxQSwUGAAAAAAQABAD5AAAAkgMAAAAA&#10;" strokeweight="1pt"/>
                  <v:line id="Line 51" o:spid="_x0000_s1072" style="position:absolute;visibility:visible;mso-wrap-style:square" from="15301,18595" to="15303,189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N1eW8EAAADcAAAADwAAAGRycy9kb3ducmV2LnhtbERPzWoCMRC+F3yHMEJvmt0WRFejFK2g&#10;eCjaPsC4GTdbN5Mlibr69OZQ6PHj+58tOtuIK/lQO1aQDzMQxKXTNVcKfr7XgzGIEJE1No5JwZ0C&#10;LOa9lxkW2t14T9dDrEQK4VCgAhNjW0gZSkMWw9C1xIk7OW8xJugrqT3eUrht5FuWjaTFmlODwZaW&#10;hsrz4WIVbP1xd84flZFH3vrP5ms1CfZXqdd+9zEFEamL/+I/90YreM/T/HQmHQE5fwI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I3V5bwQAAANwAAAAPAAAAAAAAAAAAAAAA&#10;AKECAABkcnMvZG93bnJldi54bWxQSwUGAAAAAAQABAD5AAAAjwMAAAAA&#10;" strokeweight="1pt"/>
                  <v:rect id="Rectangle 52" o:spid="_x0000_s1073" style="position:absolute;left:14292;top:19203;width:5626;height: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xV0TMEA&#10;AADcAAAADwAAAGRycy9kb3ducmV2LnhtbESPQYvCMBSE74L/ITxhb5p2FdFqlCIIXu2u4PHRPNtq&#10;81KTrHb/vREW9jjMzDfMetubVjzI+caygnSSgCAurW64UvD9tR8vQPiArLG1TAp+ycN2MxysMdP2&#10;yUd6FKESEcI+QwV1CF0mpS9rMugntiOO3sU6gyFKV0nt8BnhppWfSTKXBhuOCzV2tKupvBU/RkGe&#10;X/vTvVji3stF4uZ6pqv8rNTHqM9XIAL14T/81z5oBdM0hfeZeATk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MVdEzBAAAA3AAAAA8AAAAAAAAAAAAAAAAAmAIAAGRycy9kb3du&#10;cmV2LnhtbFBLBQYAAAAABAAEAPUAAACGAwAAAAA=&#10;" filled="f" stroked="f" strokeweight=".25pt">
                    <v:textbox inset="1pt,1pt,1pt,1pt">
                      <w:txbxContent>
                        <w:p w:rsidR="00BC774C" w:rsidRPr="004215FF" w:rsidRDefault="00BC774C" w:rsidP="002964D1">
                          <w:pPr>
                            <w:pStyle w:val="9"/>
                            <w:jc w:val="center"/>
                            <w:rPr>
                              <w:rFonts w:ascii="ISOCPEUR" w:hAnsi="ISOCPEUR"/>
                              <w:i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sz w:val="18"/>
                              <w:szCs w:val="18"/>
                            </w:rPr>
                            <w:t>УТК, 1ИСП-21</w:t>
                          </w:r>
                        </w:p>
                      </w:txbxContent>
                    </v:textbox>
                  </v:rect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74" type="#_x0000_t202" style="position:absolute;left:8790;top:15323;width:509;height:4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PcMMQA&#10;AADcAAAADwAAAGRycy9kb3ducmV2LnhtbESPT2vCQBTE7wW/w/IEb7qrtqIxG5GWQk8t/gVvj+wz&#10;CWbfhuzWpN++WxB6HGbmN0y66W0t7tT6yrGG6USBIM6dqbjQcDy8j5cgfEA2WDsmDT/kYZMNnlJM&#10;jOt4R/d9KESEsE9QQxlCk0jp85Is+olriKN3da3FEGVbSNNiF+G2ljOlFtJixXGhxIZeS8pv+2+r&#10;4fR5vZyf1VfxZl+azvVKsl1JrUfDfrsGEagP/+FH+8NomE9n8HcmHgGZ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T3DDEAAAA3AAAAA8AAAAAAAAAAAAAAAAAmAIAAGRycy9k&#10;b3ducmV2LnhtbFBLBQYAAAAABAAEAPUAAACJAwAAAAA=&#10;" filled="f" stroked="f">
                  <v:textbox style="mso-next-textbox:#Rectangle 20">
                    <w:txbxContent>
                      <w:p w:rsidR="00BC774C" w:rsidRPr="009651FC" w:rsidRDefault="00BC774C" w:rsidP="002964D1">
                        <w:pPr>
                          <w:rPr>
                            <w:rFonts w:ascii="ISOCPEUR" w:hAnsi="ISOCPEUR"/>
                            <w:i/>
                          </w:rPr>
                        </w:pPr>
                        <w:r w:rsidRPr="009651FC">
                          <w:rPr>
                            <w:rFonts w:ascii="ISOCPEUR" w:hAnsi="ISOCPEUR"/>
                            <w:i/>
                          </w:rPr>
                          <w:t>У</w:t>
                        </w:r>
                      </w:p>
                    </w:txbxContent>
                  </v:textbox>
                </v:shape>
              </v:group>
              <v:shape id="Text Box 54" o:spid="_x0000_s1075" type="#_x0000_t202" style="position:absolute;left:9418;top:15462;width:857;height: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OwS8MA&#10;AADcAAAADwAAAGRycy9kb3ducmV2LnhtbESPS4vCQBCE7wv+h6GFva0TDbtKdAwiCOIl+ECvTabz&#10;wExPyIwx+++dBWGPRVV9Ra3SwTSip87VlhVMJxEI4tzqmksFl/PuawHCeWSNjWVS8EsO0vXoY4WJ&#10;tk8+Un/ypQgQdgkqqLxvEyldXpFBN7EtcfAK2xn0QXal1B0+A9w0chZFP9JgzWGhwpa2FeX308Mo&#10;4MV3HsXFAbObvdbzNivmjc6U+hwPmyUIT4P/D7/be60gnsbwdyYcAbl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/OwS8MAAADcAAAADwAAAAAAAAAAAAAAAACYAgAAZHJzL2Rv&#10;d25yZXYueG1sUEsFBgAAAAAEAAQA9QAAAIgDAAAAAA==&#10;" filled="f" stroked="f" strokeweight=".25pt">
                <v:textbox inset="0,0,0,0">
                  <w:txbxContent>
                    <w:p w:rsidR="00BC774C" w:rsidRDefault="00BC774C" w:rsidP="002964D1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C774C" w:rsidRDefault="00BC774C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B01D69"/>
    <w:multiLevelType w:val="hybridMultilevel"/>
    <w:tmpl w:val="6ADCD43E"/>
    <w:lvl w:ilvl="0" w:tplc="A51EF130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92" w:hanging="360"/>
      </w:pPr>
      <w:rPr>
        <w:rFonts w:ascii="Wingdings" w:hAnsi="Wingdings" w:hint="default"/>
      </w:rPr>
    </w:lvl>
  </w:abstractNum>
  <w:abstractNum w:abstractNumId="1">
    <w:nsid w:val="0C6C4235"/>
    <w:multiLevelType w:val="multilevel"/>
    <w:tmpl w:val="D586185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nsid w:val="10263FD3"/>
    <w:multiLevelType w:val="multilevel"/>
    <w:tmpl w:val="7B8044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3">
    <w:nsid w:val="10C03A2F"/>
    <w:multiLevelType w:val="multilevel"/>
    <w:tmpl w:val="AE7094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19A51683"/>
    <w:multiLevelType w:val="hybridMultilevel"/>
    <w:tmpl w:val="46C20816"/>
    <w:lvl w:ilvl="0" w:tplc="62E8E2B8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9C00C3D"/>
    <w:multiLevelType w:val="hybridMultilevel"/>
    <w:tmpl w:val="E0722F8A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CEF42B5"/>
    <w:multiLevelType w:val="multilevel"/>
    <w:tmpl w:val="F64A1B2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nsid w:val="27907E15"/>
    <w:multiLevelType w:val="hybridMultilevel"/>
    <w:tmpl w:val="F1667C5C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7C55E80"/>
    <w:multiLevelType w:val="multilevel"/>
    <w:tmpl w:val="202CAA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nsid w:val="28CE30D5"/>
    <w:multiLevelType w:val="hybridMultilevel"/>
    <w:tmpl w:val="D4AA0CC0"/>
    <w:lvl w:ilvl="0" w:tplc="A210C15E">
      <w:start w:val="1"/>
      <w:numFmt w:val="bullet"/>
      <w:lvlText w:val="⁻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E3320A9"/>
    <w:multiLevelType w:val="multilevel"/>
    <w:tmpl w:val="FD3C7E4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nsid w:val="318166F2"/>
    <w:multiLevelType w:val="multilevel"/>
    <w:tmpl w:val="294A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12">
    <w:nsid w:val="31F42BCF"/>
    <w:multiLevelType w:val="multilevel"/>
    <w:tmpl w:val="A86E0606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nsid w:val="34B12222"/>
    <w:multiLevelType w:val="multilevel"/>
    <w:tmpl w:val="D8D4D690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>
    <w:nsid w:val="35D579AC"/>
    <w:multiLevelType w:val="multilevel"/>
    <w:tmpl w:val="F25EC6CC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nsid w:val="36936903"/>
    <w:multiLevelType w:val="hybridMultilevel"/>
    <w:tmpl w:val="47D8795C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376F5311"/>
    <w:multiLevelType w:val="multilevel"/>
    <w:tmpl w:val="FBF6BE3A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429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429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17">
    <w:nsid w:val="39A824CA"/>
    <w:multiLevelType w:val="multilevel"/>
    <w:tmpl w:val="1058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nsid w:val="3D6C26FF"/>
    <w:multiLevelType w:val="hybridMultilevel"/>
    <w:tmpl w:val="7D606142"/>
    <w:lvl w:ilvl="0" w:tplc="BE4C16C6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F016185C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CC009522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AA9CC1A8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E1507B5E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3A96118A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4664BBF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ADDC777C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423A3BFC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19">
    <w:nsid w:val="3E9806EF"/>
    <w:multiLevelType w:val="multilevel"/>
    <w:tmpl w:val="C23A9CFA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nsid w:val="3FA30F12"/>
    <w:multiLevelType w:val="multilevel"/>
    <w:tmpl w:val="F946831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nsid w:val="3FB94CC3"/>
    <w:multiLevelType w:val="multilevel"/>
    <w:tmpl w:val="3640B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2">
    <w:nsid w:val="43CA6BF0"/>
    <w:multiLevelType w:val="multilevel"/>
    <w:tmpl w:val="84DA1030"/>
    <w:lvl w:ilvl="0">
      <w:start w:val="1"/>
      <w:numFmt w:val="bullet"/>
      <w:lvlText w:val="⁻"/>
      <w:lvlJc w:val="left"/>
      <w:pPr>
        <w:tabs>
          <w:tab w:val="num" w:pos="720"/>
        </w:tabs>
        <w:ind w:left="709" w:firstLine="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nsid w:val="499524FF"/>
    <w:multiLevelType w:val="hybridMultilevel"/>
    <w:tmpl w:val="1EE207B2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EE57AB7"/>
    <w:multiLevelType w:val="hybridMultilevel"/>
    <w:tmpl w:val="2DF68C2C"/>
    <w:lvl w:ilvl="0" w:tplc="AB6CFC9A">
      <w:start w:val="1"/>
      <w:numFmt w:val="bullet"/>
      <w:lvlText w:val="⁻"/>
      <w:lvlJc w:val="left"/>
      <w:pPr>
        <w:ind w:left="709" w:firstLine="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824D7E"/>
    <w:multiLevelType w:val="multilevel"/>
    <w:tmpl w:val="50649FA8"/>
    <w:lvl w:ilvl="0">
      <w:start w:val="1"/>
      <w:numFmt w:val="bullet"/>
      <w:lvlText w:val="⁻"/>
      <w:lvlJc w:val="left"/>
      <w:pPr>
        <w:tabs>
          <w:tab w:val="num" w:pos="720"/>
        </w:tabs>
        <w:ind w:left="709" w:hanging="34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 w:hint="default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 w:hint="default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 w:hint="default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  <w:sz w:val="28"/>
      </w:rPr>
    </w:lvl>
  </w:abstractNum>
  <w:abstractNum w:abstractNumId="26">
    <w:nsid w:val="50D12DE7"/>
    <w:multiLevelType w:val="multilevel"/>
    <w:tmpl w:val="5A60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27">
    <w:nsid w:val="52444E61"/>
    <w:multiLevelType w:val="multilevel"/>
    <w:tmpl w:val="54941F4E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nsid w:val="53C5767D"/>
    <w:multiLevelType w:val="multilevel"/>
    <w:tmpl w:val="E1B0B704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862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0" w:firstLine="0"/>
      </w:pPr>
      <w:rPr>
        <w:b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789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869" w:hanging="2160"/>
      </w:pPr>
    </w:lvl>
  </w:abstractNum>
  <w:abstractNum w:abstractNumId="29">
    <w:nsid w:val="57EA6D25"/>
    <w:multiLevelType w:val="multilevel"/>
    <w:tmpl w:val="D82EF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sz w:val="2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sz w:val="28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sz w:val="28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sz w:val="28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sz w:val="28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sz w:val="28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sz w:val="28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sz w:val="28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sz w:val="28"/>
      </w:rPr>
    </w:lvl>
  </w:abstractNum>
  <w:abstractNum w:abstractNumId="30">
    <w:nsid w:val="5A98348B"/>
    <w:multiLevelType w:val="multilevel"/>
    <w:tmpl w:val="E376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nsid w:val="605F75C5"/>
    <w:multiLevelType w:val="hybridMultilevel"/>
    <w:tmpl w:val="A5CAE308"/>
    <w:lvl w:ilvl="0" w:tplc="41163FC8">
      <w:numFmt w:val="bullet"/>
      <w:lvlText w:val=""/>
      <w:lvlJc w:val="left"/>
      <w:pPr>
        <w:ind w:left="827" w:hanging="360"/>
      </w:pPr>
      <w:rPr>
        <w:rFonts w:ascii="Symbol" w:eastAsia="Symbol" w:hAnsi="Symbol" w:cs="Symbol" w:hint="default"/>
        <w:w w:val="99"/>
        <w:sz w:val="20"/>
        <w:szCs w:val="20"/>
        <w:lang w:val="ru-RU" w:eastAsia="en-US" w:bidi="ar-SA"/>
      </w:rPr>
    </w:lvl>
    <w:lvl w:ilvl="1" w:tplc="3AC64A64">
      <w:numFmt w:val="bullet"/>
      <w:lvlText w:val="•"/>
      <w:lvlJc w:val="left"/>
      <w:pPr>
        <w:ind w:left="1229" w:hanging="360"/>
      </w:pPr>
      <w:rPr>
        <w:rFonts w:hint="default"/>
        <w:lang w:val="ru-RU" w:eastAsia="en-US" w:bidi="ar-SA"/>
      </w:rPr>
    </w:lvl>
    <w:lvl w:ilvl="2" w:tplc="5350973A">
      <w:numFmt w:val="bullet"/>
      <w:lvlText w:val="•"/>
      <w:lvlJc w:val="left"/>
      <w:pPr>
        <w:ind w:left="1639" w:hanging="360"/>
      </w:pPr>
      <w:rPr>
        <w:rFonts w:hint="default"/>
        <w:lang w:val="ru-RU" w:eastAsia="en-US" w:bidi="ar-SA"/>
      </w:rPr>
    </w:lvl>
    <w:lvl w:ilvl="3" w:tplc="14DCB504">
      <w:numFmt w:val="bullet"/>
      <w:lvlText w:val="•"/>
      <w:lvlJc w:val="left"/>
      <w:pPr>
        <w:ind w:left="2049" w:hanging="360"/>
      </w:pPr>
      <w:rPr>
        <w:rFonts w:hint="default"/>
        <w:lang w:val="ru-RU" w:eastAsia="en-US" w:bidi="ar-SA"/>
      </w:rPr>
    </w:lvl>
    <w:lvl w:ilvl="4" w:tplc="F4003760">
      <w:numFmt w:val="bullet"/>
      <w:lvlText w:val="•"/>
      <w:lvlJc w:val="left"/>
      <w:pPr>
        <w:ind w:left="2459" w:hanging="360"/>
      </w:pPr>
      <w:rPr>
        <w:rFonts w:hint="default"/>
        <w:lang w:val="ru-RU" w:eastAsia="en-US" w:bidi="ar-SA"/>
      </w:rPr>
    </w:lvl>
    <w:lvl w:ilvl="5" w:tplc="EFA8C752">
      <w:numFmt w:val="bullet"/>
      <w:lvlText w:val="•"/>
      <w:lvlJc w:val="left"/>
      <w:pPr>
        <w:ind w:left="2869" w:hanging="360"/>
      </w:pPr>
      <w:rPr>
        <w:rFonts w:hint="default"/>
        <w:lang w:val="ru-RU" w:eastAsia="en-US" w:bidi="ar-SA"/>
      </w:rPr>
    </w:lvl>
    <w:lvl w:ilvl="6" w:tplc="2DFC819E">
      <w:numFmt w:val="bullet"/>
      <w:lvlText w:val="•"/>
      <w:lvlJc w:val="left"/>
      <w:pPr>
        <w:ind w:left="3278" w:hanging="360"/>
      </w:pPr>
      <w:rPr>
        <w:rFonts w:hint="default"/>
        <w:lang w:val="ru-RU" w:eastAsia="en-US" w:bidi="ar-SA"/>
      </w:rPr>
    </w:lvl>
    <w:lvl w:ilvl="7" w:tplc="0FA47808">
      <w:numFmt w:val="bullet"/>
      <w:lvlText w:val="•"/>
      <w:lvlJc w:val="left"/>
      <w:pPr>
        <w:ind w:left="3688" w:hanging="360"/>
      </w:pPr>
      <w:rPr>
        <w:rFonts w:hint="default"/>
        <w:lang w:val="ru-RU" w:eastAsia="en-US" w:bidi="ar-SA"/>
      </w:rPr>
    </w:lvl>
    <w:lvl w:ilvl="8" w:tplc="3656D628">
      <w:numFmt w:val="bullet"/>
      <w:lvlText w:val="•"/>
      <w:lvlJc w:val="left"/>
      <w:pPr>
        <w:ind w:left="4098" w:hanging="360"/>
      </w:pPr>
      <w:rPr>
        <w:rFonts w:hint="default"/>
        <w:lang w:val="ru-RU" w:eastAsia="en-US" w:bidi="ar-SA"/>
      </w:rPr>
    </w:lvl>
  </w:abstractNum>
  <w:abstractNum w:abstractNumId="32">
    <w:nsid w:val="60B421AF"/>
    <w:multiLevelType w:val="hybridMultilevel"/>
    <w:tmpl w:val="602ABAD0"/>
    <w:lvl w:ilvl="0" w:tplc="A210C15E">
      <w:start w:val="1"/>
      <w:numFmt w:val="bullet"/>
      <w:lvlText w:val="⁻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62AA5664"/>
    <w:multiLevelType w:val="hybridMultilevel"/>
    <w:tmpl w:val="25A6DBFA"/>
    <w:lvl w:ilvl="0" w:tplc="A210C15E">
      <w:start w:val="1"/>
      <w:numFmt w:val="bullet"/>
      <w:lvlText w:val="⁻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>
    <w:nsid w:val="65A82EF5"/>
    <w:multiLevelType w:val="multilevel"/>
    <w:tmpl w:val="4E42A2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nsid w:val="6841579B"/>
    <w:multiLevelType w:val="multilevel"/>
    <w:tmpl w:val="5218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nsid w:val="6D87151C"/>
    <w:multiLevelType w:val="hybridMultilevel"/>
    <w:tmpl w:val="2214DEC2"/>
    <w:lvl w:ilvl="0" w:tplc="0419000F">
      <w:start w:val="1"/>
      <w:numFmt w:val="decimal"/>
      <w:lvlText w:val="%1."/>
      <w:lvlJc w:val="left"/>
      <w:pPr>
        <w:ind w:left="1786" w:hanging="360"/>
      </w:pPr>
    </w:lvl>
    <w:lvl w:ilvl="1" w:tplc="04190019" w:tentative="1">
      <w:start w:val="1"/>
      <w:numFmt w:val="lowerLetter"/>
      <w:lvlText w:val="%2."/>
      <w:lvlJc w:val="left"/>
      <w:pPr>
        <w:ind w:left="2506" w:hanging="360"/>
      </w:pPr>
    </w:lvl>
    <w:lvl w:ilvl="2" w:tplc="0419001B" w:tentative="1">
      <w:start w:val="1"/>
      <w:numFmt w:val="lowerRoman"/>
      <w:lvlText w:val="%3."/>
      <w:lvlJc w:val="right"/>
      <w:pPr>
        <w:ind w:left="3226" w:hanging="180"/>
      </w:pPr>
    </w:lvl>
    <w:lvl w:ilvl="3" w:tplc="0419000F" w:tentative="1">
      <w:start w:val="1"/>
      <w:numFmt w:val="decimal"/>
      <w:lvlText w:val="%4."/>
      <w:lvlJc w:val="left"/>
      <w:pPr>
        <w:ind w:left="3946" w:hanging="360"/>
      </w:pPr>
    </w:lvl>
    <w:lvl w:ilvl="4" w:tplc="04190019" w:tentative="1">
      <w:start w:val="1"/>
      <w:numFmt w:val="lowerLetter"/>
      <w:lvlText w:val="%5."/>
      <w:lvlJc w:val="left"/>
      <w:pPr>
        <w:ind w:left="4666" w:hanging="360"/>
      </w:pPr>
    </w:lvl>
    <w:lvl w:ilvl="5" w:tplc="0419001B" w:tentative="1">
      <w:start w:val="1"/>
      <w:numFmt w:val="lowerRoman"/>
      <w:lvlText w:val="%6."/>
      <w:lvlJc w:val="right"/>
      <w:pPr>
        <w:ind w:left="5386" w:hanging="180"/>
      </w:pPr>
    </w:lvl>
    <w:lvl w:ilvl="6" w:tplc="0419000F" w:tentative="1">
      <w:start w:val="1"/>
      <w:numFmt w:val="decimal"/>
      <w:lvlText w:val="%7."/>
      <w:lvlJc w:val="left"/>
      <w:pPr>
        <w:ind w:left="6106" w:hanging="360"/>
      </w:pPr>
    </w:lvl>
    <w:lvl w:ilvl="7" w:tplc="04190019" w:tentative="1">
      <w:start w:val="1"/>
      <w:numFmt w:val="lowerLetter"/>
      <w:lvlText w:val="%8."/>
      <w:lvlJc w:val="left"/>
      <w:pPr>
        <w:ind w:left="6826" w:hanging="360"/>
      </w:pPr>
    </w:lvl>
    <w:lvl w:ilvl="8" w:tplc="0419001B" w:tentative="1">
      <w:start w:val="1"/>
      <w:numFmt w:val="lowerRoman"/>
      <w:lvlText w:val="%9."/>
      <w:lvlJc w:val="right"/>
      <w:pPr>
        <w:ind w:left="7546" w:hanging="180"/>
      </w:pPr>
    </w:lvl>
  </w:abstractNum>
  <w:abstractNum w:abstractNumId="37">
    <w:nsid w:val="7183728E"/>
    <w:multiLevelType w:val="multilevel"/>
    <w:tmpl w:val="37A29450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8">
    <w:nsid w:val="77205EB4"/>
    <w:multiLevelType w:val="multilevel"/>
    <w:tmpl w:val="43F0B72C"/>
    <w:lvl w:ilvl="0">
      <w:start w:val="1"/>
      <w:numFmt w:val="bullet"/>
      <w:lvlText w:val="⁻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28"/>
  </w:num>
  <w:num w:numId="2">
    <w:abstractNumId w:val="34"/>
  </w:num>
  <w:num w:numId="3">
    <w:abstractNumId w:val="16"/>
  </w:num>
  <w:num w:numId="4">
    <w:abstractNumId w:val="11"/>
  </w:num>
  <w:num w:numId="5">
    <w:abstractNumId w:val="2"/>
  </w:num>
  <w:num w:numId="6">
    <w:abstractNumId w:val="29"/>
  </w:num>
  <w:num w:numId="7">
    <w:abstractNumId w:val="35"/>
  </w:num>
  <w:num w:numId="8">
    <w:abstractNumId w:val="30"/>
  </w:num>
  <w:num w:numId="9">
    <w:abstractNumId w:val="8"/>
  </w:num>
  <w:num w:numId="10">
    <w:abstractNumId w:val="37"/>
  </w:num>
  <w:num w:numId="11">
    <w:abstractNumId w:val="20"/>
  </w:num>
  <w:num w:numId="12">
    <w:abstractNumId w:val="12"/>
  </w:num>
  <w:num w:numId="13">
    <w:abstractNumId w:val="10"/>
  </w:num>
  <w:num w:numId="14">
    <w:abstractNumId w:val="27"/>
  </w:num>
  <w:num w:numId="15">
    <w:abstractNumId w:val="1"/>
  </w:num>
  <w:num w:numId="16">
    <w:abstractNumId w:val="38"/>
  </w:num>
  <w:num w:numId="17">
    <w:abstractNumId w:val="6"/>
  </w:num>
  <w:num w:numId="18">
    <w:abstractNumId w:val="21"/>
  </w:num>
  <w:num w:numId="19">
    <w:abstractNumId w:val="25"/>
  </w:num>
  <w:num w:numId="20">
    <w:abstractNumId w:val="19"/>
  </w:num>
  <w:num w:numId="21">
    <w:abstractNumId w:val="22"/>
  </w:num>
  <w:num w:numId="22">
    <w:abstractNumId w:val="13"/>
  </w:num>
  <w:num w:numId="23">
    <w:abstractNumId w:val="14"/>
  </w:num>
  <w:num w:numId="24">
    <w:abstractNumId w:val="17"/>
  </w:num>
  <w:num w:numId="25">
    <w:abstractNumId w:val="26"/>
  </w:num>
  <w:num w:numId="26">
    <w:abstractNumId w:val="3"/>
  </w:num>
  <w:num w:numId="27">
    <w:abstractNumId w:val="9"/>
  </w:num>
  <w:num w:numId="28">
    <w:abstractNumId w:val="33"/>
  </w:num>
  <w:num w:numId="29">
    <w:abstractNumId w:val="7"/>
  </w:num>
  <w:num w:numId="30">
    <w:abstractNumId w:val="23"/>
  </w:num>
  <w:num w:numId="31">
    <w:abstractNumId w:val="32"/>
  </w:num>
  <w:num w:numId="32">
    <w:abstractNumId w:val="5"/>
  </w:num>
  <w:num w:numId="33">
    <w:abstractNumId w:val="15"/>
  </w:num>
  <w:num w:numId="34">
    <w:abstractNumId w:val="4"/>
  </w:num>
  <w:num w:numId="35">
    <w:abstractNumId w:val="0"/>
  </w:num>
  <w:num w:numId="36">
    <w:abstractNumId w:val="24"/>
  </w:num>
  <w:num w:numId="37">
    <w:abstractNumId w:val="36"/>
  </w:num>
  <w:num w:numId="38">
    <w:abstractNumId w:val="31"/>
  </w:num>
  <w:num w:numId="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643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AE3056"/>
    <w:rsid w:val="00022BFF"/>
    <w:rsid w:val="0004192E"/>
    <w:rsid w:val="00065DF5"/>
    <w:rsid w:val="00082A85"/>
    <w:rsid w:val="00084AD0"/>
    <w:rsid w:val="000A060F"/>
    <w:rsid w:val="000C36D3"/>
    <w:rsid w:val="000E1490"/>
    <w:rsid w:val="00107A1B"/>
    <w:rsid w:val="0012396A"/>
    <w:rsid w:val="001239A0"/>
    <w:rsid w:val="001406D3"/>
    <w:rsid w:val="00172BC0"/>
    <w:rsid w:val="001963C8"/>
    <w:rsid w:val="001A6456"/>
    <w:rsid w:val="001B0584"/>
    <w:rsid w:val="001B2E77"/>
    <w:rsid w:val="001C2E7F"/>
    <w:rsid w:val="001D51F9"/>
    <w:rsid w:val="001F4076"/>
    <w:rsid w:val="001F5433"/>
    <w:rsid w:val="001F7C1C"/>
    <w:rsid w:val="00200710"/>
    <w:rsid w:val="00216657"/>
    <w:rsid w:val="00230303"/>
    <w:rsid w:val="0026631F"/>
    <w:rsid w:val="00284905"/>
    <w:rsid w:val="002964D1"/>
    <w:rsid w:val="002B1CAA"/>
    <w:rsid w:val="002C2E6C"/>
    <w:rsid w:val="002F5913"/>
    <w:rsid w:val="0030285E"/>
    <w:rsid w:val="0030754A"/>
    <w:rsid w:val="0032046B"/>
    <w:rsid w:val="00324638"/>
    <w:rsid w:val="00351362"/>
    <w:rsid w:val="00354E42"/>
    <w:rsid w:val="00365313"/>
    <w:rsid w:val="00384D93"/>
    <w:rsid w:val="00386CBE"/>
    <w:rsid w:val="003E6E9F"/>
    <w:rsid w:val="003F2C34"/>
    <w:rsid w:val="003F5224"/>
    <w:rsid w:val="003F6851"/>
    <w:rsid w:val="00401989"/>
    <w:rsid w:val="0040678E"/>
    <w:rsid w:val="0042531B"/>
    <w:rsid w:val="00455394"/>
    <w:rsid w:val="004913D1"/>
    <w:rsid w:val="004954A1"/>
    <w:rsid w:val="004A0568"/>
    <w:rsid w:val="004A607D"/>
    <w:rsid w:val="004C43B5"/>
    <w:rsid w:val="004C6653"/>
    <w:rsid w:val="004F4A53"/>
    <w:rsid w:val="004F4C8E"/>
    <w:rsid w:val="0050243F"/>
    <w:rsid w:val="00503F8A"/>
    <w:rsid w:val="005103A1"/>
    <w:rsid w:val="00511387"/>
    <w:rsid w:val="00540058"/>
    <w:rsid w:val="0055296F"/>
    <w:rsid w:val="005559A3"/>
    <w:rsid w:val="00560D45"/>
    <w:rsid w:val="00594820"/>
    <w:rsid w:val="005B4B08"/>
    <w:rsid w:val="005D0BCD"/>
    <w:rsid w:val="00687CB2"/>
    <w:rsid w:val="006B742B"/>
    <w:rsid w:val="006C1CDA"/>
    <w:rsid w:val="006D0635"/>
    <w:rsid w:val="006D0AE3"/>
    <w:rsid w:val="006D301F"/>
    <w:rsid w:val="006E5F0E"/>
    <w:rsid w:val="007018B1"/>
    <w:rsid w:val="00704642"/>
    <w:rsid w:val="007535D1"/>
    <w:rsid w:val="00753CC4"/>
    <w:rsid w:val="00754C94"/>
    <w:rsid w:val="00764B39"/>
    <w:rsid w:val="007671D5"/>
    <w:rsid w:val="0077620F"/>
    <w:rsid w:val="007A1081"/>
    <w:rsid w:val="007B4150"/>
    <w:rsid w:val="007B5CA5"/>
    <w:rsid w:val="00802ADB"/>
    <w:rsid w:val="00807A07"/>
    <w:rsid w:val="0081231D"/>
    <w:rsid w:val="00855763"/>
    <w:rsid w:val="00875423"/>
    <w:rsid w:val="0088682B"/>
    <w:rsid w:val="0089426A"/>
    <w:rsid w:val="008B0F87"/>
    <w:rsid w:val="008B1502"/>
    <w:rsid w:val="008C5E0A"/>
    <w:rsid w:val="008E1A82"/>
    <w:rsid w:val="00902270"/>
    <w:rsid w:val="009062D2"/>
    <w:rsid w:val="0090699C"/>
    <w:rsid w:val="00916172"/>
    <w:rsid w:val="00916FED"/>
    <w:rsid w:val="00956474"/>
    <w:rsid w:val="009743D6"/>
    <w:rsid w:val="00981135"/>
    <w:rsid w:val="009860DA"/>
    <w:rsid w:val="0099479F"/>
    <w:rsid w:val="009B5247"/>
    <w:rsid w:val="009B6AF9"/>
    <w:rsid w:val="009B74FE"/>
    <w:rsid w:val="009C47B4"/>
    <w:rsid w:val="009D19DF"/>
    <w:rsid w:val="009E076B"/>
    <w:rsid w:val="009F2709"/>
    <w:rsid w:val="00A06EFD"/>
    <w:rsid w:val="00A502C0"/>
    <w:rsid w:val="00A74D72"/>
    <w:rsid w:val="00A94958"/>
    <w:rsid w:val="00AA08EE"/>
    <w:rsid w:val="00AD1921"/>
    <w:rsid w:val="00AD7B18"/>
    <w:rsid w:val="00AE3056"/>
    <w:rsid w:val="00AE4DA2"/>
    <w:rsid w:val="00B13C6C"/>
    <w:rsid w:val="00B50C0D"/>
    <w:rsid w:val="00B53B27"/>
    <w:rsid w:val="00B62B23"/>
    <w:rsid w:val="00B62F4E"/>
    <w:rsid w:val="00B82137"/>
    <w:rsid w:val="00B906D7"/>
    <w:rsid w:val="00B90E8C"/>
    <w:rsid w:val="00BB1140"/>
    <w:rsid w:val="00BC2018"/>
    <w:rsid w:val="00BC61AE"/>
    <w:rsid w:val="00BC774C"/>
    <w:rsid w:val="00BF0B91"/>
    <w:rsid w:val="00C0404C"/>
    <w:rsid w:val="00C122E4"/>
    <w:rsid w:val="00C14892"/>
    <w:rsid w:val="00C16361"/>
    <w:rsid w:val="00C1677F"/>
    <w:rsid w:val="00C510C4"/>
    <w:rsid w:val="00C5296D"/>
    <w:rsid w:val="00C533D9"/>
    <w:rsid w:val="00C651E0"/>
    <w:rsid w:val="00C963CD"/>
    <w:rsid w:val="00CD5046"/>
    <w:rsid w:val="00D03117"/>
    <w:rsid w:val="00D061DE"/>
    <w:rsid w:val="00D078E5"/>
    <w:rsid w:val="00D12F7C"/>
    <w:rsid w:val="00D14833"/>
    <w:rsid w:val="00D63D89"/>
    <w:rsid w:val="00D91E35"/>
    <w:rsid w:val="00DA6A56"/>
    <w:rsid w:val="00DE6D37"/>
    <w:rsid w:val="00E03653"/>
    <w:rsid w:val="00E32605"/>
    <w:rsid w:val="00E41144"/>
    <w:rsid w:val="00E77B53"/>
    <w:rsid w:val="00EB3105"/>
    <w:rsid w:val="00EC6185"/>
    <w:rsid w:val="00EE6490"/>
    <w:rsid w:val="00F13611"/>
    <w:rsid w:val="00F15346"/>
    <w:rsid w:val="00F36290"/>
    <w:rsid w:val="00F624C3"/>
    <w:rsid w:val="00F67DD6"/>
    <w:rsid w:val="00F83AAA"/>
    <w:rsid w:val="00FA6B41"/>
    <w:rsid w:val="00FC2E9F"/>
    <w:rsid w:val="00FD4EEF"/>
    <w:rsid w:val="00FE24C3"/>
    <w:rsid w:val="00FE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Segoe UI" w:hAnsi="Calibri" w:cs="Tahoma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6CBE"/>
    <w:pPr>
      <w:overflowPunct w:val="0"/>
      <w:spacing w:after="200" w:line="276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480" w:after="0"/>
      <w:outlineLvl w:val="0"/>
    </w:pPr>
    <w:rPr>
      <w:rFonts w:ascii="Cambria" w:hAnsi="Cambria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 w:after="0"/>
      <w:outlineLvl w:val="1"/>
    </w:pPr>
    <w:rPr>
      <w:rFonts w:ascii="Cambria" w:hAnsi="Cambria"/>
      <w:b/>
      <w:bCs/>
      <w:color w:val="000000"/>
      <w:sz w:val="26"/>
      <w:szCs w:val="26"/>
    </w:rPr>
  </w:style>
  <w:style w:type="paragraph" w:styleId="3">
    <w:name w:val="heading 3"/>
    <w:basedOn w:val="a"/>
    <w:link w:val="30"/>
    <w:qFormat/>
    <w:pPr>
      <w:spacing w:before="280" w:after="280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user"/>
    <w:next w:val="a0"/>
    <w:qFormat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F8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Strong"/>
    <w:basedOn w:val="a1"/>
    <w:qFormat/>
    <w:rPr>
      <w:b/>
      <w:bCs/>
    </w:rPr>
  </w:style>
  <w:style w:type="character" w:customStyle="1" w:styleId="a5">
    <w:name w:val="Текст выноски Знак"/>
    <w:basedOn w:val="a1"/>
    <w:link w:val="a6"/>
    <w:qFormat/>
    <w:rPr>
      <w:rFonts w:ascii="Tahoma" w:hAnsi="Tahoma" w:cs="Tahoma"/>
      <w:sz w:val="16"/>
      <w:szCs w:val="16"/>
    </w:rPr>
  </w:style>
  <w:style w:type="character" w:customStyle="1" w:styleId="a7">
    <w:name w:val="Абзац списка Знак"/>
    <w:basedOn w:val="a1"/>
    <w:link w:val="a8"/>
    <w:uiPriority w:val="34"/>
    <w:qFormat/>
  </w:style>
  <w:style w:type="character" w:customStyle="1" w:styleId="a9">
    <w:name w:val="Текст концевой сноски Знак"/>
    <w:basedOn w:val="a1"/>
    <w:link w:val="aa"/>
    <w:qFormat/>
    <w:rPr>
      <w:sz w:val="20"/>
      <w:szCs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b">
    <w:name w:val="Символ концевой сноски"/>
    <w:qFormat/>
    <w:rPr>
      <w:vertAlign w:val="superscript"/>
    </w:rPr>
  </w:style>
  <w:style w:type="character" w:styleId="ac">
    <w:name w:val="endnote reference"/>
    <w:rPr>
      <w:vertAlign w:val="superscript"/>
    </w:rPr>
  </w:style>
  <w:style w:type="character" w:customStyle="1" w:styleId="ad">
    <w:name w:val="Верхний колонтитул Знак"/>
    <w:basedOn w:val="a1"/>
    <w:link w:val="ae"/>
    <w:uiPriority w:val="99"/>
    <w:qFormat/>
  </w:style>
  <w:style w:type="character" w:customStyle="1" w:styleId="af">
    <w:name w:val="Нижний колонтитул Знак"/>
    <w:basedOn w:val="a1"/>
    <w:link w:val="af0"/>
    <w:uiPriority w:val="99"/>
    <w:qFormat/>
  </w:style>
  <w:style w:type="character" w:customStyle="1" w:styleId="30">
    <w:name w:val="Заголовок 3 Знак"/>
    <w:basedOn w:val="a1"/>
    <w:link w:val="3"/>
    <w:qFormat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f1">
    <w:name w:val="Emphasis"/>
    <w:basedOn w:val="a1"/>
    <w:qFormat/>
    <w:rPr>
      <w:i/>
      <w:iCs/>
    </w:rPr>
  </w:style>
  <w:style w:type="character" w:customStyle="1" w:styleId="af2">
    <w:name w:val="ГОСТ Знак"/>
    <w:link w:val="af3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31">
    <w:name w:val="Основной текст с отступом 3 Знак"/>
    <w:basedOn w:val="a1"/>
    <w:link w:val="32"/>
    <w:qFormat/>
    <w:rPr>
      <w:rFonts w:ascii="Times New Roman" w:eastAsia="Times New Roman" w:hAnsi="Times New Roman" w:cs="Times New Roman"/>
      <w:sz w:val="16"/>
      <w:szCs w:val="16"/>
    </w:rPr>
  </w:style>
  <w:style w:type="character" w:customStyle="1" w:styleId="af4">
    <w:name w:val="Текст пояснительной записки Знак"/>
    <w:basedOn w:val="a1"/>
    <w:link w:val="af5"/>
    <w:qFormat/>
    <w:rPr>
      <w:rFonts w:ascii="Times New Roman" w:eastAsia="Calibri" w:hAnsi="Times New Roman"/>
      <w:sz w:val="28"/>
      <w:lang w:eastAsia="en-US"/>
    </w:rPr>
  </w:style>
  <w:style w:type="character" w:customStyle="1" w:styleId="10">
    <w:name w:val="Заголовок 1 Знак"/>
    <w:basedOn w:val="a1"/>
    <w:link w:val="1"/>
    <w:qFormat/>
    <w:rPr>
      <w:rFonts w:ascii="Cambria" w:eastAsia="Segoe UI" w:hAnsi="Cambria" w:cs="Tahoma"/>
      <w:b/>
      <w:bCs/>
      <w:color w:val="365F91" w:themeColor="accent1" w:themeShade="BF"/>
      <w:sz w:val="28"/>
      <w:szCs w:val="28"/>
    </w:rPr>
  </w:style>
  <w:style w:type="character" w:styleId="af6">
    <w:name w:val="Hyperlink"/>
    <w:basedOn w:val="a1"/>
    <w:uiPriority w:val="99"/>
    <w:rPr>
      <w:color w:val="0000FF" w:themeColor="hyperlink"/>
      <w:u w:val="single"/>
    </w:rPr>
  </w:style>
  <w:style w:type="character" w:styleId="af7">
    <w:name w:val="line number"/>
    <w:basedOn w:val="a1"/>
  </w:style>
  <w:style w:type="character" w:customStyle="1" w:styleId="20">
    <w:name w:val="Заголовок 2 Знак"/>
    <w:basedOn w:val="a1"/>
    <w:link w:val="2"/>
    <w:qFormat/>
    <w:rPr>
      <w:rFonts w:ascii="Cambria" w:eastAsia="Segoe UI" w:hAnsi="Cambria" w:cs="Tahoma"/>
      <w:b/>
      <w:bCs/>
      <w:color w:val="4F81BD" w:themeColor="accent1"/>
      <w:sz w:val="26"/>
      <w:szCs w:val="26"/>
    </w:rPr>
  </w:style>
  <w:style w:type="character" w:customStyle="1" w:styleId="user1">
    <w:name w:val="Ссылка указателя (user)"/>
    <w:qFormat/>
  </w:style>
  <w:style w:type="character" w:customStyle="1" w:styleId="af8">
    <w:name w:val="Ссылка указателя"/>
    <w:qFormat/>
  </w:style>
  <w:style w:type="character" w:customStyle="1" w:styleId="af9">
    <w:name w:val="Символ нумерации"/>
    <w:qFormat/>
    <w:rPr>
      <w:rFonts w:ascii="Times New Roman" w:hAnsi="Times New Roman"/>
      <w:sz w:val="28"/>
    </w:rPr>
  </w:style>
  <w:style w:type="character" w:customStyle="1" w:styleId="afa">
    <w:name w:val="Маркеры"/>
    <w:qFormat/>
    <w:rPr>
      <w:rFonts w:ascii="OpenSymbol" w:eastAsia="OpenSymbol" w:hAnsi="OpenSymbol" w:cs="OpenSymbol"/>
    </w:rPr>
  </w:style>
  <w:style w:type="character" w:customStyle="1" w:styleId="user2">
    <w:name w:val="Символ нумерации (user)"/>
    <w:qFormat/>
    <w:rPr>
      <w:rFonts w:ascii="Times New Roman" w:hAnsi="Times New Roman"/>
      <w:sz w:val="28"/>
    </w:rPr>
  </w:style>
  <w:style w:type="character" w:customStyle="1" w:styleId="user3">
    <w:name w:val="Маркеры (user)"/>
    <w:qFormat/>
    <w:rPr>
      <w:rFonts w:ascii="OpenSymbol" w:eastAsia="OpenSymbol" w:hAnsi="OpenSymbol" w:cs="OpenSymbol"/>
    </w:rPr>
  </w:style>
  <w:style w:type="character" w:customStyle="1" w:styleId="afb">
    <w:name w:val="Исходный текст"/>
    <w:qFormat/>
    <w:rPr>
      <w:rFonts w:ascii="Liberation Mono" w:eastAsia="Liberation Mono" w:hAnsi="Liberation Mono" w:cs="Liberation Mono"/>
    </w:rPr>
  </w:style>
  <w:style w:type="paragraph" w:customStyle="1" w:styleId="afc">
    <w:name w:val="Заголовок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0">
    <w:name w:val="Body Text"/>
    <w:basedOn w:val="a"/>
    <w:pPr>
      <w:spacing w:after="140"/>
    </w:pPr>
  </w:style>
  <w:style w:type="paragraph" w:styleId="afd">
    <w:name w:val="List"/>
    <w:basedOn w:val="a0"/>
    <w:rPr>
      <w:rFonts w:cs="Arial"/>
    </w:rPr>
  </w:style>
  <w:style w:type="paragraph" w:styleId="af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">
    <w:name w:val="index heading"/>
    <w:basedOn w:val="user"/>
  </w:style>
  <w:style w:type="paragraph" w:customStyle="1" w:styleId="user">
    <w:name w:val="Заголовок (user)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user4">
    <w:name w:val="Указатель (user)"/>
    <w:basedOn w:val="a"/>
    <w:qFormat/>
    <w:pPr>
      <w:suppressLineNumbers/>
    </w:pPr>
    <w:rPr>
      <w:rFonts w:cs="Arial"/>
    </w:rPr>
  </w:style>
  <w:style w:type="paragraph" w:styleId="a8">
    <w:name w:val="List Paragraph"/>
    <w:basedOn w:val="a"/>
    <w:link w:val="a7"/>
    <w:uiPriority w:val="34"/>
    <w:qFormat/>
    <w:pPr>
      <w:ind w:left="720"/>
      <w:contextualSpacing/>
    </w:pPr>
  </w:style>
  <w:style w:type="paragraph" w:styleId="aff0">
    <w:name w:val="Normal (Web)"/>
    <w:basedOn w:val="a"/>
    <w:qFormat/>
    <w:pPr>
      <w:spacing w:before="280" w:after="2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6">
    <w:name w:val="Balloon Text"/>
    <w:basedOn w:val="a"/>
    <w:link w:val="a5"/>
    <w:qFormat/>
    <w:pPr>
      <w:spacing w:after="0" w:line="240" w:lineRule="auto"/>
    </w:pPr>
    <w:rPr>
      <w:rFonts w:ascii="Tahoma" w:hAnsi="Tahoma"/>
      <w:sz w:val="16"/>
      <w:szCs w:val="16"/>
    </w:rPr>
  </w:style>
  <w:style w:type="paragraph" w:styleId="aa">
    <w:name w:val="endnote text"/>
    <w:basedOn w:val="a"/>
    <w:link w:val="a9"/>
    <w:pPr>
      <w:spacing w:after="0" w:line="240" w:lineRule="auto"/>
    </w:pPr>
    <w:rPr>
      <w:sz w:val="20"/>
      <w:szCs w:val="20"/>
    </w:rPr>
  </w:style>
  <w:style w:type="paragraph" w:customStyle="1" w:styleId="user5">
    <w:name w:val="Колонтитулы (user)"/>
    <w:basedOn w:val="a"/>
    <w:qFormat/>
  </w:style>
  <w:style w:type="paragraph" w:customStyle="1" w:styleId="aff1">
    <w:name w:val="Колонтитулы"/>
    <w:basedOn w:val="a"/>
    <w:qFormat/>
  </w:style>
  <w:style w:type="paragraph" w:styleId="ae">
    <w:name w:val="header"/>
    <w:basedOn w:val="a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0">
    <w:name w:val="footer"/>
    <w:basedOn w:val="a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af3">
    <w:name w:val="ГОСТ"/>
    <w:basedOn w:val="a"/>
    <w:link w:val="af2"/>
    <w:qFormat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8">
    <w:name w:val="Центр_разм.8"/>
    <w:basedOn w:val="a"/>
    <w:qFormat/>
    <w:pPr>
      <w:tabs>
        <w:tab w:val="center" w:pos="4536"/>
        <w:tab w:val="right" w:pos="9072"/>
      </w:tabs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sz w:val="16"/>
      <w:szCs w:val="20"/>
    </w:rPr>
  </w:style>
  <w:style w:type="paragraph" w:customStyle="1" w:styleId="11">
    <w:name w:val="Текст1"/>
    <w:basedOn w:val="a"/>
    <w:qFormat/>
    <w:pPr>
      <w:spacing w:after="0" w:line="240" w:lineRule="auto"/>
    </w:pPr>
    <w:rPr>
      <w:rFonts w:ascii="Courier New" w:eastAsia="Times New Roman" w:hAnsi="Courier New" w:cs="Calibri"/>
      <w:sz w:val="24"/>
      <w:szCs w:val="24"/>
      <w:lang w:eastAsia="ar-SA"/>
    </w:rPr>
  </w:style>
  <w:style w:type="paragraph" w:styleId="32">
    <w:name w:val="Body Text Indent 3"/>
    <w:basedOn w:val="a"/>
    <w:link w:val="31"/>
    <w:qFormat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af5">
    <w:name w:val="Текст пояснительной записки"/>
    <w:basedOn w:val="a"/>
    <w:link w:val="af4"/>
    <w:qFormat/>
    <w:pPr>
      <w:spacing w:after="0" w:line="360" w:lineRule="auto"/>
      <w:ind w:left="170" w:right="170" w:firstLine="709"/>
      <w:jc w:val="both"/>
    </w:pPr>
    <w:rPr>
      <w:rFonts w:ascii="Times New Roman" w:eastAsia="Calibri" w:hAnsi="Times New Roman"/>
      <w:sz w:val="28"/>
      <w:lang w:eastAsia="en-US"/>
    </w:rPr>
  </w:style>
  <w:style w:type="paragraph" w:styleId="aff2">
    <w:name w:val="TOC Heading"/>
    <w:basedOn w:val="1"/>
    <w:next w:val="a"/>
    <w:qFormat/>
    <w:pPr>
      <w:outlineLvl w:val="9"/>
    </w:pPr>
    <w:rPr>
      <w:rFonts w:ascii="Times New Roman" w:hAnsi="Times New Roman"/>
      <w:b w:val="0"/>
      <w:color w:val="000000"/>
      <w:lang w:eastAsia="en-US"/>
    </w:rPr>
  </w:style>
  <w:style w:type="paragraph" w:styleId="12">
    <w:name w:val="toc 1"/>
    <w:basedOn w:val="a"/>
    <w:next w:val="a"/>
    <w:autoRedefine/>
    <w:uiPriority w:val="39"/>
    <w:pPr>
      <w:spacing w:after="100"/>
    </w:pPr>
    <w:rPr>
      <w:rFonts w:ascii="Times New Roman" w:hAnsi="Times New Roman"/>
      <w:sz w:val="28"/>
    </w:rPr>
  </w:style>
  <w:style w:type="paragraph" w:styleId="33">
    <w:name w:val="toc 3"/>
    <w:basedOn w:val="a"/>
    <w:next w:val="a"/>
    <w:autoRedefine/>
    <w:pPr>
      <w:spacing w:after="100"/>
      <w:ind w:left="440"/>
    </w:pPr>
  </w:style>
  <w:style w:type="paragraph" w:styleId="21">
    <w:name w:val="toc 2"/>
    <w:basedOn w:val="a"/>
    <w:next w:val="a"/>
    <w:autoRedefine/>
    <w:uiPriority w:val="39"/>
    <w:pPr>
      <w:spacing w:after="100"/>
      <w:ind w:left="220"/>
    </w:pPr>
    <w:rPr>
      <w:rFonts w:ascii="Times New Roman" w:hAnsi="Times New Roman"/>
      <w:sz w:val="28"/>
    </w:rPr>
  </w:style>
  <w:style w:type="paragraph" w:customStyle="1" w:styleId="user6">
    <w:name w:val="Содержимое врезки (user)"/>
    <w:basedOn w:val="a"/>
    <w:qFormat/>
  </w:style>
  <w:style w:type="paragraph" w:customStyle="1" w:styleId="user7">
    <w:name w:val="Содержимое таблицы (user)"/>
    <w:basedOn w:val="a"/>
    <w:qFormat/>
    <w:pPr>
      <w:widowControl w:val="0"/>
      <w:suppressLineNumbers/>
    </w:pPr>
  </w:style>
  <w:style w:type="paragraph" w:customStyle="1" w:styleId="aff3">
    <w:name w:val="Содержимое врезки"/>
    <w:basedOn w:val="a"/>
    <w:qFormat/>
  </w:style>
  <w:style w:type="paragraph" w:customStyle="1" w:styleId="aff4">
    <w:name w:val="Содержимое таблицы"/>
    <w:basedOn w:val="a"/>
    <w:qFormat/>
    <w:pPr>
      <w:widowControl w:val="0"/>
      <w:suppressLineNumbers/>
    </w:pPr>
  </w:style>
  <w:style w:type="paragraph" w:customStyle="1" w:styleId="aff5">
    <w:name w:val="Заголовок таблицы"/>
    <w:basedOn w:val="aff4"/>
    <w:qFormat/>
    <w:pPr>
      <w:jc w:val="center"/>
    </w:pPr>
    <w:rPr>
      <w:b/>
      <w:bCs/>
    </w:rPr>
  </w:style>
  <w:style w:type="paragraph" w:customStyle="1" w:styleId="aff6">
    <w:name w:val="Горизонтальная линия"/>
    <w:basedOn w:val="a"/>
    <w:next w:val="a0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numbering" w:customStyle="1" w:styleId="user8">
    <w:name w:val="Без списка (user)"/>
    <w:qFormat/>
  </w:style>
  <w:style w:type="character" w:styleId="aff7">
    <w:name w:val="FollowedHyperlink"/>
    <w:basedOn w:val="a1"/>
    <w:uiPriority w:val="99"/>
    <w:semiHidden/>
    <w:unhideWhenUsed/>
    <w:rsid w:val="009E076B"/>
    <w:rPr>
      <w:color w:val="800080" w:themeColor="followedHyperlink"/>
      <w:u w:val="single"/>
    </w:rPr>
  </w:style>
  <w:style w:type="table" w:styleId="aff8">
    <w:name w:val="Table Grid"/>
    <w:basedOn w:val="a2"/>
    <w:uiPriority w:val="59"/>
    <w:rsid w:val="005559A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0">
    <w:name w:val="Заголовок 9 Знак"/>
    <w:basedOn w:val="a1"/>
    <w:link w:val="9"/>
    <w:uiPriority w:val="9"/>
    <w:semiHidden/>
    <w:rsid w:val="008B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f9">
    <w:name w:val="Чертежный"/>
    <w:rsid w:val="008B0F87"/>
    <w:pPr>
      <w:suppressAutoHyphens w:val="0"/>
      <w:jc w:val="center"/>
    </w:pPr>
    <w:rPr>
      <w:rFonts w:ascii="ISOCPEUR" w:eastAsia="Times New Roman" w:hAnsi="ISOCPEUR" w:cs="Times New Roman"/>
      <w:i/>
      <w:sz w:val="18"/>
      <w:szCs w:val="28"/>
      <w:lang w:val="uk-UA"/>
    </w:rPr>
  </w:style>
  <w:style w:type="paragraph" w:customStyle="1" w:styleId="Default">
    <w:name w:val="Default"/>
    <w:rsid w:val="00216657"/>
    <w:pPr>
      <w:suppressAutoHyphens w:val="0"/>
      <w:autoSpaceDE w:val="0"/>
      <w:autoSpaceDN w:val="0"/>
      <w:adjustRightInd w:val="0"/>
    </w:pPr>
    <w:rPr>
      <w:rFonts w:ascii="Times New Roman" w:eastAsiaTheme="minorHAnsi" w:hAnsi="Times New Roman" w:cs="Times New Roman"/>
      <w:color w:val="000000"/>
      <w:sz w:val="24"/>
      <w:szCs w:val="24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C16361"/>
    <w:pPr>
      <w:widowControl w:val="0"/>
      <w:suppressAutoHyphens w:val="0"/>
      <w:autoSpaceDE w:val="0"/>
      <w:autoSpaceDN w:val="0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6361"/>
    <w:pPr>
      <w:widowControl w:val="0"/>
      <w:suppressAutoHyphens w:val="0"/>
      <w:overflowPunct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rgs.ru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image" Target="media/image4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s://www.vtb.ru/personal/drugie-uslugi/strahovye-i-servisnye-produkty/)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alfastrah.ru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41" Type="http://schemas.openxmlformats.org/officeDocument/2006/relationships/image" Target="media/image24.png"/><Relationship Id="rId54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footer" Target="footer6.xml"/><Relationship Id="rId5" Type="http://schemas.openxmlformats.org/officeDocument/2006/relationships/settings" Target="settings.xml"/><Relationship Id="rId15" Type="http://schemas.openxmlformats.org/officeDocument/2006/relationships/hyperlink" Target="https://www.soglasie.ru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footer" Target="footer5.xml"/><Relationship Id="rId10" Type="http://schemas.openxmlformats.org/officeDocument/2006/relationships/header" Target="header2.xm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yperlink" Target="https://www.ingos.ru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footer" Target="footer4.xml"/><Relationship Id="rId8" Type="http://schemas.openxmlformats.org/officeDocument/2006/relationships/endnotes" Target="endnotes.xml"/><Relationship Id="rId51" Type="http://schemas.openxmlformats.org/officeDocument/2006/relationships/image" Target="media/image3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BEC0BF-1BF5-43A4-8EED-E8D1393314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1859</TotalTime>
  <Pages>70</Pages>
  <Words>8684</Words>
  <Characters>49502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58070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User</cp:lastModifiedBy>
  <cp:revision>257</cp:revision>
  <cp:lastPrinted>2026-05-23T12:16:00Z</cp:lastPrinted>
  <dcterms:created xsi:type="dcterms:W3CDTF">2026-04-06T05:34:00Z</dcterms:created>
  <dcterms:modified xsi:type="dcterms:W3CDTF">2026-05-23T12:16:00Z</dcterms:modified>
  <dc:language>ru-RU</dc:language>
</cp:coreProperties>
</file>