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403382" w:rsidRDefault="004B688D"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ЛАБОРАТОРНА</w:t>
      </w:r>
      <w:r w:rsidR="002A1B13">
        <w:rPr>
          <w:rFonts w:ascii="Times New Roman" w:eastAsia="Times New Roman" w:hAnsi="Times New Roman" w:cs="Times New Roman"/>
          <w:b/>
          <w:sz w:val="28"/>
          <w:szCs w:val="28"/>
        </w:rPr>
        <w:t xml:space="preserve"> РОБОТА №</w:t>
      </w:r>
      <w:r w:rsidR="007B0C38">
        <w:rPr>
          <w:rFonts w:ascii="Times New Roman" w:eastAsia="Times New Roman" w:hAnsi="Times New Roman" w:cs="Times New Roman"/>
          <w:b/>
          <w:sz w:val="28"/>
          <w:szCs w:val="28"/>
          <w:lang w:val="ru-RU"/>
        </w:rPr>
        <w:t>8</w:t>
      </w:r>
      <w:bookmarkStart w:id="0" w:name="_GoBack"/>
      <w:bookmarkEnd w:id="0"/>
    </w:p>
    <w:p w:rsidR="002A1B13" w:rsidRPr="00403382" w:rsidRDefault="00D43908"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ПРЕДИКАТИ ТА ОПЕРАТОРИ ПОРІВНЯННЯ</w:t>
      </w:r>
    </w:p>
    <w:p w:rsidR="00D43908" w:rsidRPr="00D43908" w:rsidRDefault="00403382"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Мета:</w:t>
      </w:r>
      <w:r>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rPr>
        <w:t>о</w:t>
      </w:r>
      <w:r w:rsidR="00D43908" w:rsidRPr="00D43908">
        <w:rPr>
          <w:rFonts w:ascii="Times New Roman" w:eastAsia="Times New Roman" w:hAnsi="Times New Roman" w:cs="Times New Roman"/>
          <w:sz w:val="28"/>
          <w:szCs w:val="28"/>
        </w:rPr>
        <w:t>знайомлення студентів з предикатами та операторами порівняння в SQL, навчання основам застосування цих інструментів для фільтрації та аналізу даних в реляційних базах даних. Розробка навичок використання предикатів і операторів порівняння для виконання ефективних запитів до бази даних, що дозволить студентам здійснювати точний вибір даних відповідно до заданих умов.</w:t>
      </w:r>
    </w:p>
    <w:p w:rsidR="002A1B13" w:rsidRDefault="002A1B13" w:rsidP="00FA729A">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ТЕОРЕТИЧНІ ОСНОВИ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У базах даних, предикати та оператори порівняння є фундаментальними інструментами для визначення умов у запитах SQL, які дозволяють фільтрувати, оновлювати або видаляти дані згідно з заданими критеріями. Вони відіграють ключову роль у створенні ефективних і точних запитів до бази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Оператори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дозволяють порівнювати два значення або вирази. Стандартні оператори порівняння включають: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 (рівно)</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`&lt;&gt;` або `!=` (не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Ці оператори можна застосовувати для порівняння числових значень, рядків, дат та інших типів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Логічні предикати використовуються для комбінування або інвертування умов порівняння, створюючи складніші умови фільтрації. Основні 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`AND` - вибирає рядок, якщо обидві умови істинні.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`OR` - вибирає рядок, якщо хоча б одна з умов істинна.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`NOT` - інвертує результат умови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Спеціалізовані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`BETWEEN` - перевіряє, чи значення лежить в межах вказаного діапазону.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`IN` - перевіряє, чи значення входить до списку вказаних значень.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`LIKE` - використовується для пошуку за шаблоном у рядкових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`IS NULL` - перевіряє, чи значення є NULL.</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Ці інструменти можна застосовувати у вибірках (`SELECT`), оновленнях (`UPDATE`), </w:t>
      </w:r>
      <w:proofErr w:type="spellStart"/>
      <w:r w:rsidRPr="00D43908">
        <w:rPr>
          <w:rFonts w:ascii="Times New Roman" w:eastAsia="Times New Roman" w:hAnsi="Times New Roman" w:cs="Times New Roman"/>
          <w:sz w:val="28"/>
          <w:szCs w:val="28"/>
        </w:rPr>
        <w:t>видаленнях</w:t>
      </w:r>
      <w:proofErr w:type="spellEnd"/>
      <w:r w:rsidRPr="00D43908">
        <w:rPr>
          <w:rFonts w:ascii="Times New Roman" w:eastAsia="Times New Roman" w:hAnsi="Times New Roman" w:cs="Times New Roman"/>
          <w:sz w:val="28"/>
          <w:szCs w:val="28"/>
        </w:rPr>
        <w:t xml:space="preserve"> (`DELETE`) та інструкціях вставки (`INSERT` при використанні в `SELECT` для визначення значень), дозволяючи виконувати точний вибір та маніпуляцію даними згідно з бізнес-логікою і вимогами безпеки.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Правильне використання предикатів та операторів порівняння має вирішальне значення для оптимізації продуктивності запитів. Неопти</w:t>
      </w:r>
      <w:r>
        <w:rPr>
          <w:rFonts w:ascii="Times New Roman" w:eastAsia="Times New Roman" w:hAnsi="Times New Roman" w:cs="Times New Roman"/>
          <w:sz w:val="28"/>
          <w:szCs w:val="28"/>
        </w:rPr>
        <w:t>мізовані умови можуть приз</w:t>
      </w:r>
      <w:r w:rsidRPr="00D43908">
        <w:rPr>
          <w:rFonts w:ascii="Times New Roman" w:eastAsia="Times New Roman" w:hAnsi="Times New Roman" w:cs="Times New Roman"/>
          <w:sz w:val="28"/>
          <w:szCs w:val="28"/>
        </w:rPr>
        <w:t>вести до непотрібного сканування великих обсягів даних, що суттєво знижує швидкість виконання запитів і завантажує системні ресурси. Оптимізація запитів з використанням ефективних умов фільтрації та вибору індексованих колонок для порівнянь може значно підвищити продуктивність та забезпечити швидкий доступ до потрібних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та логічні предикати є невід'ємною частиною мови SQL, що дозволяє розробникам та аналітикам ефективно маніпулювати даними. Розуміння та вміле використання цих інструментів сприяє створенню оптимізованих, продуктивних та безпечних запитів до баз даних. Водночас, знання принципів оптимізації запитів є критично важливим для підвищення ефективності роботи з реляційними базами даних та забезпечення швидкого доступу до потрібної інформації.</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який поверне список офісів східного регіону з ціллю по продажах менше або рівної 350000.00.</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].[OFFICES]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Результуючий набір даних містить: Ідентифікатор офісу, місто, </w:t>
      </w:r>
      <w:proofErr w:type="spellStart"/>
      <w:r>
        <w:rPr>
          <w:rFonts w:ascii="Times New Roman" w:eastAsia="Times New Roman" w:hAnsi="Times New Roman" w:cs="Times New Roman"/>
          <w:sz w:val="28"/>
          <w:szCs w:val="28"/>
        </w:rPr>
        <w:t>і</w:t>
      </w:r>
      <w:r w:rsidRPr="00D43908">
        <w:rPr>
          <w:rFonts w:ascii="Times New Roman" w:eastAsia="Times New Roman" w:hAnsi="Times New Roman" w:cs="Times New Roman"/>
          <w:sz w:val="28"/>
          <w:szCs w:val="28"/>
        </w:rPr>
        <w:t>дент</w:t>
      </w:r>
      <w:r>
        <w:rPr>
          <w:rFonts w:ascii="Times New Roman" w:eastAsia="Times New Roman" w:hAnsi="Times New Roman" w:cs="Times New Roman"/>
          <w:sz w:val="28"/>
          <w:szCs w:val="28"/>
          <w:lang w:val="uk-UA"/>
        </w:rPr>
        <w:t>ифікатор</w:t>
      </w:r>
      <w:proofErr w:type="spellEnd"/>
      <w:r w:rsidRPr="00D43908">
        <w:rPr>
          <w:rFonts w:ascii="Times New Roman" w:eastAsia="Times New Roman" w:hAnsi="Times New Roman" w:cs="Times New Roman"/>
          <w:sz w:val="28"/>
          <w:szCs w:val="28"/>
        </w:rPr>
        <w:t xml:space="preserve"> керівника офісу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lang w:val="uk-UA"/>
        </w:rPr>
      </w:pPr>
      <w:r w:rsidRPr="00D43908">
        <w:rPr>
          <w:rFonts w:ascii="Times New Roman" w:eastAsia="Times New Roman" w:hAnsi="Times New Roman" w:cs="Times New Roman"/>
          <w:b/>
          <w:i/>
          <w:sz w:val="28"/>
          <w:szCs w:val="28"/>
        </w:rPr>
        <w:t>Задача 2</w:t>
      </w:r>
      <w:r>
        <w:rPr>
          <w:rFonts w:ascii="Times New Roman" w:eastAsia="Times New Roman" w:hAnsi="Times New Roman" w:cs="Times New Roman"/>
          <w:b/>
          <w:i/>
          <w:sz w:val="28"/>
          <w:szCs w:val="28"/>
          <w:lang w:val="uk-UA"/>
        </w:rPr>
        <w:t>.1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що повертає список замовлень, які були проведені не в 2008 році.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w:t>
      </w:r>
      <w:r>
        <w:rPr>
          <w:rFonts w:ascii="Times New Roman" w:eastAsia="Times New Roman" w:hAnsi="Times New Roman" w:cs="Times New Roman"/>
          <w:sz w:val="28"/>
          <w:szCs w:val="28"/>
        </w:rPr>
        <w:t xml:space="preserve">товарів (PRODUCT), які містять </w:t>
      </w:r>
      <w:r>
        <w:rPr>
          <w:rFonts w:ascii="Times New Roman" w:eastAsia="Times New Roman" w:hAnsi="Times New Roman" w:cs="Times New Roman"/>
          <w:sz w:val="28"/>
          <w:szCs w:val="28"/>
          <w:lang w:val="uk-UA"/>
        </w:rPr>
        <w:t xml:space="preserve"> «</w:t>
      </w:r>
      <w:r w:rsidRPr="00D43908">
        <w:rPr>
          <w:rFonts w:ascii="Times New Roman" w:eastAsia="Times New Roman" w:hAnsi="Times New Roman" w:cs="Times New Roman"/>
          <w:sz w:val="28"/>
          <w:szCs w:val="28"/>
        </w:rPr>
        <w:t>A</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другим символом або </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0</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Результуючий</w:t>
      </w:r>
      <w:r w:rsidRPr="00D43908">
        <w:rPr>
          <w:rFonts w:ascii="Times New Roman" w:eastAsia="Times New Roman" w:hAnsi="Times New Roman" w:cs="Times New Roman"/>
          <w:sz w:val="28"/>
          <w:szCs w:val="28"/>
        </w:rPr>
        <w:t xml:space="preserve"> набір даних містить усі стовпці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lastRenderedPageBreak/>
        <w:t>Задача 2.2</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що повертає загальну суму проведених замовлень по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товарів (MFR),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які були проведені не в 2008 році. 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кіль-</w:t>
      </w:r>
      <w:proofErr w:type="spellStart"/>
      <w:r w:rsidRPr="00D43908">
        <w:rPr>
          <w:rFonts w:ascii="Times New Roman" w:eastAsia="Times New Roman" w:hAnsi="Times New Roman" w:cs="Times New Roman"/>
          <w:sz w:val="28"/>
          <w:szCs w:val="28"/>
        </w:rPr>
        <w:t>ть</w:t>
      </w:r>
      <w:proofErr w:type="spellEnd"/>
      <w:r w:rsidRPr="00D43908">
        <w:rPr>
          <w:rFonts w:ascii="Times New Roman" w:eastAsia="Times New Roman" w:hAnsi="Times New Roman" w:cs="Times New Roman"/>
          <w:sz w:val="28"/>
          <w:szCs w:val="28"/>
        </w:rPr>
        <w:t xml:space="preserve"> унікальних замовлень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Відсортуйте результат за загальною сумою (за зростанням)</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що повертає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з найбільшою загальною сумою проведених замовлень.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одразу кілька виробників можуть мати одну і ту ж загальну суму.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які були проведені не в 2008 році.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і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загальна сума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який поверне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з найбільшою кількістю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відразу кілька офісів можуть мати одну й ту саму кількість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лише працівників на посаді </w:t>
      </w:r>
      <w:proofErr w:type="spellStart"/>
      <w:r w:rsidRPr="00D43908">
        <w:rPr>
          <w:rFonts w:ascii="Times New Roman" w:eastAsia="Times New Roman" w:hAnsi="Times New Roman" w:cs="Times New Roman"/>
          <w:sz w:val="28"/>
          <w:szCs w:val="28"/>
        </w:rPr>
        <w:t>Sales</w:t>
      </w:r>
      <w:proofErr w:type="spellEnd"/>
      <w:r w:rsidRPr="00D43908">
        <w:rPr>
          <w:rFonts w:ascii="Times New Roman" w:eastAsia="Times New Roman" w:hAnsi="Times New Roman" w:cs="Times New Roman"/>
          <w:sz w:val="28"/>
          <w:szCs w:val="28"/>
        </w:rPr>
        <w:t xml:space="preserve"> </w:t>
      </w:r>
      <w:proofErr w:type="spellStart"/>
      <w:r w:rsidRPr="00D43908">
        <w:rPr>
          <w:rFonts w:ascii="Times New Roman" w:eastAsia="Times New Roman" w:hAnsi="Times New Roman" w:cs="Times New Roman"/>
          <w:sz w:val="28"/>
          <w:szCs w:val="28"/>
        </w:rPr>
        <w:t>Rep</w:t>
      </w:r>
      <w:proofErr w:type="spellEnd"/>
      <w:r w:rsidRPr="00D43908">
        <w:rPr>
          <w:rFonts w:ascii="Times New Roman" w:eastAsia="Times New Roman" w:hAnsi="Times New Roman" w:cs="Times New Roman"/>
          <w:sz w:val="28"/>
          <w:szCs w:val="28"/>
        </w:rPr>
        <w:t xml:space="preserve"> та у віці 29, 45, 48.</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].[SALESREPS]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Задіяти предикат IN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Задіяйте агрегатну функцію COUNT</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та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 н</w:t>
      </w:r>
      <w:r w:rsidRPr="00D43908">
        <w:rPr>
          <w:rFonts w:ascii="Times New Roman" w:eastAsia="Times New Roman" w:hAnsi="Times New Roman" w:cs="Times New Roman"/>
          <w:sz w:val="28"/>
          <w:szCs w:val="28"/>
        </w:rPr>
        <w:t xml:space="preserve">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кількість працівників</w:t>
      </w:r>
    </w:p>
    <w:p w:rsidR="00D43908" w:rsidRDefault="00D43908" w:rsidP="002A1B13">
      <w:pPr>
        <w:spacing w:before="240" w:after="240"/>
        <w:jc w:val="center"/>
        <w:rPr>
          <w:rFonts w:ascii="Times New Roman" w:eastAsia="Times New Roman" w:hAnsi="Times New Roman" w:cs="Times New Roman"/>
          <w:b/>
          <w:sz w:val="28"/>
          <w:szCs w:val="28"/>
        </w:rPr>
      </w:pPr>
    </w:p>
    <w:p w:rsidR="009302E8" w:rsidRDefault="009302E8" w:rsidP="002A1B13">
      <w:pPr>
        <w:spacing w:before="240" w:after="240"/>
        <w:jc w:val="center"/>
        <w:rPr>
          <w:rFonts w:ascii="Times New Roman" w:eastAsia="Times New Roman" w:hAnsi="Times New Roman" w:cs="Times New Roman"/>
          <w:b/>
          <w:sz w:val="28"/>
          <w:szCs w:val="28"/>
        </w:rPr>
      </w:pPr>
    </w:p>
    <w:p w:rsidR="009302E8" w:rsidRPr="00D43908" w:rsidRDefault="009302E8" w:rsidP="002A1B13">
      <w:pPr>
        <w:spacing w:before="240" w:after="240"/>
        <w:jc w:val="center"/>
        <w:rPr>
          <w:rFonts w:ascii="Times New Roman" w:eastAsia="Times New Roman" w:hAnsi="Times New Roman" w:cs="Times New Roman"/>
          <w:b/>
          <w:sz w:val="28"/>
          <w:szCs w:val="28"/>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D43908">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DD3072" w:rsidRDefault="00DD3072" w:rsidP="00D43908">
      <w:pPr>
        <w:pStyle w:val="a4"/>
        <w:spacing w:line="240" w:lineRule="auto"/>
        <w:ind w:left="0"/>
        <w:jc w:val="center"/>
        <w:rPr>
          <w:rFonts w:ascii="Times New Roman" w:hAnsi="Times New Roman"/>
          <w:b/>
          <w:sz w:val="28"/>
          <w:szCs w:val="28"/>
          <w:lang w:val="uk-UA"/>
        </w:rPr>
      </w:pP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 </w:t>
      </w:r>
      <w:r w:rsidRPr="00D43908">
        <w:rPr>
          <w:rFonts w:ascii="Times New Roman" w:eastAsia="Times New Roman" w:hAnsi="Times New Roman" w:cs="Times New Roman"/>
          <w:sz w:val="28"/>
          <w:szCs w:val="28"/>
          <w:lang w:val="uk-UA"/>
        </w:rPr>
        <w:t>Що таке оператор порівняння в SQL? Наведіть п</w:t>
      </w:r>
      <w:r>
        <w:rPr>
          <w:rFonts w:ascii="Times New Roman" w:eastAsia="Times New Roman" w:hAnsi="Times New Roman" w:cs="Times New Roman"/>
          <w:sz w:val="28"/>
          <w:szCs w:val="28"/>
          <w:lang w:val="uk-UA"/>
        </w:rPr>
        <w:t>риклади операторів порівняння.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 </w:t>
      </w:r>
      <w:r w:rsidRPr="00D43908">
        <w:rPr>
          <w:rFonts w:ascii="Times New Roman" w:eastAsia="Times New Roman" w:hAnsi="Times New Roman" w:cs="Times New Roman"/>
          <w:sz w:val="28"/>
          <w:szCs w:val="28"/>
          <w:lang w:val="uk-UA"/>
        </w:rPr>
        <w:t>Як використовуються логічні оператори `AND`, `OR`, та `NOT` у SQL-запитах? Дайте приклади їх застосування.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 </w:t>
      </w:r>
      <w:r w:rsidRPr="00D43908">
        <w:rPr>
          <w:rFonts w:ascii="Times New Roman" w:eastAsia="Times New Roman" w:hAnsi="Times New Roman" w:cs="Times New Roman"/>
          <w:sz w:val="28"/>
          <w:szCs w:val="28"/>
          <w:lang w:val="uk-UA"/>
        </w:rPr>
        <w:t>Опишіть, як використовується предикат `LIKE` для пошуку за шаблоном. Як можна використати символи `%` та `_` у шаблонах?**</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4. </w:t>
      </w:r>
      <w:r w:rsidRPr="00D43908">
        <w:rPr>
          <w:rFonts w:ascii="Times New Roman" w:eastAsia="Times New Roman" w:hAnsi="Times New Roman" w:cs="Times New Roman"/>
          <w:sz w:val="28"/>
          <w:szCs w:val="28"/>
          <w:lang w:val="uk-UA"/>
        </w:rPr>
        <w:t>Що таке предикат `IN` і як він використовується в SQL? Наведіть прикла</w:t>
      </w:r>
      <w:r>
        <w:rPr>
          <w:rFonts w:ascii="Times New Roman" w:eastAsia="Times New Roman" w:hAnsi="Times New Roman" w:cs="Times New Roman"/>
          <w:sz w:val="28"/>
          <w:szCs w:val="28"/>
          <w:lang w:val="uk-UA"/>
        </w:rPr>
        <w:t>д запиту з використанням `IN`.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5. </w:t>
      </w:r>
      <w:r w:rsidRPr="00D43908">
        <w:rPr>
          <w:rFonts w:ascii="Times New Roman" w:eastAsia="Times New Roman" w:hAnsi="Times New Roman" w:cs="Times New Roman"/>
          <w:sz w:val="28"/>
          <w:szCs w:val="28"/>
          <w:lang w:val="uk-UA"/>
        </w:rPr>
        <w:t>Як використовується предикат `BETWEEN`? Чи включаються крайні значення ді</w:t>
      </w:r>
      <w:r>
        <w:rPr>
          <w:rFonts w:ascii="Times New Roman" w:eastAsia="Times New Roman" w:hAnsi="Times New Roman" w:cs="Times New Roman"/>
          <w:sz w:val="28"/>
          <w:szCs w:val="28"/>
          <w:lang w:val="uk-UA"/>
        </w:rPr>
        <w:t>апазону, заданого в `BETWEEN`?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6. </w:t>
      </w:r>
      <w:r w:rsidRPr="00D43908">
        <w:rPr>
          <w:rFonts w:ascii="Times New Roman" w:eastAsia="Times New Roman" w:hAnsi="Times New Roman" w:cs="Times New Roman"/>
          <w:sz w:val="28"/>
          <w:szCs w:val="28"/>
          <w:lang w:val="uk-UA"/>
        </w:rPr>
        <w:t>Опишіть, як застосовується оператор `IS NULL` у SQL-запитах. Чому не можна використовувати оператори `=` або</w:t>
      </w:r>
      <w:r>
        <w:rPr>
          <w:rFonts w:ascii="Times New Roman" w:eastAsia="Times New Roman" w:hAnsi="Times New Roman" w:cs="Times New Roman"/>
          <w:sz w:val="28"/>
          <w:szCs w:val="28"/>
          <w:lang w:val="uk-UA"/>
        </w:rPr>
        <w:t xml:space="preserve"> `&lt;&gt;` для перевірки на `NULL`?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7. </w:t>
      </w:r>
      <w:r w:rsidRPr="00D43908">
        <w:rPr>
          <w:rFonts w:ascii="Times New Roman" w:eastAsia="Times New Roman" w:hAnsi="Times New Roman" w:cs="Times New Roman"/>
          <w:sz w:val="28"/>
          <w:szCs w:val="28"/>
          <w:lang w:val="uk-UA"/>
        </w:rPr>
        <w:t>Яка різниця між `=` та `IS` при порі</w:t>
      </w:r>
      <w:r>
        <w:rPr>
          <w:rFonts w:ascii="Times New Roman" w:eastAsia="Times New Roman" w:hAnsi="Times New Roman" w:cs="Times New Roman"/>
          <w:sz w:val="28"/>
          <w:szCs w:val="28"/>
          <w:lang w:val="uk-UA"/>
        </w:rPr>
        <w:t>внянні значень з `NULL` у SQL?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8. </w:t>
      </w:r>
      <w:r w:rsidRPr="00D43908">
        <w:rPr>
          <w:rFonts w:ascii="Times New Roman" w:eastAsia="Times New Roman" w:hAnsi="Times New Roman" w:cs="Times New Roman"/>
          <w:sz w:val="28"/>
          <w:szCs w:val="28"/>
          <w:lang w:val="uk-UA"/>
        </w:rPr>
        <w:t>Як можна використати предикат `NOT` для інверту</w:t>
      </w:r>
      <w:r>
        <w:rPr>
          <w:rFonts w:ascii="Times New Roman" w:eastAsia="Times New Roman" w:hAnsi="Times New Roman" w:cs="Times New Roman"/>
          <w:sz w:val="28"/>
          <w:szCs w:val="28"/>
          <w:lang w:val="uk-UA"/>
        </w:rPr>
        <w:t>вання умови? Наведіть приклад.</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9. </w:t>
      </w:r>
      <w:r w:rsidRPr="00D43908">
        <w:rPr>
          <w:rFonts w:ascii="Times New Roman" w:eastAsia="Times New Roman" w:hAnsi="Times New Roman" w:cs="Times New Roman"/>
          <w:sz w:val="28"/>
          <w:szCs w:val="28"/>
          <w:lang w:val="uk-UA"/>
        </w:rPr>
        <w:t>Поясніть, як використовується `NOT BET</w:t>
      </w:r>
      <w:r>
        <w:rPr>
          <w:rFonts w:ascii="Times New Roman" w:eastAsia="Times New Roman" w:hAnsi="Times New Roman" w:cs="Times New Roman"/>
          <w:sz w:val="28"/>
          <w:szCs w:val="28"/>
          <w:lang w:val="uk-UA"/>
        </w:rPr>
        <w:t>WEEN` та які дані він вибирає.</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10. </w:t>
      </w:r>
      <w:r w:rsidRPr="00D43908">
        <w:rPr>
          <w:rFonts w:ascii="Times New Roman" w:eastAsia="Times New Roman" w:hAnsi="Times New Roman" w:cs="Times New Roman"/>
          <w:sz w:val="28"/>
          <w:szCs w:val="28"/>
          <w:lang w:val="uk-UA"/>
        </w:rPr>
        <w:t>Які стратегії можна використати для оптимізації запитів із</w:t>
      </w:r>
      <w:r>
        <w:rPr>
          <w:rFonts w:ascii="Times New Roman" w:eastAsia="Times New Roman" w:hAnsi="Times New Roman" w:cs="Times New Roman"/>
          <w:sz w:val="28"/>
          <w:szCs w:val="28"/>
          <w:lang w:val="uk-UA"/>
        </w:rPr>
        <w:t xml:space="preserve"> складними умовами фільтрації?</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11. </w:t>
      </w:r>
      <w:r w:rsidRPr="00D43908">
        <w:rPr>
          <w:rFonts w:ascii="Times New Roman" w:eastAsia="Times New Roman" w:hAnsi="Times New Roman" w:cs="Times New Roman"/>
          <w:sz w:val="28"/>
          <w:szCs w:val="28"/>
          <w:lang w:val="uk-UA"/>
        </w:rPr>
        <w:t>Опишіть, як `TOP` і `WITH TIES` можуть бути використані разом. Які типи сц</w:t>
      </w:r>
      <w:r>
        <w:rPr>
          <w:rFonts w:ascii="Times New Roman" w:eastAsia="Times New Roman" w:hAnsi="Times New Roman" w:cs="Times New Roman"/>
          <w:sz w:val="28"/>
          <w:szCs w:val="28"/>
          <w:lang w:val="uk-UA"/>
        </w:rPr>
        <w:t>енаріїв це дозволяє обробляти?</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12. </w:t>
      </w:r>
      <w:r w:rsidRPr="00D43908">
        <w:rPr>
          <w:rFonts w:ascii="Times New Roman" w:eastAsia="Times New Roman" w:hAnsi="Times New Roman" w:cs="Times New Roman"/>
          <w:sz w:val="28"/>
          <w:szCs w:val="28"/>
          <w:lang w:val="uk-UA"/>
        </w:rPr>
        <w:t>Як можна використовувати оператори порівняння та предикати для роботи з д</w:t>
      </w:r>
      <w:r>
        <w:rPr>
          <w:rFonts w:ascii="Times New Roman" w:eastAsia="Times New Roman" w:hAnsi="Times New Roman" w:cs="Times New Roman"/>
          <w:sz w:val="28"/>
          <w:szCs w:val="28"/>
          <w:lang w:val="uk-UA"/>
        </w:rPr>
        <w:t>атами в SQL? Наведіть приклад.</w:t>
      </w:r>
    </w:p>
    <w:p w:rsidR="00D43908" w:rsidRDefault="00D43908" w:rsidP="00D43908">
      <w:pPr>
        <w:spacing w:line="240" w:lineRule="auto"/>
        <w:rPr>
          <w:rFonts w:ascii="Times New Roman" w:hAnsi="Times New Roman"/>
          <w:b/>
          <w:sz w:val="28"/>
          <w:szCs w:val="28"/>
          <w:lang w:val="uk-UA"/>
        </w:rPr>
      </w:pPr>
    </w:p>
    <w:p w:rsidR="002A1B13" w:rsidRPr="00FA729A" w:rsidRDefault="00FA729A" w:rsidP="00D43908">
      <w:pPr>
        <w:spacing w:line="240" w:lineRule="auto"/>
        <w:jc w:val="center"/>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7B0C38" w:rsidP="002A1B13">
      <w:pPr>
        <w:spacing w:before="240" w:after="240"/>
        <w:rPr>
          <w:rStyle w:val="a3"/>
          <w:rFonts w:ascii="Times New Roman" w:eastAsia="Times New Roman" w:hAnsi="Times New Roman" w:cs="Times New Roman"/>
          <w:sz w:val="28"/>
          <w:szCs w:val="28"/>
          <w:lang w:val="uk-UA"/>
        </w:rPr>
      </w:pPr>
      <w:hyperlink r:id="rId4" w:history="1">
        <w:r w:rsidR="00D43908" w:rsidRPr="00E87146">
          <w:rPr>
            <w:rStyle w:val="a3"/>
            <w:rFonts w:ascii="Times New Roman" w:eastAsia="Times New Roman" w:hAnsi="Times New Roman" w:cs="Times New Roman"/>
            <w:sz w:val="28"/>
            <w:szCs w:val="28"/>
            <w:lang w:val="uk-UA"/>
          </w:rPr>
          <w:t>https://www.w3schools.com/sql/sql_where.asp</w:t>
        </w:r>
      </w:hyperlink>
    </w:p>
    <w:p w:rsidR="00585748" w:rsidRDefault="007B0C38" w:rsidP="002A1B13">
      <w:pPr>
        <w:spacing w:before="240" w:after="240"/>
        <w:rPr>
          <w:rFonts w:ascii="Times New Roman" w:eastAsia="Times New Roman" w:hAnsi="Times New Roman" w:cs="Times New Roman"/>
          <w:sz w:val="28"/>
          <w:szCs w:val="28"/>
          <w:lang w:val="uk-UA"/>
        </w:rPr>
      </w:pPr>
      <w:hyperlink r:id="rId5" w:history="1">
        <w:r w:rsidR="00585748" w:rsidRPr="00E87146">
          <w:rPr>
            <w:rStyle w:val="a3"/>
            <w:rFonts w:ascii="Times New Roman" w:eastAsia="Times New Roman" w:hAnsi="Times New Roman" w:cs="Times New Roman"/>
            <w:sz w:val="28"/>
            <w:szCs w:val="28"/>
            <w:lang w:val="uk-UA"/>
          </w:rPr>
          <w:t>https://learn.microsoft.com/en-us/sql/t-sql/language-elements/comparison-operators-transact-sql?view=sql-server-ver16</w:t>
        </w:r>
      </w:hyperlink>
    </w:p>
    <w:p w:rsidR="00585748" w:rsidRDefault="007B0C38" w:rsidP="002A1B13">
      <w:pPr>
        <w:spacing w:before="240" w:after="240"/>
        <w:rPr>
          <w:rFonts w:ascii="Times New Roman" w:eastAsia="Times New Roman" w:hAnsi="Times New Roman" w:cs="Times New Roman"/>
          <w:sz w:val="28"/>
          <w:szCs w:val="28"/>
          <w:lang w:val="uk-UA"/>
        </w:rPr>
      </w:pPr>
      <w:hyperlink r:id="rId6" w:history="1">
        <w:r w:rsidR="00585748" w:rsidRPr="00E87146">
          <w:rPr>
            <w:rStyle w:val="a3"/>
            <w:rFonts w:ascii="Times New Roman" w:eastAsia="Times New Roman" w:hAnsi="Times New Roman" w:cs="Times New Roman"/>
            <w:sz w:val="28"/>
            <w:szCs w:val="28"/>
            <w:lang w:val="uk-UA"/>
          </w:rPr>
          <w:t>https://learn.microsoft.com/en-us/sql/t-sql/queries/predicates?view=sql-server-ver16</w:t>
        </w:r>
      </w:hyperlink>
    </w:p>
    <w:p w:rsidR="00585748" w:rsidRDefault="00585748" w:rsidP="002A1B13">
      <w:pPr>
        <w:spacing w:before="240" w:after="240"/>
        <w:rPr>
          <w:rFonts w:ascii="Times New Roman" w:eastAsia="Times New Roman" w:hAnsi="Times New Roman" w:cs="Times New Roman"/>
          <w:sz w:val="28"/>
          <w:szCs w:val="28"/>
          <w:lang w:val="uk-UA"/>
        </w:rPr>
      </w:pPr>
    </w:p>
    <w:p w:rsidR="00585748" w:rsidRDefault="00585748" w:rsidP="002A1B13">
      <w:pPr>
        <w:spacing w:before="240" w:after="240"/>
        <w:rPr>
          <w:rFonts w:ascii="Times New Roman" w:eastAsia="Times New Roman" w:hAnsi="Times New Roman" w:cs="Times New Roman"/>
          <w:sz w:val="28"/>
          <w:szCs w:val="28"/>
          <w:lang w:val="uk-UA"/>
        </w:rPr>
      </w:pPr>
    </w:p>
    <w:p w:rsidR="00D43908" w:rsidRPr="002A1B13" w:rsidRDefault="00D43908" w:rsidP="002A1B13">
      <w:pPr>
        <w:spacing w:before="240" w:after="240"/>
        <w:rPr>
          <w:rFonts w:ascii="Times New Roman" w:eastAsia="Times New Roman" w:hAnsi="Times New Roman" w:cs="Times New Roman"/>
          <w:sz w:val="28"/>
          <w:szCs w:val="28"/>
          <w:lang w:val="uk-UA"/>
        </w:rPr>
      </w:pPr>
    </w:p>
    <w:p w:rsidR="00885B95" w:rsidRDefault="00885B95"/>
    <w:sectPr w:rsidR="00885B95" w:rsidSect="00F8263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6690D"/>
    <w:rsid w:val="000810DE"/>
    <w:rsid w:val="0009501F"/>
    <w:rsid w:val="00126546"/>
    <w:rsid w:val="001C259E"/>
    <w:rsid w:val="001D15D5"/>
    <w:rsid w:val="001D16DA"/>
    <w:rsid w:val="002A1B13"/>
    <w:rsid w:val="002A2E33"/>
    <w:rsid w:val="002B5DB1"/>
    <w:rsid w:val="003371A9"/>
    <w:rsid w:val="003D7381"/>
    <w:rsid w:val="00403382"/>
    <w:rsid w:val="00452307"/>
    <w:rsid w:val="004B688D"/>
    <w:rsid w:val="00562961"/>
    <w:rsid w:val="00585748"/>
    <w:rsid w:val="005D4F38"/>
    <w:rsid w:val="00653E7E"/>
    <w:rsid w:val="007B0C38"/>
    <w:rsid w:val="007C7789"/>
    <w:rsid w:val="007D19EE"/>
    <w:rsid w:val="007E7FA1"/>
    <w:rsid w:val="008155F8"/>
    <w:rsid w:val="00885B95"/>
    <w:rsid w:val="009302E8"/>
    <w:rsid w:val="009D5532"/>
    <w:rsid w:val="00A6380F"/>
    <w:rsid w:val="00BB03EF"/>
    <w:rsid w:val="00BE496A"/>
    <w:rsid w:val="00C8594E"/>
    <w:rsid w:val="00CF2558"/>
    <w:rsid w:val="00D43908"/>
    <w:rsid w:val="00DD3072"/>
    <w:rsid w:val="00F43E84"/>
    <w:rsid w:val="00F82632"/>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0520A"/>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sql/t-sql/queries/predicates?view=sql-server-ver16" TargetMode="External"/><Relationship Id="rId5" Type="http://schemas.openxmlformats.org/officeDocument/2006/relationships/hyperlink" Target="https://learn.microsoft.com/en-us/sql/t-sql/language-elements/comparison-operators-transact-sql?view=sql-server-ver16" TargetMode="External"/><Relationship Id="rId4" Type="http://schemas.openxmlformats.org/officeDocument/2006/relationships/hyperlink" Target="https://www.w3schools.com/sql/sql_where.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4</Pages>
  <Words>4515</Words>
  <Characters>2575</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2023-10-31T08:34:00Z</dcterms:created>
  <dcterms:modified xsi:type="dcterms:W3CDTF">2024-10-28T10:32:00Z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