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Hàm </w:t>
            </w:r>
            <w:r w:rsidRPr="008A4F60">
              <w:rPr>
                <w:rFonts w:ascii="Times New Roman" w:hAnsi="Times New Roman" w:cs="Times New Roman"/>
                <w:noProof w:val="0"/>
                <w:color w:val="000000"/>
                <w:sz w:val="24"/>
                <w:szCs w:val="24"/>
                <w:highlight w:val="white"/>
              </w:rPr>
              <w:t>LoadDanhSachChuyenBay()</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113505">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113505"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113505" w:rsidP="00113505">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vAlign w:val="center"/>
          </w:tcPr>
          <w:p w:rsidR="00A94213" w:rsidRDefault="00113505" w:rsidP="00113505">
            <w:pPr>
              <w:jc w:val="center"/>
              <w:rPr>
                <w:rFonts w:ascii="Times New Roman" w:hAnsi="Times New Roman" w:cs="Times New Roman"/>
                <w:sz w:val="24"/>
                <w:szCs w:val="24"/>
              </w:rPr>
            </w:pPr>
            <w:r>
              <w:rPr>
                <w:rFonts w:ascii="Times New Roman" w:hAnsi="Times New Roman" w:cs="Times New Roman"/>
                <w:sz w:val="24"/>
                <w:szCs w:val="24"/>
              </w:rPr>
              <w:t>Không phải lỗi</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113505"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EE1BBC" w:rsidP="00C13B3F">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tcPr>
          <w:p w:rsidR="00A94213" w:rsidRDefault="00EE1BBC" w:rsidP="00C13B3F">
            <w:pPr>
              <w:jc w:val="center"/>
              <w:rPr>
                <w:rFonts w:ascii="Times New Roman" w:hAnsi="Times New Roman" w:cs="Times New Roman"/>
                <w:sz w:val="24"/>
                <w:szCs w:val="24"/>
              </w:rPr>
            </w:pPr>
            <w:r>
              <w:rPr>
                <w:rFonts w:ascii="Times New Roman" w:hAnsi="Times New Roman" w:cs="Times New Roman"/>
                <w:sz w:val="24"/>
                <w:szCs w:val="24"/>
              </w:rPr>
              <w:t xml:space="preserve">frmBCDoanhThuThang.cs – Hàm </w:t>
            </w:r>
            <w:r w:rsidRPr="00EE1BBC">
              <w:rPr>
                <w:rFonts w:ascii="Times New Roman" w:hAnsi="Times New Roman" w:cs="Times New Roman"/>
                <w:noProof w:val="0"/>
                <w:color w:val="000000"/>
                <w:sz w:val="24"/>
                <w:szCs w:val="24"/>
                <w:highlight w:val="white"/>
              </w:rPr>
              <w:t>btBaoCao_Click</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B67C49" w:rsidP="00C13B3F">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tcPr>
          <w:p w:rsidR="00A94213" w:rsidRDefault="00113505" w:rsidP="00C13B3F">
            <w:pPr>
              <w:jc w:val="center"/>
              <w:rPr>
                <w:rFonts w:ascii="Times New Roman" w:hAnsi="Times New Roman" w:cs="Times New Roman"/>
                <w:sz w:val="24"/>
                <w:szCs w:val="24"/>
              </w:rPr>
            </w:pPr>
            <w:r>
              <w:rPr>
                <w:rFonts w:ascii="Times New Roman" w:hAnsi="Times New Roman" w:cs="Times New Roman"/>
                <w:sz w:val="24"/>
                <w:szCs w:val="24"/>
              </w:rPr>
              <w:t>frmNhanVien,….</w:t>
            </w:r>
          </w:p>
        </w:tc>
      </w:tr>
      <w:tr w:rsidR="00B504A0" w:rsidTr="00884389">
        <w:trPr>
          <w:jc w:val="center"/>
        </w:trPr>
        <w:tc>
          <w:tcPr>
            <w:tcW w:w="828"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w:t>
            </w:r>
            <w:proofErr w:type="gramStart"/>
            <w:r w:rsidRPr="00A94213">
              <w:rPr>
                <w:rFonts w:ascii="Times New Roman" w:hAnsi="Times New Roman" w:cs="Times New Roman"/>
                <w:noProof w:val="0"/>
                <w:color w:val="000000"/>
                <w:sz w:val="24"/>
                <w:szCs w:val="24"/>
                <w:highlight w:val="white"/>
              </w:rPr>
              <w:t>Click</w:t>
            </w:r>
            <w:r w:rsidRPr="00A94213">
              <w:rPr>
                <w:rFonts w:ascii="Times New Roman" w:hAnsi="Times New Roman" w:cs="Times New Roman"/>
                <w:noProof w:val="0"/>
                <w:color w:val="000000"/>
                <w:sz w:val="24"/>
                <w:szCs w:val="24"/>
              </w:rPr>
              <w:t>(</w:t>
            </w:r>
            <w:proofErr w:type="gramEnd"/>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Xài bộ đếm – bộ đếm cộng mỗi khi insert vào các bảng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5B2479" w:rsidP="00D671A2">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tcPr>
          <w:p w:rsidR="00A94213" w:rsidRPr="008A4F60" w:rsidRDefault="005B2479" w:rsidP="00D671A2">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noProof w:val="0"/>
                <w:color w:val="000000" w:themeColor="text1"/>
                <w:sz w:val="24"/>
                <w:szCs w:val="24"/>
                <w:highlight w:val="white"/>
              </w:rPr>
              <w:t>Nằm ở 1.6.2</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Đã có sẵn</w:t>
            </w:r>
          </w:p>
        </w:tc>
        <w:bookmarkStart w:id="0" w:name="_GoBack"/>
        <w:bookmarkEnd w:id="0"/>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Gồm tạo tk, xem danh sách khách hàng, xem chi tiết đặt mua khách hàng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2C32A8"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13505"/>
    <w:rsid w:val="00150AB4"/>
    <w:rsid w:val="00196750"/>
    <w:rsid w:val="00216BA0"/>
    <w:rsid w:val="00255CD0"/>
    <w:rsid w:val="00261A0C"/>
    <w:rsid w:val="00267993"/>
    <w:rsid w:val="002C32A8"/>
    <w:rsid w:val="002D2489"/>
    <w:rsid w:val="003C6573"/>
    <w:rsid w:val="003E1C8F"/>
    <w:rsid w:val="004221FC"/>
    <w:rsid w:val="00485ADF"/>
    <w:rsid w:val="00526DF6"/>
    <w:rsid w:val="005657BD"/>
    <w:rsid w:val="005B2479"/>
    <w:rsid w:val="005D2966"/>
    <w:rsid w:val="006928F0"/>
    <w:rsid w:val="006D740E"/>
    <w:rsid w:val="00745966"/>
    <w:rsid w:val="00796921"/>
    <w:rsid w:val="007E75F3"/>
    <w:rsid w:val="007F5D1E"/>
    <w:rsid w:val="00826074"/>
    <w:rsid w:val="00884389"/>
    <w:rsid w:val="008A4F60"/>
    <w:rsid w:val="00952A1E"/>
    <w:rsid w:val="00957F91"/>
    <w:rsid w:val="009E6647"/>
    <w:rsid w:val="00A04227"/>
    <w:rsid w:val="00A50522"/>
    <w:rsid w:val="00A858C6"/>
    <w:rsid w:val="00A94213"/>
    <w:rsid w:val="00A96024"/>
    <w:rsid w:val="00B066FB"/>
    <w:rsid w:val="00B15F2D"/>
    <w:rsid w:val="00B26757"/>
    <w:rsid w:val="00B3588C"/>
    <w:rsid w:val="00B43860"/>
    <w:rsid w:val="00B504A0"/>
    <w:rsid w:val="00B67C49"/>
    <w:rsid w:val="00B85BCE"/>
    <w:rsid w:val="00B90B7F"/>
    <w:rsid w:val="00C0234D"/>
    <w:rsid w:val="00C13B3F"/>
    <w:rsid w:val="00CF76D7"/>
    <w:rsid w:val="00D87F6A"/>
    <w:rsid w:val="00E64F79"/>
    <w:rsid w:val="00EE1BBC"/>
    <w:rsid w:val="00EE48F4"/>
    <w:rsid w:val="00F06C83"/>
    <w:rsid w:val="00F1048E"/>
    <w:rsid w:val="00F13A5C"/>
    <w:rsid w:val="00F32203"/>
    <w:rsid w:val="00F811D5"/>
    <w:rsid w:val="00FB69D0"/>
    <w:rsid w:val="00FC3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6</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Belshazzar Z</cp:lastModifiedBy>
  <cp:revision>46</cp:revision>
  <dcterms:created xsi:type="dcterms:W3CDTF">2015-05-05T14:12:00Z</dcterms:created>
  <dcterms:modified xsi:type="dcterms:W3CDTF">2015-07-01T09:23:00Z</dcterms:modified>
</cp:coreProperties>
</file>