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C78" w:rsidRDefault="00A27C78" w:rsidP="00A2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Boundary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pada gambar</w:t>
      </w:r>
      <w:r w:rsidRPr="00A27C7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dapat dideteksi dengan mengurangi gambar yang terkikis dari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citra utama</w:t>
      </w:r>
      <w:r w:rsidRPr="00A27C78">
        <w:rPr>
          <w:rFonts w:ascii="Times New Roman" w:eastAsia="Times New Roman" w:hAnsi="Times New Roman" w:cs="Times New Roman"/>
          <w:sz w:val="24"/>
          <w:szCs w:val="24"/>
          <w:lang w:eastAsia="id-ID"/>
        </w:rPr>
        <w:t>. Batas ini digunakan kemudian dalam analisis kepala sperma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id w:val="-1259899202"/>
          <w:citation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instrText xml:space="preserve"> CITATION Gha15 \l 1057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fldChar w:fldCharType="separate"/>
          </w:r>
          <w:r w:rsidRPr="00A27C78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id-ID"/>
            </w:rPr>
            <w:t>(Ghasemian, et al., 2015)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Boundary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himpunan A dinyatakan oleh β(A), didapatkan dengan melakukan pengurangan A oleh B dan kemudian melakukan pengurangan antara A dan hasil erosi. Diformulasikan sebagai berikut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eastAsia="id-ID"/>
          </w:rPr>
          <w:id w:val="-1315482240"/>
          <w:citation/>
        </w:sdtPr>
        <w:sdtContent>
          <w:r w:rsidR="00AE7CD6"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fldChar w:fldCharType="begin"/>
          </w:r>
          <w:r w:rsidR="00AE7CD6"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instrText xml:space="preserve"> CITATION Pra11 \l 1057 </w:instrText>
          </w:r>
          <w:r w:rsidR="00AE7CD6"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fldChar w:fldCharType="separate"/>
          </w:r>
          <w:r w:rsidR="00AE7CD6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id-ID"/>
            </w:rPr>
            <w:t xml:space="preserve"> </w:t>
          </w:r>
          <w:r w:rsidR="00AE7CD6" w:rsidRPr="00AE7CD6">
            <w:rPr>
              <w:rFonts w:ascii="Times New Roman" w:eastAsia="Times New Roman" w:hAnsi="Times New Roman" w:cs="Times New Roman"/>
              <w:noProof/>
              <w:sz w:val="24"/>
              <w:szCs w:val="24"/>
              <w:lang w:eastAsia="id-ID"/>
            </w:rPr>
            <w:t>(Prasetyo, 2011)</w:t>
          </w:r>
          <w:r w:rsidR="00AE7CD6">
            <w:rPr>
              <w:rFonts w:ascii="Times New Roman" w:eastAsia="Times New Roman" w:hAnsi="Times New Roman" w:cs="Times New Roman"/>
              <w:sz w:val="24"/>
              <w:szCs w:val="24"/>
              <w:lang w:eastAsia="id-ID"/>
            </w:rPr>
            <w:fldChar w:fldCharType="end"/>
          </w:r>
        </w:sdtContent>
      </w:sdt>
      <w:r w:rsidR="00AE7CD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bookmarkStart w:id="0" w:name="_GoBack"/>
      <w:bookmarkEnd w:id="0"/>
    </w:p>
    <w:p w:rsidR="00A27C78" w:rsidRDefault="00A27C78" w:rsidP="00A2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6035B9" w:rsidRPr="00A27C78" w:rsidRDefault="006035B9" w:rsidP="00A27C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54419E" w:rsidRDefault="006035B9" w:rsidP="006035B9">
      <w:pPr>
        <w:jc w:val="right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β(A) = A- (A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id-ID"/>
          </w:rPr>
          <m:t>⊖</m:t>
        </m:r>
      </m:oMath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B)                                                                        ()</w:t>
      </w:r>
    </w:p>
    <w:p w:rsidR="006035B9" w:rsidRDefault="006035B9" w:rsidP="006035B9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Dimana nilai B adalah strel yang tepat untuk mengerosi A. Ilustrasi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id-ID"/>
        </w:rPr>
        <w:t xml:space="preserve">boundary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dapat dilihat sebagai berikut</w:t>
      </w:r>
      <w:r w:rsidR="00356DAB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</w:t>
      </w:r>
    </w:p>
    <w:p w:rsidR="00356DAB" w:rsidRDefault="00356DAB" w:rsidP="00356DAB">
      <w:pPr>
        <w:jc w:val="center"/>
      </w:pPr>
      <w:r>
        <w:rPr>
          <w:noProof/>
          <w:lang w:eastAsia="id-ID"/>
        </w:rPr>
        <w:drawing>
          <wp:inline distT="0" distB="0" distL="0" distR="0">
            <wp:extent cx="3972479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undar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DAB" w:rsidRDefault="00356DAB" w:rsidP="00356DAB">
      <w:pPr>
        <w:jc w:val="center"/>
        <w:rPr>
          <w:i/>
        </w:rPr>
      </w:pPr>
      <w:r>
        <w:t xml:space="preserve">Ilustrasi </w:t>
      </w:r>
      <w:r>
        <w:rPr>
          <w:i/>
        </w:rPr>
        <w:t>boundary</w:t>
      </w:r>
    </w:p>
    <w:p w:rsidR="00356DAB" w:rsidRPr="00356DAB" w:rsidRDefault="00356DAB" w:rsidP="00356DAB">
      <w:pPr>
        <w:jc w:val="center"/>
      </w:pPr>
      <w:sdt>
        <w:sdtPr>
          <w:id w:val="1815208271"/>
          <w:citation/>
        </w:sdtPr>
        <w:sdtContent>
          <w:r>
            <w:fldChar w:fldCharType="begin"/>
          </w:r>
          <w:r>
            <w:instrText xml:space="preserve"> CITATION Pra11 \l 1057 </w:instrText>
          </w:r>
          <w:r>
            <w:fldChar w:fldCharType="separate"/>
          </w:r>
          <w:r w:rsidRPr="00356DAB">
            <w:rPr>
              <w:noProof/>
            </w:rPr>
            <w:t>(Prasetyo, 2011)</w:t>
          </w:r>
          <w:r>
            <w:fldChar w:fldCharType="end"/>
          </w:r>
        </w:sdtContent>
      </w:sdt>
    </w:p>
    <w:sectPr w:rsidR="00356DAB" w:rsidRPr="00356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C78"/>
    <w:rsid w:val="00226CF2"/>
    <w:rsid w:val="00356DAB"/>
    <w:rsid w:val="004610C8"/>
    <w:rsid w:val="0054419E"/>
    <w:rsid w:val="006035B9"/>
    <w:rsid w:val="00A27C78"/>
    <w:rsid w:val="00AE7CD6"/>
    <w:rsid w:val="00AF533F"/>
    <w:rsid w:val="00F0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C7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35B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7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7C78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7C7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035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Gha15</b:Tag>
    <b:SourceType>JournalArticle</b:SourceType>
    <b:Guid>{F97ABE95-2414-456A-9D1B-960419730C57}</b:Guid>
    <b:Title>An efficient for automatic morphological abnormality detection from human sperm images</b:Title>
    <b:JournalName>ELSEVIER</b:JournalName>
    <b:Year>2015</b:Year>
    <b:Pages>12</b:Pages>
    <b:Author>
      <b:Author>
        <b:NameList>
          <b:Person>
            <b:Last>Ghasemian</b:Last>
            <b:First>Fatemeh</b:First>
          </b:Person>
          <b:Person>
            <b:Last>Mirroshandel</b:Last>
            <b:Middle>Abolghasem</b:Middle>
            <b:First>Seyed</b:First>
          </b:Person>
          <b:Person>
            <b:Last>Azad</b:Last>
            <b:Middle>Monji</b:Middle>
            <b:First>Sara</b:First>
          </b:Person>
          <b:Person>
            <b:Last>Azarnia</b:Last>
            <b:First>Mahnaz</b:First>
          </b:Person>
          <b:Person>
            <b:Last>Zahiri</b:Last>
            <b:First>Ziba</b:First>
          </b:Person>
        </b:NameList>
      </b:Author>
    </b:Author>
    <b:RefOrder>1</b:RefOrder>
  </b:Source>
  <b:Source>
    <b:Tag>Pra11</b:Tag>
    <b:SourceType>Book</b:SourceType>
    <b:Guid>{94DFF8ED-BEAD-4238-93CC-A029FE4BA86B}</b:Guid>
    <b:Title>Pengolahan Citra Digital dan Aplikasinya Menggunakan Matlab</b:Title>
    <b:Year>2011</b:Year>
    <b:City>Yogyakarta</b:City>
    <b:Publisher>CV.ANDI OFFSET</b:Publisher>
    <b:Author>
      <b:Author>
        <b:NameList>
          <b:Person>
            <b:Last>Prasetyo</b:Last>
            <b:First>Eko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7B69694-85A0-4517-8374-7920D21D8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2020-02-11T10:32:00Z</dcterms:created>
  <dcterms:modified xsi:type="dcterms:W3CDTF">2020-02-13T07:41:00Z</dcterms:modified>
</cp:coreProperties>
</file>