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D9" w:rsidRDefault="009B3286">
      <w:pPr>
        <w:jc w:val="center"/>
      </w:pPr>
      <w:r>
        <w:rPr>
          <w:noProof/>
        </w:rPr>
        <w:drawing>
          <wp:inline distT="0" distB="0" distL="0" distR="7620">
            <wp:extent cx="2472690" cy="835025"/>
            <wp:effectExtent l="0" t="0" r="0" b="0"/>
            <wp:docPr id="1" name="Imagen 1" descr="FCyT_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CyT_Virtu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D9" w:rsidRDefault="009B3286">
      <w:pPr>
        <w:jc w:val="center"/>
      </w:pPr>
      <w:r>
        <w:rPr>
          <w:sz w:val="36"/>
          <w:szCs w:val="36"/>
        </w:rPr>
        <w:t>Universidad Autónoma de Entre Ríos                            Facultad de Ciencia y Tecnología</w:t>
      </w:r>
    </w:p>
    <w:p w:rsidR="009128D9" w:rsidRDefault="009128D9">
      <w:pPr>
        <w:jc w:val="center"/>
        <w:rPr>
          <w:sz w:val="52"/>
          <w:szCs w:val="52"/>
        </w:rPr>
      </w:pPr>
    </w:p>
    <w:p w:rsidR="009128D9" w:rsidRDefault="009B3286">
      <w:pPr>
        <w:jc w:val="center"/>
        <w:rPr>
          <w:b/>
          <w:bCs/>
        </w:rPr>
      </w:pPr>
      <w:r>
        <w:rPr>
          <w:b/>
          <w:bCs/>
          <w:sz w:val="52"/>
          <w:szCs w:val="52"/>
        </w:rPr>
        <w:t xml:space="preserve">Trabajo </w:t>
      </w:r>
      <w:r w:rsidR="00F340AA">
        <w:rPr>
          <w:b/>
          <w:bCs/>
          <w:sz w:val="52"/>
          <w:szCs w:val="52"/>
        </w:rPr>
        <w:t>Práctico</w:t>
      </w:r>
      <w:r>
        <w:rPr>
          <w:b/>
          <w:bCs/>
          <w:sz w:val="52"/>
          <w:szCs w:val="52"/>
        </w:rPr>
        <w:t xml:space="preserve"> </w:t>
      </w:r>
    </w:p>
    <w:p w:rsidR="009128D9" w:rsidRDefault="009128D9">
      <w:pPr>
        <w:jc w:val="right"/>
      </w:pPr>
    </w:p>
    <w:p w:rsidR="009128D9" w:rsidRDefault="009128D9">
      <w:pPr>
        <w:jc w:val="right"/>
      </w:pPr>
    </w:p>
    <w:p w:rsidR="009128D9" w:rsidRDefault="00F340AA" w:rsidP="00F340AA">
      <w:pPr>
        <w:jc w:val="center"/>
        <w:rPr>
          <w:b/>
          <w:bCs/>
          <w:sz w:val="48"/>
          <w:szCs w:val="48"/>
        </w:rPr>
      </w:pPr>
      <w:r w:rsidRPr="00F340AA">
        <w:rPr>
          <w:b/>
          <w:bCs/>
          <w:sz w:val="48"/>
          <w:szCs w:val="48"/>
        </w:rPr>
        <w:t>Cátedra</w:t>
      </w:r>
      <w:r w:rsidR="009B3286" w:rsidRPr="00F340AA">
        <w:rPr>
          <w:sz w:val="48"/>
          <w:szCs w:val="48"/>
        </w:rPr>
        <w:t xml:space="preserve">: </w:t>
      </w:r>
      <w:r w:rsidR="009B3286" w:rsidRPr="00F340AA">
        <w:rPr>
          <w:b/>
          <w:bCs/>
          <w:sz w:val="48"/>
          <w:szCs w:val="48"/>
        </w:rPr>
        <w:t>ingeniería de Software</w:t>
      </w:r>
    </w:p>
    <w:p w:rsidR="00F340AA" w:rsidRPr="00F340AA" w:rsidRDefault="00F340AA" w:rsidP="00F340AA">
      <w:pPr>
        <w:jc w:val="center"/>
        <w:rPr>
          <w:b/>
          <w:bCs/>
          <w:sz w:val="48"/>
          <w:szCs w:val="48"/>
        </w:rPr>
      </w:pPr>
    </w:p>
    <w:p w:rsidR="00F340AA" w:rsidRPr="00F340AA" w:rsidRDefault="00F340AA" w:rsidP="00F340AA">
      <w:pPr>
        <w:jc w:val="center"/>
        <w:rPr>
          <w:sz w:val="32"/>
          <w:szCs w:val="32"/>
        </w:rPr>
      </w:pPr>
      <w:r w:rsidRPr="00F340AA">
        <w:rPr>
          <w:b/>
          <w:bCs/>
          <w:sz w:val="32"/>
          <w:szCs w:val="32"/>
        </w:rPr>
        <w:t>Profesores</w:t>
      </w:r>
      <w:r w:rsidRPr="00F340AA">
        <w:rPr>
          <w:sz w:val="32"/>
          <w:szCs w:val="32"/>
        </w:rPr>
        <w:t>: Sonia Vera</w:t>
      </w:r>
    </w:p>
    <w:p w:rsidR="00F340AA" w:rsidRDefault="00F340AA">
      <w:pPr>
        <w:jc w:val="right"/>
      </w:pPr>
    </w:p>
    <w:p w:rsidR="009128D9" w:rsidRDefault="009B3286" w:rsidP="00F340AA">
      <w:pPr>
        <w:ind w:left="720"/>
        <w:jc w:val="right"/>
      </w:pPr>
      <w:r>
        <w:rPr>
          <w:b/>
          <w:bCs/>
          <w:sz w:val="28"/>
          <w:szCs w:val="28"/>
        </w:rPr>
        <w:t xml:space="preserve">                 Alumno</w:t>
      </w:r>
      <w:r w:rsidR="00F340AA">
        <w:rPr>
          <w:b/>
          <w:bCs/>
          <w:sz w:val="28"/>
          <w:szCs w:val="28"/>
        </w:rPr>
        <w:t>s Participantes</w:t>
      </w:r>
      <w:r>
        <w:rPr>
          <w:sz w:val="28"/>
          <w:szCs w:val="28"/>
        </w:rPr>
        <w:t>:</w:t>
      </w:r>
    </w:p>
    <w:p w:rsidR="009128D9" w:rsidRDefault="009B3286">
      <w:pPr>
        <w:numPr>
          <w:ilvl w:val="0"/>
          <w:numId w:val="3"/>
        </w:numPr>
        <w:jc w:val="right"/>
      </w:pPr>
      <w:r>
        <w:rPr>
          <w:sz w:val="28"/>
          <w:szCs w:val="28"/>
        </w:rPr>
        <w:t xml:space="preserve"> Marcos </w:t>
      </w:r>
      <w:proofErr w:type="spellStart"/>
      <w:r>
        <w:rPr>
          <w:sz w:val="28"/>
          <w:szCs w:val="28"/>
        </w:rPr>
        <w:t>Elias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Nuñez</w:t>
      </w:r>
      <w:proofErr w:type="spellEnd"/>
    </w:p>
    <w:p w:rsidR="009128D9" w:rsidRDefault="009B3286">
      <w:pPr>
        <w:numPr>
          <w:ilvl w:val="0"/>
          <w:numId w:val="3"/>
        </w:numPr>
        <w:jc w:val="right"/>
      </w:pPr>
      <w:r>
        <w:rPr>
          <w:sz w:val="28"/>
          <w:szCs w:val="28"/>
        </w:rPr>
        <w:t>Marcos José Llanos</w:t>
      </w:r>
    </w:p>
    <w:p w:rsidR="009128D9" w:rsidRDefault="009B3286">
      <w:pPr>
        <w:numPr>
          <w:ilvl w:val="0"/>
          <w:numId w:val="3"/>
        </w:numPr>
        <w:jc w:val="right"/>
      </w:pPr>
      <w:r>
        <w:rPr>
          <w:sz w:val="28"/>
          <w:szCs w:val="28"/>
        </w:rPr>
        <w:t>Franco Ludí</w:t>
      </w:r>
    </w:p>
    <w:p w:rsidR="009128D9" w:rsidRDefault="009B3286">
      <w:pPr>
        <w:numPr>
          <w:ilvl w:val="0"/>
          <w:numId w:val="3"/>
        </w:numPr>
        <w:jc w:val="right"/>
      </w:pPr>
      <w:r>
        <w:rPr>
          <w:sz w:val="28"/>
          <w:szCs w:val="28"/>
        </w:rPr>
        <w:t xml:space="preserve">Richard Rodrigo Adrián </w:t>
      </w:r>
    </w:p>
    <w:p w:rsidR="009128D9" w:rsidRDefault="009B3286">
      <w:pPr>
        <w:numPr>
          <w:ilvl w:val="0"/>
          <w:numId w:val="3"/>
        </w:numPr>
        <w:jc w:val="right"/>
      </w:pPr>
      <w:r>
        <w:rPr>
          <w:sz w:val="28"/>
          <w:szCs w:val="28"/>
        </w:rPr>
        <w:t xml:space="preserve">Juan Carlos </w:t>
      </w:r>
      <w:proofErr w:type="spellStart"/>
      <w:r>
        <w:rPr>
          <w:sz w:val="28"/>
          <w:szCs w:val="28"/>
        </w:rPr>
        <w:t>Dagna</w:t>
      </w:r>
      <w:proofErr w:type="spellEnd"/>
    </w:p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>
      <w:pPr>
        <w:pStyle w:val="Ttulo1"/>
        <w:numPr>
          <w:ilvl w:val="0"/>
          <w:numId w:val="0"/>
        </w:numPr>
        <w:ind w:left="360"/>
      </w:pPr>
    </w:p>
    <w:p w:rsidR="009128D9" w:rsidRDefault="009128D9">
      <w:pPr>
        <w:pStyle w:val="Ttulo1"/>
        <w:numPr>
          <w:ilvl w:val="0"/>
          <w:numId w:val="0"/>
        </w:numPr>
        <w:ind w:left="360"/>
      </w:pPr>
    </w:p>
    <w:p w:rsidR="009128D9" w:rsidRDefault="009B3286">
      <w:pPr>
        <w:pStyle w:val="Ttulo1"/>
        <w:numPr>
          <w:ilvl w:val="0"/>
          <w:numId w:val="2"/>
        </w:numPr>
      </w:pPr>
      <w:r>
        <w:t xml:space="preserve"> </w:t>
      </w:r>
      <w:bookmarkStart w:id="0" w:name="_Toc127616168"/>
      <w:r>
        <w:t>Objetivos del proyecto</w:t>
      </w:r>
      <w:bookmarkEnd w:id="0"/>
      <w:r>
        <w:t xml:space="preserve"> </w:t>
      </w:r>
    </w:p>
    <w:p w:rsidR="009128D9" w:rsidRDefault="009128D9"/>
    <w:p w:rsidR="009128D9" w:rsidRDefault="009128D9">
      <w:pPr>
        <w:pStyle w:val="Textoindependiente"/>
        <w:ind w:left="567"/>
      </w:pPr>
    </w:p>
    <w:p w:rsidR="009128D9" w:rsidRDefault="009B3286">
      <w:pPr>
        <w:pStyle w:val="Textoindependiente2"/>
      </w:pPr>
      <w:r>
        <w:rPr>
          <w:rFonts w:ascii="Verdana" w:hAnsi="Verdana"/>
          <w:b/>
          <w:i/>
          <w:sz w:val="22"/>
          <w:szCs w:val="22"/>
        </w:rPr>
        <w:t>Administrar solicitudes de mantenimiento</w:t>
      </w:r>
    </w:p>
    <w:p w:rsidR="009128D9" w:rsidRDefault="009128D9">
      <w:pPr>
        <w:rPr>
          <w:rFonts w:ascii="Verdana" w:hAnsi="Verdana" w:cs="Arial"/>
          <w:sz w:val="22"/>
          <w:szCs w:val="22"/>
        </w:rPr>
      </w:pPr>
    </w:p>
    <w:p w:rsidR="009128D9" w:rsidRDefault="009B3286">
      <w:r>
        <w:rPr>
          <w:rFonts w:ascii="Verdana" w:hAnsi="Verdana" w:cs="Arial"/>
          <w:sz w:val="22"/>
          <w:szCs w:val="22"/>
        </w:rPr>
        <w:tab/>
        <w:t>Brindar información que permita administrar solicitudes de      mantenimiento.</w:t>
      </w:r>
    </w:p>
    <w:p w:rsidR="009128D9" w:rsidRDefault="009128D9">
      <w:pPr>
        <w:ind w:left="360"/>
        <w:rPr>
          <w:rFonts w:ascii="Verdana" w:hAnsi="Verdana" w:cs="Arial"/>
          <w:sz w:val="22"/>
          <w:szCs w:val="22"/>
        </w:rPr>
      </w:pPr>
    </w:p>
    <w:p w:rsidR="009128D9" w:rsidRDefault="009128D9">
      <w:pPr>
        <w:pStyle w:val="Textoindependiente2"/>
        <w:rPr>
          <w:rFonts w:ascii="Verdana" w:hAnsi="Verdana"/>
          <w:b/>
          <w:i/>
          <w:sz w:val="22"/>
          <w:szCs w:val="22"/>
        </w:rPr>
      </w:pPr>
    </w:p>
    <w:p w:rsidR="009128D9" w:rsidRDefault="009B3286">
      <w:pPr>
        <w:pStyle w:val="Textoindependiente2"/>
      </w:pPr>
      <w:r>
        <w:rPr>
          <w:rFonts w:ascii="Verdana" w:hAnsi="Verdana"/>
          <w:b/>
          <w:i/>
          <w:sz w:val="22"/>
          <w:szCs w:val="22"/>
        </w:rPr>
        <w:t>Administrar solicitudes de actualización</w:t>
      </w:r>
    </w:p>
    <w:p w:rsidR="009128D9" w:rsidRDefault="009128D9">
      <w:pPr>
        <w:rPr>
          <w:rFonts w:ascii="Verdana" w:hAnsi="Verdana" w:cs="Arial"/>
          <w:sz w:val="22"/>
          <w:szCs w:val="22"/>
        </w:rPr>
      </w:pPr>
    </w:p>
    <w:p w:rsidR="009128D9" w:rsidRDefault="009B3286">
      <w:r>
        <w:rPr>
          <w:rFonts w:ascii="Verdana" w:hAnsi="Verdana" w:cs="Arial"/>
          <w:sz w:val="22"/>
          <w:szCs w:val="22"/>
        </w:rPr>
        <w:tab/>
        <w:t xml:space="preserve">Brindar información que permita administrar solicitudes de actualización. </w:t>
      </w:r>
    </w:p>
    <w:p w:rsidR="009128D9" w:rsidRDefault="009128D9">
      <w:pPr>
        <w:ind w:left="360"/>
        <w:rPr>
          <w:rFonts w:ascii="Verdana" w:hAnsi="Verdana" w:cs="Arial"/>
          <w:sz w:val="22"/>
          <w:szCs w:val="22"/>
        </w:rPr>
      </w:pPr>
    </w:p>
    <w:p w:rsidR="009128D9" w:rsidRDefault="009128D9">
      <w:pPr>
        <w:pStyle w:val="Textoindependiente2"/>
        <w:rPr>
          <w:rFonts w:ascii="Verdana" w:hAnsi="Verdana"/>
          <w:b/>
          <w:i/>
          <w:sz w:val="22"/>
          <w:szCs w:val="22"/>
        </w:rPr>
      </w:pPr>
    </w:p>
    <w:p w:rsidR="009128D9" w:rsidRDefault="009B3286">
      <w:pPr>
        <w:pStyle w:val="Textoindependiente2"/>
      </w:pPr>
      <w:r>
        <w:rPr>
          <w:rFonts w:ascii="Verdana" w:hAnsi="Verdana"/>
          <w:b/>
          <w:i/>
          <w:sz w:val="22"/>
          <w:szCs w:val="22"/>
        </w:rPr>
        <w:t>Administrar solicitudes de nuevos desarrollos</w:t>
      </w:r>
    </w:p>
    <w:p w:rsidR="009128D9" w:rsidRDefault="009128D9">
      <w:pPr>
        <w:rPr>
          <w:rFonts w:ascii="Verdana" w:hAnsi="Verdana" w:cs="Arial"/>
          <w:sz w:val="22"/>
          <w:szCs w:val="22"/>
        </w:rPr>
      </w:pPr>
    </w:p>
    <w:p w:rsidR="009128D9" w:rsidRDefault="009B3286">
      <w:bookmarkStart w:id="1" w:name="__DdeLink__933_617553097"/>
      <w:bookmarkEnd w:id="1"/>
      <w:r>
        <w:rPr>
          <w:rFonts w:ascii="Verdana" w:hAnsi="Verdana" w:cs="Arial"/>
          <w:sz w:val="22"/>
          <w:szCs w:val="22"/>
        </w:rPr>
        <w:tab/>
        <w:t>Brindar información que permita administrar solicitudes de nuevo desarrollos.</w:t>
      </w:r>
    </w:p>
    <w:p w:rsidR="009128D9" w:rsidRDefault="009128D9">
      <w:pPr>
        <w:ind w:left="360"/>
        <w:rPr>
          <w:rFonts w:ascii="Verdana" w:hAnsi="Verdana" w:cs="Arial"/>
          <w:sz w:val="22"/>
          <w:szCs w:val="22"/>
        </w:rPr>
      </w:pPr>
    </w:p>
    <w:p w:rsidR="009128D9" w:rsidRDefault="009128D9">
      <w:pPr>
        <w:ind w:left="360"/>
        <w:rPr>
          <w:rFonts w:ascii="Arial" w:hAnsi="Arial" w:cs="Arial"/>
        </w:rPr>
      </w:pPr>
    </w:p>
    <w:p w:rsidR="009128D9" w:rsidRDefault="009B3286">
      <w:pPr>
        <w:pStyle w:val="Ttulo1"/>
        <w:numPr>
          <w:ilvl w:val="0"/>
          <w:numId w:val="2"/>
        </w:numPr>
      </w:pPr>
      <w:bookmarkStart w:id="2" w:name="_Toc127616169"/>
      <w:r>
        <w:t>Beneficios del proyecto</w:t>
      </w:r>
      <w:bookmarkEnd w:id="2"/>
      <w:r>
        <w:t xml:space="preserve"> </w:t>
      </w:r>
    </w:p>
    <w:p w:rsidR="009128D9" w:rsidRDefault="009128D9">
      <w:pPr>
        <w:ind w:left="360"/>
        <w:rPr>
          <w:rFonts w:ascii="Arial" w:hAnsi="Arial" w:cs="Arial"/>
        </w:rPr>
      </w:pPr>
    </w:p>
    <w:p w:rsidR="009128D9" w:rsidRDefault="009B3286">
      <w:r>
        <w:rPr>
          <w:rFonts w:ascii="Verdana" w:hAnsi="Verdana" w:cs="Arial"/>
          <w:i/>
        </w:rPr>
        <w:tab/>
        <w:t xml:space="preserve">Los beneficios principales que nos vamos a encontrar al implementar este sistema es la agilización de la atención y respuesta a solicitudes, además de eliminar el doble trabajo y la comunicación entre diferentes partes de la organización. También pudiendo generar una estadística de las solicitudes recibidas, en proceso y finalizadas.    </w:t>
      </w:r>
    </w:p>
    <w:p w:rsidR="009128D9" w:rsidRDefault="009128D9">
      <w:pPr>
        <w:ind w:left="284"/>
      </w:pPr>
    </w:p>
    <w:p w:rsidR="009128D9" w:rsidRDefault="009128D9">
      <w:pPr>
        <w:ind w:left="284"/>
      </w:pPr>
    </w:p>
    <w:p w:rsidR="009128D9" w:rsidRDefault="009B3286">
      <w:pPr>
        <w:pStyle w:val="Ttulo1"/>
        <w:numPr>
          <w:ilvl w:val="0"/>
          <w:numId w:val="2"/>
        </w:numPr>
      </w:pPr>
      <w:bookmarkStart w:id="3" w:name="_Toc127616170"/>
      <w:bookmarkEnd w:id="3"/>
      <w:r>
        <w:t>Roles y Responsabilidades</w:t>
      </w:r>
    </w:p>
    <w:p w:rsidR="009128D9" w:rsidRDefault="009128D9">
      <w:pPr>
        <w:ind w:left="284"/>
      </w:pPr>
    </w:p>
    <w:p w:rsidR="009128D9" w:rsidRDefault="009B3286">
      <w:pPr>
        <w:pStyle w:val="Ttulo2"/>
        <w:numPr>
          <w:ilvl w:val="1"/>
          <w:numId w:val="2"/>
        </w:numPr>
        <w:tabs>
          <w:tab w:val="left" w:pos="576"/>
        </w:tabs>
        <w:rPr>
          <w:lang w:val="es-MX"/>
        </w:rPr>
      </w:pPr>
      <w:bookmarkStart w:id="4" w:name="_Toc26247307"/>
      <w:bookmarkStart w:id="5" w:name="_Toc127616171"/>
      <w:bookmarkEnd w:id="4"/>
      <w:bookmarkEnd w:id="5"/>
      <w:r>
        <w:rPr>
          <w:lang w:val="es-MX"/>
        </w:rPr>
        <w:t>Personas involucradas</w:t>
      </w:r>
    </w:p>
    <w:p w:rsidR="009128D9" w:rsidRDefault="009128D9">
      <w:pPr>
        <w:ind w:firstLine="284"/>
        <w:rPr>
          <w:lang w:val="es-MX"/>
        </w:rPr>
      </w:pPr>
    </w:p>
    <w:tbl>
      <w:tblPr>
        <w:tblW w:w="8954" w:type="dxa"/>
        <w:tblInd w:w="41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left w:w="53" w:type="dxa"/>
          <w:right w:w="70" w:type="dxa"/>
        </w:tblCellMar>
        <w:tblLook w:val="0000" w:firstRow="0" w:lastRow="0" w:firstColumn="0" w:lastColumn="0" w:noHBand="0" w:noVBand="0"/>
      </w:tblPr>
      <w:tblGrid>
        <w:gridCol w:w="3921"/>
        <w:gridCol w:w="2063"/>
        <w:gridCol w:w="1407"/>
        <w:gridCol w:w="1563"/>
      </w:tblGrid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Participante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Sector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Comentarios</w:t>
            </w: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r>
              <w:rPr>
                <w:rFonts w:ascii="Verdana" w:hAnsi="Verdana"/>
                <w:sz w:val="18"/>
                <w:szCs w:val="18"/>
                <w:lang w:val="es-MX"/>
              </w:rPr>
              <w:t>Líder de proyecto*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Marcos E.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Rios</w:t>
            </w:r>
            <w:proofErr w:type="spellEnd"/>
            <w:r>
              <w:rPr>
                <w:rFonts w:ascii="Verdana" w:hAnsi="Verdan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Nuñez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Interlocutor/es responsable/s*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Gerente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interno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Usuario/s clave*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Usuario/s pruebas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Nicolás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Tester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interno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Jefe de desarrollo TI*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Llanos Marcos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Jose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Analista/s responsable/s*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Franco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Ludi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Programador/es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r>
              <w:rPr>
                <w:rFonts w:ascii="Verdana" w:hAnsi="Verdana"/>
                <w:sz w:val="20"/>
                <w:lang w:val="es-MX"/>
              </w:rPr>
              <w:t xml:space="preserve">Richard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Adrian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Responsable de capacitación/instructivos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r>
              <w:rPr>
                <w:rFonts w:ascii="Verdana" w:hAnsi="Verdana"/>
                <w:sz w:val="20"/>
                <w:lang w:val="es-MX"/>
              </w:rPr>
              <w:t xml:space="preserve">Juan Carlos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Dagna</w:t>
            </w:r>
            <w:proofErr w:type="spellEnd"/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  <w:tr w:rsidR="009128D9"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lang w:val="es-MX"/>
              </w:rPr>
            </w:pPr>
          </w:p>
        </w:tc>
      </w:tr>
    </w:tbl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128D9">
      <w:pPr>
        <w:rPr>
          <w:lang w:val="es-MX"/>
        </w:rPr>
      </w:pPr>
    </w:p>
    <w:p w:rsidR="009128D9" w:rsidRDefault="009B3286">
      <w:pPr>
        <w:pStyle w:val="Ttulo2"/>
        <w:numPr>
          <w:ilvl w:val="1"/>
          <w:numId w:val="2"/>
        </w:numPr>
        <w:tabs>
          <w:tab w:val="left" w:pos="576"/>
        </w:tabs>
      </w:pPr>
      <w:bookmarkStart w:id="6" w:name="_Toc262473071"/>
      <w:bookmarkStart w:id="7" w:name="_Toc127616172"/>
      <w:bookmarkStart w:id="8" w:name="_Toc45469163"/>
      <w:bookmarkStart w:id="9" w:name="_Toc6377714"/>
      <w:bookmarkEnd w:id="6"/>
      <w:bookmarkEnd w:id="7"/>
      <w:bookmarkEnd w:id="8"/>
      <w:bookmarkEnd w:id="9"/>
      <w:r>
        <w:t>Impacto en la Organización</w:t>
      </w:r>
    </w:p>
    <w:p w:rsidR="009128D9" w:rsidRDefault="009B3286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W w:w="9329" w:type="dxa"/>
        <w:tblInd w:w="10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left w:w="53" w:type="dxa"/>
          <w:right w:w="70" w:type="dxa"/>
        </w:tblCellMar>
        <w:tblLook w:val="0000" w:firstRow="0" w:lastRow="0" w:firstColumn="0" w:lastColumn="0" w:noHBand="0" w:noVBand="0"/>
      </w:tblPr>
      <w:tblGrid>
        <w:gridCol w:w="2250"/>
        <w:gridCol w:w="2159"/>
        <w:gridCol w:w="4920"/>
      </w:tblGrid>
      <w:tr w:rsidR="009128D9">
        <w:trPr>
          <w:trHeight w:val="319"/>
        </w:trPr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Sector Impactado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Descripción del impacto</w:t>
            </w: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Acciones a seguir</w:t>
            </w:r>
          </w:p>
        </w:tc>
      </w:tr>
      <w:tr w:rsidR="009128D9">
        <w:trPr>
          <w:trHeight w:val="1445"/>
        </w:trPr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pStyle w:val="Encabezado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Gerente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Podrá contar con información </w:t>
            </w:r>
            <w:proofErr w:type="spellStart"/>
            <w:r>
              <w:rPr>
                <w:rFonts w:ascii="Arial" w:hAnsi="Arial"/>
                <w:sz w:val="20"/>
                <w:lang w:val="es-MX"/>
              </w:rPr>
              <w:t>mas</w:t>
            </w:r>
            <w:proofErr w:type="spellEnd"/>
            <w:r>
              <w:rPr>
                <w:rFonts w:ascii="Arial" w:hAnsi="Arial"/>
                <w:sz w:val="20"/>
                <w:lang w:val="es-MX"/>
              </w:rPr>
              <w:t xml:space="preserve"> detallada, para la toma de decisiones.</w:t>
            </w:r>
          </w:p>
          <w:p w:rsidR="009128D9" w:rsidRDefault="009128D9">
            <w:pPr>
              <w:rPr>
                <w:rFonts w:ascii="Arial" w:hAnsi="Arial"/>
                <w:sz w:val="20"/>
                <w:lang w:val="es-MX"/>
              </w:rPr>
            </w:pPr>
          </w:p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Deberá ingresar la prioridad de cada proyecto y la información relativa a liquidación de sueldos </w:t>
            </w: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Ingresar un rango de prioridad al proyecto.</w:t>
            </w:r>
          </w:p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Asigna un presupuesto al proyecto </w:t>
            </w:r>
          </w:p>
        </w:tc>
      </w:tr>
      <w:tr w:rsidR="009128D9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pStyle w:val="Encabezado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Subdirección de calidad de software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Al contar con comunicación con las áreas de proyecto y centro de desarrollo, podrá ponderar los proyectos futuros </w:t>
            </w: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 través del seguimiento de la culminación los proyectos actuales, establecer valores en periodos de tiempo según complejidad de los procesos. </w:t>
            </w:r>
          </w:p>
        </w:tc>
      </w:tr>
      <w:tr w:rsidR="009128D9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pStyle w:val="Encabezado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Secretaria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Reducción de cantidad de solicitudes a responder </w:t>
            </w: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Capacitar, para el uso del nuevo sistema de pedidos </w:t>
            </w:r>
          </w:p>
        </w:tc>
      </w:tr>
      <w:tr w:rsidR="009128D9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pStyle w:val="Encabezado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Proyecto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En la organización de sus tareas habituales.</w:t>
            </w: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Capacitar, para el uso del nuevo sistema.</w:t>
            </w:r>
          </w:p>
          <w:p w:rsidR="009128D9" w:rsidRDefault="009B3286">
            <w:pPr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Generar una evaluación continua de la eficiencia del sistema</w:t>
            </w:r>
          </w:p>
        </w:tc>
      </w:tr>
      <w:tr w:rsidR="009128D9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pStyle w:val="Encabezado"/>
              <w:rPr>
                <w:rFonts w:ascii="Arial" w:hAnsi="Arial"/>
                <w:lang w:val="es-MX"/>
              </w:rPr>
            </w:pP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4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rFonts w:ascii="Arial" w:hAnsi="Arial"/>
                <w:sz w:val="20"/>
                <w:lang w:val="es-MX"/>
              </w:rPr>
            </w:pPr>
          </w:p>
        </w:tc>
      </w:tr>
    </w:tbl>
    <w:p w:rsidR="009128D9" w:rsidRDefault="009128D9">
      <w:pPr>
        <w:pStyle w:val="Ttulo1"/>
        <w:numPr>
          <w:ilvl w:val="0"/>
          <w:numId w:val="0"/>
        </w:numPr>
        <w:ind w:left="360"/>
      </w:pPr>
    </w:p>
    <w:p w:rsidR="009128D9" w:rsidRDefault="009B3286">
      <w:pPr>
        <w:spacing w:after="200" w:line="276" w:lineRule="auto"/>
        <w:rPr>
          <w:rFonts w:ascii="Verdana" w:hAnsi="Verdana"/>
          <w:b/>
          <w:bCs/>
          <w:szCs w:val="20"/>
          <w:lang w:val="es-AR" w:eastAsia="en-US"/>
        </w:rPr>
      </w:pPr>
      <w:r>
        <w:br w:type="page"/>
      </w:r>
    </w:p>
    <w:p w:rsidR="009128D9" w:rsidRDefault="009B3286">
      <w:pPr>
        <w:pStyle w:val="Ttulo1"/>
        <w:numPr>
          <w:ilvl w:val="0"/>
          <w:numId w:val="2"/>
        </w:numPr>
      </w:pPr>
      <w:r>
        <w:lastRenderedPageBreak/>
        <w:t xml:space="preserve">REQUERIMIENTOS </w:t>
      </w:r>
    </w:p>
    <w:p w:rsidR="009128D9" w:rsidRDefault="009128D9">
      <w:pPr>
        <w:rPr>
          <w:lang w:val="es-MX"/>
        </w:rPr>
      </w:pPr>
    </w:p>
    <w:p w:rsidR="009128D9" w:rsidRDefault="009B3286">
      <w:pPr>
        <w:pStyle w:val="Ttulo2"/>
        <w:numPr>
          <w:ilvl w:val="1"/>
          <w:numId w:val="2"/>
        </w:numPr>
      </w:pPr>
      <w:bookmarkStart w:id="10" w:name="_Toc127616174"/>
      <w:bookmarkEnd w:id="10"/>
      <w:r>
        <w:t>REQUERIMIENTOS FUNCIONALES</w:t>
      </w:r>
    </w:p>
    <w:p w:rsidR="009128D9" w:rsidRDefault="009128D9">
      <w:pPr>
        <w:rPr>
          <w:lang w:val="es-MX"/>
        </w:rPr>
      </w:pPr>
    </w:p>
    <w:tbl>
      <w:tblPr>
        <w:tblW w:w="910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113"/>
        <w:gridCol w:w="1206"/>
        <w:gridCol w:w="1415"/>
        <w:gridCol w:w="1374"/>
      </w:tblGrid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128D9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i/>
                <w:sz w:val="20"/>
                <w:szCs w:val="20"/>
              </w:rPr>
              <w:t>Gestión de Usuarios y claves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sz w:val="20"/>
                <w:szCs w:val="20"/>
              </w:rPr>
              <w:t>Alta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15/07/2019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i/>
                <w:iCs/>
              </w:rPr>
              <w:t xml:space="preserve">En este requerimiento buscaremos solucionar la gestión de usuarios y claves para que puedan ingresar al sistema, realizar las solicitudes pertinentes. Además se buscara establecer los diferentes roles para cada usuario según corresponda.   </w:t>
            </w: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128D9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i/>
                <w:sz w:val="20"/>
                <w:szCs w:val="20"/>
              </w:rPr>
              <w:t>Gestionar proyectos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Alta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15/08/2019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 w:cs="Arial"/>
                <w:i/>
                <w:sz w:val="20"/>
                <w:szCs w:val="20"/>
              </w:rPr>
              <w:t xml:space="preserve">En este requerimiento podremos dar de alta un proyecto, designar un líder de </w:t>
            </w:r>
            <w:proofErr w:type="spellStart"/>
            <w:r>
              <w:rPr>
                <w:rFonts w:ascii="Verdana" w:hAnsi="Verdana" w:cs="Arial"/>
                <w:i/>
                <w:sz w:val="20"/>
                <w:szCs w:val="20"/>
              </w:rPr>
              <w:t>proyecto</w:t>
            </w:r>
            <w:proofErr w:type="gramStart"/>
            <w:r>
              <w:rPr>
                <w:rFonts w:ascii="Verdana" w:hAnsi="Verdana" w:cs="Arial"/>
                <w:i/>
                <w:sz w:val="20"/>
                <w:szCs w:val="20"/>
              </w:rPr>
              <w:t>,agregar</w:t>
            </w:r>
            <w:proofErr w:type="spellEnd"/>
            <w:proofErr w:type="gramEnd"/>
            <w:r>
              <w:rPr>
                <w:rFonts w:ascii="Verdana" w:hAnsi="Verdana" w:cs="Arial"/>
                <w:i/>
                <w:sz w:val="20"/>
                <w:szCs w:val="20"/>
              </w:rPr>
              <w:t xml:space="preserve"> miembros y actividades a realizar.</w:t>
            </w: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128D9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i/>
                <w:sz w:val="20"/>
                <w:szCs w:val="20"/>
              </w:rPr>
              <w:t>Gestión de recursos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Media 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15/10/2019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 w:cs="Arial"/>
                <w:i/>
                <w:sz w:val="20"/>
                <w:szCs w:val="20"/>
              </w:rPr>
              <w:t xml:space="preserve">En este requerimiento podremos designar un </w:t>
            </w:r>
            <w:proofErr w:type="spellStart"/>
            <w:r>
              <w:rPr>
                <w:rFonts w:ascii="Verdana" w:hAnsi="Verdana" w:cs="Arial"/>
                <w:i/>
                <w:sz w:val="20"/>
                <w:szCs w:val="20"/>
              </w:rPr>
              <w:t>presupuesto,horas</w:t>
            </w:r>
            <w:proofErr w:type="spellEnd"/>
            <w:r>
              <w:rPr>
                <w:rFonts w:ascii="Verdana" w:hAnsi="Verdana" w:cs="Arial"/>
                <w:i/>
                <w:sz w:val="20"/>
                <w:szCs w:val="20"/>
              </w:rPr>
              <w:t xml:space="preserve"> de desarrollo e insumo y tecnologías a utilizar </w:t>
            </w: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128D9">
            <w:pPr>
              <w:spacing w:before="6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</w:p>
        </w:tc>
      </w:tr>
      <w:tr w:rsidR="009128D9"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i/>
                <w:sz w:val="20"/>
                <w:szCs w:val="20"/>
              </w:rPr>
              <w:t>Informes estado proyecto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15/09/2019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 w:cs="Arial"/>
                <w:i/>
                <w:sz w:val="20"/>
                <w:szCs w:val="20"/>
              </w:rPr>
              <w:t>En este requerimiento realizaremos un revelamiento del estado del proyecto.</w:t>
            </w:r>
          </w:p>
          <w:p w:rsidR="009128D9" w:rsidRDefault="009128D9"/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B3286"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  <w:tr w:rsidR="009128D9"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/>
        </w:tc>
      </w:tr>
    </w:tbl>
    <w:p w:rsidR="009128D9" w:rsidRDefault="009128D9">
      <w:pPr>
        <w:rPr>
          <w:lang w:val="es-MX"/>
        </w:rPr>
      </w:pPr>
    </w:p>
    <w:p w:rsidR="009128D9" w:rsidRDefault="009128D9">
      <w:pPr>
        <w:rPr>
          <w:rFonts w:eastAsia="Arial Unicode MS"/>
        </w:rPr>
      </w:pPr>
    </w:p>
    <w:p w:rsidR="009128D9" w:rsidRDefault="009B3286">
      <w:pPr>
        <w:spacing w:after="200" w:line="276" w:lineRule="auto"/>
        <w:rPr>
          <w:rFonts w:ascii="Verdana" w:hAnsi="Verdana"/>
          <w:b/>
          <w:bCs/>
          <w:sz w:val="20"/>
          <w:szCs w:val="20"/>
          <w:lang w:val="es-AR" w:eastAsia="en-US"/>
        </w:rPr>
      </w:pPr>
      <w:r>
        <w:br w:type="page"/>
      </w:r>
    </w:p>
    <w:p w:rsidR="009128D9" w:rsidRDefault="009B3286">
      <w:pPr>
        <w:pStyle w:val="Ttulo2"/>
        <w:numPr>
          <w:ilvl w:val="1"/>
          <w:numId w:val="2"/>
        </w:numPr>
      </w:pPr>
      <w:bookmarkStart w:id="11" w:name="_Toc45469165"/>
      <w:bookmarkStart w:id="12" w:name="_Toc127616175"/>
      <w:r>
        <w:lastRenderedPageBreak/>
        <w:t>REQUERIMIENTOS NO FUNCIONALES</w:t>
      </w:r>
      <w:bookmarkEnd w:id="11"/>
      <w:bookmarkEnd w:id="12"/>
      <w:r>
        <w:rPr>
          <w:rFonts w:ascii="Arial" w:hAnsi="Arial" w:cs="Arial"/>
        </w:rPr>
        <w:br/>
      </w:r>
    </w:p>
    <w:tbl>
      <w:tblPr>
        <w:tblW w:w="9495" w:type="dxa"/>
        <w:tblInd w:w="-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left w:w="53" w:type="dxa"/>
          <w:right w:w="70" w:type="dxa"/>
        </w:tblCellMar>
        <w:tblLook w:val="0000" w:firstRow="0" w:lastRow="0" w:firstColumn="0" w:lastColumn="0" w:noHBand="0" w:noVBand="0"/>
      </w:tblPr>
      <w:tblGrid>
        <w:gridCol w:w="3942"/>
        <w:gridCol w:w="2941"/>
        <w:gridCol w:w="2612"/>
      </w:tblGrid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rPr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Categoría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Requerimiento no funcional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D82B4"/>
            <w:tcMar>
              <w:left w:w="53" w:type="dxa"/>
            </w:tcMar>
          </w:tcPr>
          <w:p w:rsidR="009128D9" w:rsidRDefault="009B3286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Solución propuesta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</w:rPr>
              <w:t>Limitaciones  de la Organización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Disponibilidad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Disponible vía web 24/7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 xml:space="preserve">Contratar un </w:t>
            </w:r>
            <w:proofErr w:type="spellStart"/>
            <w:r>
              <w:rPr>
                <w:lang w:val="es-MX"/>
              </w:rPr>
              <w:t>Hosting</w:t>
            </w:r>
            <w:proofErr w:type="spellEnd"/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bookmarkStart w:id="13" w:name="_Toc45469168"/>
            <w:bookmarkEnd w:id="13"/>
            <w:r>
              <w:rPr>
                <w:rFonts w:ascii="Verdana" w:hAnsi="Verdana"/>
                <w:sz w:val="18"/>
                <w:szCs w:val="18"/>
              </w:rPr>
              <w:t>Seguridad y Auditoría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Seguimiento y control de solicitudes de proyecto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Auditar rutinas de usuarios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Integridad de datos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Control de consistencia de datos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Implementar un software para cumplimentar este requerimiento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Restricciones de Hardware y Software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ó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interfaces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Software Libre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bookmarkStart w:id="14" w:name="_Toc45469171"/>
            <w:bookmarkEnd w:id="14"/>
            <w:r>
              <w:rPr>
                <w:rFonts w:ascii="Verdana" w:hAnsi="Verdana"/>
                <w:sz w:val="18"/>
                <w:szCs w:val="18"/>
              </w:rPr>
              <w:t>Facilidad de Uso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Interfaces simples para la empresa cliente.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Rendimiento/Performance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Realizar evaluación periódica y reporte de parámetros específicos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Analizar periódicamente los parámetros propuestos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Volumen 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CL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 xml:space="preserve">Entornos / Ambientes 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Selección de sistema operativos sobre el cual se va a implementar y de las herramientas necesarias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sistemas operativo y herramientas 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Migración de Datos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Obtener Base de datos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Evaluar si se puede utilizar o migrar la BD</w:t>
            </w: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Componentes del Cliente y/o Terceros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bookmarkStart w:id="15" w:name="_Toc45469181"/>
            <w:bookmarkStart w:id="16" w:name="_Toc26613038"/>
            <w:bookmarkStart w:id="17" w:name="_Toc8536531"/>
            <w:bookmarkEnd w:id="15"/>
            <w:bookmarkEnd w:id="16"/>
            <w:bookmarkEnd w:id="17"/>
            <w:r>
              <w:rPr>
                <w:rFonts w:ascii="Verdana" w:hAnsi="Verdana"/>
                <w:sz w:val="18"/>
                <w:szCs w:val="18"/>
                <w:lang w:val="es-MX"/>
              </w:rPr>
              <w:t>Portabilidad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</w:rPr>
              <w:t>Requerimientos del ambiente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128D9">
            <w:pPr>
              <w:rPr>
                <w:lang w:val="es-MX"/>
              </w:rPr>
            </w:pPr>
          </w:p>
        </w:tc>
      </w:tr>
      <w:tr w:rsidR="009128D9"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</w:rPr>
              <w:t>Requerimientos de licenciamiento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 xml:space="preserve">Licenciar software 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53" w:type="dxa"/>
            </w:tcMar>
          </w:tcPr>
          <w:p w:rsidR="009128D9" w:rsidRDefault="009B3286">
            <w:pPr>
              <w:rPr>
                <w:lang w:val="es-MX"/>
              </w:rPr>
            </w:pPr>
            <w:r>
              <w:rPr>
                <w:lang w:val="es-MX"/>
              </w:rPr>
              <w:t>Seleccionar licencia compatible con software libre , por defecto GPLv3</w:t>
            </w:r>
          </w:p>
        </w:tc>
      </w:tr>
    </w:tbl>
    <w:p w:rsidR="009128D9" w:rsidRDefault="009128D9">
      <w:pPr>
        <w:pStyle w:val="NormalWeb"/>
        <w:rPr>
          <w:rFonts w:ascii="Arial" w:hAnsi="Arial" w:cs="Arial"/>
          <w:sz w:val="20"/>
          <w:szCs w:val="20"/>
        </w:rPr>
      </w:pPr>
    </w:p>
    <w:p w:rsidR="009128D9" w:rsidRDefault="009B3286">
      <w:pPr>
        <w:pStyle w:val="Ttulo2"/>
        <w:numPr>
          <w:ilvl w:val="1"/>
          <w:numId w:val="2"/>
        </w:numPr>
      </w:pPr>
      <w:bookmarkStart w:id="18" w:name="_Toc127616176"/>
      <w:bookmarkEnd w:id="18"/>
      <w:r>
        <w:t>Funciones Excluidas</w:t>
      </w:r>
    </w:p>
    <w:p w:rsidR="009128D9" w:rsidRDefault="009128D9">
      <w:pPr>
        <w:rPr>
          <w:rFonts w:eastAsia="Arial Unicode MS"/>
          <w:lang w:val="en-US"/>
        </w:rPr>
      </w:pPr>
    </w:p>
    <w:tbl>
      <w:tblPr>
        <w:tblW w:w="937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9372"/>
      </w:tblGrid>
      <w:tr w:rsidR="009128D9">
        <w:tc>
          <w:tcPr>
            <w:tcW w:w="9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jc w:val="center"/>
            </w:pPr>
            <w:r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  <w:t>Requerimiento</w:t>
            </w:r>
          </w:p>
        </w:tc>
      </w:tr>
      <w:tr w:rsidR="009128D9">
        <w:tc>
          <w:tcPr>
            <w:tcW w:w="9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F340AA">
            <w:r>
              <w:rPr>
                <w:rFonts w:ascii="Arial" w:hAnsi="Arial" w:cs="Arial"/>
                <w:b/>
                <w:i/>
                <w:sz w:val="18"/>
                <w:szCs w:val="18"/>
                <w:lang w:val="es-MX"/>
              </w:rPr>
              <w:t>Que las aplicaciones toquen cierta melodía cuando se ejecutan.</w:t>
            </w:r>
          </w:p>
          <w:p w:rsidR="009128D9" w:rsidRDefault="009128D9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9128D9" w:rsidRDefault="00F340AA">
            <w:pPr>
              <w:ind w:left="360"/>
            </w:pPr>
            <w:r>
              <w:rPr>
                <w:rFonts w:ascii="Arial" w:hAnsi="Arial" w:cs="Arial"/>
                <w:i/>
                <w:sz w:val="18"/>
                <w:szCs w:val="18"/>
                <w:lang w:val="es-MX"/>
              </w:rPr>
              <w:t>Cuando se ejecuta la aplicación toque Metal, si</w:t>
            </w:r>
            <w:r w:rsidR="00FE102A">
              <w:rPr>
                <w:rFonts w:ascii="Arial" w:hAnsi="Arial" w:cs="Arial"/>
                <w:i/>
                <w:sz w:val="18"/>
                <w:szCs w:val="18"/>
                <w:lang w:val="es-MX"/>
              </w:rPr>
              <w:t xml:space="preserve"> a</w:t>
            </w:r>
            <w:r>
              <w:rPr>
                <w:rFonts w:ascii="Arial" w:hAnsi="Arial" w:cs="Arial"/>
                <w:i/>
                <w:sz w:val="18"/>
                <w:szCs w:val="18"/>
                <w:lang w:val="es-MX"/>
              </w:rPr>
              <w:t xml:space="preserve">l usuario no le gusta que su SO sea </w:t>
            </w:r>
            <w:r w:rsidR="00FE102A">
              <w:rPr>
                <w:rFonts w:ascii="Arial" w:hAnsi="Arial" w:cs="Arial"/>
                <w:i/>
                <w:sz w:val="18"/>
                <w:szCs w:val="18"/>
                <w:lang w:val="es-MX"/>
              </w:rPr>
              <w:t>desinstalado</w:t>
            </w:r>
            <w:r>
              <w:rPr>
                <w:rFonts w:ascii="Arial" w:hAnsi="Arial" w:cs="Arial"/>
                <w:i/>
                <w:sz w:val="18"/>
                <w:szCs w:val="18"/>
                <w:lang w:val="es-MX"/>
              </w:rPr>
              <w:t>.</w:t>
            </w:r>
          </w:p>
          <w:p w:rsidR="009128D9" w:rsidRDefault="009128D9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28D9">
        <w:tc>
          <w:tcPr>
            <w:tcW w:w="9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128D9">
        <w:tc>
          <w:tcPr>
            <w:tcW w:w="9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/>
    <w:p w:rsidR="009128D9" w:rsidRDefault="009128D9">
      <w:bookmarkStart w:id="19" w:name="_Toc45469166"/>
      <w:bookmarkEnd w:id="19"/>
    </w:p>
    <w:p w:rsidR="009128D9" w:rsidRDefault="009128D9">
      <w:pPr>
        <w:pStyle w:val="Separadorkeepnext"/>
      </w:pPr>
    </w:p>
    <w:p w:rsidR="009128D9" w:rsidRDefault="009128D9">
      <w:pPr>
        <w:pStyle w:val="Separadorkeepnext"/>
      </w:pPr>
    </w:p>
    <w:p w:rsidR="009128D9" w:rsidRDefault="009B3286">
      <w:pPr>
        <w:pStyle w:val="Ttulo1"/>
        <w:numPr>
          <w:ilvl w:val="0"/>
          <w:numId w:val="2"/>
        </w:numPr>
      </w:pPr>
      <w:r>
        <w:t>Sistemas afectados</w:t>
      </w:r>
    </w:p>
    <w:p w:rsidR="009128D9" w:rsidRDefault="009128D9">
      <w:pPr>
        <w:pStyle w:val="Texto"/>
        <w:ind w:left="360"/>
        <w:rPr>
          <w:lang w:val="es-MX"/>
        </w:rPr>
      </w:pPr>
    </w:p>
    <w:tbl>
      <w:tblPr>
        <w:tblW w:w="5760" w:type="dxa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540"/>
        <w:gridCol w:w="437"/>
        <w:gridCol w:w="2425"/>
        <w:gridCol w:w="358"/>
      </w:tblGrid>
      <w:tr w:rsidR="009128D9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jc w:val="center"/>
              <w:rPr>
                <w:rFonts w:ascii="Arial" w:hAnsi="Arial"/>
                <w:b/>
                <w:color w:val="FFFFFF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bookmarkStart w:id="20" w:name="_GoBack"/>
            <w:bookmarkEnd w:id="20"/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9128D9">
        <w:trPr>
          <w:trHeight w:val="284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9128D9" w:rsidRDefault="009128D9">
      <w:pPr>
        <w:jc w:val="right"/>
        <w:rPr>
          <w:rFonts w:ascii="Arial" w:hAnsi="Arial" w:cs="Arial"/>
          <w:sz w:val="16"/>
          <w:szCs w:val="16"/>
        </w:rPr>
      </w:pPr>
    </w:p>
    <w:p w:rsidR="009128D9" w:rsidRDefault="009128D9">
      <w:pPr>
        <w:jc w:val="right"/>
        <w:rPr>
          <w:rFonts w:ascii="Arial" w:hAnsi="Arial" w:cs="Arial"/>
          <w:sz w:val="16"/>
          <w:szCs w:val="16"/>
        </w:rPr>
      </w:pPr>
    </w:p>
    <w:p w:rsidR="009128D9" w:rsidRDefault="009128D9">
      <w:pPr>
        <w:spacing w:after="200" w:line="276" w:lineRule="auto"/>
      </w:pPr>
    </w:p>
    <w:p w:rsidR="009128D9" w:rsidRDefault="009B3286">
      <w:pPr>
        <w:pStyle w:val="Ttulo1"/>
        <w:numPr>
          <w:ilvl w:val="0"/>
          <w:numId w:val="2"/>
        </w:numPr>
      </w:pPr>
      <w:bookmarkStart w:id="21" w:name="_Toc127616178"/>
      <w:bookmarkStart w:id="22" w:name="_Toc44407147"/>
      <w:bookmarkStart w:id="23" w:name="_Toc405280093"/>
      <w:bookmarkStart w:id="24" w:name="_Toc396287848"/>
      <w:bookmarkEnd w:id="21"/>
      <w:bookmarkEnd w:id="22"/>
      <w:bookmarkEnd w:id="23"/>
      <w:bookmarkEnd w:id="24"/>
      <w:r>
        <w:t>Productos Esperados</w:t>
      </w:r>
    </w:p>
    <w:p w:rsidR="009128D9" w:rsidRDefault="009128D9">
      <w:pPr>
        <w:rPr>
          <w:lang w:val="en-US"/>
        </w:rPr>
      </w:pPr>
    </w:p>
    <w:p w:rsidR="009128D9" w:rsidRDefault="009B3286">
      <w:pPr>
        <w:pStyle w:val="Comentario"/>
      </w:pPr>
      <w:r>
        <w:t>&lt;En esta sección deberá identificar los productos que se van a generar en el proyecto. Cabe aclarar que las lista y cantidad identificada podrá variar según las características propias de cada proyecto&gt;.</w:t>
      </w:r>
    </w:p>
    <w:tbl>
      <w:tblPr>
        <w:tblW w:w="7875" w:type="dxa"/>
        <w:tblInd w:w="3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9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3375"/>
      </w:tblGrid>
      <w:tr w:rsidR="009128D9">
        <w:tc>
          <w:tcPr>
            <w:tcW w:w="44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0099CC"/>
            <w:tcMar>
              <w:left w:w="39" w:type="dxa"/>
            </w:tcMar>
          </w:tcPr>
          <w:p w:rsidR="009128D9" w:rsidRDefault="009B3286">
            <w:pPr>
              <w:pStyle w:val="Textoindependient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Producto</w:t>
            </w:r>
          </w:p>
        </w:tc>
        <w:tc>
          <w:tcPr>
            <w:tcW w:w="337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pStyle w:val="Textoindependient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Área/s  Responsable/s</w:t>
            </w: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</w:tbl>
    <w:p w:rsidR="009128D9" w:rsidRDefault="009128D9"/>
    <w:p w:rsidR="009128D9" w:rsidRDefault="009B3286">
      <w:pPr>
        <w:pStyle w:val="Ttulo1"/>
        <w:numPr>
          <w:ilvl w:val="0"/>
          <w:numId w:val="2"/>
        </w:numPr>
      </w:pPr>
      <w:bookmarkStart w:id="25" w:name="_Toc127616179"/>
      <w:bookmarkEnd w:id="25"/>
      <w:r>
        <w:t>Capacitación</w:t>
      </w:r>
    </w:p>
    <w:p w:rsidR="009128D9" w:rsidRDefault="009128D9">
      <w:pPr>
        <w:rPr>
          <w:lang w:val="en-US"/>
        </w:rPr>
      </w:pPr>
    </w:p>
    <w:tbl>
      <w:tblPr>
        <w:tblW w:w="7921" w:type="dxa"/>
        <w:tblInd w:w="3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9" w:type="dxa"/>
          <w:right w:w="70" w:type="dxa"/>
        </w:tblCellMar>
        <w:tblLook w:val="0000" w:firstRow="0" w:lastRow="0" w:firstColumn="0" w:lastColumn="0" w:noHBand="0" w:noVBand="0"/>
      </w:tblPr>
      <w:tblGrid>
        <w:gridCol w:w="4501"/>
        <w:gridCol w:w="3420"/>
      </w:tblGrid>
      <w:tr w:rsidR="009128D9">
        <w:tc>
          <w:tcPr>
            <w:tcW w:w="45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0099CC"/>
            <w:tcMar>
              <w:left w:w="39" w:type="dxa"/>
            </w:tcMar>
          </w:tcPr>
          <w:p w:rsidR="009128D9" w:rsidRDefault="009B3286">
            <w:pPr>
              <w:pStyle w:val="Textoindependient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Capacitación Necesaria</w:t>
            </w:r>
          </w:p>
        </w:tc>
        <w:tc>
          <w:tcPr>
            <w:tcW w:w="342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pStyle w:val="Textoindependient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Área/s  Responsable/s</w:t>
            </w:r>
          </w:p>
        </w:tc>
      </w:tr>
      <w:tr w:rsidR="009128D9"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  <w:tr w:rsidR="009128D9"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9" w:type="dxa"/>
            </w:tcMar>
          </w:tcPr>
          <w:p w:rsidR="009128D9" w:rsidRDefault="009128D9">
            <w:pPr>
              <w:pStyle w:val="Textoindependiente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pStyle w:val="Textoindependiente"/>
            </w:pPr>
          </w:p>
        </w:tc>
      </w:tr>
    </w:tbl>
    <w:p w:rsidR="009128D9" w:rsidRDefault="009128D9">
      <w:pPr>
        <w:rPr>
          <w:lang w:val="es-AR" w:eastAsia="en-US"/>
        </w:rPr>
      </w:pPr>
    </w:p>
    <w:p w:rsidR="009128D9" w:rsidRDefault="009128D9">
      <w:pPr>
        <w:rPr>
          <w:lang w:val="en-US"/>
        </w:rPr>
      </w:pPr>
    </w:p>
    <w:p w:rsidR="009128D9" w:rsidRDefault="009B3286">
      <w:pPr>
        <w:pStyle w:val="Ttulo1"/>
        <w:numPr>
          <w:ilvl w:val="0"/>
          <w:numId w:val="2"/>
        </w:numPr>
      </w:pPr>
      <w:bookmarkStart w:id="26" w:name="_Toc127616181"/>
      <w:bookmarkEnd w:id="26"/>
      <w:r>
        <w:t>Planificación</w:t>
      </w:r>
    </w:p>
    <w:p w:rsidR="009128D9" w:rsidRDefault="009B3286">
      <w:pPr>
        <w:pStyle w:val="Ttulo2"/>
        <w:numPr>
          <w:ilvl w:val="1"/>
          <w:numId w:val="2"/>
        </w:numPr>
        <w:tabs>
          <w:tab w:val="left" w:pos="576"/>
        </w:tabs>
        <w:spacing w:before="240" w:after="60"/>
        <w:ind w:left="576" w:hanging="576"/>
        <w:jc w:val="both"/>
      </w:pPr>
      <w:bookmarkStart w:id="27" w:name="_Toc127616182"/>
      <w:bookmarkEnd w:id="27"/>
      <w:r>
        <w:t>Plan de iteraciones</w:t>
      </w:r>
    </w:p>
    <w:p w:rsidR="009128D9" w:rsidRDefault="009128D9"/>
    <w:tbl>
      <w:tblPr>
        <w:tblW w:w="9005" w:type="dxa"/>
        <w:tblInd w:w="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1311"/>
        <w:gridCol w:w="1009"/>
        <w:gridCol w:w="1209"/>
        <w:gridCol w:w="1329"/>
        <w:gridCol w:w="1221"/>
      </w:tblGrid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Requerimiento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Complejidad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Tiempo estimado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128D9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Incremento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Fecha estimada de inicio</w:t>
            </w:r>
          </w:p>
        </w:tc>
        <w:tc>
          <w:tcPr>
            <w:tcW w:w="1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60" w:type="dxa"/>
            </w:tcMar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Fecha estimada de finalización</w:t>
            </w: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A66581">
            <w:pPr>
              <w:rPr>
                <w:rFonts w:ascii="Arial" w:hAnsi="Arial" w:cs="Arial"/>
                <w:b/>
                <w:color w:val="339966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Gestión de Usuarios y claves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15/07/2019</w:t>
            </w:r>
          </w:p>
        </w:tc>
        <w:tc>
          <w:tcPr>
            <w:tcW w:w="12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1/08/2019</w:t>
            </w: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b/>
                <w:color w:val="339966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Gestionar proyectos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15/08/2019</w:t>
            </w:r>
          </w:p>
        </w:tc>
        <w:tc>
          <w:tcPr>
            <w:tcW w:w="12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15/09/2019</w:t>
            </w: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b/>
                <w:color w:val="339966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Informes estado proyecto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15/10/2019</w:t>
            </w:r>
          </w:p>
        </w:tc>
        <w:tc>
          <w:tcPr>
            <w:tcW w:w="12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B32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8D9">
        <w:trPr>
          <w:trHeight w:val="255"/>
        </w:trPr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128D9" w:rsidRDefault="009128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28D9" w:rsidRDefault="009128D9"/>
    <w:p w:rsidR="009128D9" w:rsidRDefault="009B3286">
      <w:pPr>
        <w:pStyle w:val="Ttulo2"/>
        <w:numPr>
          <w:ilvl w:val="1"/>
          <w:numId w:val="2"/>
        </w:numPr>
        <w:tabs>
          <w:tab w:val="left" w:pos="576"/>
        </w:tabs>
        <w:spacing w:before="240" w:after="60"/>
        <w:ind w:left="576" w:hanging="576"/>
        <w:jc w:val="both"/>
      </w:pPr>
      <w:bookmarkStart w:id="28" w:name="_Toc127616183"/>
      <w:bookmarkEnd w:id="28"/>
      <w:r>
        <w:lastRenderedPageBreak/>
        <w:t>Cronograma (opcional)</w:t>
      </w:r>
    </w:p>
    <w:p w:rsidR="009128D9" w:rsidRDefault="009B328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Gráfico del cronograma, puede ser útil en proyectos con varios recursos y/o tareas solapadas.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Reunir del personal de la empresa para asignar quien trabajara en el proyecto.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 w:rsidP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Contactar con el cliente para fijar fechas de relevamiento.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 w:rsidP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Realizar Entrevistas con el cliente.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Procesar dichas entrevistas, evaluar si se requieren más detalles de parte del usuario.</w:t>
            </w:r>
          </w:p>
        </w:tc>
      </w:tr>
      <w:tr w:rsidR="003A54D6" w:rsidTr="003A54D6">
        <w:trPr>
          <w:trHeight w:val="239"/>
        </w:trPr>
        <w:tc>
          <w:tcPr>
            <w:tcW w:w="8523" w:type="dxa"/>
          </w:tcPr>
          <w:p w:rsidR="003A54D6" w:rsidRDefault="003A54D6" w:rsidP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Enviar los resultados a la parte de análisis para la creación de las posibles soluciones.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 w:rsidP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Presentar soluciones al cliente. 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Una vez escogida, poner a trabajar al departamento de desarrollo.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3A54D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Testear lo que hacen los programadores es lo que se pide, en caso contrario castigar a criterio del encargado.</w:t>
            </w:r>
          </w:p>
        </w:tc>
      </w:tr>
      <w:tr w:rsidR="003A54D6" w:rsidTr="003A54D6">
        <w:trPr>
          <w:trHeight w:val="255"/>
        </w:trPr>
        <w:tc>
          <w:tcPr>
            <w:tcW w:w="8523" w:type="dxa"/>
          </w:tcPr>
          <w:p w:rsidR="003A54D6" w:rsidRDefault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Evaluar si todo satisface lo que pide el cliente. Implementar distintos tipos de pruebas como los que van a intervenir en ellas.</w:t>
            </w:r>
          </w:p>
        </w:tc>
      </w:tr>
      <w:tr w:rsidR="009E0C8C" w:rsidTr="003A54D6">
        <w:trPr>
          <w:trHeight w:val="271"/>
        </w:trPr>
        <w:tc>
          <w:tcPr>
            <w:tcW w:w="8523" w:type="dxa"/>
          </w:tcPr>
          <w:p w:rsidR="009E0C8C" w:rsidRDefault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caso de resultados positivos pasar a la implementación.</w:t>
            </w:r>
          </w:p>
        </w:tc>
      </w:tr>
      <w:tr w:rsidR="003A54D6" w:rsidTr="003A54D6">
        <w:trPr>
          <w:trHeight w:val="271"/>
        </w:trPr>
        <w:tc>
          <w:tcPr>
            <w:tcW w:w="8523" w:type="dxa"/>
          </w:tcPr>
          <w:p w:rsidR="003A54D6" w:rsidRDefault="004B238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Evaluar si la implementación fue exitosa.</w:t>
            </w:r>
          </w:p>
        </w:tc>
      </w:tr>
      <w:tr w:rsidR="003A54D6" w:rsidTr="003A54D6">
        <w:trPr>
          <w:trHeight w:val="271"/>
        </w:trPr>
        <w:tc>
          <w:tcPr>
            <w:tcW w:w="8523" w:type="dxa"/>
          </w:tcPr>
          <w:p w:rsidR="003A54D6" w:rsidRDefault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Cobrar por el trabajo.</w:t>
            </w:r>
          </w:p>
        </w:tc>
      </w:tr>
      <w:tr w:rsidR="003A54D6" w:rsidTr="003A54D6">
        <w:trPr>
          <w:trHeight w:val="271"/>
        </w:trPr>
        <w:tc>
          <w:tcPr>
            <w:tcW w:w="8523" w:type="dxa"/>
          </w:tcPr>
          <w:p w:rsidR="003A54D6" w:rsidRDefault="009E0C8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Reponer el café de la alacena y castigar al que tiro yerba en el cesto de papel.</w:t>
            </w:r>
          </w:p>
        </w:tc>
      </w:tr>
    </w:tbl>
    <w:p w:rsidR="00FE102A" w:rsidRDefault="00FE102A">
      <w:pPr>
        <w:jc w:val="both"/>
        <w:rPr>
          <w:rFonts w:ascii="Verdana" w:hAnsi="Verdana"/>
          <w:sz w:val="20"/>
          <w:szCs w:val="20"/>
        </w:rPr>
      </w:pPr>
    </w:p>
    <w:p w:rsidR="009128D9" w:rsidRDefault="009128D9"/>
    <w:p w:rsidR="009128D9" w:rsidRDefault="009B3286">
      <w:pPr>
        <w:pStyle w:val="Ttulo2"/>
        <w:numPr>
          <w:ilvl w:val="1"/>
          <w:numId w:val="2"/>
        </w:numPr>
        <w:jc w:val="both"/>
      </w:pPr>
      <w:bookmarkStart w:id="29" w:name="_Toc127616184"/>
      <w:bookmarkStart w:id="30" w:name="_Toc44407159"/>
      <w:bookmarkStart w:id="31" w:name="_Toc405280110"/>
      <w:r>
        <w:t>Presupuesto</w:t>
      </w:r>
      <w:bookmarkEnd w:id="29"/>
      <w:bookmarkEnd w:id="30"/>
      <w:bookmarkEnd w:id="31"/>
      <w:r>
        <w:t xml:space="preserve"> </w:t>
      </w:r>
    </w:p>
    <w:p w:rsidR="009128D9" w:rsidRDefault="009B328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 si es necesario registrar compras de insumos, materiales, contratación a un proveedor, etc.</w:t>
      </w:r>
    </w:p>
    <w:p w:rsidR="009128D9" w:rsidRDefault="009128D9"/>
    <w:tbl>
      <w:tblPr>
        <w:tblW w:w="8100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3060"/>
        <w:gridCol w:w="2160"/>
        <w:gridCol w:w="2880"/>
      </w:tblGrid>
      <w:tr w:rsidR="009128D9"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 comprar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99CC"/>
            <w:tcMar>
              <w:left w:w="98" w:type="dxa"/>
            </w:tcMar>
          </w:tcPr>
          <w:p w:rsidR="009128D9" w:rsidRDefault="009B3286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Responsable </w:t>
            </w:r>
          </w:p>
        </w:tc>
      </w:tr>
      <w:tr w:rsidR="009128D9"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>Dominio Web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>Indefinida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>Equipo de desarrollo</w:t>
            </w:r>
          </w:p>
        </w:tc>
      </w:tr>
      <w:tr w:rsidR="009128D9"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 xml:space="preserve">Café 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>Urgente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A66581">
            <w:r>
              <w:t>El que se lo termine.</w:t>
            </w:r>
          </w:p>
        </w:tc>
      </w:tr>
      <w:tr w:rsidR="009128D9" w:rsidTr="00F90219">
        <w:trPr>
          <w:trHeight w:val="361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/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/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28D9" w:rsidRDefault="009128D9">
            <w:bookmarkStart w:id="32" w:name="_Toc44407157"/>
            <w:bookmarkStart w:id="33" w:name="_Toc405280105"/>
            <w:bookmarkStart w:id="34" w:name="_Toc396287869"/>
            <w:bookmarkEnd w:id="32"/>
            <w:bookmarkEnd w:id="33"/>
            <w:bookmarkEnd w:id="34"/>
          </w:p>
        </w:tc>
      </w:tr>
    </w:tbl>
    <w:p w:rsidR="009128D9" w:rsidRDefault="009128D9"/>
    <w:sectPr w:rsidR="009128D9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umnst777 BT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3D95"/>
    <w:multiLevelType w:val="multilevel"/>
    <w:tmpl w:val="64EC3E2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617327"/>
    <w:multiLevelType w:val="multilevel"/>
    <w:tmpl w:val="C1266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58E57F7F"/>
    <w:multiLevelType w:val="multilevel"/>
    <w:tmpl w:val="F7B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D9"/>
    <w:rsid w:val="003A54D6"/>
    <w:rsid w:val="004B238F"/>
    <w:rsid w:val="007E4B79"/>
    <w:rsid w:val="009128D9"/>
    <w:rsid w:val="009B3286"/>
    <w:rsid w:val="009E0C8C"/>
    <w:rsid w:val="00A66581"/>
    <w:rsid w:val="00CA18BE"/>
    <w:rsid w:val="00F340AA"/>
    <w:rsid w:val="00F90219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A1914-1A1C-4E24-9F76-F51EB0D8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34"/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C2D34"/>
    <w:pPr>
      <w:keepNext/>
      <w:numPr>
        <w:numId w:val="1"/>
      </w:numPr>
      <w:outlineLvl w:val="0"/>
    </w:pPr>
    <w:rPr>
      <w:rFonts w:ascii="Verdana" w:hAnsi="Verdana"/>
      <w:b/>
      <w:bCs/>
      <w:szCs w:val="20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C2D34"/>
    <w:pPr>
      <w:keepNext/>
      <w:numPr>
        <w:ilvl w:val="1"/>
        <w:numId w:val="1"/>
      </w:numPr>
      <w:outlineLvl w:val="1"/>
    </w:pPr>
    <w:rPr>
      <w:rFonts w:ascii="Verdana" w:hAnsi="Verdana"/>
      <w:b/>
      <w:bCs/>
      <w:sz w:val="20"/>
      <w:szCs w:val="20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DC2D34"/>
    <w:pPr>
      <w:keepNext/>
      <w:numPr>
        <w:ilvl w:val="2"/>
        <w:numId w:val="1"/>
      </w:numPr>
      <w:spacing w:line="240" w:lineRule="atLeast"/>
      <w:outlineLvl w:val="2"/>
    </w:pPr>
    <w:rPr>
      <w:rFonts w:ascii="Helv" w:hAnsi="Helv"/>
      <w:color w:val="000000"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DC2D34"/>
    <w:rPr>
      <w:rFonts w:ascii="Verdana" w:eastAsia="Times New Roman" w:hAnsi="Verdana" w:cs="Times New Roman"/>
      <w:b/>
      <w:bCs/>
      <w:sz w:val="24"/>
      <w:szCs w:val="20"/>
    </w:rPr>
  </w:style>
  <w:style w:type="character" w:customStyle="1" w:styleId="Ttulo2Car">
    <w:name w:val="Título 2 Car"/>
    <w:basedOn w:val="Fuentedeprrafopredeter"/>
    <w:link w:val="Ttulo2"/>
    <w:qFormat/>
    <w:rsid w:val="00DC2D34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qFormat/>
    <w:rsid w:val="00DC2D34"/>
    <w:rPr>
      <w:rFonts w:ascii="Helv" w:eastAsia="Times New Roman" w:hAnsi="Helv" w:cs="Times New Roman"/>
      <w:color w:val="000000"/>
      <w:sz w:val="20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DC2D34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DC2D34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qFormat/>
    <w:rsid w:val="00DC2D3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DC2D3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qFormat/>
    <w:rsid w:val="00DC2D34"/>
    <w:rPr>
      <w:vertAlign w:val="superscript"/>
    </w:rPr>
  </w:style>
  <w:style w:type="character" w:customStyle="1" w:styleId="TextoCar">
    <w:name w:val="Texto Car"/>
    <w:link w:val="Texto"/>
    <w:qFormat/>
    <w:rsid w:val="00B36775"/>
    <w:rPr>
      <w:rFonts w:ascii="Humnst777 Lt BT" w:eastAsia="Times New Roman" w:hAnsi="Humnst777 Lt BT" w:cs="Times New Roman"/>
      <w:bCs/>
      <w:sz w:val="20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55CA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DC2D34"/>
    <w:rPr>
      <w:rFonts w:ascii="Arial" w:hAnsi="Arial" w:cs="Arial"/>
      <w:sz w:val="20"/>
      <w:lang w:val="es-AR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independiente2">
    <w:name w:val="Body Text 2"/>
    <w:basedOn w:val="Normal"/>
    <w:link w:val="Textoindependiente2Car"/>
    <w:qFormat/>
    <w:rsid w:val="00DC2D34"/>
    <w:pPr>
      <w:jc w:val="both"/>
    </w:pPr>
    <w:rPr>
      <w:rFonts w:ascii="Arial" w:hAnsi="Arial" w:cs="Arial"/>
      <w:sz w:val="20"/>
      <w:lang w:val="es-AR"/>
    </w:rPr>
  </w:style>
  <w:style w:type="paragraph" w:styleId="Encabezado">
    <w:name w:val="header"/>
    <w:basedOn w:val="Normal"/>
    <w:link w:val="EncabezadoCar"/>
    <w:rsid w:val="00DC2D34"/>
    <w:pPr>
      <w:tabs>
        <w:tab w:val="center" w:pos="4419"/>
        <w:tab w:val="right" w:pos="8838"/>
      </w:tabs>
    </w:pPr>
    <w:rPr>
      <w:sz w:val="20"/>
      <w:szCs w:val="20"/>
      <w:lang w:val="en-US" w:eastAsia="en-US"/>
    </w:rPr>
  </w:style>
  <w:style w:type="paragraph" w:customStyle="1" w:styleId="Separadorkeepnext">
    <w:name w:val="Separador keep next"/>
    <w:basedOn w:val="Normal"/>
    <w:qFormat/>
    <w:rsid w:val="00DC2D34"/>
    <w:pPr>
      <w:keepNext/>
      <w:keepLines/>
    </w:pPr>
    <w:rPr>
      <w:rFonts w:ascii="Humnst777 BT" w:hAnsi="Humnst777 BT"/>
      <w:sz w:val="10"/>
      <w:lang w:val="es-MX"/>
    </w:rPr>
  </w:style>
  <w:style w:type="paragraph" w:styleId="Textonotapie">
    <w:name w:val="footnote text"/>
    <w:basedOn w:val="Normal"/>
    <w:link w:val="TextonotapieCar"/>
  </w:style>
  <w:style w:type="paragraph" w:styleId="NormalWeb">
    <w:name w:val="Normal (Web)"/>
    <w:basedOn w:val="Normal"/>
    <w:qFormat/>
    <w:rsid w:val="00DC2D34"/>
    <w:pPr>
      <w:spacing w:beforeAutospacing="1" w:afterAutospacing="1"/>
    </w:pPr>
  </w:style>
  <w:style w:type="paragraph" w:customStyle="1" w:styleId="Texto">
    <w:name w:val="Texto"/>
    <w:basedOn w:val="Normal"/>
    <w:link w:val="TextoCar"/>
    <w:qFormat/>
    <w:rsid w:val="00B36775"/>
    <w:pPr>
      <w:spacing w:before="60" w:after="40" w:line="240" w:lineRule="exact"/>
      <w:jc w:val="both"/>
    </w:pPr>
    <w:rPr>
      <w:rFonts w:ascii="Humnst777 Lt BT" w:hAnsi="Humnst777 Lt BT"/>
      <w:bCs/>
      <w:sz w:val="20"/>
      <w:lang w:val="es-AR"/>
    </w:rPr>
  </w:style>
  <w:style w:type="paragraph" w:customStyle="1" w:styleId="Comentario">
    <w:name w:val="Comentario"/>
    <w:basedOn w:val="Normal"/>
    <w:qFormat/>
    <w:rsid w:val="00B36775"/>
    <w:pPr>
      <w:spacing w:after="60"/>
      <w:jc w:val="both"/>
    </w:pPr>
    <w:rPr>
      <w:rFonts w:ascii="Arial" w:hAnsi="Arial"/>
      <w:i/>
      <w:vanish/>
      <w:color w:val="0000FF"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55CA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5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54DF-E62E-4384-AF1A-BADE5399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Vera</dc:creator>
  <dc:description/>
  <cp:lastModifiedBy>Usuario</cp:lastModifiedBy>
  <cp:revision>5</cp:revision>
  <cp:lastPrinted>2018-06-19T14:42:00Z</cp:lastPrinted>
  <dcterms:created xsi:type="dcterms:W3CDTF">2019-06-17T22:55:00Z</dcterms:created>
  <dcterms:modified xsi:type="dcterms:W3CDTF">2019-06-17T23:22:00Z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