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348118</wp:posOffset>
                </wp:positionH>
                <wp:positionV relativeFrom="margin">
                  <wp:posOffset>-938532</wp:posOffset>
                </wp:positionV>
                <wp:extent cx="447675" cy="107632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27636" y="0"/>
                          <a:ext cx="436728" cy="7560000"/>
                        </a:xfrm>
                        <a:prstGeom prst="rect">
                          <a:avLst/>
                        </a:prstGeom>
                        <a:solidFill>
                          <a:srgbClr val="AB1A2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348118</wp:posOffset>
                </wp:positionH>
                <wp:positionV relativeFrom="margin">
                  <wp:posOffset>-938532</wp:posOffset>
                </wp:positionV>
                <wp:extent cx="447675" cy="107632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10763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-225086</wp:posOffset>
                </wp:positionH>
                <wp:positionV relativeFrom="margin">
                  <wp:posOffset>-904555</wp:posOffset>
                </wp:positionV>
                <wp:extent cx="581025" cy="107632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059397" y="0"/>
                          <a:ext cx="573206" cy="7560000"/>
                        </a:xfrm>
                        <a:prstGeom prst="rect">
                          <a:avLst/>
                        </a:prstGeom>
                        <a:solidFill>
                          <a:srgbClr val="007CB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-225086</wp:posOffset>
                </wp:positionH>
                <wp:positionV relativeFrom="margin">
                  <wp:posOffset>-904555</wp:posOffset>
                </wp:positionV>
                <wp:extent cx="581025" cy="1076325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10763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-1109026</wp:posOffset>
                </wp:positionH>
                <wp:positionV relativeFrom="margin">
                  <wp:posOffset>-904555</wp:posOffset>
                </wp:positionV>
                <wp:extent cx="923925" cy="10763249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88800" y="0"/>
                          <a:ext cx="914400" cy="7560000"/>
                        </a:xfrm>
                        <a:prstGeom prst="rect">
                          <a:avLst/>
                        </a:prstGeom>
                        <a:solidFill>
                          <a:srgbClr val="0B539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-1109026</wp:posOffset>
                </wp:positionH>
                <wp:positionV relativeFrom="margin">
                  <wp:posOffset>-904555</wp:posOffset>
                </wp:positionV>
                <wp:extent cx="923925" cy="10763249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107632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1043623</wp:posOffset>
                </wp:positionH>
                <wp:positionV relativeFrom="margin">
                  <wp:posOffset>1042666</wp:posOffset>
                </wp:positionV>
                <wp:extent cx="5168265" cy="7543387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66630" y="0"/>
                          <a:ext cx="5158740" cy="75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0" w:line="286.99999809265137"/>
                              <w:ind w:left="0" w:right="69.00000095367432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17406d"/>
                                <w:sz w:val="50"/>
                                <w:vertAlign w:val="baseline"/>
                              </w:rPr>
                              <w:t xml:space="preserve">Universidad Autónoma de Entre R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17406d"/>
                                <w:sz w:val="50"/>
                                <w:vertAlign w:val="baseline"/>
                              </w:rPr>
                              <w:t xml:space="preserve">íos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86.99999809265137"/>
                              <w:ind w:left="0" w:right="69.00000095367432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17406d"/>
                                <w:sz w:val="5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7406d"/>
                                <w:sz w:val="46"/>
                                <w:vertAlign w:val="baseline"/>
                              </w:rPr>
                              <w:t xml:space="preserve">Facultad de Ciencia y Tecnología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86.99999809265137"/>
                              <w:ind w:left="0" w:right="69.00000095367432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7406d"/>
                                <w:sz w:val="4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86.99999809265137"/>
                              <w:ind w:left="227.00000762939453" w:right="69.00000095367432" w:firstLine="397.99999237060547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17406d"/>
                                <w:sz w:val="36"/>
                                <w:vertAlign w:val="baseline"/>
                              </w:rPr>
                              <w:t xml:space="preserve">TRABAJO PRÁCTICO Nº1 “REGISTRO DE POBLACIÓN UNIVERSITARIA”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86.9999122619629"/>
                              <w:ind w:left="227.00000762939453" w:right="69.00000095367432" w:firstLine="397.99999237060547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17406d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Licenciatura en Sistemas de Información Fundamentos de Computación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86.9999122619629"/>
                              <w:ind w:left="227.00000762939453" w:right="69.00000095367432" w:firstLine="397.99999237060547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6"/>
                                <w:vertAlign w:val="baseline"/>
                              </w:rPr>
                              <w:t xml:space="preserve">Comisión 1 - Año lectivo 2024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86.9999122619629"/>
                              <w:ind w:left="227.00000762939453" w:right="69.00000095367432" w:firstLine="397.99999237060547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7406d"/>
                                <w:sz w:val="3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86.99999809265137"/>
                              <w:ind w:left="227.00000762939453" w:right="69.00000095367432" w:firstLine="397.99999237060547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7406d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A cargo de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86.9999122619629"/>
                              <w:ind w:left="227.00000762939453" w:right="69.00000095367432" w:firstLine="397.99999237060547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Ing. Cassi, Ismael (ADJ) y Lic. Orundés Cardinali, Paolo (JTP)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86.9999122619629"/>
                              <w:ind w:left="227.00000762939453" w:right="69.00000095367432" w:firstLine="397.99999237060547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86.9999122619629"/>
                              <w:ind w:left="227.00000762939453" w:right="69.00000095367432" w:firstLine="397.99999237060547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Autores: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86.9999122619629"/>
                              <w:ind w:left="227.00000762939453" w:right="69.00000095367432" w:firstLine="397.99999237060547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7406d"/>
                                <w:sz w:val="34"/>
                                <w:vertAlign w:val="baseline"/>
                              </w:rPr>
                              <w:t xml:space="preserve">Del Valle, León; Fornari, María Belén; Michiardi, Sofía Anabel; Vlasic, Francisco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86.99999809265137"/>
                              <w:ind w:left="227.00000762939453" w:right="69.00000095367432" w:firstLine="397.99999237060547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86.9999122619629"/>
                              <w:ind w:left="227.00000762939453" w:right="69.00000095367432" w:firstLine="397.99999237060547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Fecha de entrega: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86.99999809265137"/>
                              <w:ind w:left="227.00000762939453" w:right="69.00000095367432" w:firstLine="397.99999237060547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11 de octubre de 2024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1043623</wp:posOffset>
                </wp:positionH>
                <wp:positionV relativeFrom="margin">
                  <wp:posOffset>1042666</wp:posOffset>
                </wp:positionV>
                <wp:extent cx="5168265" cy="7543387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68265" cy="75433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2567623</wp:posOffset>
            </wp:positionH>
            <wp:positionV relativeFrom="paragraph">
              <wp:posOffset>57150</wp:posOffset>
            </wp:positionV>
            <wp:extent cx="2126639" cy="614363"/>
            <wp:effectExtent b="0" l="0" r="0" t="0"/>
            <wp:wrapSquare wrapText="bothSides" distB="57150" distT="57150" distL="57150" distR="5715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6639" cy="614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5"/>
        <w:szCs w:val="25"/>
        <w:lang w:val="en-US"/>
      </w:rPr>
    </w:rPrDefault>
    <w:pPrDefault>
      <w:pPr>
        <w:spacing w:after="120" w:line="287" w:lineRule="auto"/>
        <w:ind w:left="227" w:right="69" w:firstLine="170.9999999999999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c0adf2b4-6820-410f-a379-2a2b5cace2d2</vt:lpwstr>
  </property>
</Properties>
</file>