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5100F" w14:textId="77777777" w:rsidR="003F7039" w:rsidRPr="00CC5CA0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Парсер числа</w:t>
      </w:r>
      <w:r w:rsidRPr="00CC5CA0">
        <w:rPr>
          <w:color w:val="0F1115"/>
          <w:sz w:val="28"/>
          <w:szCs w:val="28"/>
        </w:rPr>
        <w:br/>
        <w:t>Напишите функцию, которая принимает строку, пытается преобразовать её в число (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Number()</w:t>
      </w:r>
      <w:r w:rsidRPr="00CC5CA0">
        <w:rPr>
          <w:color w:val="0F1115"/>
          <w:sz w:val="28"/>
          <w:szCs w:val="28"/>
        </w:rPr>
        <w:t> или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parseFloat</w:t>
      </w:r>
      <w:r w:rsidRPr="00CC5CA0">
        <w:rPr>
          <w:color w:val="0F1115"/>
          <w:sz w:val="28"/>
          <w:szCs w:val="28"/>
        </w:rPr>
        <w:t>). Если преобразование неудачно (результат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NaN</w:t>
      </w:r>
      <w:r w:rsidRPr="00CC5CA0">
        <w:rPr>
          <w:color w:val="0F1115"/>
          <w:sz w:val="28"/>
          <w:szCs w:val="28"/>
        </w:rPr>
        <w:t>), выбросить и обработать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вывести сообщение: "Попытка конвертации завершена".</w:t>
      </w:r>
    </w:p>
    <w:p w14:paraId="1CA5B4D7" w14:textId="77777777" w:rsidR="003F7039" w:rsidRPr="00CC5CA0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Безопасный дешифратор</w:t>
      </w:r>
      <w:r w:rsidRPr="00CC5CA0">
        <w:rPr>
          <w:color w:val="0F1115"/>
          <w:sz w:val="28"/>
          <w:szCs w:val="28"/>
        </w:rPr>
        <w:br/>
        <w:t>Создайте функцию, которая принимает строку и индекс. Функция должна вернуть символ строки по указанному индексу. Обработать возможные исключения (выход за границы, неверный тип данных).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добавьте логирование: "Запрос символа обработан".</w:t>
      </w:r>
    </w:p>
    <w:p w14:paraId="1C176816" w14:textId="77777777" w:rsidR="003F7039" w:rsidRPr="00CC5CA0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Проверка возраста</w:t>
      </w:r>
      <w:r w:rsidRPr="00CC5CA0">
        <w:rPr>
          <w:color w:val="0F1115"/>
          <w:sz w:val="28"/>
          <w:szCs w:val="28"/>
        </w:rPr>
        <w:br/>
        <w:t>Реализуйте функцию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checkAge(age)</w:t>
      </w:r>
      <w:r w:rsidRPr="00CC5CA0">
        <w:rPr>
          <w:color w:val="0F1115"/>
          <w:sz w:val="28"/>
          <w:szCs w:val="28"/>
        </w:rPr>
        <w:t>. Если возраст меньше 18 или больше 100, выбросить ошибку с текстом "Недопустимый возраст". В любом случае (даже при ошибке) выводить в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: "Проверка возраста выполнена".</w:t>
      </w:r>
    </w:p>
    <w:p w14:paraId="4900CE83" w14:textId="77777777" w:rsidR="003F7039" w:rsidRPr="00CC5CA0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Деление на калькуляторе</w:t>
      </w:r>
      <w:r w:rsidRPr="00CC5CA0">
        <w:rPr>
          <w:color w:val="0F1115"/>
          <w:sz w:val="28"/>
          <w:szCs w:val="28"/>
        </w:rPr>
        <w:br/>
        <w:t>Напишите функцию, которая принимает два числа и возвращает результат их деления. Если делитель равен нулю, выбросить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выводить сообщение: "Операция деления завершена".</w:t>
      </w:r>
    </w:p>
    <w:p w14:paraId="3EFF4C1C" w14:textId="77777777" w:rsidR="003F7039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CC5CA0">
        <w:rPr>
          <w:rStyle w:val="a4"/>
          <w:color w:val="0F1115"/>
          <w:sz w:val="28"/>
          <w:szCs w:val="28"/>
        </w:rPr>
        <w:t>Поиск в массиве</w:t>
      </w:r>
      <w:r w:rsidRPr="00CC5CA0">
        <w:rPr>
          <w:color w:val="0F1115"/>
          <w:sz w:val="28"/>
          <w:szCs w:val="28"/>
        </w:rPr>
        <w:br/>
        <w:t>Напишите функцию, которая принимает массив и индекс. Функция должна вернуть элемент массива по индексу. Если индекс выходит за пределы массива, выбросить ошибку. В блоке </w:t>
      </w:r>
      <w:r w:rsidRPr="00CC5CA0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CC5CA0">
        <w:rPr>
          <w:color w:val="0F1115"/>
          <w:sz w:val="28"/>
          <w:szCs w:val="28"/>
        </w:rPr>
        <w:t> вывести сообщение: "Поиск элемента завершён".</w:t>
      </w:r>
    </w:p>
    <w:p w14:paraId="6317A3D0" w14:textId="77777777" w:rsidR="003F7039" w:rsidRPr="003F6F77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 w:eastAsia="ru-RU"/>
        </w:rPr>
      </w:pPr>
      <w:r w:rsidRPr="003F6F77">
        <w:rPr>
          <w:rStyle w:val="a4"/>
          <w:color w:val="0F1115"/>
          <w:sz w:val="28"/>
          <w:szCs w:val="28"/>
        </w:rPr>
        <w:t>Асинхронный загрузчик с таймаутом</w:t>
      </w:r>
      <w:r w:rsidRPr="003F6F77">
        <w:rPr>
          <w:color w:val="0F1115"/>
          <w:sz w:val="28"/>
          <w:szCs w:val="28"/>
        </w:rPr>
        <w:br/>
        <w:t>Напишите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fetchWithTimeout(url, timeout)</w:t>
      </w:r>
      <w:r w:rsidRPr="003F6F77">
        <w:rPr>
          <w:color w:val="0F1115"/>
          <w:sz w:val="28"/>
          <w:szCs w:val="28"/>
        </w:rPr>
        <w:t>, которая имитирует асинхронный запрос к серверу (используйте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setTimeout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Promise</w:t>
      </w:r>
      <w:r w:rsidRPr="003F6F77">
        <w:rPr>
          <w:color w:val="0F1115"/>
          <w:sz w:val="28"/>
          <w:szCs w:val="28"/>
        </w:rPr>
        <w:t>). Если запрос не выполняется за указанное время, генерируйте ошибку "Таймаут запроса". Используйте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try/catch/finally</w:t>
      </w:r>
      <w:r w:rsidRPr="003F6F77">
        <w:rPr>
          <w:color w:val="0F1115"/>
          <w:sz w:val="28"/>
          <w:szCs w:val="28"/>
        </w:rPr>
        <w:t> для обработки ошибок и очистки таймера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.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также выводите сообщение "Запрос завершён".</w:t>
      </w:r>
    </w:p>
    <w:p w14:paraId="1CF45402" w14:textId="77777777" w:rsidR="003F7039" w:rsidRPr="003F6F77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F6F77">
        <w:rPr>
          <w:rStyle w:val="a4"/>
          <w:color w:val="0F1115"/>
          <w:sz w:val="28"/>
          <w:szCs w:val="28"/>
        </w:rPr>
        <w:t>Валидатор сложного объекта</w:t>
      </w:r>
      <w:r w:rsidRPr="003F6F77">
        <w:rPr>
          <w:color w:val="0F1115"/>
          <w:sz w:val="28"/>
          <w:szCs w:val="28"/>
        </w:rPr>
        <w:br/>
        <w:t>Создайте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validateUser(user)</w:t>
      </w:r>
      <w:r w:rsidRPr="003F6F77">
        <w:rPr>
          <w:color w:val="0F1115"/>
          <w:sz w:val="28"/>
          <w:szCs w:val="28"/>
        </w:rPr>
        <w:t>, которая принимает объект пользователя с полями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name</w:t>
      </w:r>
      <w:r w:rsidRPr="003F6F77">
        <w:rPr>
          <w:color w:val="0F1115"/>
          <w:sz w:val="28"/>
          <w:szCs w:val="28"/>
        </w:rPr>
        <w:t>,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email</w:t>
      </w:r>
      <w:r w:rsidRPr="003F6F77">
        <w:rPr>
          <w:color w:val="0F1115"/>
          <w:sz w:val="28"/>
          <w:szCs w:val="28"/>
        </w:rPr>
        <w:t>,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age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address</w:t>
      </w:r>
      <w:r w:rsidRPr="003F6F77">
        <w:rPr>
          <w:color w:val="0F1115"/>
          <w:sz w:val="28"/>
          <w:szCs w:val="28"/>
        </w:rPr>
        <w:t>. Проверьте:</w:t>
      </w:r>
    </w:p>
    <w:p w14:paraId="6447845A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Наличие всех полей (иначе ошибка "Отсутствует поле: ...")</w:t>
      </w:r>
    </w:p>
    <w:p w14:paraId="26AD504E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Возраст должен быть числом от 18 до 120</w:t>
      </w:r>
    </w:p>
    <w:p w14:paraId="61EE917B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Email должен содержать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@</w:t>
      </w:r>
      <w:r w:rsidRPr="003F6F77">
        <w:rPr>
          <w:color w:val="0F1115"/>
          <w:sz w:val="28"/>
          <w:szCs w:val="28"/>
        </w:rPr>
        <w:t> и точку</w:t>
      </w:r>
    </w:p>
    <w:p w14:paraId="18501106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Адрес должен быть объектом с полями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city</w:t>
      </w:r>
      <w:r w:rsidRPr="003F6F77">
        <w:rPr>
          <w:color w:val="0F1115"/>
          <w:sz w:val="28"/>
          <w:szCs w:val="28"/>
        </w:rPr>
        <w:t> и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street</w:t>
      </w:r>
    </w:p>
    <w:p w14:paraId="52A9D7E3" w14:textId="77777777" w:rsidR="003F7039" w:rsidRPr="003F6F77" w:rsidRDefault="003F7039" w:rsidP="003F7039">
      <w:pPr>
        <w:pStyle w:val="ds-markdown-paragraph"/>
        <w:shd w:val="clear" w:color="auto" w:fill="FFFFFF"/>
        <w:spacing w:before="120" w:beforeAutospacing="0" w:after="0" w:afterAutospacing="0"/>
        <w:ind w:left="72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lastRenderedPageBreak/>
        <w:t>Обработайте возможные ошибки доступа к свойствам (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TypeError</w:t>
      </w:r>
      <w:r w:rsidRPr="003F6F77">
        <w:rPr>
          <w:color w:val="0F1115"/>
          <w:sz w:val="28"/>
          <w:szCs w:val="28"/>
        </w:rPr>
        <w:t>). 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выведите "Валидация завершена" и верните количество проверенных полей.</w:t>
      </w:r>
    </w:p>
    <w:p w14:paraId="58CC0EF5" w14:textId="77777777" w:rsidR="003F7039" w:rsidRPr="003F6F77" w:rsidRDefault="003F7039" w:rsidP="003F703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F6F77">
        <w:rPr>
          <w:rStyle w:val="a4"/>
          <w:color w:val="0F1115"/>
          <w:sz w:val="28"/>
          <w:szCs w:val="28"/>
        </w:rPr>
        <w:t>Транзакционный банковский перевод</w:t>
      </w:r>
      <w:r w:rsidRPr="003F6F77">
        <w:rPr>
          <w:color w:val="0F1115"/>
          <w:sz w:val="28"/>
          <w:szCs w:val="28"/>
        </w:rPr>
        <w:br/>
        <w:t>Реализуйте функцию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transferMoney(fromAccount, toAccount, amount)</w:t>
      </w:r>
      <w:r w:rsidRPr="003F6F77">
        <w:rPr>
          <w:color w:val="0F1115"/>
          <w:sz w:val="28"/>
          <w:szCs w:val="28"/>
        </w:rPr>
        <w:t>, где каждый аккаунт — это объект с полем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balance</w:t>
      </w:r>
      <w:r w:rsidRPr="003F6F77">
        <w:rPr>
          <w:color w:val="0F1115"/>
          <w:sz w:val="28"/>
          <w:szCs w:val="28"/>
        </w:rPr>
        <w:t>. Функция должна:</w:t>
      </w:r>
    </w:p>
    <w:p w14:paraId="2766B1A2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Проверить, что оба аккаунта существуют и имеют поле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balance</w:t>
      </w:r>
      <w:r w:rsidRPr="003F6F77">
        <w:rPr>
          <w:color w:val="0F1115"/>
          <w:sz w:val="28"/>
          <w:szCs w:val="28"/>
        </w:rPr>
        <w:t> (число)</w:t>
      </w:r>
    </w:p>
    <w:p w14:paraId="29B96B85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Проверить достаточно ли средств на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fromAccount</w:t>
      </w:r>
    </w:p>
    <w:p w14:paraId="495E94B9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Снять деньги с одного счёта и добавить на другой</w:t>
      </w:r>
    </w:p>
    <w:p w14:paraId="4C7C5B04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 случае любой ошибки откатить изменения (вернуть балансы в исходное состояние)</w:t>
      </w:r>
    </w:p>
    <w:p w14:paraId="59BC922D" w14:textId="77777777" w:rsidR="003F7039" w:rsidRPr="003F6F77" w:rsidRDefault="003F7039" w:rsidP="003F703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F6F77">
        <w:rPr>
          <w:color w:val="0F1115"/>
          <w:sz w:val="28"/>
          <w:szCs w:val="28"/>
        </w:rPr>
        <w:t>В </w:t>
      </w:r>
      <w:r w:rsidRPr="003F6F77">
        <w:rPr>
          <w:rStyle w:val="HTML"/>
          <w:color w:val="0F1115"/>
          <w:sz w:val="28"/>
          <w:szCs w:val="28"/>
          <w:shd w:val="clear" w:color="auto" w:fill="EBEEF2"/>
        </w:rPr>
        <w:t>finally</w:t>
      </w:r>
      <w:r w:rsidRPr="003F6F77">
        <w:rPr>
          <w:color w:val="0F1115"/>
          <w:sz w:val="28"/>
          <w:szCs w:val="28"/>
        </w:rPr>
        <w:t> добавить запись в лог: "Транзакция: успех/неудача"</w:t>
      </w:r>
    </w:p>
    <w:p w14:paraId="3240AD81" w14:textId="77777777" w:rsidR="003F7039" w:rsidRDefault="003F7039" w:rsidP="003F7039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764CE994" w14:textId="77777777" w:rsidR="003F7039" w:rsidRPr="001D0020" w:rsidRDefault="003F7039" w:rsidP="003F703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D0020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FA9CA0C" w14:textId="77777777" w:rsidR="003F7039" w:rsidRPr="003251AD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Когда выполняется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finally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при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try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FB93528" w14:textId="77777777" w:rsidR="003F7039" w:rsidRPr="003251AD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В чем разница между </w:t>
      </w:r>
      <w:proofErr w:type="spellStart"/>
      <w:proofErr w:type="gramStart"/>
      <w:r w:rsidRPr="003251AD">
        <w:rPr>
          <w:rFonts w:ascii="Times New Roman" w:hAnsi="Times New Roman" w:cs="Times New Roman"/>
          <w:sz w:val="28"/>
          <w:szCs w:val="28"/>
          <w:lang w:val="ru-RU"/>
        </w:rPr>
        <w:t>reject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251AD">
        <w:rPr>
          <w:rFonts w:ascii="Times New Roman" w:hAnsi="Times New Roman" w:cs="Times New Roman"/>
          <w:sz w:val="28"/>
          <w:szCs w:val="28"/>
          <w:lang w:val="ru-RU"/>
        </w:rPr>
        <w:t>) и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throw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async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F3910AD" w14:textId="77777777" w:rsidR="003F7039" w:rsidRPr="003251AD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 xml:space="preserve">Зачем нужны 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кастомные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 xml:space="preserve"> классы ошибок?</w:t>
      </w:r>
    </w:p>
    <w:p w14:paraId="7B41B22F" w14:textId="77777777" w:rsidR="003F7039" w:rsidRPr="003251AD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Как работает экспоненциальная задержка?</w:t>
      </w:r>
    </w:p>
    <w:p w14:paraId="225DA04C" w14:textId="77777777" w:rsidR="003F7039" w:rsidRPr="003251AD" w:rsidRDefault="003F7039" w:rsidP="003F7039">
      <w:pPr>
        <w:pStyle w:val="a3"/>
        <w:numPr>
          <w:ilvl w:val="0"/>
          <w:numId w:val="1"/>
        </w:numPr>
        <w:spacing w:line="25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251AD">
        <w:rPr>
          <w:rFonts w:ascii="Times New Roman" w:hAnsi="Times New Roman" w:cs="Times New Roman"/>
          <w:sz w:val="28"/>
          <w:szCs w:val="28"/>
          <w:lang w:val="ru-RU"/>
        </w:rPr>
        <w:t>Почему иерархическая обработка лучше множественных </w:t>
      </w:r>
      <w:proofErr w:type="spellStart"/>
      <w:r w:rsidRPr="003251AD">
        <w:rPr>
          <w:rFonts w:ascii="Times New Roman" w:hAnsi="Times New Roman" w:cs="Times New Roman"/>
          <w:sz w:val="28"/>
          <w:szCs w:val="28"/>
          <w:lang w:val="ru-RU"/>
        </w:rPr>
        <w:t>try-catch</w:t>
      </w:r>
      <w:proofErr w:type="spellEnd"/>
      <w:r w:rsidRPr="003251A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65D79A3" w14:textId="77777777" w:rsidR="00275518" w:rsidRPr="003F7039" w:rsidRDefault="00275518">
      <w:pPr>
        <w:rPr>
          <w:lang w:val="ru-RU"/>
        </w:rPr>
      </w:pPr>
    </w:p>
    <w:sectPr w:rsidR="00275518" w:rsidRPr="003F7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77010"/>
    <w:multiLevelType w:val="multilevel"/>
    <w:tmpl w:val="C5FA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2"/>
    <w:rsid w:val="00100872"/>
    <w:rsid w:val="00275518"/>
    <w:rsid w:val="002B08E4"/>
    <w:rsid w:val="003634B2"/>
    <w:rsid w:val="003F7039"/>
    <w:rsid w:val="008A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92773-0A2C-49AA-9B14-FFD54927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039"/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sid w:val="003F7039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F7039"/>
    <w:pPr>
      <w:ind w:left="720"/>
      <w:contextualSpacing/>
    </w:pPr>
  </w:style>
  <w:style w:type="character" w:styleId="a4">
    <w:name w:val="Strong"/>
    <w:basedOn w:val="a0"/>
    <w:uiPriority w:val="22"/>
    <w:qFormat/>
    <w:rsid w:val="003F7039"/>
    <w:rPr>
      <w:b/>
      <w:bCs/>
    </w:rPr>
  </w:style>
  <w:style w:type="paragraph" w:customStyle="1" w:styleId="ds-markdown-paragraph">
    <w:name w:val="ds-markdown-paragraph"/>
    <w:basedOn w:val="a"/>
    <w:rsid w:val="003F7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2026-03-10T12:07:00Z</dcterms:created>
  <dcterms:modified xsi:type="dcterms:W3CDTF">2026-03-10T13:28:00Z</dcterms:modified>
</cp:coreProperties>
</file>