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="5206" w:tblpY="-764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000" w:firstRow="0" w:lastRow="0" w:firstColumn="0" w:lastColumn="0" w:noHBand="0" w:noVBand="0"/>
      </w:tblPr>
      <w:tblGrid>
        <w:gridCol w:w="675"/>
        <w:gridCol w:w="675"/>
        <w:gridCol w:w="754"/>
        <w:gridCol w:w="708"/>
      </w:tblGrid>
      <w:tr w:rsidR="009347FC" w14:paraId="7D473C68" w14:textId="30E56F79" w:rsidTr="009347FC">
        <w:tblPrEx>
          <w:tblCellMar>
            <w:top w:w="0" w:type="dxa"/>
            <w:bottom w:w="0" w:type="dxa"/>
          </w:tblCellMar>
        </w:tblPrEx>
        <w:trPr>
          <w:gridAfter w:val="2"/>
          <w:wAfter w:w="1462" w:type="dxa"/>
          <w:trHeight w:val="615"/>
        </w:trPr>
        <w:tc>
          <w:tcPr>
            <w:tcW w:w="675" w:type="dxa"/>
            <w:tcBorders>
              <w:top w:val="nil"/>
              <w:left w:val="nil"/>
            </w:tcBorders>
          </w:tcPr>
          <w:p w14:paraId="13A35D84" w14:textId="1B7B4E70" w:rsidR="009347FC" w:rsidRDefault="009347FC" w:rsidP="009347FC">
            <w:r>
              <w:t>12</w:t>
            </w:r>
          </w:p>
        </w:tc>
        <w:tc>
          <w:tcPr>
            <w:tcW w:w="675" w:type="dxa"/>
            <w:tcBorders>
              <w:top w:val="nil"/>
              <w:bottom w:val="single" w:sz="18" w:space="0" w:color="auto"/>
              <w:right w:val="nil"/>
            </w:tcBorders>
            <w:shd w:val="clear" w:color="auto" w:fill="auto"/>
          </w:tcPr>
          <w:p w14:paraId="6CF23B03" w14:textId="647CE3C5" w:rsidR="009347FC" w:rsidRDefault="009347FC" w:rsidP="009347FC">
            <w:r>
              <w:t>2</w:t>
            </w:r>
          </w:p>
        </w:tc>
      </w:tr>
      <w:tr w:rsidR="009347FC" w14:paraId="5432F867" w14:textId="4B042C72" w:rsidTr="009347FC">
        <w:tblPrEx>
          <w:tblCellMar>
            <w:top w:w="0" w:type="dxa"/>
            <w:bottom w:w="0" w:type="dxa"/>
          </w:tblCellMar>
        </w:tblPrEx>
        <w:trPr>
          <w:gridAfter w:val="1"/>
          <w:wAfter w:w="708" w:type="dxa"/>
          <w:trHeight w:val="615"/>
        </w:trPr>
        <w:tc>
          <w:tcPr>
            <w:tcW w:w="675" w:type="dxa"/>
            <w:tcBorders>
              <w:left w:val="nil"/>
              <w:bottom w:val="nil"/>
              <w:right w:val="nil"/>
            </w:tcBorders>
          </w:tcPr>
          <w:p w14:paraId="4AC3CA41" w14:textId="0879C613" w:rsidR="009347FC" w:rsidRDefault="009347FC" w:rsidP="009347FC">
            <w:r>
              <w:t>(0)</w:t>
            </w:r>
          </w:p>
        </w:tc>
        <w:tc>
          <w:tcPr>
            <w:tcW w:w="675" w:type="dxa"/>
            <w:tcBorders>
              <w:left w:val="nil"/>
            </w:tcBorders>
          </w:tcPr>
          <w:p w14:paraId="5FAA6824" w14:textId="42B07CB3" w:rsidR="009347FC" w:rsidRDefault="009347FC" w:rsidP="009347FC">
            <w:r>
              <w:t>6</w:t>
            </w:r>
          </w:p>
        </w:tc>
        <w:tc>
          <w:tcPr>
            <w:tcW w:w="754" w:type="dxa"/>
            <w:tcBorders>
              <w:top w:val="nil"/>
              <w:bottom w:val="single" w:sz="18" w:space="0" w:color="auto"/>
              <w:right w:val="nil"/>
            </w:tcBorders>
            <w:shd w:val="clear" w:color="auto" w:fill="auto"/>
          </w:tcPr>
          <w:p w14:paraId="7A29F630" w14:textId="6D4A5098" w:rsidR="009347FC" w:rsidRDefault="009347FC" w:rsidP="009347FC">
            <w:r>
              <w:t>2</w:t>
            </w:r>
          </w:p>
        </w:tc>
      </w:tr>
      <w:tr w:rsidR="009347FC" w14:paraId="1F70D2B8" w14:textId="06A03E22" w:rsidTr="009347FC">
        <w:tblPrEx>
          <w:tblCellMar>
            <w:top w:w="0" w:type="dxa"/>
            <w:bottom w:w="0" w:type="dxa"/>
          </w:tblCellMar>
        </w:tblPrEx>
        <w:trPr>
          <w:gridBefore w:val="1"/>
          <w:wBefore w:w="675" w:type="dxa"/>
          <w:trHeight w:val="600"/>
        </w:trPr>
        <w:tc>
          <w:tcPr>
            <w:tcW w:w="675" w:type="dxa"/>
            <w:tcBorders>
              <w:left w:val="nil"/>
              <w:bottom w:val="nil"/>
              <w:right w:val="nil"/>
            </w:tcBorders>
          </w:tcPr>
          <w:p w14:paraId="2E7D7EA9" w14:textId="5A661094" w:rsidR="009347FC" w:rsidRDefault="009347FC" w:rsidP="009347FC">
            <w:r>
              <w:t>(0)</w:t>
            </w:r>
          </w:p>
        </w:tc>
        <w:tc>
          <w:tcPr>
            <w:tcW w:w="754" w:type="dxa"/>
            <w:tcBorders>
              <w:left w:val="nil"/>
            </w:tcBorders>
          </w:tcPr>
          <w:p w14:paraId="5E0C297A" w14:textId="1EBF4DA5" w:rsidR="009347FC" w:rsidRDefault="009347FC" w:rsidP="009347FC">
            <w:r>
              <w:t>3</w:t>
            </w:r>
          </w:p>
        </w:tc>
        <w:tc>
          <w:tcPr>
            <w:tcW w:w="708" w:type="dxa"/>
            <w:tcBorders>
              <w:top w:val="nil"/>
              <w:right w:val="nil"/>
            </w:tcBorders>
            <w:shd w:val="clear" w:color="auto" w:fill="auto"/>
          </w:tcPr>
          <w:p w14:paraId="4C7C55A6" w14:textId="20DBBC10" w:rsidR="009347FC" w:rsidRDefault="009347FC" w:rsidP="009347FC">
            <w:r>
              <w:t>2</w:t>
            </w:r>
          </w:p>
        </w:tc>
      </w:tr>
      <w:tr w:rsidR="009347FC" w14:paraId="7E786F14" w14:textId="44DA59E7" w:rsidTr="009347FC">
        <w:tblPrEx>
          <w:tblCellMar>
            <w:top w:w="0" w:type="dxa"/>
            <w:bottom w:w="0" w:type="dxa"/>
          </w:tblCellMar>
        </w:tblPrEx>
        <w:trPr>
          <w:gridBefore w:val="2"/>
          <w:wBefore w:w="1350" w:type="dxa"/>
          <w:trHeight w:val="630"/>
        </w:trPr>
        <w:tc>
          <w:tcPr>
            <w:tcW w:w="754" w:type="dxa"/>
            <w:tcBorders>
              <w:left w:val="nil"/>
              <w:bottom w:val="nil"/>
            </w:tcBorders>
          </w:tcPr>
          <w:p w14:paraId="550D68C0" w14:textId="5B59ECBD" w:rsidR="009347FC" w:rsidRDefault="009347FC" w:rsidP="009347FC">
            <w:r>
              <w:t>1</w:t>
            </w:r>
          </w:p>
        </w:tc>
        <w:tc>
          <w:tcPr>
            <w:tcW w:w="708" w:type="dxa"/>
          </w:tcPr>
          <w:p w14:paraId="07B7D3A7" w14:textId="77777777" w:rsidR="009347FC" w:rsidRDefault="009347FC" w:rsidP="009347FC">
            <w:r>
              <w:t>2</w:t>
            </w:r>
          </w:p>
        </w:tc>
      </w:tr>
    </w:tbl>
    <w:p w14:paraId="41003E68" w14:textId="0BA26DB9" w:rsidR="008B1E2E" w:rsidRDefault="009347FC">
      <w:r>
        <w:t xml:space="preserve">1-й остаток </w:t>
      </w:r>
      <w:proofErr w:type="gramStart"/>
      <w:r>
        <w:t>деления(</w:t>
      </w:r>
      <w:proofErr w:type="gramEnd"/>
      <w:r>
        <w:t xml:space="preserve">нулевой подряд)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→</w:t>
      </w:r>
    </w:p>
    <w:p w14:paraId="26623A5A" w14:textId="4B60B2E2" w:rsidR="009347FC" w:rsidRDefault="009347FC" w:rsidP="009347FC">
      <w:pPr>
        <w:ind w:firstLine="708"/>
      </w:pPr>
      <w:r>
        <w:t xml:space="preserve">2-й остаток </w:t>
      </w:r>
      <w:proofErr w:type="gramStart"/>
      <w:r>
        <w:t>деления(</w:t>
      </w:r>
      <w:proofErr w:type="gramEnd"/>
      <w:r>
        <w:t>первый разряд)</w:t>
      </w:r>
      <w:r w:rsidRPr="009347FC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→</w:t>
      </w:r>
    </w:p>
    <w:p w14:paraId="4CCD5E19" w14:textId="0BF89C8F" w:rsidR="009347FC" w:rsidRPr="009347FC" w:rsidRDefault="009347FC" w:rsidP="009347FC">
      <w:pPr>
        <w:ind w:left="1416"/>
      </w:pPr>
      <w:r>
        <w:t xml:space="preserve">3й остаток </w:t>
      </w:r>
      <w:proofErr w:type="gramStart"/>
      <w:r>
        <w:t>деления(</w:t>
      </w:r>
      <w:proofErr w:type="gramEnd"/>
      <w:r>
        <w:t>второй разряд)</w:t>
      </w:r>
      <w:r w:rsidRPr="009347FC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→</w:t>
      </w:r>
    </w:p>
    <w:sectPr w:rsidR="009347FC" w:rsidRPr="009347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509"/>
    <w:rsid w:val="00662509"/>
    <w:rsid w:val="008B1E2E"/>
    <w:rsid w:val="0093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A1B05"/>
  <w15:chartTrackingRefBased/>
  <w15:docId w15:val="{76BB36ED-0017-47B5-9F97-B67A13B1F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2026-04-02T07:02:00Z</dcterms:created>
  <dcterms:modified xsi:type="dcterms:W3CDTF">2026-04-02T07:09:00Z</dcterms:modified>
</cp:coreProperties>
</file>