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62643" w14:textId="5162F248" w:rsidR="00B546D4" w:rsidRPr="00B546D4" w:rsidRDefault="00B546D4" w:rsidP="00B546D4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lang w:eastAsia="ru-RU"/>
        </w:rPr>
        <w:t>Вопрос</w:t>
      </w:r>
    </w:p>
    <w:p w14:paraId="5BF585FA" w14:textId="626628D9" w:rsidR="00B546D4" w:rsidRPr="00B546D4" w:rsidRDefault="00B546D4" w:rsidP="00B546D4">
      <w:pPr>
        <w:shd w:val="clear" w:color="auto" w:fill="FFFFFF"/>
        <w:spacing w:before="240" w:after="240" w:line="420" w:lineRule="atLeast"/>
        <w:jc w:val="center"/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lang w:eastAsia="ru-RU"/>
        </w:rPr>
        <w:t>Варианты ответов</w:t>
      </w:r>
    </w:p>
    <w:p w14:paraId="56509B42" w14:textId="73519BE2" w:rsidR="00B546D4" w:rsidRPr="00B546D4" w:rsidRDefault="00B546D4" w:rsidP="00B546D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Прагматический аспект — это характеристика информации с точки зрения...</w:t>
      </w:r>
    </w:p>
    <w:p w14:paraId="41660661" w14:textId="540F03EC" w:rsidR="00B546D4" w:rsidRPr="00B546D4" w:rsidRDefault="00B546D4" w:rsidP="00B546D4">
      <w:pPr>
        <w:pStyle w:val="a4"/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количества информации</w:t>
      </w:r>
    </w:p>
    <w:p w14:paraId="2A7CBB18" w14:textId="370C1FBE" w:rsidR="00B546D4" w:rsidRPr="00B546D4" w:rsidRDefault="00B546D4" w:rsidP="00B546D4">
      <w:pPr>
        <w:pStyle w:val="a4"/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u w:val="single"/>
          <w:lang w:eastAsia="ru-RU"/>
        </w:rPr>
      </w:pPr>
      <w:r w:rsidRPr="00B546D4"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u w:val="single"/>
          <w:lang w:eastAsia="ru-RU"/>
        </w:rPr>
        <w:t>полезности</w:t>
      </w:r>
    </w:p>
    <w:p w14:paraId="55DDAC74" w14:textId="0233FE60" w:rsidR="00B546D4" w:rsidRPr="00B546D4" w:rsidRDefault="00B546D4" w:rsidP="00B546D4">
      <w:pPr>
        <w:pStyle w:val="a4"/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proofErr w:type="spellStart"/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структуры</w:t>
      </w:r>
      <w:proofErr w:type="spellEnd"/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 xml:space="preserve"> информации</w:t>
      </w:r>
    </w:p>
    <w:p w14:paraId="342DC671" w14:textId="77777777" w:rsidR="00B546D4" w:rsidRPr="00B546D4" w:rsidRDefault="00B546D4" w:rsidP="00B546D4">
      <w:pPr>
        <w:pStyle w:val="a4"/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ее смысла</w:t>
      </w:r>
    </w:p>
    <w:p w14:paraId="5CE924D8" w14:textId="39247BB8" w:rsidR="00B546D4" w:rsidRPr="00B546D4" w:rsidRDefault="00B546D4" w:rsidP="00B546D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Свойство информации, заключающееся в достаточности данных для принятия решений, есть ...</w:t>
      </w:r>
    </w:p>
    <w:p w14:paraId="22CFDDD6" w14:textId="5E390889" w:rsidR="00B546D4" w:rsidRPr="00B546D4" w:rsidRDefault="00B546D4" w:rsidP="00B546D4">
      <w:pPr>
        <w:pStyle w:val="a4"/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u w:val="single"/>
          <w:lang w:eastAsia="ru-RU"/>
        </w:rPr>
      </w:pPr>
      <w:r w:rsidRPr="00B546D4"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u w:val="single"/>
          <w:lang w:eastAsia="ru-RU"/>
        </w:rPr>
        <w:t>полнота</w:t>
      </w:r>
    </w:p>
    <w:p w14:paraId="4DD1CD91" w14:textId="76BC06A2" w:rsidR="00B546D4" w:rsidRPr="00B546D4" w:rsidRDefault="00B546D4" w:rsidP="00B546D4">
      <w:pPr>
        <w:pStyle w:val="a4"/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содержательность</w:t>
      </w:r>
    </w:p>
    <w:p w14:paraId="0B538044" w14:textId="462057AB" w:rsidR="00B546D4" w:rsidRPr="00B546D4" w:rsidRDefault="00B546D4" w:rsidP="00B546D4">
      <w:pPr>
        <w:pStyle w:val="a4"/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объективность</w:t>
      </w:r>
    </w:p>
    <w:p w14:paraId="1D6C59FE" w14:textId="77777777" w:rsidR="00B546D4" w:rsidRPr="00B546D4" w:rsidRDefault="00B546D4" w:rsidP="00B546D4">
      <w:pPr>
        <w:pStyle w:val="a4"/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достоверность</w:t>
      </w:r>
    </w:p>
    <w:p w14:paraId="04CEE9DD" w14:textId="2675DF42" w:rsidR="00B546D4" w:rsidRPr="00B546D4" w:rsidRDefault="00B546D4" w:rsidP="00B546D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Свойство информации, которое характеризует степень ее соответствия реальности, это...</w:t>
      </w:r>
    </w:p>
    <w:p w14:paraId="296E3012" w14:textId="0B63EAE3" w:rsidR="00B546D4" w:rsidRPr="00B546D4" w:rsidRDefault="00B546D4" w:rsidP="00B546D4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важность</w:t>
      </w:r>
    </w:p>
    <w:p w14:paraId="7D0A4898" w14:textId="77777777" w:rsidR="00B546D4" w:rsidRPr="00B546D4" w:rsidRDefault="00B546D4" w:rsidP="00B546D4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надежность</w:t>
      </w:r>
    </w:p>
    <w:p w14:paraId="586097ED" w14:textId="34174DA3" w:rsidR="00B546D4" w:rsidRPr="00B546D4" w:rsidRDefault="00B546D4" w:rsidP="00B546D4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u w:val="single"/>
          <w:lang w:eastAsia="ru-RU"/>
        </w:rPr>
      </w:pPr>
      <w:r w:rsidRPr="00B546D4"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u w:val="single"/>
          <w:lang w:eastAsia="ru-RU"/>
        </w:rPr>
        <w:t>адекватность</w:t>
      </w:r>
    </w:p>
    <w:p w14:paraId="0CB146A7" w14:textId="77777777" w:rsidR="00B546D4" w:rsidRPr="00B546D4" w:rsidRDefault="00B546D4" w:rsidP="00B546D4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содержательность</w:t>
      </w:r>
    </w:p>
    <w:p w14:paraId="2369234E" w14:textId="7AE5385A" w:rsidR="00B546D4" w:rsidRPr="00B546D4" w:rsidRDefault="00B546D4" w:rsidP="00B546D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Семантический аспект — это характеристика информации с точки зрения...</w:t>
      </w:r>
    </w:p>
    <w:p w14:paraId="1DE64F2A" w14:textId="35504E2E" w:rsidR="00B546D4" w:rsidRPr="00B546D4" w:rsidRDefault="00B546D4" w:rsidP="00B546D4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структуры информации</w:t>
      </w:r>
    </w:p>
    <w:p w14:paraId="37E9F3F3" w14:textId="21B3F0A4" w:rsidR="00B546D4" w:rsidRPr="00B546D4" w:rsidRDefault="00B546D4" w:rsidP="00B546D4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u w:val="single"/>
          <w:lang w:eastAsia="ru-RU"/>
        </w:rPr>
      </w:pPr>
      <w:r w:rsidRPr="00B546D4">
        <w:rPr>
          <w:rFonts w:ascii="Segoe UI" w:eastAsia="Times New Roman" w:hAnsi="Segoe UI" w:cs="Segoe UI"/>
          <w:b/>
          <w:bCs/>
          <w:color w:val="2F5496" w:themeColor="accent1" w:themeShade="BF"/>
          <w:sz w:val="24"/>
          <w:szCs w:val="24"/>
          <w:u w:val="single"/>
          <w:lang w:eastAsia="ru-RU"/>
        </w:rPr>
        <w:t>ее смысла</w:t>
      </w:r>
    </w:p>
    <w:p w14:paraId="3762585E" w14:textId="7611A6BC" w:rsidR="00B546D4" w:rsidRPr="00B546D4" w:rsidRDefault="00B546D4" w:rsidP="00B546D4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количества информации</w:t>
      </w:r>
    </w:p>
    <w:p w14:paraId="52E4CCDD" w14:textId="77777777" w:rsidR="00B546D4" w:rsidRPr="00B546D4" w:rsidRDefault="00B546D4" w:rsidP="00B546D4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</w:pPr>
      <w:r w:rsidRPr="00B546D4">
        <w:rPr>
          <w:rFonts w:ascii="Segoe UI" w:eastAsia="Times New Roman" w:hAnsi="Segoe UI" w:cs="Segoe UI"/>
          <w:color w:val="2F5496" w:themeColor="accent1" w:themeShade="BF"/>
          <w:sz w:val="24"/>
          <w:szCs w:val="24"/>
          <w:lang w:eastAsia="ru-RU"/>
        </w:rPr>
        <w:t>полезности</w:t>
      </w:r>
    </w:p>
    <w:p w14:paraId="4FAABC6A" w14:textId="77777777" w:rsidR="00AA508F" w:rsidRPr="00B546D4" w:rsidRDefault="00AA508F">
      <w:pPr>
        <w:rPr>
          <w:color w:val="2F5496" w:themeColor="accent1" w:themeShade="BF"/>
        </w:rPr>
      </w:pPr>
    </w:p>
    <w:sectPr w:rsidR="00AA508F" w:rsidRPr="00B54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85E"/>
    <w:multiLevelType w:val="multilevel"/>
    <w:tmpl w:val="9EEC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DBC"/>
    <w:multiLevelType w:val="hybridMultilevel"/>
    <w:tmpl w:val="4726E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F3FF7"/>
    <w:multiLevelType w:val="hybridMultilevel"/>
    <w:tmpl w:val="69E043A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5F80CC2"/>
    <w:multiLevelType w:val="multilevel"/>
    <w:tmpl w:val="2DB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759DD"/>
    <w:multiLevelType w:val="hybridMultilevel"/>
    <w:tmpl w:val="6E94B8C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D3E6864"/>
    <w:multiLevelType w:val="multilevel"/>
    <w:tmpl w:val="46C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B7B83"/>
    <w:multiLevelType w:val="hybridMultilevel"/>
    <w:tmpl w:val="5C3AA4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6B62ED3"/>
    <w:multiLevelType w:val="hybridMultilevel"/>
    <w:tmpl w:val="121E7AA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A8646AB"/>
    <w:multiLevelType w:val="multilevel"/>
    <w:tmpl w:val="BD9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  <w:lvlOverride w:ilvl="1">
      <w:startOverride w:val="2"/>
    </w:lvlOverride>
  </w:num>
  <w:num w:numId="3">
    <w:abstractNumId w:val="5"/>
    <w:lvlOverride w:ilvl="1">
      <w:startOverride w:val="3"/>
    </w:lvlOverride>
  </w:num>
  <w:num w:numId="4">
    <w:abstractNumId w:val="5"/>
    <w:lvlOverride w:ilvl="1">
      <w:startOverride w:val="4"/>
    </w:lvlOverride>
  </w:num>
  <w:num w:numId="5">
    <w:abstractNumId w:val="8"/>
  </w:num>
  <w:num w:numId="6">
    <w:abstractNumId w:val="8"/>
    <w:lvlOverride w:ilvl="1">
      <w:startOverride w:val="2"/>
    </w:lvlOverride>
  </w:num>
  <w:num w:numId="7">
    <w:abstractNumId w:val="8"/>
    <w:lvlOverride w:ilvl="1">
      <w:startOverride w:val="3"/>
    </w:lvlOverride>
  </w:num>
  <w:num w:numId="8">
    <w:abstractNumId w:val="8"/>
    <w:lvlOverride w:ilvl="1">
      <w:startOverride w:val="4"/>
    </w:lvlOverride>
  </w:num>
  <w:num w:numId="9">
    <w:abstractNumId w:val="0"/>
  </w:num>
  <w:num w:numId="10">
    <w:abstractNumId w:val="0"/>
    <w:lvlOverride w:ilvl="1">
      <w:startOverride w:val="2"/>
    </w:lvlOverride>
  </w:num>
  <w:num w:numId="11">
    <w:abstractNumId w:val="0"/>
    <w:lvlOverride w:ilvl="1">
      <w:startOverride w:val="3"/>
    </w:lvlOverride>
  </w:num>
  <w:num w:numId="12">
    <w:abstractNumId w:val="0"/>
    <w:lvlOverride w:ilvl="1">
      <w:startOverride w:val="4"/>
    </w:lvlOverride>
  </w:num>
  <w:num w:numId="13">
    <w:abstractNumId w:val="3"/>
  </w:num>
  <w:num w:numId="14">
    <w:abstractNumId w:val="3"/>
    <w:lvlOverride w:ilvl="1">
      <w:startOverride w:val="2"/>
    </w:lvlOverride>
  </w:num>
  <w:num w:numId="15">
    <w:abstractNumId w:val="3"/>
    <w:lvlOverride w:ilvl="1">
      <w:startOverride w:val="3"/>
    </w:lvlOverride>
  </w:num>
  <w:num w:numId="16">
    <w:abstractNumId w:val="3"/>
    <w:lvlOverride w:ilvl="1">
      <w:startOverride w:val="4"/>
    </w:lvlOverride>
  </w:num>
  <w:num w:numId="17">
    <w:abstractNumId w:val="4"/>
  </w:num>
  <w:num w:numId="18">
    <w:abstractNumId w:val="7"/>
  </w:num>
  <w:num w:numId="19">
    <w:abstractNumId w:val="2"/>
  </w:num>
  <w:num w:numId="20">
    <w:abstractNumId w:val="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7F"/>
    <w:rsid w:val="000A157F"/>
    <w:rsid w:val="00AA508F"/>
    <w:rsid w:val="00B5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7A454"/>
  <w15:chartTrackingRefBased/>
  <w15:docId w15:val="{A72C6706-FFA0-4CA3-B457-54CCAD078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54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546D4"/>
    <w:rPr>
      <w:b/>
      <w:bCs/>
    </w:rPr>
  </w:style>
  <w:style w:type="paragraph" w:styleId="a4">
    <w:name w:val="List Paragraph"/>
    <w:basedOn w:val="a"/>
    <w:uiPriority w:val="34"/>
    <w:qFormat/>
    <w:rsid w:val="00B54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1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2026-04-02T07:37:00Z</dcterms:created>
  <dcterms:modified xsi:type="dcterms:W3CDTF">2026-04-02T07:40:00Z</dcterms:modified>
</cp:coreProperties>
</file>