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48A3DABF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BA5FC1">
        <w:rPr>
          <w:sz w:val="32"/>
          <w:highlight w:val="yellow"/>
        </w:rPr>
        <w:t xml:space="preserve">Группа </w:t>
      </w:r>
      <w:r w:rsidR="00BA5FC1" w:rsidRPr="00056D8C">
        <w:rPr>
          <w:sz w:val="32"/>
          <w:highlight w:val="yellow"/>
        </w:rPr>
        <w:t>8</w:t>
      </w:r>
      <w:r w:rsidR="00056D8C">
        <w:rPr>
          <w:sz w:val="32"/>
          <w:highlight w:val="yellow"/>
        </w:rPr>
        <w:t>9</w:t>
      </w:r>
      <w:r w:rsidR="00BF7820" w:rsidRPr="00BA5FC1">
        <w:rPr>
          <w:sz w:val="32"/>
          <w:highlight w:val="yellow"/>
        </w:rPr>
        <w:t xml:space="preserve"> </w:t>
      </w:r>
      <w:r w:rsidRPr="00BA5FC1">
        <w:rPr>
          <w:sz w:val="32"/>
          <w:highlight w:val="yellow"/>
        </w:rPr>
        <w:t>Т</w:t>
      </w:r>
      <w:r w:rsidR="006E3C49" w:rsidRPr="00BA5FC1">
        <w:rPr>
          <w:sz w:val="32"/>
          <w:highlight w:val="yellow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1FE5F68A" w:rsidR="007C0E38" w:rsidRPr="00612697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</w:t>
      </w:r>
      <w:r w:rsidRPr="00582250">
        <w:rPr>
          <w:sz w:val="40"/>
          <w:szCs w:val="36"/>
          <w:highlight w:val="yellow"/>
        </w:rPr>
        <w:t xml:space="preserve">№ </w:t>
      </w:r>
      <w:r w:rsidR="00056D8C">
        <w:rPr>
          <w:sz w:val="40"/>
          <w:szCs w:val="36"/>
        </w:rPr>
        <w:t>1</w:t>
      </w:r>
      <w:r w:rsidR="00E642A4">
        <w:rPr>
          <w:sz w:val="40"/>
          <w:szCs w:val="36"/>
        </w:rPr>
        <w:t>6</w:t>
      </w:r>
    </w:p>
    <w:p w14:paraId="5F7F9E1F" w14:textId="62A5A144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BA5FC1">
        <w:rPr>
          <w:b/>
          <w:bCs/>
          <w:sz w:val="40"/>
          <w:szCs w:val="40"/>
          <w:highlight w:val="yellow"/>
        </w:rPr>
        <w:t>"</w:t>
      </w:r>
      <w:r w:rsidR="00056D8C" w:rsidRPr="00056D8C">
        <w:t xml:space="preserve"> </w:t>
      </w:r>
      <w:r w:rsidR="00E642A4" w:rsidRPr="000C5610">
        <w:rPr>
          <w:sz w:val="28"/>
          <w:szCs w:val="28"/>
        </w:rPr>
        <w:t>Разработка программ с применением ООП в функциональном стиле, реализация наследования</w:t>
      </w:r>
      <w:r w:rsidR="00E642A4" w:rsidRPr="00BA5FC1">
        <w:rPr>
          <w:b/>
          <w:bCs/>
          <w:sz w:val="40"/>
          <w:szCs w:val="40"/>
          <w:highlight w:val="yellow"/>
        </w:rPr>
        <w:t xml:space="preserve"> </w:t>
      </w:r>
      <w:r w:rsidRPr="00BA5FC1">
        <w:rPr>
          <w:b/>
          <w:bCs/>
          <w:sz w:val="40"/>
          <w:szCs w:val="40"/>
          <w:highlight w:val="yellow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03CC3151" w:rsidR="007C0E38" w:rsidRPr="00612697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056D8C">
        <w:rPr>
          <w:b/>
          <w:bCs/>
          <w:sz w:val="32"/>
          <w:szCs w:val="28"/>
        </w:rPr>
        <w:t xml:space="preserve">Ермаченко </w:t>
      </w:r>
      <w:proofErr w:type="gramStart"/>
      <w:r w:rsidR="00056D8C">
        <w:rPr>
          <w:b/>
          <w:bCs/>
          <w:sz w:val="32"/>
          <w:szCs w:val="28"/>
        </w:rPr>
        <w:t>А.Ю</w:t>
      </w:r>
      <w:proofErr w:type="gramEnd"/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6D86C69" w14:textId="1D075E6C" w:rsidR="00056D8C" w:rsidRDefault="007C0E38" w:rsidP="00056D8C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 xml:space="preserve">Е.П. </w:t>
      </w:r>
      <w:proofErr w:type="spellStart"/>
      <w:r w:rsidR="004800F1">
        <w:rPr>
          <w:b/>
          <w:bCs/>
          <w:sz w:val="32"/>
          <w:szCs w:val="28"/>
        </w:rPr>
        <w:t>Сушкевич</w:t>
      </w:r>
      <w:proofErr w:type="spellEnd"/>
    </w:p>
    <w:p w14:paraId="3EBE1A2B" w14:textId="1DFEC1A9" w:rsidR="00056D8C" w:rsidRDefault="00056D8C" w:rsidP="00056D8C">
      <w:pPr>
        <w:ind w:left="4860"/>
        <w:rPr>
          <w:b/>
          <w:bCs/>
          <w:sz w:val="32"/>
          <w:szCs w:val="28"/>
        </w:rPr>
      </w:pPr>
    </w:p>
    <w:p w14:paraId="5158224C" w14:textId="3D289666" w:rsidR="00056D8C" w:rsidRDefault="00056D8C" w:rsidP="00056D8C">
      <w:pPr>
        <w:ind w:left="4860"/>
        <w:rPr>
          <w:b/>
          <w:bCs/>
          <w:sz w:val="32"/>
          <w:szCs w:val="28"/>
        </w:rPr>
      </w:pPr>
    </w:p>
    <w:p w14:paraId="6EA5A1FD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279D49DC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77E20C63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0E81DF67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1BC2C280" w14:textId="27643BB3" w:rsidR="007C0E38" w:rsidRPr="00056D8C" w:rsidRDefault="00446C1B" w:rsidP="00056D8C">
      <w:pPr>
        <w:jc w:val="center"/>
        <w:rPr>
          <w:b/>
          <w:bCs/>
          <w:sz w:val="32"/>
          <w:szCs w:val="28"/>
        </w:rPr>
      </w:pPr>
      <w:r>
        <w:rPr>
          <w:b/>
          <w:bCs/>
          <w:sz w:val="28"/>
          <w:szCs w:val="28"/>
        </w:rPr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E547D3" w:rsidRPr="00E547D3">
        <w:rPr>
          <w:b/>
          <w:bCs/>
          <w:sz w:val="28"/>
          <w:szCs w:val="28"/>
        </w:rPr>
        <w:t>2</w:t>
      </w:r>
      <w:r w:rsidR="00056D8C">
        <w:rPr>
          <w:b/>
          <w:bCs/>
          <w:sz w:val="28"/>
          <w:szCs w:val="28"/>
        </w:rPr>
        <w:t>6</w:t>
      </w:r>
    </w:p>
    <w:p w14:paraId="49D22707" w14:textId="77777777" w:rsidR="00056D8C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3F49BB38" w14:textId="77777777" w:rsidR="00E642A4" w:rsidRPr="000C5610" w:rsidRDefault="00056D8C" w:rsidP="00E642A4">
      <w:pPr>
        <w:ind w:firstLine="567"/>
        <w:rPr>
          <w:sz w:val="28"/>
          <w:szCs w:val="28"/>
        </w:rPr>
      </w:pPr>
      <w:r w:rsidRPr="00673C00">
        <w:rPr>
          <w:b/>
          <w:bCs/>
          <w:sz w:val="28"/>
          <w:szCs w:val="28"/>
        </w:rPr>
        <w:t>Цель</w:t>
      </w:r>
      <w:r w:rsidRPr="00673C00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673C00">
        <w:rPr>
          <w:b/>
          <w:bCs/>
          <w:sz w:val="28"/>
          <w:szCs w:val="28"/>
        </w:rPr>
        <w:t>работы:</w:t>
      </w:r>
      <w:r w:rsidRPr="00673C00">
        <w:rPr>
          <w:b/>
          <w:bCs/>
          <w:sz w:val="28"/>
          <w:szCs w:val="28"/>
          <w:lang w:val="ru"/>
        </w:rPr>
        <w:t xml:space="preserve"> </w:t>
      </w:r>
      <w:r w:rsidR="00E642A4">
        <w:rPr>
          <w:b/>
          <w:bCs/>
          <w:sz w:val="28"/>
          <w:szCs w:val="28"/>
          <w:lang w:val="ru"/>
        </w:rPr>
        <w:t xml:space="preserve"> </w:t>
      </w:r>
      <w:r w:rsidR="00E642A4" w:rsidRPr="000C5610">
        <w:rPr>
          <w:sz w:val="28"/>
          <w:szCs w:val="28"/>
        </w:rPr>
        <w:t>закрепить</w:t>
      </w:r>
      <w:proofErr w:type="gramEnd"/>
      <w:r w:rsidR="00E642A4" w:rsidRPr="000C5610">
        <w:rPr>
          <w:sz w:val="28"/>
          <w:szCs w:val="28"/>
        </w:rPr>
        <w:t xml:space="preserve"> навыки по работе с функциональным наследованием.</w:t>
      </w:r>
    </w:p>
    <w:p w14:paraId="33FACCCE" w14:textId="0AA0247F" w:rsidR="00056D8C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Default="00056D8C" w:rsidP="00056D8C">
      <w:pPr>
        <w:ind w:firstLine="567"/>
        <w:rPr>
          <w:sz w:val="28"/>
          <w:szCs w:val="28"/>
        </w:rPr>
      </w:pPr>
    </w:p>
    <w:p w14:paraId="40FC9931" w14:textId="77777777" w:rsidR="00056D8C" w:rsidRPr="00056D8C" w:rsidRDefault="00056D8C" w:rsidP="00056D8C">
      <w:pPr>
        <w:ind w:firstLine="567"/>
        <w:rPr>
          <w:sz w:val="28"/>
          <w:szCs w:val="28"/>
        </w:rPr>
      </w:pPr>
      <w:r w:rsidRPr="00056D8C">
        <w:rPr>
          <w:sz w:val="28"/>
          <w:szCs w:val="28"/>
        </w:rPr>
        <w:t>Практическая часть</w:t>
      </w:r>
    </w:p>
    <w:p w14:paraId="1A339C47" w14:textId="181CBE76" w:rsidR="006325A3" w:rsidRDefault="00E642A4" w:rsidP="00056D8C">
      <w:pPr>
        <w:ind w:firstLine="567"/>
        <w:rPr>
          <w:sz w:val="28"/>
          <w:szCs w:val="28"/>
        </w:rPr>
      </w:pPr>
      <w:r>
        <w:rPr>
          <w:sz w:val="28"/>
          <w:szCs w:val="28"/>
        </w:rPr>
        <w:t>1.</w:t>
      </w:r>
    </w:p>
    <w:p w14:paraId="7A5B3DAA" w14:textId="6F084FF5" w:rsidR="006325A3" w:rsidRDefault="00E642A4" w:rsidP="00056D8C">
      <w:pPr>
        <w:ind w:firstLine="567"/>
        <w:rPr>
          <w:sz w:val="28"/>
          <w:szCs w:val="28"/>
        </w:rPr>
      </w:pPr>
      <w:r w:rsidRPr="00E642A4">
        <w:rPr>
          <w:noProof/>
          <w:sz w:val="28"/>
          <w:szCs w:val="28"/>
        </w:rPr>
        <w:drawing>
          <wp:inline distT="0" distB="0" distL="0" distR="0" wp14:anchorId="3CA43568" wp14:editId="02A1B352">
            <wp:extent cx="5058481" cy="2715004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053F5" w14:textId="77777777" w:rsidR="00E941F0" w:rsidRDefault="00E941F0" w:rsidP="00E941F0">
      <w:pPr>
        <w:rPr>
          <w:sz w:val="28"/>
          <w:szCs w:val="28"/>
        </w:rPr>
      </w:pPr>
    </w:p>
    <w:p w14:paraId="0D85B137" w14:textId="1AD19920" w:rsidR="00056D8C" w:rsidRDefault="00E941F0" w:rsidP="00056D8C">
      <w:pPr>
        <w:ind w:firstLine="567"/>
        <w:rPr>
          <w:sz w:val="28"/>
          <w:szCs w:val="28"/>
        </w:rPr>
      </w:pPr>
      <w:r>
        <w:rPr>
          <w:sz w:val="28"/>
          <w:szCs w:val="28"/>
        </w:rPr>
        <w:t>2.</w:t>
      </w:r>
    </w:p>
    <w:p w14:paraId="75EC2029" w14:textId="7649EB95" w:rsidR="00E941F0" w:rsidRPr="002B788B" w:rsidRDefault="00E941F0" w:rsidP="00056D8C">
      <w:pPr>
        <w:ind w:firstLine="567"/>
        <w:rPr>
          <w:sz w:val="28"/>
          <w:szCs w:val="28"/>
          <w:lang w:val="en-US"/>
        </w:rPr>
      </w:pPr>
      <w:r w:rsidRPr="00E941F0">
        <w:rPr>
          <w:noProof/>
          <w:sz w:val="28"/>
          <w:szCs w:val="28"/>
        </w:rPr>
        <w:drawing>
          <wp:inline distT="0" distB="0" distL="0" distR="0" wp14:anchorId="0CDF9A02" wp14:editId="79240156">
            <wp:extent cx="6163535" cy="261021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F2B8E" w14:textId="4BD09449" w:rsidR="00E941F0" w:rsidRDefault="00E941F0" w:rsidP="00056D8C">
      <w:pPr>
        <w:ind w:firstLine="567"/>
        <w:rPr>
          <w:sz w:val="28"/>
          <w:szCs w:val="28"/>
        </w:rPr>
      </w:pPr>
      <w:r w:rsidRPr="00E941F0">
        <w:rPr>
          <w:noProof/>
          <w:sz w:val="28"/>
          <w:szCs w:val="28"/>
        </w:rPr>
        <w:drawing>
          <wp:inline distT="0" distB="0" distL="0" distR="0" wp14:anchorId="045305D1" wp14:editId="0012DF2C">
            <wp:extent cx="4734586" cy="1514686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2361" w14:textId="06817D6A" w:rsidR="002B788B" w:rsidRDefault="002B788B" w:rsidP="002B788B">
      <w:pPr>
        <w:ind w:firstLine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</w:t>
      </w:r>
    </w:p>
    <w:p w14:paraId="30B50EA5" w14:textId="2F74BE7B" w:rsidR="002B788B" w:rsidRDefault="002B788B" w:rsidP="002B788B">
      <w:pPr>
        <w:ind w:firstLine="567"/>
        <w:rPr>
          <w:sz w:val="28"/>
          <w:szCs w:val="28"/>
          <w:lang w:val="en-US"/>
        </w:rPr>
      </w:pPr>
      <w:r w:rsidRPr="002B788B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775CA7" wp14:editId="022A6516">
            <wp:extent cx="5125165" cy="24768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4516" w14:textId="51F086B1" w:rsidR="002B788B" w:rsidRDefault="002B788B" w:rsidP="002B788B">
      <w:pPr>
        <w:ind w:firstLine="567"/>
        <w:rPr>
          <w:sz w:val="28"/>
          <w:szCs w:val="28"/>
          <w:lang w:val="en-US"/>
        </w:rPr>
      </w:pPr>
      <w:r w:rsidRPr="002B788B">
        <w:rPr>
          <w:noProof/>
          <w:sz w:val="28"/>
          <w:szCs w:val="28"/>
          <w:lang w:val="en-US"/>
        </w:rPr>
        <w:drawing>
          <wp:inline distT="0" distB="0" distL="0" distR="0" wp14:anchorId="5E94210A" wp14:editId="73C46F58">
            <wp:extent cx="4277322" cy="179095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C1ABB" w14:textId="1015615C" w:rsidR="002B788B" w:rsidRDefault="002B788B" w:rsidP="002B788B">
      <w:pPr>
        <w:ind w:firstLine="56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</w:t>
      </w:r>
    </w:p>
    <w:p w14:paraId="1F44B900" w14:textId="718D70E9" w:rsidR="002B788B" w:rsidRPr="002B788B" w:rsidRDefault="003B4E3E" w:rsidP="002B788B">
      <w:pPr>
        <w:ind w:firstLine="567"/>
        <w:rPr>
          <w:sz w:val="28"/>
          <w:szCs w:val="28"/>
          <w:lang w:val="en-US"/>
        </w:rPr>
      </w:pPr>
      <w:r w:rsidRPr="003B4E3E">
        <w:rPr>
          <w:sz w:val="28"/>
          <w:szCs w:val="28"/>
          <w:lang w:val="en-US"/>
        </w:rPr>
        <w:drawing>
          <wp:inline distT="0" distB="0" distL="0" distR="0" wp14:anchorId="5A318F75" wp14:editId="6B8D78F9">
            <wp:extent cx="6480175" cy="17576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1A48" w14:textId="776119E4" w:rsidR="00056D8C" w:rsidRDefault="002B788B" w:rsidP="00056D8C">
      <w:pPr>
        <w:ind w:firstLine="567"/>
        <w:rPr>
          <w:b/>
          <w:bCs/>
          <w:sz w:val="28"/>
          <w:szCs w:val="28"/>
        </w:rPr>
      </w:pPr>
      <w:r w:rsidRPr="002B788B">
        <w:rPr>
          <w:b/>
          <w:bCs/>
          <w:noProof/>
          <w:sz w:val="28"/>
          <w:szCs w:val="28"/>
        </w:rPr>
        <w:drawing>
          <wp:inline distT="0" distB="0" distL="0" distR="0" wp14:anchorId="648E3EC4" wp14:editId="400ABF7E">
            <wp:extent cx="5115639" cy="1762371"/>
            <wp:effectExtent l="0" t="0" r="889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26DA" w14:textId="0CAA1B71" w:rsidR="002B788B" w:rsidRDefault="002B788B" w:rsidP="00056D8C">
      <w:pPr>
        <w:ind w:firstLine="567"/>
        <w:rPr>
          <w:b/>
          <w:bCs/>
          <w:sz w:val="28"/>
          <w:szCs w:val="28"/>
        </w:rPr>
      </w:pPr>
      <w:r w:rsidRPr="002B788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06B26D" wp14:editId="0AF7C0F0">
            <wp:extent cx="5287113" cy="1962424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6BD4" w14:textId="77777777" w:rsidR="002B788B" w:rsidRPr="00056D8C" w:rsidRDefault="002B788B" w:rsidP="00056D8C">
      <w:pPr>
        <w:ind w:firstLine="567"/>
        <w:rPr>
          <w:b/>
          <w:bCs/>
          <w:sz w:val="28"/>
          <w:szCs w:val="28"/>
        </w:rPr>
      </w:pPr>
    </w:p>
    <w:p w14:paraId="4E771360" w14:textId="72716818" w:rsidR="00056D8C" w:rsidRDefault="00056D8C" w:rsidP="002B788B">
      <w:pPr>
        <w:ind w:firstLine="567"/>
        <w:rPr>
          <w:b/>
          <w:bCs/>
          <w:sz w:val="28"/>
          <w:szCs w:val="28"/>
          <w:lang w:val="en-US"/>
        </w:rPr>
      </w:pPr>
      <w:r w:rsidRPr="00056D8C">
        <w:rPr>
          <w:b/>
          <w:bCs/>
          <w:sz w:val="28"/>
          <w:szCs w:val="28"/>
        </w:rPr>
        <w:t>Контрольные вопросы</w:t>
      </w:r>
      <w:r w:rsidR="002B788B">
        <w:rPr>
          <w:b/>
          <w:bCs/>
          <w:sz w:val="28"/>
          <w:szCs w:val="28"/>
          <w:lang w:val="en-US"/>
        </w:rPr>
        <w:t>:</w:t>
      </w:r>
    </w:p>
    <w:p w14:paraId="108672EB" w14:textId="1C7FE52E" w:rsidR="002B788B" w:rsidRPr="002B788B" w:rsidRDefault="002B788B" w:rsidP="002B788B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>
        <w:rPr>
          <w:sz w:val="28"/>
          <w:szCs w:val="28"/>
          <w:lang w:val="en-US"/>
        </w:rPr>
        <w:t>this?</w:t>
      </w:r>
    </w:p>
    <w:p w14:paraId="7187D134" w14:textId="7EFE8BAE" w:rsidR="002B788B" w:rsidRPr="0008330D" w:rsidRDefault="0008330D" w:rsidP="0008330D">
      <w:p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proofErr w:type="spellStart"/>
      <w:r w:rsidRPr="0008330D">
        <w:rPr>
          <w:sz w:val="28"/>
          <w:szCs w:val="28"/>
        </w:rPr>
        <w:t>this</w:t>
      </w:r>
      <w:proofErr w:type="spellEnd"/>
      <w:r w:rsidRPr="0008330D">
        <w:rPr>
          <w:sz w:val="28"/>
          <w:szCs w:val="28"/>
        </w:rPr>
        <w:t xml:space="preserve"> </w:t>
      </w:r>
      <w:proofErr w:type="gramStart"/>
      <w:r w:rsidRPr="0008330D">
        <w:rPr>
          <w:sz w:val="28"/>
          <w:szCs w:val="28"/>
        </w:rPr>
        <w:t>- это</w:t>
      </w:r>
      <w:proofErr w:type="gramEnd"/>
      <w:r w:rsidRPr="0008330D">
        <w:rPr>
          <w:sz w:val="28"/>
          <w:szCs w:val="28"/>
        </w:rPr>
        <w:t xml:space="preserve"> выражение языка JavaScript, поведение которого очень похоже на поведение идентификатора, с той лишь разницей, что связать значение с </w:t>
      </w:r>
      <w:proofErr w:type="spellStart"/>
      <w:r w:rsidRPr="0008330D">
        <w:rPr>
          <w:sz w:val="28"/>
          <w:szCs w:val="28"/>
        </w:rPr>
        <w:t>this</w:t>
      </w:r>
      <w:proofErr w:type="spellEnd"/>
      <w:r w:rsidRPr="0008330D">
        <w:rPr>
          <w:sz w:val="28"/>
          <w:szCs w:val="28"/>
        </w:rPr>
        <w:t xml:space="preserve">, мы можем только особой формой вызова </w:t>
      </w:r>
      <w:proofErr w:type="spellStart"/>
      <w:r w:rsidRPr="0008330D">
        <w:rPr>
          <w:sz w:val="28"/>
          <w:szCs w:val="28"/>
        </w:rPr>
        <w:t>normal</w:t>
      </w:r>
      <w:proofErr w:type="spellEnd"/>
      <w:r w:rsidRPr="0008330D">
        <w:rPr>
          <w:sz w:val="28"/>
          <w:szCs w:val="28"/>
        </w:rPr>
        <w:t xml:space="preserve"> </w:t>
      </w:r>
      <w:proofErr w:type="spellStart"/>
      <w:r w:rsidRPr="0008330D">
        <w:rPr>
          <w:sz w:val="28"/>
          <w:szCs w:val="28"/>
        </w:rPr>
        <w:t>function</w:t>
      </w:r>
      <w:proofErr w:type="spellEnd"/>
      <w:r w:rsidRPr="0008330D">
        <w:rPr>
          <w:sz w:val="28"/>
          <w:szCs w:val="28"/>
        </w:rPr>
        <w:t>.</w:t>
      </w:r>
    </w:p>
    <w:p w14:paraId="10F36C01" w14:textId="25E7F5C6" w:rsidR="002B788B" w:rsidRDefault="002B788B" w:rsidP="002B788B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Что происходит с </w:t>
      </w:r>
      <w:r>
        <w:rPr>
          <w:sz w:val="28"/>
          <w:szCs w:val="28"/>
          <w:lang w:val="en-US"/>
        </w:rPr>
        <w:t>this</w:t>
      </w:r>
      <w:r w:rsidRPr="00B060B5">
        <w:rPr>
          <w:sz w:val="28"/>
          <w:szCs w:val="28"/>
        </w:rPr>
        <w:t xml:space="preserve"> </w:t>
      </w:r>
      <w:r>
        <w:rPr>
          <w:sz w:val="28"/>
          <w:szCs w:val="28"/>
        </w:rPr>
        <w:t>в замыкании?</w:t>
      </w:r>
    </w:p>
    <w:p w14:paraId="4ECC7409" w14:textId="08054D5C" w:rsidR="002B788B" w:rsidRPr="0008330D" w:rsidRDefault="0008330D" w:rsidP="0008330D">
      <w:pPr>
        <w:spacing w:after="160" w:line="256" w:lineRule="auto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en-US"/>
        </w:rPr>
        <w:t xml:space="preserve">This </w:t>
      </w:r>
      <w:r>
        <w:rPr>
          <w:sz w:val="28"/>
          <w:szCs w:val="28"/>
        </w:rPr>
        <w:t>не сохраняется</w:t>
      </w:r>
    </w:p>
    <w:p w14:paraId="6583128A" w14:textId="4E7574C7" w:rsidR="002B788B" w:rsidRDefault="002B788B" w:rsidP="002B788B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  <w:lang w:eastAsia="zh-CN"/>
        </w:rPr>
        <w:t xml:space="preserve">Как сохранить </w:t>
      </w:r>
      <w:r>
        <w:rPr>
          <w:sz w:val="28"/>
          <w:szCs w:val="28"/>
          <w:lang w:val="en-US" w:eastAsia="zh-CN"/>
        </w:rPr>
        <w:t>this</w:t>
      </w:r>
      <w:r w:rsidRPr="00B060B5">
        <w:rPr>
          <w:sz w:val="28"/>
          <w:szCs w:val="28"/>
          <w:lang w:eastAsia="zh-CN"/>
        </w:rPr>
        <w:t xml:space="preserve"> в замыкании?</w:t>
      </w:r>
    </w:p>
    <w:p w14:paraId="0B0DC32A" w14:textId="33689F3E" w:rsidR="0008330D" w:rsidRPr="0008330D" w:rsidRDefault="0008330D" w:rsidP="0008330D">
      <w:pPr>
        <w:spacing w:after="160" w:line="256" w:lineRule="auto"/>
        <w:rPr>
          <w:sz w:val="28"/>
          <w:szCs w:val="28"/>
        </w:rPr>
      </w:pPr>
      <w:r w:rsidRPr="0008330D">
        <w:rPr>
          <w:sz w:val="28"/>
          <w:szCs w:val="28"/>
        </w:rPr>
        <w:t xml:space="preserve">- </w:t>
      </w:r>
      <w:r>
        <w:rPr>
          <w:sz w:val="28"/>
          <w:szCs w:val="28"/>
        </w:rPr>
        <w:t>использование</w:t>
      </w:r>
      <w:r w:rsidRPr="000833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call</w:t>
      </w:r>
      <w:r>
        <w:rPr>
          <w:sz w:val="28"/>
          <w:szCs w:val="28"/>
        </w:rPr>
        <w:t>,</w:t>
      </w:r>
      <w:r w:rsidRPr="000833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apply</w:t>
      </w:r>
      <w:r>
        <w:rPr>
          <w:sz w:val="28"/>
          <w:szCs w:val="28"/>
        </w:rPr>
        <w:t>,</w:t>
      </w:r>
      <w:r w:rsidRPr="0008330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bind</w:t>
      </w:r>
      <w:r w:rsidRPr="0008330D">
        <w:rPr>
          <w:sz w:val="28"/>
          <w:szCs w:val="28"/>
        </w:rPr>
        <w:t xml:space="preserve"> </w:t>
      </w:r>
      <w:r>
        <w:rPr>
          <w:sz w:val="28"/>
          <w:szCs w:val="28"/>
        </w:rPr>
        <w:t>или стрелочной функции.</w:t>
      </w:r>
    </w:p>
    <w:p w14:paraId="03B34C65" w14:textId="77777777" w:rsidR="002B788B" w:rsidRPr="0008330D" w:rsidRDefault="002B788B" w:rsidP="002B788B">
      <w:pPr>
        <w:ind w:firstLine="567"/>
        <w:rPr>
          <w:b/>
          <w:bCs/>
          <w:sz w:val="28"/>
          <w:szCs w:val="28"/>
        </w:rPr>
      </w:pPr>
    </w:p>
    <w:p w14:paraId="58DCDEBF" w14:textId="168E3128" w:rsidR="00EB0735" w:rsidRPr="0008330D" w:rsidRDefault="00EB0735" w:rsidP="00553988">
      <w:pPr>
        <w:pStyle w:val="10"/>
        <w:ind w:left="1620" w:hanging="1620"/>
        <w:rPr>
          <w:sz w:val="28"/>
          <w:szCs w:val="28"/>
        </w:rPr>
      </w:pPr>
    </w:p>
    <w:sectPr w:rsidR="00EB0735" w:rsidRPr="0008330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56D8C"/>
    <w:rsid w:val="00064FE6"/>
    <w:rsid w:val="00083011"/>
    <w:rsid w:val="0008330D"/>
    <w:rsid w:val="00092702"/>
    <w:rsid w:val="000E7238"/>
    <w:rsid w:val="00146030"/>
    <w:rsid w:val="00264858"/>
    <w:rsid w:val="002B788B"/>
    <w:rsid w:val="00345549"/>
    <w:rsid w:val="00364113"/>
    <w:rsid w:val="0039253C"/>
    <w:rsid w:val="003A1553"/>
    <w:rsid w:val="003B4E3E"/>
    <w:rsid w:val="003D3142"/>
    <w:rsid w:val="003F5721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802E12"/>
    <w:rsid w:val="00846E67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125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4</cp:revision>
  <dcterms:created xsi:type="dcterms:W3CDTF">2026-02-18T13:13:00Z</dcterms:created>
  <dcterms:modified xsi:type="dcterms:W3CDTF">2026-06-05T07:40:00Z</dcterms:modified>
</cp:coreProperties>
</file>