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C8" w:rsidRDefault="00034EC8" w:rsidP="00034EC8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Summary </w:t>
      </w:r>
      <w:r w:rsidR="00ED3A2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of</w:t>
      </w:r>
      <w:r w:rsidR="00DD33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Chapter 10</w:t>
      </w:r>
    </w:p>
    <w:p w:rsidR="00000000" w:rsidRPr="00DD332D" w:rsidRDefault="006D6975" w:rsidP="00DD332D">
      <w:pPr>
        <w:numPr>
          <w:ilvl w:val="0"/>
          <w:numId w:val="9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Controlling</w:t>
      </w:r>
    </w:p>
    <w:p w:rsidR="00000000" w:rsidRPr="00DD332D" w:rsidRDefault="006D6975" w:rsidP="00DD332D">
      <w:pPr>
        <w:numPr>
          <w:ilvl w:val="1"/>
          <w:numId w:val="9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process of monitoring activities to ensure that they are being accomplished as planned and of correcting any significant deviations.</w:t>
      </w:r>
    </w:p>
    <w:p w:rsidR="00000000" w:rsidRPr="00DD332D" w:rsidRDefault="006D6975" w:rsidP="00DD332D">
      <w:pPr>
        <w:numPr>
          <w:ilvl w:val="0"/>
          <w:numId w:val="9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The Purpose of Control</w:t>
      </w:r>
    </w:p>
    <w:p w:rsidR="00000000" w:rsidRPr="00DD332D" w:rsidRDefault="006D6975" w:rsidP="00DD332D">
      <w:pPr>
        <w:numPr>
          <w:ilvl w:val="1"/>
          <w:numId w:val="9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To ensure that activities are completed in ways that lead to accomplishment of </w:t>
      </w:r>
      <w:proofErr w:type="spellStart"/>
      <w:r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organisational</w:t>
      </w:r>
      <w:proofErr w:type="spellEnd"/>
      <w:r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goals.</w:t>
      </w:r>
    </w:p>
    <w:p w:rsidR="00034EC8" w:rsidRDefault="00DD332D" w:rsidP="00DD332D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Types of Control Systems used</w:t>
      </w:r>
    </w:p>
    <w:p w:rsidR="00000000" w:rsidRPr="00DD332D" w:rsidRDefault="006D6975" w:rsidP="00DD332D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Market Control</w:t>
      </w:r>
    </w:p>
    <w:p w:rsidR="00000000" w:rsidRPr="00DD332D" w:rsidRDefault="00DD332D" w:rsidP="00DD332D">
      <w:pPr>
        <w:ind w:left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Emphasizes</w:t>
      </w:r>
      <w:r w:rsidR="006D6975"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the use of external market mechanisms to establish the standards used in the control system.</w:t>
      </w:r>
    </w:p>
    <w:p w:rsidR="00000000" w:rsidRPr="00DD332D" w:rsidRDefault="006D6975" w:rsidP="00DD332D">
      <w:pPr>
        <w:ind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External</w:t>
      </w:r>
      <w:r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measures:</w:t>
      </w:r>
      <w:r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price competition and relative market share</w:t>
      </w:r>
    </w:p>
    <w:p w:rsidR="00000000" w:rsidRPr="00DD332D" w:rsidRDefault="006D6975" w:rsidP="00DD332D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Bureaucratic Control</w:t>
      </w:r>
    </w:p>
    <w:p w:rsidR="00000000" w:rsidRPr="00DD332D" w:rsidRDefault="00DD332D" w:rsidP="00DD332D">
      <w:pPr>
        <w:ind w:left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Emphasizes</w:t>
      </w:r>
      <w:r w:rsidR="006D6975"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D6975"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organisational</w:t>
      </w:r>
      <w:proofErr w:type="spellEnd"/>
      <w:r w:rsidR="006D6975" w:rsidRPr="00DD33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6D6975"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authority and relies on rules, regulations, procedures, and policies.</w:t>
      </w:r>
    </w:p>
    <w:p w:rsidR="00000000" w:rsidRPr="00DD332D" w:rsidRDefault="006D6975" w:rsidP="00DD332D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Clan Control</w:t>
      </w:r>
    </w:p>
    <w:p w:rsidR="00DD332D" w:rsidRDefault="00DD332D" w:rsidP="00DD332D">
      <w:pPr>
        <w:pStyle w:val="ListParagraph"/>
        <w:jc w:val="both"/>
        <w:rPr>
          <w:bCs/>
          <w:color w:val="222222"/>
          <w:shd w:val="clear" w:color="auto" w:fill="FFFFFF"/>
        </w:rPr>
      </w:pPr>
      <w:r w:rsidRPr="00DD332D">
        <w:rPr>
          <w:bCs/>
          <w:color w:val="222222"/>
          <w:shd w:val="clear" w:color="auto" w:fill="FFFFFF"/>
        </w:rPr>
        <w:t>Regulates behavior by shared values, norms, traditions, rituals, and beliefs of the firm’s culture</w:t>
      </w:r>
      <w:r>
        <w:rPr>
          <w:bCs/>
          <w:color w:val="222222"/>
          <w:shd w:val="clear" w:color="auto" w:fill="FFFFFF"/>
        </w:rPr>
        <w:t>.</w:t>
      </w:r>
    </w:p>
    <w:p w:rsidR="00DD332D" w:rsidRDefault="00DD332D" w:rsidP="00DD332D">
      <w:pPr>
        <w:pStyle w:val="ListParagraph"/>
        <w:jc w:val="both"/>
        <w:rPr>
          <w:bCs/>
          <w:color w:val="222222"/>
          <w:shd w:val="clear" w:color="auto" w:fill="FFFFFF"/>
        </w:rPr>
      </w:pPr>
    </w:p>
    <w:p w:rsidR="00DD332D" w:rsidRDefault="00DD332D" w:rsidP="00DD332D">
      <w:pPr>
        <w:jc w:val="both"/>
        <w:rPr>
          <w:b/>
          <w:bCs/>
          <w:color w:val="222222"/>
          <w:shd w:val="clear" w:color="auto" w:fill="FFFFFF"/>
        </w:rPr>
      </w:pPr>
      <w:r w:rsidRPr="00DD332D">
        <w:rPr>
          <w:b/>
          <w:bCs/>
          <w:color w:val="222222"/>
          <w:shd w:val="clear" w:color="auto" w:fill="FFFFFF"/>
        </w:rPr>
        <w:t>Why Is Control Important?</w:t>
      </w:r>
    </w:p>
    <w:p w:rsidR="00000000" w:rsidRPr="00DD332D" w:rsidRDefault="006D6975" w:rsidP="00DD332D">
      <w:pPr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Planning</w:t>
      </w:r>
    </w:p>
    <w:p w:rsidR="00000000" w:rsidRPr="00DD332D" w:rsidRDefault="006D6975" w:rsidP="00DD332D">
      <w:pPr>
        <w:numPr>
          <w:ilvl w:val="2"/>
          <w:numId w:val="12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Controls let managers know whether their goals and plans are on target and what future actions to take.</w:t>
      </w:r>
    </w:p>
    <w:p w:rsidR="00000000" w:rsidRPr="00DD332D" w:rsidRDefault="006D6975" w:rsidP="00DD332D">
      <w:pPr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Empowering employees</w:t>
      </w:r>
    </w:p>
    <w:p w:rsidR="00000000" w:rsidRPr="00DD332D" w:rsidRDefault="006D6975" w:rsidP="00DD332D">
      <w:pPr>
        <w:numPr>
          <w:ilvl w:val="2"/>
          <w:numId w:val="12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Control systems provide managers with information and feedback on employee performance.</w:t>
      </w:r>
    </w:p>
    <w:p w:rsidR="00000000" w:rsidRPr="00DD332D" w:rsidRDefault="006D6975" w:rsidP="00DD332D">
      <w:pPr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Protecting the workplace</w:t>
      </w:r>
    </w:p>
    <w:p w:rsidR="00000000" w:rsidRDefault="006D6975" w:rsidP="00DD332D">
      <w:pPr>
        <w:numPr>
          <w:ilvl w:val="2"/>
          <w:numId w:val="12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Controls enhance physical security and help </w:t>
      </w:r>
      <w:proofErr w:type="spellStart"/>
      <w:r w:rsidR="00DD332D"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minimise</w:t>
      </w:r>
      <w:proofErr w:type="spellEnd"/>
      <w:r w:rsidR="00DD332D"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workplace</w:t>
      </w:r>
      <w:r w:rsidRPr="00DD332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disruptions.</w:t>
      </w:r>
    </w:p>
    <w:p w:rsidR="00185423" w:rsidRDefault="00185423" w:rsidP="00185423">
      <w:p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185423" w:rsidRDefault="00185423" w:rsidP="00185423">
      <w:p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185423" w:rsidRPr="00DD332D" w:rsidRDefault="00185423" w:rsidP="00185423">
      <w:p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000000" w:rsidRPr="00185423" w:rsidRDefault="006D6975" w:rsidP="00185423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8542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The Process of Control</w:t>
      </w:r>
    </w:p>
    <w:p w:rsidR="00000000" w:rsidRPr="006D6975" w:rsidRDefault="006D6975" w:rsidP="00185423">
      <w:pPr>
        <w:numPr>
          <w:ilvl w:val="1"/>
          <w:numId w:val="12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Measuring actual performance.</w:t>
      </w:r>
    </w:p>
    <w:p w:rsidR="00000000" w:rsidRPr="006D6975" w:rsidRDefault="006D6975" w:rsidP="00185423">
      <w:pPr>
        <w:numPr>
          <w:ilvl w:val="1"/>
          <w:numId w:val="12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Comparing actual performance against a standard.</w:t>
      </w:r>
    </w:p>
    <w:p w:rsidR="00000000" w:rsidRPr="006D6975" w:rsidRDefault="006D6975" w:rsidP="00185423">
      <w:pPr>
        <w:numPr>
          <w:ilvl w:val="1"/>
          <w:numId w:val="12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Taking action to correct deviations or </w:t>
      </w:r>
      <w:r w:rsidRPr="006D69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inadequate standards.</w:t>
      </w:r>
    </w:p>
    <w:p w:rsidR="00DD332D" w:rsidRPr="00DD332D" w:rsidRDefault="00DD332D" w:rsidP="00DD332D">
      <w:p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DD332D" w:rsidRDefault="006D6975" w:rsidP="00DD332D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Common Sources of Information for Measuring Performance</w:t>
      </w:r>
    </w:p>
    <w:p w:rsidR="006D6975" w:rsidRDefault="006D6975" w:rsidP="00DD332D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drawing>
          <wp:inline distT="0" distB="0" distL="0" distR="0" wp14:anchorId="652B2AF9" wp14:editId="15DAC8DD">
            <wp:extent cx="5943600" cy="2874645"/>
            <wp:effectExtent l="0" t="0" r="0" b="1905"/>
            <wp:docPr id="22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" r="1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D6975" w:rsidRDefault="006D6975" w:rsidP="00DD332D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6D6975" w:rsidRDefault="006D6975" w:rsidP="00DD332D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Types of Control</w:t>
      </w:r>
    </w:p>
    <w:p w:rsidR="006D6975" w:rsidRDefault="006D6975" w:rsidP="006D6975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drawing>
          <wp:inline distT="0" distB="0" distL="0" distR="0" wp14:anchorId="5121908A" wp14:editId="594851D2">
            <wp:extent cx="5314950" cy="2545611"/>
            <wp:effectExtent l="0" t="0" r="0" b="7620"/>
            <wp:docPr id="307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787" cy="255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D6975" w:rsidRDefault="006D6975" w:rsidP="006D6975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00000" w:rsidRPr="006D6975" w:rsidRDefault="006D6975" w:rsidP="006D6975">
      <w:pPr>
        <w:numPr>
          <w:ilvl w:val="0"/>
          <w:numId w:val="14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Feedforward Control</w:t>
      </w:r>
    </w:p>
    <w:p w:rsidR="00000000" w:rsidRPr="006D6975" w:rsidRDefault="006D6975" w:rsidP="006D6975">
      <w:pPr>
        <w:numPr>
          <w:ilvl w:val="1"/>
          <w:numId w:val="14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 control that prevents anticipated problems </w:t>
      </w:r>
      <w:r w:rsidRPr="006D6975">
        <w:rPr>
          <w:rFonts w:ascii="Times New Roman" w:hAnsi="Times New Roman" w:cs="Times New Roman"/>
          <w:bCs/>
          <w:i/>
          <w:iCs/>
          <w:color w:val="222222"/>
          <w:sz w:val="24"/>
          <w:szCs w:val="24"/>
          <w:shd w:val="clear" w:color="auto" w:fill="FFFFFF"/>
        </w:rPr>
        <w:t>before</w:t>
      </w:r>
      <w:r w:rsidRPr="006D69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actual occurrences of the problem.</w:t>
      </w:r>
    </w:p>
    <w:p w:rsidR="00000000" w:rsidRPr="006D6975" w:rsidRDefault="006D6975" w:rsidP="006D6975">
      <w:pPr>
        <w:numPr>
          <w:ilvl w:val="2"/>
          <w:numId w:val="14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Building in quality through design.</w:t>
      </w:r>
    </w:p>
    <w:p w:rsidR="00000000" w:rsidRPr="006D6975" w:rsidRDefault="006D6975" w:rsidP="006D6975">
      <w:pPr>
        <w:numPr>
          <w:ilvl w:val="2"/>
          <w:numId w:val="14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Requiring suppliers co</w:t>
      </w:r>
      <w:r w:rsidRPr="006D69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nform to ISO 9002.</w:t>
      </w:r>
    </w:p>
    <w:p w:rsidR="00000000" w:rsidRPr="006D6975" w:rsidRDefault="006D6975" w:rsidP="006D6975">
      <w:pPr>
        <w:numPr>
          <w:ilvl w:val="0"/>
          <w:numId w:val="14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Concurrent Control</w:t>
      </w:r>
    </w:p>
    <w:p w:rsidR="00000000" w:rsidRPr="006D6975" w:rsidRDefault="006D6975" w:rsidP="006D6975">
      <w:pPr>
        <w:numPr>
          <w:ilvl w:val="1"/>
          <w:numId w:val="14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 control that takes place while the monitored activity is in progress.</w:t>
      </w:r>
    </w:p>
    <w:p w:rsidR="00000000" w:rsidRPr="006D6975" w:rsidRDefault="006D6975" w:rsidP="006D6975">
      <w:pPr>
        <w:numPr>
          <w:ilvl w:val="2"/>
          <w:numId w:val="14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Direct supervision</w:t>
      </w:r>
      <w:r w:rsidRPr="006D69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 management by walking around.</w:t>
      </w:r>
    </w:p>
    <w:p w:rsidR="00000000" w:rsidRPr="006D6975" w:rsidRDefault="006D6975" w:rsidP="006D6975">
      <w:pPr>
        <w:numPr>
          <w:ilvl w:val="0"/>
          <w:numId w:val="14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Feedback Control</w:t>
      </w:r>
    </w:p>
    <w:p w:rsidR="00000000" w:rsidRPr="006D6975" w:rsidRDefault="006D6975" w:rsidP="006D6975">
      <w:pPr>
        <w:numPr>
          <w:ilvl w:val="1"/>
          <w:numId w:val="14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 control that takes place after an activity is done.</w:t>
      </w:r>
    </w:p>
    <w:p w:rsidR="00000000" w:rsidRPr="006D6975" w:rsidRDefault="006D6975" w:rsidP="006D6975">
      <w:pPr>
        <w:numPr>
          <w:ilvl w:val="2"/>
          <w:numId w:val="14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6D69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Corrective action is after-the-fact, when the problem has already occurred.</w:t>
      </w:r>
    </w:p>
    <w:p w:rsidR="006D6975" w:rsidRDefault="006D6975" w:rsidP="006D6975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sectPr w:rsidR="006D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205A9"/>
    <w:multiLevelType w:val="hybridMultilevel"/>
    <w:tmpl w:val="B8D2C9AA"/>
    <w:lvl w:ilvl="0" w:tplc="1264D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38D23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B8451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948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28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982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AF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84B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604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685769"/>
    <w:multiLevelType w:val="hybridMultilevel"/>
    <w:tmpl w:val="2018A058"/>
    <w:lvl w:ilvl="0" w:tplc="FE5218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7A50E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303E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008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64CE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68A4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281E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8849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9ED7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CEC14F5"/>
    <w:multiLevelType w:val="hybridMultilevel"/>
    <w:tmpl w:val="4D7AC91A"/>
    <w:lvl w:ilvl="0" w:tplc="7AA44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CAC9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70D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768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409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789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405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C9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5C1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35F6FC7"/>
    <w:multiLevelType w:val="hybridMultilevel"/>
    <w:tmpl w:val="ECFC260E"/>
    <w:lvl w:ilvl="0" w:tplc="53D0E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B23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F0A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0A4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6EF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9E6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864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565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341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6922BBF"/>
    <w:multiLevelType w:val="hybridMultilevel"/>
    <w:tmpl w:val="F58A6114"/>
    <w:lvl w:ilvl="0" w:tplc="9B521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12DB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B05FA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B4E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78C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160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AA0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FA0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CAE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98B5B18"/>
    <w:multiLevelType w:val="hybridMultilevel"/>
    <w:tmpl w:val="F6744E66"/>
    <w:lvl w:ilvl="0" w:tplc="14044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38A2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EE164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426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983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F2B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48E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F21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06D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AAD3A1A"/>
    <w:multiLevelType w:val="hybridMultilevel"/>
    <w:tmpl w:val="904A0DA8"/>
    <w:lvl w:ilvl="0" w:tplc="56521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524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AC7B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CA0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28A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500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864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140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04B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5FA4533"/>
    <w:multiLevelType w:val="hybridMultilevel"/>
    <w:tmpl w:val="D21AA5FA"/>
    <w:lvl w:ilvl="0" w:tplc="01DEE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8ABD9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665D9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7C5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78F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E8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B0A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8A1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D22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28D3ACF"/>
    <w:multiLevelType w:val="hybridMultilevel"/>
    <w:tmpl w:val="822425A4"/>
    <w:lvl w:ilvl="0" w:tplc="1A4ACF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5A43BF"/>
    <w:multiLevelType w:val="hybridMultilevel"/>
    <w:tmpl w:val="6CE05914"/>
    <w:lvl w:ilvl="0" w:tplc="DBA4D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880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DA9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E2B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FC0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08E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E0F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FCD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E27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2330418"/>
    <w:multiLevelType w:val="hybridMultilevel"/>
    <w:tmpl w:val="8DCA25FA"/>
    <w:lvl w:ilvl="0" w:tplc="671C2D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CA81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ACE3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7450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36C7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7416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F867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D2E3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BC72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3A5054C"/>
    <w:multiLevelType w:val="hybridMultilevel"/>
    <w:tmpl w:val="CB620FBE"/>
    <w:lvl w:ilvl="0" w:tplc="62AAA3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F66B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2E44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D0A4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E64F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DE31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9C87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EACA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5433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A1C7AE1"/>
    <w:multiLevelType w:val="hybridMultilevel"/>
    <w:tmpl w:val="4E6E215C"/>
    <w:lvl w:ilvl="0" w:tplc="A802E7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74432"/>
    <w:multiLevelType w:val="hybridMultilevel"/>
    <w:tmpl w:val="F91C63E6"/>
    <w:lvl w:ilvl="0" w:tplc="DDF8F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4288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0ED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D21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CE7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427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3CA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B23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2C3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CFE5FF0"/>
    <w:multiLevelType w:val="hybridMultilevel"/>
    <w:tmpl w:val="67C0B846"/>
    <w:lvl w:ilvl="0" w:tplc="EF40FA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A03F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C2CE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6AB3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D287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D862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1A9C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0035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9043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2"/>
  </w:num>
  <w:num w:numId="7">
    <w:abstractNumId w:val="14"/>
  </w:num>
  <w:num w:numId="8">
    <w:abstractNumId w:val="7"/>
  </w:num>
  <w:num w:numId="9">
    <w:abstractNumId w:val="13"/>
  </w:num>
  <w:num w:numId="10">
    <w:abstractNumId w:val="4"/>
  </w:num>
  <w:num w:numId="11">
    <w:abstractNumId w:val="8"/>
  </w:num>
  <w:num w:numId="12">
    <w:abstractNumId w:val="1"/>
  </w:num>
  <w:num w:numId="13">
    <w:abstractNumId w:val="2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C2"/>
    <w:rsid w:val="00034EC8"/>
    <w:rsid w:val="0008152D"/>
    <w:rsid w:val="00092EC9"/>
    <w:rsid w:val="00177D78"/>
    <w:rsid w:val="00185423"/>
    <w:rsid w:val="00202FD8"/>
    <w:rsid w:val="0031076F"/>
    <w:rsid w:val="00480D5F"/>
    <w:rsid w:val="00537B45"/>
    <w:rsid w:val="005A61C2"/>
    <w:rsid w:val="005F489C"/>
    <w:rsid w:val="006D303F"/>
    <w:rsid w:val="006D6975"/>
    <w:rsid w:val="007630A2"/>
    <w:rsid w:val="00900F62"/>
    <w:rsid w:val="009E4D9F"/>
    <w:rsid w:val="00A91AD7"/>
    <w:rsid w:val="00CF5AFA"/>
    <w:rsid w:val="00DD332D"/>
    <w:rsid w:val="00E24F4B"/>
    <w:rsid w:val="00E54C5B"/>
    <w:rsid w:val="00E569FE"/>
    <w:rsid w:val="00EC552A"/>
    <w:rsid w:val="00ED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6275"/>
  <w15:chartTrackingRefBased/>
  <w15:docId w15:val="{4406F724-D943-4484-A9F9-4B15ED8F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A61C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A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34E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E4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496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6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5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720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135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289">
          <w:marLeft w:val="180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650">
          <w:marLeft w:val="36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746">
          <w:marLeft w:val="1080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360">
          <w:marLeft w:val="1080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798">
          <w:marLeft w:val="1080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1967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452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093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522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351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48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47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375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9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0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2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3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7597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3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7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34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8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1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5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69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769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464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006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80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8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0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298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9662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Romuald Pereira</dc:creator>
  <cp:keywords/>
  <dc:description/>
  <cp:lastModifiedBy>Conrad Romuald Pereira</cp:lastModifiedBy>
  <cp:revision>3</cp:revision>
  <cp:lastPrinted>2020-02-24T05:28:00Z</cp:lastPrinted>
  <dcterms:created xsi:type="dcterms:W3CDTF">2020-03-16T01:12:00Z</dcterms:created>
  <dcterms:modified xsi:type="dcterms:W3CDTF">2020-03-16T02:22:00Z</dcterms:modified>
</cp:coreProperties>
</file>